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7D3C" w14:textId="77777777" w:rsidR="00724E3B" w:rsidRPr="00956CD1" w:rsidRDefault="00724E3B" w:rsidP="00C2705B">
      <w:pPr>
        <w:pStyle w:val="Heading1"/>
        <w:widowControl/>
        <w:spacing w:before="0"/>
        <w:ind w:left="120" w:right="0"/>
        <w:rPr>
          <w:rFonts w:ascii="Times New Roman"/>
        </w:rPr>
      </w:pPr>
      <w:bookmarkStart w:id="0" w:name="Introduction_Florida_Tech.pdf"/>
      <w:bookmarkStart w:id="1" w:name="_Toc158285395"/>
      <w:bookmarkEnd w:id="0"/>
      <w:r w:rsidRPr="00956CD1">
        <w:rPr>
          <w:rFonts w:ascii="Times New Roman"/>
        </w:rPr>
        <w:t xml:space="preserve">Faculty </w:t>
      </w:r>
      <w:r w:rsidRPr="00956CD1">
        <w:rPr>
          <w:rFonts w:ascii="Times New Roman"/>
          <w:spacing w:val="-2"/>
        </w:rPr>
        <w:t>Handbook</w:t>
      </w:r>
      <w:bookmarkEnd w:id="1"/>
    </w:p>
    <w:p w14:paraId="4CC3FE59" w14:textId="6FEF45E7" w:rsidR="00B936CE" w:rsidRPr="00956CD1" w:rsidRDefault="00B936CE" w:rsidP="00C2705B">
      <w:pPr>
        <w:ind w:left="0" w:firstLine="0"/>
        <w:jc w:val="center"/>
        <w:rPr>
          <w:rFonts w:ascii="Times New Roman" w:hAnsi="Times New Roman" w:cs="Times New Roman"/>
          <w:sz w:val="24"/>
        </w:rPr>
      </w:pPr>
    </w:p>
    <w:p w14:paraId="49599798" w14:textId="0D19729F" w:rsidR="00724E3B" w:rsidRPr="00956CD1" w:rsidRDefault="00724E3B" w:rsidP="00C2705B">
      <w:pPr>
        <w:ind w:left="0" w:firstLine="0"/>
        <w:jc w:val="center"/>
        <w:rPr>
          <w:rFonts w:ascii="Times New Roman" w:hAnsi="Times New Roman" w:cs="Times New Roman"/>
          <w:sz w:val="24"/>
        </w:rPr>
      </w:pPr>
    </w:p>
    <w:p w14:paraId="244EED6B" w14:textId="16EEABC7" w:rsidR="00724E3B" w:rsidRPr="00956CD1" w:rsidRDefault="00724E3B" w:rsidP="00C2705B">
      <w:pPr>
        <w:ind w:left="0" w:firstLine="0"/>
        <w:jc w:val="center"/>
        <w:rPr>
          <w:rFonts w:ascii="Times New Roman" w:hAnsi="Times New Roman" w:cs="Times New Roman"/>
          <w:sz w:val="32"/>
          <w:szCs w:val="28"/>
        </w:rPr>
      </w:pPr>
      <w:r w:rsidRPr="00956CD1">
        <w:rPr>
          <w:rFonts w:ascii="Times New Roman" w:hAnsi="Times New Roman" w:cs="Times New Roman"/>
          <w:sz w:val="32"/>
          <w:szCs w:val="28"/>
        </w:rPr>
        <w:t>Florida Institute of Technology</w:t>
      </w:r>
    </w:p>
    <w:p w14:paraId="78430818" w14:textId="77777777" w:rsidR="008D05FA" w:rsidRDefault="008D05FA" w:rsidP="00C2705B">
      <w:pPr>
        <w:ind w:left="0" w:firstLine="0"/>
        <w:jc w:val="center"/>
        <w:rPr>
          <w:rFonts w:ascii="Times New Roman" w:hAnsi="Times New Roman" w:cs="Times New Roman"/>
          <w:sz w:val="32"/>
          <w:szCs w:val="28"/>
        </w:rPr>
      </w:pPr>
    </w:p>
    <w:p w14:paraId="5D40B7CD" w14:textId="2940D1E6" w:rsidR="00724E3B" w:rsidRPr="008D05FA" w:rsidRDefault="008D05FA" w:rsidP="00C2705B">
      <w:pPr>
        <w:ind w:left="0" w:firstLine="0"/>
        <w:jc w:val="center"/>
        <w:rPr>
          <w:rFonts w:ascii="Times New Roman" w:hAnsi="Times New Roman" w:cs="Times New Roman"/>
          <w:b/>
          <w:bCs/>
          <w:sz w:val="28"/>
          <w:szCs w:val="24"/>
        </w:rPr>
      </w:pPr>
      <w:r w:rsidRPr="008D05FA">
        <w:rPr>
          <w:rFonts w:ascii="Times New Roman" w:hAnsi="Times New Roman" w:cs="Times New Roman"/>
          <w:b/>
          <w:bCs/>
          <w:sz w:val="28"/>
          <w:szCs w:val="24"/>
        </w:rPr>
        <w:t xml:space="preserve">August </w:t>
      </w:r>
      <w:r w:rsidRPr="008D05FA">
        <w:rPr>
          <w:rFonts w:ascii="Times New Roman" w:hAnsi="Times New Roman" w:cs="Times New Roman"/>
          <w:b/>
          <w:bCs/>
          <w:strike/>
          <w:color w:val="EE0000"/>
          <w:sz w:val="28"/>
          <w:szCs w:val="24"/>
        </w:rPr>
        <w:t>2024</w:t>
      </w:r>
      <w:proofErr w:type="gramStart"/>
      <w:r>
        <w:rPr>
          <w:rFonts w:ascii="Times New Roman" w:hAnsi="Times New Roman" w:cs="Times New Roman"/>
          <w:b/>
          <w:bCs/>
          <w:sz w:val="28"/>
          <w:szCs w:val="24"/>
        </w:rPr>
        <w:t xml:space="preserve"> </w:t>
      </w:r>
      <w:r w:rsidRPr="00E26B62">
        <w:rPr>
          <w:rFonts w:ascii="Times New Roman" w:hAnsi="Times New Roman" w:cs="Times New Roman"/>
          <w:b/>
          <w:bCs/>
          <w:color w:val="00B050"/>
          <w:sz w:val="28"/>
          <w:szCs w:val="24"/>
        </w:rPr>
        <w:t>2025</w:t>
      </w:r>
      <w:proofErr w:type="gramEnd"/>
    </w:p>
    <w:p w14:paraId="79136CC6" w14:textId="227C0231" w:rsidR="00724E3B" w:rsidRPr="00956CD1" w:rsidRDefault="00724E3B" w:rsidP="008D05FA">
      <w:pPr>
        <w:rPr>
          <w:rFonts w:ascii="Times New Roman" w:hAnsi="Times New Roman" w:cs="Times New Roman"/>
          <w:sz w:val="32"/>
          <w:szCs w:val="28"/>
        </w:rPr>
      </w:pPr>
      <w:r w:rsidRPr="00956CD1">
        <w:rPr>
          <w:rFonts w:ascii="Times New Roman" w:hAnsi="Times New Roman" w:cs="Times New Roman"/>
          <w:sz w:val="32"/>
          <w:szCs w:val="28"/>
        </w:rPr>
        <w:br w:type="page"/>
      </w:r>
    </w:p>
    <w:p w14:paraId="527DCB9D" w14:textId="77777777" w:rsidR="00724E3B" w:rsidRPr="00724E3B" w:rsidRDefault="00724E3B" w:rsidP="00C2705B">
      <w:pPr>
        <w:autoSpaceDE w:val="0"/>
        <w:autoSpaceDN w:val="0"/>
        <w:spacing w:after="360"/>
        <w:ind w:left="0" w:firstLine="0"/>
        <w:outlineLvl w:val="1"/>
        <w:rPr>
          <w:rFonts w:ascii="Times New Roman" w:eastAsia="Times New Roman" w:hAnsi="Times New Roman" w:cs="Times New Roman"/>
          <w:b/>
          <w:bCs/>
          <w:sz w:val="52"/>
          <w:szCs w:val="52"/>
        </w:rPr>
      </w:pPr>
      <w:bookmarkStart w:id="2" w:name="_Toc158285396"/>
      <w:r w:rsidRPr="00724E3B">
        <w:rPr>
          <w:rFonts w:ascii="Times New Roman" w:eastAsia="Times New Roman" w:hAnsi="Times New Roman" w:cs="Times New Roman"/>
          <w:b/>
          <w:bCs/>
          <w:spacing w:val="-2"/>
          <w:sz w:val="52"/>
          <w:szCs w:val="52"/>
        </w:rPr>
        <w:lastRenderedPageBreak/>
        <w:t>Introduction</w:t>
      </w:r>
      <w:bookmarkEnd w:id="2"/>
    </w:p>
    <w:p w14:paraId="729FCEBC" w14:textId="01C688BE" w:rsidR="00724E3B" w:rsidRPr="00724E3B" w:rsidRDefault="00724E3B" w:rsidP="00C2705B">
      <w:pPr>
        <w:autoSpaceDE w:val="0"/>
        <w:autoSpaceDN w:val="0"/>
        <w:spacing w:after="240" w:line="360" w:lineRule="auto"/>
        <w:ind w:left="0" w:right="216"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 Florida Tech Faculty Handbook is a core governance document of the Florida Tech academic community. The Faculty Handbook establishes university governance, faculty rights, faculty responsibilities,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Among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most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important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defined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 Handbook are those related to teaching, scholarship, advising, appointment, tenure, and promotion. Policies and guidelines of the Faculty Handbook apply to the Florida Tech faculty as defined in FH 1.4, Article I, Section 1. Other documents maintained by administrative offices, such as Human Resources and the Office of Sponsored Programs, apply to all Florida Tech employees, including faculty. Faculty are expected to follow</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university-wide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procedures.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Colleges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other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units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establish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internal academic</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that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supplement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proofErr w:type="gramStart"/>
      <w:r w:rsidRPr="00724E3B">
        <w:rPr>
          <w:rFonts w:ascii="Times New Roman" w:eastAsia="Times New Roman" w:hAnsi="Times New Roman" w:cs="Times New Roman"/>
          <w:sz w:val="24"/>
          <w:szCs w:val="24"/>
        </w:rPr>
        <w:t>Handbook</w:t>
      </w:r>
      <w:proofErr w:type="gramEnd"/>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but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not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supersede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replace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those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found in the Faculty Handbook.</w:t>
      </w:r>
    </w:p>
    <w:p w14:paraId="3ED8E087" w14:textId="01DC76CF" w:rsidR="00724E3B" w:rsidRPr="00724E3B" w:rsidRDefault="00724E3B" w:rsidP="00C2705B">
      <w:pPr>
        <w:autoSpaceDE w:val="0"/>
        <w:autoSpaceDN w:val="0"/>
        <w:spacing w:after="240" w:line="360" w:lineRule="auto"/>
        <w:ind w:left="0" w:firstLine="0"/>
        <w:rPr>
          <w:rFonts w:ascii="Times New Roman" w:eastAsia="Times New Roman" w:hAnsi="Times New Roman" w:cs="Times New Roman"/>
          <w:spacing w:val="-2"/>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Handbook</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includes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constitution</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bylaws,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 xml:space="preserve">sections describing faculty guidelines, policies, procedures, and standards, and a brief history and mission of the </w:t>
      </w:r>
      <w:r w:rsidRPr="00724E3B">
        <w:rPr>
          <w:rFonts w:ascii="Times New Roman" w:eastAsia="Times New Roman" w:hAnsi="Times New Roman" w:cs="Times New Roman"/>
          <w:spacing w:val="-2"/>
          <w:sz w:val="24"/>
          <w:szCs w:val="24"/>
        </w:rPr>
        <w:t>university.</w:t>
      </w:r>
    </w:p>
    <w:p w14:paraId="2E478777" w14:textId="77777777" w:rsidR="00724E3B" w:rsidRPr="00724E3B" w:rsidRDefault="00724E3B" w:rsidP="00C2705B">
      <w:pPr>
        <w:autoSpaceDE w:val="0"/>
        <w:autoSpaceDN w:val="0"/>
        <w:spacing w:after="240" w:line="360" w:lineRule="auto"/>
        <w:ind w:left="0" w:right="82"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Revisions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to the 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Handbook</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are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made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annually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require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approval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by a</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simple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majority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vote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 Faculty Senate and approval by the university president (excluding FH 1.4). Changes to the Faculty Handbook take effect at the beginning of the academic year following their approval. This process is described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1.6.</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updated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edition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Handbook</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has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unique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revision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summary of substantive changes from the prior version. The handbook is accessed from the university website.</w:t>
      </w:r>
    </w:p>
    <w:p w14:paraId="4B1BC667" w14:textId="687F8B76" w:rsidR="00724E3B" w:rsidRPr="00956CD1" w:rsidRDefault="00724E3B" w:rsidP="00C2705B">
      <w:pPr>
        <w:rPr>
          <w:rFonts w:ascii="Times New Roman" w:hAnsi="Times New Roman" w:cs="Times New Roman"/>
          <w:sz w:val="24"/>
        </w:rPr>
      </w:pPr>
      <w:r w:rsidRPr="00956CD1">
        <w:rPr>
          <w:rFonts w:ascii="Times New Roman" w:hAnsi="Times New Roman" w:cs="Times New Roman"/>
          <w:sz w:val="24"/>
        </w:rPr>
        <w:br w:type="page"/>
      </w:r>
    </w:p>
    <w:p w14:paraId="6A5D4377" w14:textId="74F85CA0" w:rsidR="00724E3B" w:rsidRPr="00956CD1" w:rsidRDefault="00724E3B" w:rsidP="00C2705B">
      <w:pPr>
        <w:pStyle w:val="Heading1"/>
        <w:widowControl/>
        <w:rPr>
          <w:rFonts w:ascii="Times New Roman" w:hAnsi="Times New Roman" w:cs="Times New Roman"/>
          <w:spacing w:val="-2"/>
        </w:rPr>
      </w:pPr>
      <w:bookmarkStart w:id="3" w:name="_Toc158285445"/>
      <w:r w:rsidRPr="00956CD1">
        <w:rPr>
          <w:rFonts w:ascii="Times New Roman" w:hAnsi="Times New Roman" w:cs="Times New Roman"/>
          <w:spacing w:val="-2"/>
        </w:rPr>
        <w:lastRenderedPageBreak/>
        <w:t>Policies</w:t>
      </w:r>
      <w:bookmarkEnd w:id="3"/>
    </w:p>
    <w:p w14:paraId="77066B1F" w14:textId="77777777" w:rsidR="00724E3B" w:rsidRPr="00956CD1" w:rsidRDefault="00724E3B" w:rsidP="00C2705B">
      <w:pPr>
        <w:pStyle w:val="Heading1"/>
        <w:widowControl/>
        <w:rPr>
          <w:rFonts w:ascii="Times New Roman" w:hAnsi="Times New Roman" w:cs="Times New Roman"/>
          <w:sz w:val="24"/>
          <w:szCs w:val="24"/>
        </w:rPr>
      </w:pPr>
    </w:p>
    <w:p w14:paraId="0016162C" w14:textId="4C486DFC" w:rsidR="00724E3B" w:rsidRPr="00956CD1" w:rsidRDefault="00724E3B" w:rsidP="00C2705B">
      <w:pPr>
        <w:rPr>
          <w:rFonts w:ascii="Times New Roman" w:hAnsi="Times New Roman" w:cs="Times New Roman"/>
          <w:sz w:val="24"/>
        </w:rPr>
      </w:pPr>
      <w:r w:rsidRPr="00956CD1">
        <w:rPr>
          <w:rFonts w:ascii="Times New Roman" w:hAnsi="Times New Roman" w:cs="Times New Roman"/>
          <w:sz w:val="24"/>
        </w:rPr>
        <w:br w:type="page"/>
      </w:r>
    </w:p>
    <w:p w14:paraId="5DFDA86A" w14:textId="77777777" w:rsidR="00724E3B" w:rsidRPr="00724E3B" w:rsidRDefault="00724E3B" w:rsidP="00C2705B">
      <w:pPr>
        <w:autoSpaceDE w:val="0"/>
        <w:autoSpaceDN w:val="0"/>
        <w:spacing w:after="360"/>
        <w:ind w:left="0" w:firstLine="0"/>
        <w:outlineLvl w:val="1"/>
        <w:rPr>
          <w:rFonts w:ascii="Times New Roman" w:eastAsia="Times New Roman" w:hAnsi="Times New Roman" w:cs="Times New Roman"/>
          <w:b/>
          <w:bCs/>
          <w:sz w:val="52"/>
          <w:szCs w:val="52"/>
        </w:rPr>
      </w:pPr>
      <w:bookmarkStart w:id="4" w:name="_Toc158285446"/>
      <w:r w:rsidRPr="00724E3B">
        <w:rPr>
          <w:rFonts w:ascii="Times New Roman" w:eastAsia="Times New Roman" w:hAnsi="Times New Roman" w:cs="Times New Roman"/>
          <w:b/>
          <w:bCs/>
          <w:sz w:val="52"/>
          <w:szCs w:val="52"/>
        </w:rPr>
        <w:lastRenderedPageBreak/>
        <w:t xml:space="preserve">FH 1.4 Constitution </w:t>
      </w:r>
      <w:proofErr w:type="gramStart"/>
      <w:r w:rsidRPr="00724E3B">
        <w:rPr>
          <w:rFonts w:ascii="Times New Roman" w:eastAsia="Times New Roman" w:hAnsi="Times New Roman" w:cs="Times New Roman"/>
          <w:b/>
          <w:bCs/>
          <w:sz w:val="52"/>
          <w:szCs w:val="52"/>
        </w:rPr>
        <w:t>And</w:t>
      </w:r>
      <w:proofErr w:type="gramEnd"/>
      <w:r w:rsidRPr="00724E3B">
        <w:rPr>
          <w:rFonts w:ascii="Times New Roman" w:eastAsia="Times New Roman" w:hAnsi="Times New Roman" w:cs="Times New Roman"/>
          <w:b/>
          <w:bCs/>
          <w:sz w:val="52"/>
          <w:szCs w:val="52"/>
        </w:rPr>
        <w:t xml:space="preserve"> Bylaws Of The Academic Faculty And Faculty Senate</w:t>
      </w:r>
      <w:bookmarkEnd w:id="4"/>
    </w:p>
    <w:p w14:paraId="6732D700" w14:textId="5EB87539" w:rsidR="00724E3B" w:rsidRPr="00D50B96" w:rsidRDefault="00724E3B" w:rsidP="00C2705B">
      <w:pPr>
        <w:autoSpaceDE w:val="0"/>
        <w:autoSpaceDN w:val="0"/>
        <w:spacing w:before="235"/>
        <w:ind w:left="0" w:firstLine="0"/>
        <w:rPr>
          <w:rFonts w:ascii="Times New Roman" w:eastAsia="Times New Roman" w:hAnsi="Times New Roman" w:cs="Times New Roman"/>
          <w:b/>
          <w:sz w:val="24"/>
        </w:rPr>
      </w:pPr>
      <w:r w:rsidRPr="00724E3B">
        <w:rPr>
          <w:rFonts w:ascii="Times New Roman" w:eastAsia="Times New Roman" w:hAnsi="Times New Roman" w:cs="Times New Roman"/>
          <w:b/>
          <w:sz w:val="24"/>
        </w:rPr>
        <w:t>Effective</w:t>
      </w:r>
      <w:r w:rsidRPr="00724E3B">
        <w:rPr>
          <w:rFonts w:ascii="Times New Roman" w:eastAsia="Times New Roman" w:hAnsi="Times New Roman" w:cs="Times New Roman"/>
          <w:b/>
          <w:spacing w:val="-3"/>
          <w:sz w:val="24"/>
        </w:rPr>
        <w:t xml:space="preserve"> </w:t>
      </w:r>
      <w:r w:rsidRPr="00724E3B">
        <w:rPr>
          <w:rFonts w:ascii="Times New Roman" w:eastAsia="Times New Roman" w:hAnsi="Times New Roman" w:cs="Times New Roman"/>
          <w:b/>
          <w:sz w:val="24"/>
        </w:rPr>
        <w:t>Date</w:t>
      </w:r>
      <w:r w:rsidRPr="00724E3B">
        <w:rPr>
          <w:rFonts w:ascii="Times New Roman" w:eastAsia="Times New Roman" w:hAnsi="Times New Roman" w:cs="Times New Roman"/>
          <w:b/>
          <w:spacing w:val="-3"/>
          <w:sz w:val="24"/>
        </w:rPr>
        <w:t xml:space="preserve"> </w:t>
      </w:r>
      <w:r w:rsidRPr="00015B28">
        <w:rPr>
          <w:rFonts w:ascii="Times New Roman" w:eastAsia="Times New Roman" w:hAnsi="Times New Roman" w:cs="Times New Roman"/>
          <w:b/>
          <w:spacing w:val="-2"/>
          <w:sz w:val="24"/>
        </w:rPr>
        <w:t>12/08/2021</w:t>
      </w:r>
      <w:r w:rsidR="00D50B96" w:rsidRPr="00015B28">
        <w:rPr>
          <w:rFonts w:ascii="Times New Roman" w:eastAsia="Times New Roman" w:hAnsi="Times New Roman" w:cs="Times New Roman"/>
          <w:b/>
          <w:strike/>
          <w:spacing w:val="-2"/>
          <w:sz w:val="24"/>
        </w:rPr>
        <w:t xml:space="preserve"> </w:t>
      </w:r>
    </w:p>
    <w:p w14:paraId="246F1BCE" w14:textId="77777777" w:rsidR="00724E3B" w:rsidRPr="00724E3B" w:rsidRDefault="00724E3B" w:rsidP="00C2705B">
      <w:pPr>
        <w:autoSpaceDE w:val="0"/>
        <w:autoSpaceDN w:val="0"/>
        <w:spacing w:after="300"/>
        <w:ind w:left="0" w:firstLine="0"/>
        <w:rPr>
          <w:rFonts w:ascii="Times New Roman" w:eastAsia="Times New Roman" w:hAnsi="Times New Roman" w:cs="Times New Roman"/>
          <w:b/>
          <w:sz w:val="24"/>
          <w:szCs w:val="24"/>
        </w:rPr>
      </w:pPr>
    </w:p>
    <w:p w14:paraId="558A6A87" w14:textId="77777777" w:rsidR="00724E3B" w:rsidRPr="00724E3B" w:rsidRDefault="00724E3B" w:rsidP="00C2705B">
      <w:pPr>
        <w:autoSpaceDE w:val="0"/>
        <w:autoSpaceDN w:val="0"/>
        <w:spacing w:after="300"/>
        <w:ind w:left="0" w:firstLine="0"/>
        <w:outlineLvl w:val="2"/>
        <w:rPr>
          <w:rFonts w:ascii="Times New Roman" w:eastAsia="Times New Roman" w:hAnsi="Times New Roman" w:cs="Times New Roman"/>
          <w:b/>
          <w:bCs/>
          <w:sz w:val="42"/>
          <w:szCs w:val="42"/>
        </w:rPr>
      </w:pPr>
      <w:bookmarkStart w:id="5" w:name="_Toc158285447"/>
      <w:r w:rsidRPr="00724E3B">
        <w:rPr>
          <w:rFonts w:ascii="Times New Roman" w:eastAsia="Times New Roman" w:hAnsi="Times New Roman" w:cs="Times New Roman"/>
          <w:b/>
          <w:bCs/>
          <w:color w:val="770000"/>
          <w:spacing w:val="-2"/>
          <w:sz w:val="42"/>
          <w:szCs w:val="42"/>
        </w:rPr>
        <w:t>Preamble</w:t>
      </w:r>
      <w:bookmarkEnd w:id="5"/>
    </w:p>
    <w:p w14:paraId="3A259BD4" w14:textId="474546CA"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No less than its predecessors, the modern institution of higher learning is a guardian and interpreter of intellectual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tradition.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competence,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integrity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devotion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its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professional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ideals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that the university must depend for success.</w:t>
      </w:r>
    </w:p>
    <w:p w14:paraId="47B99EE8"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28822B1B" w14:textId="316E4744" w:rsidR="00724E3B" w:rsidRPr="00956CD1" w:rsidRDefault="00724E3B" w:rsidP="00C2705B">
      <w:pPr>
        <w:autoSpaceDE w:val="0"/>
        <w:autoSpaceDN w:val="0"/>
        <w:spacing w:line="360" w:lineRule="auto"/>
        <w:ind w:left="0" w:firstLine="0"/>
        <w:rPr>
          <w:rFonts w:ascii="Times New Roman" w:eastAsia="Times New Roman" w:hAnsi="Times New Roman" w:cs="Times New Roman"/>
          <w:spacing w:val="-5"/>
          <w:sz w:val="24"/>
          <w:szCs w:val="24"/>
        </w:rPr>
      </w:pP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order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carry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out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ideals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responsibilities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forth</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above;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5"/>
          <w:sz w:val="24"/>
          <w:szCs w:val="24"/>
        </w:rPr>
        <w:t>and</w:t>
      </w:r>
    </w:p>
    <w:p w14:paraId="6EB0C3EE" w14:textId="77777777" w:rsidR="00506E5B" w:rsidRPr="00724E3B"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24BC6B66" w14:textId="69DA1CC8" w:rsidR="00724E3B" w:rsidRPr="00956CD1" w:rsidRDefault="00724E3B" w:rsidP="00C2705B">
      <w:pPr>
        <w:autoSpaceDE w:val="0"/>
        <w:autoSpaceDN w:val="0"/>
        <w:spacing w:line="360" w:lineRule="auto"/>
        <w:ind w:left="0" w:right="301"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order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proofErr w:type="gramStart"/>
      <w:r w:rsidRPr="00724E3B">
        <w:rPr>
          <w:rFonts w:ascii="Times New Roman" w:eastAsia="Times New Roman" w:hAnsi="Times New Roman" w:cs="Times New Roman"/>
          <w:sz w:val="24"/>
          <w:szCs w:val="24"/>
        </w:rPr>
        <w:t>more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fully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effectively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serve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university</w:t>
      </w:r>
      <w:proofErr w:type="gramEnd"/>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participating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 consideration of</w:t>
      </w:r>
      <w:r w:rsidRPr="00724E3B">
        <w:rPr>
          <w:rFonts w:ascii="Times New Roman" w:eastAsia="Times New Roman" w:hAnsi="Times New Roman" w:cs="Times New Roman"/>
          <w:spacing w:val="40"/>
          <w:sz w:val="24"/>
          <w:szCs w:val="24"/>
        </w:rPr>
        <w:t xml:space="preserve"> </w:t>
      </w:r>
      <w:r w:rsidRPr="00724E3B">
        <w:rPr>
          <w:rFonts w:ascii="Times New Roman" w:eastAsia="Times New Roman" w:hAnsi="Times New Roman" w:cs="Times New Roman"/>
          <w:sz w:val="24"/>
          <w:szCs w:val="24"/>
        </w:rPr>
        <w:t>academic policies and procedures; and</w:t>
      </w:r>
    </w:p>
    <w:p w14:paraId="6F8F2681" w14:textId="77777777" w:rsidR="00506E5B" w:rsidRPr="00724E3B" w:rsidRDefault="00506E5B" w:rsidP="00C2705B">
      <w:pPr>
        <w:autoSpaceDE w:val="0"/>
        <w:autoSpaceDN w:val="0"/>
        <w:spacing w:line="360" w:lineRule="auto"/>
        <w:ind w:left="0" w:right="301" w:firstLine="0"/>
        <w:rPr>
          <w:rFonts w:ascii="Times New Roman" w:eastAsia="Times New Roman" w:hAnsi="Times New Roman" w:cs="Times New Roman"/>
          <w:sz w:val="24"/>
          <w:szCs w:val="24"/>
        </w:rPr>
      </w:pPr>
    </w:p>
    <w:p w14:paraId="6B70F18F" w14:textId="4A66F3C3" w:rsidR="00724E3B" w:rsidRPr="00956CD1"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order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facilitate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participation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provide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channels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recommendations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suggestions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 president of the university via the provost, so the president may have advice and assistance from faculty in matters pertaining to the educational interests of the university; and</w:t>
      </w:r>
    </w:p>
    <w:p w14:paraId="6AA25255" w14:textId="77777777" w:rsidR="00506E5B" w:rsidRPr="00724E3B"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66EFDC0E" w14:textId="328EDF96"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order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allow</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president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via</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chief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operating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officer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assign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problems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investigation and report and to receive from them their recommendations and reports on their initiatives; and</w:t>
      </w:r>
    </w:p>
    <w:p w14:paraId="2E244593"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1AD9EE83" w14:textId="23DB7B9B" w:rsidR="00724E3B" w:rsidRPr="00956CD1" w:rsidRDefault="00724E3B" w:rsidP="00C2705B">
      <w:pPr>
        <w:autoSpaceDE w:val="0"/>
        <w:autoSpaceDN w:val="0"/>
        <w:spacing w:line="360" w:lineRule="auto"/>
        <w:ind w:left="0" w:firstLine="0"/>
        <w:rPr>
          <w:rFonts w:ascii="Times New Roman" w:eastAsia="Times New Roman" w:hAnsi="Times New Roman" w:cs="Times New Roman"/>
          <w:spacing w:val="-2"/>
          <w:sz w:val="24"/>
          <w:szCs w:val="24"/>
        </w:rPr>
      </w:pP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order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maintain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morale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augment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understanding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cooperation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between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 xml:space="preserve">and </w:t>
      </w:r>
      <w:r w:rsidRPr="00724E3B">
        <w:rPr>
          <w:rFonts w:ascii="Times New Roman" w:eastAsia="Times New Roman" w:hAnsi="Times New Roman" w:cs="Times New Roman"/>
          <w:spacing w:val="-2"/>
          <w:sz w:val="24"/>
          <w:szCs w:val="24"/>
        </w:rPr>
        <w:t>administration.</w:t>
      </w:r>
    </w:p>
    <w:p w14:paraId="3621AACC" w14:textId="77777777" w:rsidR="00506E5B" w:rsidRPr="00724E3B"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359FE0DF"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Florida</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Tech</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organized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its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membership,</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functions,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procedures, being set forth in the following constitution and bylaws:</w:t>
      </w:r>
    </w:p>
    <w:p w14:paraId="5EDF6E3C" w14:textId="0D1DF5AE" w:rsidR="00724E3B" w:rsidRPr="00956CD1"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19EFE868" w14:textId="77777777" w:rsidR="00724E3B" w:rsidRPr="00724E3B" w:rsidRDefault="00724E3B" w:rsidP="00C2705B">
      <w:pPr>
        <w:autoSpaceDE w:val="0"/>
        <w:autoSpaceDN w:val="0"/>
        <w:spacing w:after="300"/>
        <w:ind w:left="0" w:firstLine="0"/>
        <w:outlineLvl w:val="2"/>
        <w:rPr>
          <w:rFonts w:ascii="Times New Roman" w:eastAsia="Times New Roman" w:hAnsi="Times New Roman" w:cs="Times New Roman"/>
          <w:b/>
          <w:bCs/>
          <w:sz w:val="42"/>
          <w:szCs w:val="42"/>
        </w:rPr>
      </w:pPr>
      <w:bookmarkStart w:id="6" w:name="_Toc158285448"/>
      <w:r w:rsidRPr="00724E3B">
        <w:rPr>
          <w:rFonts w:ascii="Times New Roman" w:eastAsia="Times New Roman" w:hAnsi="Times New Roman" w:cs="Times New Roman"/>
          <w:b/>
          <w:bCs/>
          <w:color w:val="770000"/>
          <w:sz w:val="42"/>
          <w:szCs w:val="42"/>
        </w:rPr>
        <w:lastRenderedPageBreak/>
        <w:t>Article</w:t>
      </w:r>
      <w:r w:rsidRPr="00724E3B">
        <w:rPr>
          <w:rFonts w:ascii="Times New Roman" w:eastAsia="Times New Roman" w:hAnsi="Times New Roman" w:cs="Times New Roman"/>
          <w:b/>
          <w:bCs/>
          <w:color w:val="770000"/>
          <w:spacing w:val="-3"/>
          <w:sz w:val="42"/>
          <w:szCs w:val="42"/>
        </w:rPr>
        <w:t xml:space="preserve"> </w:t>
      </w:r>
      <w:r w:rsidRPr="00724E3B">
        <w:rPr>
          <w:rFonts w:ascii="Times New Roman" w:eastAsia="Times New Roman" w:hAnsi="Times New Roman" w:cs="Times New Roman"/>
          <w:b/>
          <w:bCs/>
          <w:color w:val="770000"/>
          <w:sz w:val="42"/>
          <w:szCs w:val="42"/>
        </w:rPr>
        <w:t>I:</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The</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 xml:space="preserve">Academic </w:t>
      </w:r>
      <w:r w:rsidRPr="00724E3B">
        <w:rPr>
          <w:rFonts w:ascii="Times New Roman" w:eastAsia="Times New Roman" w:hAnsi="Times New Roman" w:cs="Times New Roman"/>
          <w:b/>
          <w:bCs/>
          <w:color w:val="770000"/>
          <w:spacing w:val="-2"/>
          <w:sz w:val="42"/>
          <w:szCs w:val="42"/>
        </w:rPr>
        <w:t>Faculty</w:t>
      </w:r>
      <w:bookmarkEnd w:id="6"/>
    </w:p>
    <w:p w14:paraId="23B3A5F0"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1:</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Membership</w:t>
      </w:r>
    </w:p>
    <w:p w14:paraId="3DF1BEF4" w14:textId="39E2903D" w:rsidR="00724E3B" w:rsidRPr="00724E3B"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Calibri" w:hAnsi="Times New Roman" w:cs="Times New Roman"/>
        </w:rPr>
        <w:t xml:space="preserve">The academic faculty of Florida Tech shall consist of the university president, the chief academic officer, deans, the heads of departments, those members of the faculty holding the rank of professor, research professor, university professor, associate professor, associate research professor, assistant professor, assistant research professor, </w:t>
      </w:r>
      <w:r w:rsidRPr="00956CD1">
        <w:rPr>
          <w:rFonts w:ascii="Times New Roman" w:eastAsia="Calibri" w:hAnsi="Times New Roman" w:cs="Times New Roman"/>
        </w:rPr>
        <w:t>clinical faculty</w:t>
      </w:r>
      <w:r w:rsidRPr="00724E3B">
        <w:rPr>
          <w:rFonts w:ascii="Times New Roman" w:eastAsia="Calibri" w:hAnsi="Times New Roman" w:cs="Times New Roman"/>
        </w:rPr>
        <w:t xml:space="preserve">, instructor, librarians </w:t>
      </w:r>
      <w:r w:rsidRPr="00956CD1">
        <w:rPr>
          <w:rFonts w:ascii="Times New Roman" w:eastAsia="Calibri" w:hAnsi="Times New Roman" w:cs="Times New Roman"/>
        </w:rPr>
        <w:t>(including assistant, and associate librarians) holding faculty rank who are full-time faculty, and temporary faculty (including adjuncts, visiting faculty, etc.)</w:t>
      </w:r>
      <w:r w:rsidRPr="00724E3B">
        <w:rPr>
          <w:rFonts w:ascii="Times New Roman" w:eastAsia="Calibri" w:hAnsi="Times New Roman" w:cs="Times New Roman"/>
        </w:rPr>
        <w:t>, and such other members as may be duly elected provided for in the bylaws</w:t>
      </w:r>
      <w:r w:rsidRPr="00724E3B">
        <w:rPr>
          <w:rFonts w:ascii="Lucida Bright" w:eastAsia="Calibri" w:hAnsi="Lucida Bright" w:cs="Arial"/>
        </w:rPr>
        <w:t>.</w:t>
      </w:r>
    </w:p>
    <w:p w14:paraId="2407A56D"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54620948"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5"/>
          <w:sz w:val="33"/>
          <w:szCs w:val="33"/>
        </w:rPr>
        <w:t xml:space="preserve"> </w:t>
      </w:r>
      <w:r w:rsidRPr="00724E3B">
        <w:rPr>
          <w:rFonts w:ascii="Times New Roman" w:eastAsia="Times New Roman" w:hAnsi="Times New Roman" w:cs="Times New Roman"/>
          <w:b/>
          <w:bCs/>
          <w:sz w:val="33"/>
          <w:szCs w:val="33"/>
        </w:rPr>
        <w:t>2:</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Functions</w:t>
      </w:r>
    </w:p>
    <w:p w14:paraId="500B0252" w14:textId="77777777" w:rsidR="00724E3B" w:rsidRPr="00724E3B" w:rsidRDefault="00724E3B" w:rsidP="00C2705B">
      <w:pPr>
        <w:autoSpaceDE w:val="0"/>
        <w:autoSpaceDN w:val="0"/>
        <w:spacing w:line="360" w:lineRule="auto"/>
        <w:ind w:left="0" w:right="216"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functions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approve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candidates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degrees;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refer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 Senate’s executive committee such matters as may affect the welfare of its members and the academic policies of the university for investigation and action; to receive reports from the Faculty Senate of its actions; and to act on any other matters brought before it by the Faculty Senate.</w:t>
      </w:r>
    </w:p>
    <w:p w14:paraId="5164E498"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26A28F22"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3:</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Officers</w:t>
      </w:r>
    </w:p>
    <w:p w14:paraId="4559E51E" w14:textId="47BE6913" w:rsidR="00724E3B" w:rsidRPr="00724E3B" w:rsidRDefault="00724E3B" w:rsidP="00C2705B">
      <w:pPr>
        <w:autoSpaceDE w:val="0"/>
        <w:autoSpaceDN w:val="0"/>
        <w:spacing w:line="360" w:lineRule="auto"/>
        <w:ind w:left="0" w:right="216"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officers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consist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chair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secretary.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chief academic officer er</w:t>
      </w:r>
      <w:r w:rsidRPr="00724E3B">
        <w:rPr>
          <w:rFonts w:ascii="Times New Roman" w:eastAsia="Times New Roman" w:hAnsi="Times New Roman" w:cs="Times New Roman"/>
          <w:sz w:val="24"/>
          <w:szCs w:val="24"/>
        </w:rPr>
        <w:t xml:space="preserve"> shall serve as chair, and he shall appoint the secretary and, when necessary, a presiding officer to serve in his/her absence.</w:t>
      </w:r>
    </w:p>
    <w:p w14:paraId="24B77A9B"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2DE74375"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4:</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Meetings</w:t>
      </w:r>
    </w:p>
    <w:p w14:paraId="1C13AD5B" w14:textId="6ED1D843" w:rsidR="00724E3B" w:rsidRPr="00724E3B" w:rsidRDefault="00724E3B" w:rsidP="00C2705B">
      <w:pPr>
        <w:autoSpaceDE w:val="0"/>
        <w:autoSpaceDN w:val="0"/>
        <w:spacing w:after="240" w:line="360" w:lineRule="auto"/>
        <w:ind w:left="0" w:right="432"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held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least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once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year,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during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which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chair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 each of the standing committees will deliver their reports. The Faculty Senate may request that the chair call a special meeting of the academic faculty.</w:t>
      </w:r>
    </w:p>
    <w:p w14:paraId="39EE4B55" w14:textId="649C68B6" w:rsidR="00724E3B" w:rsidRPr="00956CD1"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5F69EFAC" w14:textId="23903684" w:rsidR="00D8226D" w:rsidRPr="00956CD1" w:rsidRDefault="00D8226D" w:rsidP="00C2705B">
      <w:pPr>
        <w:autoSpaceDE w:val="0"/>
        <w:autoSpaceDN w:val="0"/>
        <w:spacing w:line="360" w:lineRule="auto"/>
        <w:ind w:left="0" w:firstLine="0"/>
        <w:rPr>
          <w:rFonts w:ascii="Times New Roman" w:eastAsia="Times New Roman" w:hAnsi="Times New Roman" w:cs="Times New Roman"/>
          <w:sz w:val="24"/>
          <w:szCs w:val="24"/>
        </w:rPr>
      </w:pPr>
    </w:p>
    <w:p w14:paraId="6E8832D4" w14:textId="77777777" w:rsidR="00D8226D" w:rsidRPr="00724E3B" w:rsidRDefault="00D8226D" w:rsidP="00C2705B">
      <w:pPr>
        <w:autoSpaceDE w:val="0"/>
        <w:autoSpaceDN w:val="0"/>
        <w:spacing w:line="360" w:lineRule="auto"/>
        <w:ind w:left="0" w:firstLine="0"/>
        <w:rPr>
          <w:rFonts w:ascii="Times New Roman" w:eastAsia="Times New Roman" w:hAnsi="Times New Roman" w:cs="Times New Roman"/>
          <w:sz w:val="24"/>
          <w:szCs w:val="24"/>
        </w:rPr>
      </w:pPr>
    </w:p>
    <w:p w14:paraId="05CCDC77" w14:textId="77777777" w:rsidR="00724E3B" w:rsidRPr="00724E3B" w:rsidRDefault="00724E3B" w:rsidP="00C2705B">
      <w:pPr>
        <w:autoSpaceDE w:val="0"/>
        <w:autoSpaceDN w:val="0"/>
        <w:spacing w:line="360" w:lineRule="auto"/>
        <w:ind w:left="0" w:firstLine="0"/>
        <w:outlineLvl w:val="2"/>
        <w:rPr>
          <w:rFonts w:ascii="Times New Roman" w:eastAsia="Times New Roman" w:hAnsi="Times New Roman" w:cs="Times New Roman"/>
          <w:b/>
          <w:bCs/>
          <w:sz w:val="42"/>
          <w:szCs w:val="42"/>
        </w:rPr>
      </w:pPr>
      <w:bookmarkStart w:id="7" w:name="_Toc158285449"/>
      <w:r w:rsidRPr="00724E3B">
        <w:rPr>
          <w:rFonts w:ascii="Times New Roman" w:eastAsia="Times New Roman" w:hAnsi="Times New Roman" w:cs="Times New Roman"/>
          <w:b/>
          <w:bCs/>
          <w:color w:val="770000"/>
          <w:sz w:val="42"/>
          <w:szCs w:val="42"/>
        </w:rPr>
        <w:lastRenderedPageBreak/>
        <w:t>Article</w:t>
      </w:r>
      <w:r w:rsidRPr="00724E3B">
        <w:rPr>
          <w:rFonts w:ascii="Times New Roman" w:eastAsia="Times New Roman" w:hAnsi="Times New Roman" w:cs="Times New Roman"/>
          <w:b/>
          <w:bCs/>
          <w:color w:val="770000"/>
          <w:spacing w:val="-3"/>
          <w:sz w:val="42"/>
          <w:szCs w:val="42"/>
        </w:rPr>
        <w:t xml:space="preserve"> </w:t>
      </w:r>
      <w:r w:rsidRPr="00724E3B">
        <w:rPr>
          <w:rFonts w:ascii="Times New Roman" w:eastAsia="Times New Roman" w:hAnsi="Times New Roman" w:cs="Times New Roman"/>
          <w:b/>
          <w:bCs/>
          <w:color w:val="770000"/>
          <w:sz w:val="42"/>
          <w:szCs w:val="42"/>
        </w:rPr>
        <w:t>II:</w:t>
      </w:r>
      <w:r w:rsidRPr="00724E3B">
        <w:rPr>
          <w:rFonts w:ascii="Times New Roman" w:eastAsia="Times New Roman" w:hAnsi="Times New Roman" w:cs="Times New Roman"/>
          <w:b/>
          <w:bCs/>
          <w:color w:val="770000"/>
          <w:spacing w:val="-2"/>
          <w:sz w:val="42"/>
          <w:szCs w:val="42"/>
        </w:rPr>
        <w:t xml:space="preserve"> </w:t>
      </w:r>
      <w:r w:rsidRPr="00724E3B">
        <w:rPr>
          <w:rFonts w:ascii="Times New Roman" w:eastAsia="Times New Roman" w:hAnsi="Times New Roman" w:cs="Times New Roman"/>
          <w:b/>
          <w:bCs/>
          <w:color w:val="770000"/>
          <w:sz w:val="42"/>
          <w:szCs w:val="42"/>
        </w:rPr>
        <w:t>The</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 xml:space="preserve">Faculty </w:t>
      </w:r>
      <w:r w:rsidRPr="00724E3B">
        <w:rPr>
          <w:rFonts w:ascii="Times New Roman" w:eastAsia="Times New Roman" w:hAnsi="Times New Roman" w:cs="Times New Roman"/>
          <w:b/>
          <w:bCs/>
          <w:color w:val="770000"/>
          <w:spacing w:val="-2"/>
          <w:sz w:val="42"/>
          <w:szCs w:val="42"/>
        </w:rPr>
        <w:t>Senate</w:t>
      </w:r>
      <w:bookmarkEnd w:id="7"/>
    </w:p>
    <w:p w14:paraId="1F3279E1"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1:</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Definition</w:t>
      </w:r>
    </w:p>
    <w:p w14:paraId="6E7A6C80" w14:textId="77777777" w:rsidR="00724E3B" w:rsidRPr="00724E3B"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elect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from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among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its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executive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committee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known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 Faculty Senate.</w:t>
      </w:r>
    </w:p>
    <w:p w14:paraId="69A15A71"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6E178946"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2:</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Membership</w:t>
      </w:r>
    </w:p>
    <w:p w14:paraId="17FA35AC"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consist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those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elected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units,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 provided for in the bylaws.</w:t>
      </w:r>
    </w:p>
    <w:p w14:paraId="74E9C90B"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47D2A8BA"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5"/>
          <w:sz w:val="33"/>
          <w:szCs w:val="33"/>
        </w:rPr>
        <w:t xml:space="preserve"> </w:t>
      </w:r>
      <w:r w:rsidRPr="00724E3B">
        <w:rPr>
          <w:rFonts w:ascii="Times New Roman" w:eastAsia="Times New Roman" w:hAnsi="Times New Roman" w:cs="Times New Roman"/>
          <w:b/>
          <w:bCs/>
          <w:sz w:val="33"/>
          <w:szCs w:val="33"/>
        </w:rPr>
        <w:t>3:</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Functions</w:t>
      </w:r>
    </w:p>
    <w:p w14:paraId="41C9E8D6" w14:textId="558E7F6F"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 functions of the Faculty Senate shall be to consider policies affecting the academic activities of the university,</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welfare,</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administration,</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scholarship,</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awarding</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degrees</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such</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other</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matters</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6"/>
          <w:sz w:val="24"/>
          <w:szCs w:val="24"/>
        </w:rPr>
        <w:t xml:space="preserve"> </w:t>
      </w:r>
      <w:r w:rsidRPr="00724E3B">
        <w:rPr>
          <w:rFonts w:ascii="Times New Roman" w:eastAsia="Times New Roman" w:hAnsi="Times New Roman" w:cs="Times New Roman"/>
          <w:sz w:val="24"/>
          <w:szCs w:val="24"/>
        </w:rPr>
        <w:t>may</w:t>
      </w:r>
      <w:r w:rsidR="00D8226D" w:rsidRPr="00956CD1">
        <w:rPr>
          <w:rFonts w:ascii="Times New Roman" w:eastAsia="Times New Roman" w:hAnsi="Times New Roman" w:cs="Times New Roman"/>
          <w:sz w:val="24"/>
          <w:szCs w:val="24"/>
        </w:rPr>
        <w:t xml:space="preserve"> </w:t>
      </w:r>
      <w:r w:rsidRPr="00724E3B">
        <w:rPr>
          <w:rFonts w:ascii="Times New Roman" w:eastAsia="Times New Roman" w:hAnsi="Times New Roman" w:cs="Times New Roman"/>
          <w:sz w:val="24"/>
          <w:szCs w:val="24"/>
        </w:rPr>
        <w:t>maintain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promote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best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interests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university.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recommend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chief academic officer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establishment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new</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changes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existing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policies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report its actions to the academic faculty.</w:t>
      </w:r>
    </w:p>
    <w:p w14:paraId="79F6354D"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7567C9D3" w14:textId="77777777" w:rsidR="00724E3B" w:rsidRPr="00724E3B" w:rsidRDefault="00724E3B" w:rsidP="00C2705B">
      <w:pPr>
        <w:autoSpaceDE w:val="0"/>
        <w:autoSpaceDN w:val="0"/>
        <w:spacing w:line="360" w:lineRule="auto"/>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4:</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Officers</w:t>
      </w:r>
    </w:p>
    <w:p w14:paraId="29B6916D" w14:textId="77777777" w:rsidR="00724E3B" w:rsidRPr="00724E3B" w:rsidRDefault="00724E3B" w:rsidP="00C2705B">
      <w:pPr>
        <w:autoSpaceDE w:val="0"/>
        <w:autoSpaceDN w:val="0"/>
        <w:spacing w:line="360" w:lineRule="auto"/>
        <w:ind w:left="0" w:right="301"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 officers of the Faculty Senate shall consist of a president, a president-elect and a secretary elected by 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from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among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its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election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officers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provided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bylaws.</w:t>
      </w:r>
    </w:p>
    <w:p w14:paraId="5BF5BA1E"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7CF20196"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5:</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Committees</w:t>
      </w:r>
    </w:p>
    <w:p w14:paraId="494D886C" w14:textId="36EE0D92" w:rsidR="00D8226D" w:rsidRPr="00956CD1" w:rsidRDefault="00724E3B" w:rsidP="00C2705B">
      <w:pPr>
        <w:autoSpaceDE w:val="0"/>
        <w:autoSpaceDN w:val="0"/>
        <w:spacing w:after="240" w:line="360" w:lineRule="auto"/>
        <w:ind w:left="0" w:firstLine="0"/>
        <w:rPr>
          <w:rFonts w:ascii="Times New Roman" w:eastAsia="Times New Roman" w:hAnsi="Times New Roman" w:cs="Times New Roman"/>
          <w:spacing w:val="-5"/>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standing</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committees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5"/>
          <w:sz w:val="24"/>
          <w:szCs w:val="24"/>
        </w:rPr>
        <w:t>be:</w:t>
      </w:r>
    </w:p>
    <w:p w14:paraId="48ED8E8C" w14:textId="4678E281" w:rsidR="00506E5B" w:rsidRPr="00956CD1" w:rsidRDefault="00506E5B">
      <w:pPr>
        <w:pStyle w:val="ListParagraph"/>
        <w:widowControl/>
        <w:numPr>
          <w:ilvl w:val="0"/>
          <w:numId w:val="89"/>
        </w:numPr>
        <w:spacing w:line="360" w:lineRule="auto"/>
        <w:rPr>
          <w:sz w:val="24"/>
          <w:szCs w:val="24"/>
        </w:rPr>
      </w:pPr>
      <w:r w:rsidRPr="00956CD1">
        <w:rPr>
          <w:sz w:val="24"/>
          <w:szCs w:val="24"/>
        </w:rPr>
        <w:t>Executive Committee</w:t>
      </w:r>
    </w:p>
    <w:p w14:paraId="269653F2" w14:textId="7E94AA97" w:rsidR="00506E5B" w:rsidRPr="00956CD1" w:rsidRDefault="00506E5B">
      <w:pPr>
        <w:pStyle w:val="ListParagraph"/>
        <w:widowControl/>
        <w:numPr>
          <w:ilvl w:val="0"/>
          <w:numId w:val="89"/>
        </w:numPr>
        <w:spacing w:line="360" w:lineRule="auto"/>
        <w:rPr>
          <w:sz w:val="24"/>
          <w:szCs w:val="24"/>
        </w:rPr>
      </w:pPr>
      <w:r w:rsidRPr="00956CD1">
        <w:rPr>
          <w:sz w:val="24"/>
          <w:szCs w:val="24"/>
        </w:rPr>
        <w:t>Welfare Committee</w:t>
      </w:r>
    </w:p>
    <w:p w14:paraId="28616921" w14:textId="0A3F8577" w:rsidR="00506E5B" w:rsidRPr="00956CD1" w:rsidRDefault="00506E5B">
      <w:pPr>
        <w:pStyle w:val="ListParagraph"/>
        <w:widowControl/>
        <w:numPr>
          <w:ilvl w:val="0"/>
          <w:numId w:val="89"/>
        </w:numPr>
        <w:spacing w:line="360" w:lineRule="auto"/>
        <w:rPr>
          <w:sz w:val="24"/>
          <w:szCs w:val="24"/>
        </w:rPr>
      </w:pPr>
      <w:r w:rsidRPr="00956CD1">
        <w:rPr>
          <w:sz w:val="24"/>
          <w:szCs w:val="24"/>
        </w:rPr>
        <w:t>Scholarship Committee</w:t>
      </w:r>
    </w:p>
    <w:p w14:paraId="6D335B95" w14:textId="37D4D8DA" w:rsidR="00506E5B" w:rsidRPr="00956CD1" w:rsidRDefault="00506E5B">
      <w:pPr>
        <w:pStyle w:val="ListParagraph"/>
        <w:widowControl/>
        <w:numPr>
          <w:ilvl w:val="0"/>
          <w:numId w:val="89"/>
        </w:numPr>
        <w:spacing w:line="360" w:lineRule="auto"/>
        <w:rPr>
          <w:sz w:val="24"/>
          <w:szCs w:val="24"/>
        </w:rPr>
      </w:pPr>
      <w:r w:rsidRPr="00956CD1">
        <w:rPr>
          <w:sz w:val="24"/>
          <w:szCs w:val="24"/>
        </w:rPr>
        <w:t>Faculty Excellence Committee</w:t>
      </w:r>
    </w:p>
    <w:p w14:paraId="7B9003C6" w14:textId="7B8EAE94" w:rsidR="00506E5B" w:rsidRPr="00956CD1" w:rsidRDefault="00506E5B">
      <w:pPr>
        <w:pStyle w:val="ListParagraph"/>
        <w:widowControl/>
        <w:numPr>
          <w:ilvl w:val="0"/>
          <w:numId w:val="89"/>
        </w:numPr>
        <w:spacing w:line="360" w:lineRule="auto"/>
        <w:rPr>
          <w:sz w:val="24"/>
          <w:szCs w:val="24"/>
        </w:rPr>
      </w:pPr>
      <w:r w:rsidRPr="00956CD1">
        <w:rPr>
          <w:sz w:val="24"/>
          <w:szCs w:val="24"/>
        </w:rPr>
        <w:lastRenderedPageBreak/>
        <w:t>Academic Policies Committee</w:t>
      </w:r>
    </w:p>
    <w:p w14:paraId="2BCC6937" w14:textId="2BC70084" w:rsidR="00506E5B" w:rsidRPr="00956CD1" w:rsidRDefault="00506E5B">
      <w:pPr>
        <w:pStyle w:val="ListParagraph"/>
        <w:widowControl/>
        <w:numPr>
          <w:ilvl w:val="0"/>
          <w:numId w:val="89"/>
        </w:numPr>
        <w:spacing w:line="360" w:lineRule="auto"/>
        <w:rPr>
          <w:sz w:val="24"/>
          <w:szCs w:val="24"/>
        </w:rPr>
      </w:pPr>
      <w:r w:rsidRPr="00956CD1">
        <w:rPr>
          <w:sz w:val="24"/>
          <w:szCs w:val="24"/>
        </w:rPr>
        <w:t>Administrative Policies Committee</w:t>
      </w:r>
    </w:p>
    <w:p w14:paraId="0C6B9EC3" w14:textId="09F4B3D4" w:rsidR="00506E5B" w:rsidRPr="00956CD1" w:rsidRDefault="00506E5B">
      <w:pPr>
        <w:pStyle w:val="ListParagraph"/>
        <w:widowControl/>
        <w:numPr>
          <w:ilvl w:val="0"/>
          <w:numId w:val="89"/>
        </w:numPr>
        <w:spacing w:line="360" w:lineRule="auto"/>
        <w:rPr>
          <w:sz w:val="24"/>
          <w:szCs w:val="24"/>
        </w:rPr>
      </w:pPr>
      <w:r w:rsidRPr="00956CD1">
        <w:rPr>
          <w:sz w:val="24"/>
          <w:szCs w:val="24"/>
        </w:rPr>
        <w:t>Technology, Resources, and Infrastructure (TRI) Committee</w:t>
      </w:r>
    </w:p>
    <w:p w14:paraId="216CE1BC"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691CA8AF" w14:textId="77777777" w:rsidR="00724E3B" w:rsidRPr="00724E3B"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Special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committees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appointed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Executive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Committee.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composition of the standing and special committees and the duties of the former shall be as provided for in the bylaws.</w:t>
      </w:r>
    </w:p>
    <w:p w14:paraId="0B80350B"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507F96F3"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6:</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Meetings</w:t>
      </w:r>
    </w:p>
    <w:p w14:paraId="49CECBB5" w14:textId="539EB97D"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hold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one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regular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month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during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months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September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through April at such times as specified in the bylaws.</w:t>
      </w:r>
    </w:p>
    <w:p w14:paraId="0B3EC874"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1D69BA05" w14:textId="3DF293A2"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Special</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meetings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called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presiding</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officer</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time,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including</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May, June, July and August, provided a majority of the members of the executive committee or their replacements, deem it necessary.</w:t>
      </w:r>
    </w:p>
    <w:p w14:paraId="1E168705"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49D926CD" w14:textId="35B8BC39" w:rsidR="00724E3B" w:rsidRPr="00956CD1" w:rsidRDefault="00724E3B" w:rsidP="00C2705B">
      <w:pPr>
        <w:autoSpaceDE w:val="0"/>
        <w:autoSpaceDN w:val="0"/>
        <w:spacing w:line="360" w:lineRule="auto"/>
        <w:ind w:left="0" w:firstLine="0"/>
        <w:rPr>
          <w:rFonts w:ascii="Times New Roman" w:eastAsia="Times New Roman" w:hAnsi="Times New Roman" w:cs="Times New Roman"/>
          <w:spacing w:val="-2"/>
          <w:sz w:val="24"/>
          <w:szCs w:val="24"/>
        </w:rPr>
      </w:pPr>
      <w:r w:rsidRPr="00724E3B">
        <w:rPr>
          <w:rFonts w:ascii="Times New Roman" w:eastAsia="Times New Roman" w:hAnsi="Times New Roman" w:cs="Times New Roman"/>
          <w:sz w:val="24"/>
          <w:szCs w:val="24"/>
        </w:rPr>
        <w:t>Except for meetings of the executive committee, all meetings of the Faculty Senate shall be open to any member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Such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visitors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invited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member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executive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committee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participate</w:t>
      </w:r>
      <w:r w:rsidR="00506E5B" w:rsidRPr="00956CD1">
        <w:rPr>
          <w:rFonts w:ascii="Times New Roman" w:eastAsia="Times New Roman" w:hAnsi="Times New Roman" w:cs="Times New Roman"/>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particular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discussions.</w:t>
      </w:r>
    </w:p>
    <w:p w14:paraId="0B19B951" w14:textId="77777777" w:rsidR="00506E5B" w:rsidRPr="00724E3B"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2AB270F3" w14:textId="1C9D5890"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Any member of the faculty may present any problem or suggestion to the Faculty Senate for its consideration,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provided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notifies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president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least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one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week</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before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at which he/she would like to appear.</w:t>
      </w:r>
    </w:p>
    <w:p w14:paraId="5B5B4C00"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1AA3D207"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go</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into</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executive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session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approval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present.</w:t>
      </w:r>
    </w:p>
    <w:p w14:paraId="19BD0F6B" w14:textId="0F37BD7B" w:rsidR="00724E3B" w:rsidRPr="00956CD1"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686CE24F" w14:textId="49FAFECD" w:rsidR="00506E5B" w:rsidRPr="00956CD1"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3D0DCFEC" w14:textId="6437D5DC" w:rsidR="00506E5B" w:rsidRPr="00956CD1"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4D1445DE" w14:textId="32B372FE" w:rsidR="00506E5B" w:rsidRPr="00956CD1"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294F486D" w14:textId="77777777" w:rsidR="00506E5B" w:rsidRPr="00724E3B" w:rsidRDefault="00506E5B" w:rsidP="00C2705B">
      <w:pPr>
        <w:autoSpaceDE w:val="0"/>
        <w:autoSpaceDN w:val="0"/>
        <w:spacing w:line="360" w:lineRule="auto"/>
        <w:ind w:left="0" w:firstLine="0"/>
        <w:rPr>
          <w:rFonts w:ascii="Times New Roman" w:eastAsia="Times New Roman" w:hAnsi="Times New Roman" w:cs="Times New Roman"/>
          <w:sz w:val="24"/>
          <w:szCs w:val="24"/>
        </w:rPr>
      </w:pPr>
    </w:p>
    <w:p w14:paraId="05052A2E" w14:textId="77777777" w:rsidR="00724E3B" w:rsidRPr="00724E3B" w:rsidRDefault="00724E3B" w:rsidP="00C2705B">
      <w:pPr>
        <w:autoSpaceDE w:val="0"/>
        <w:autoSpaceDN w:val="0"/>
        <w:ind w:left="115" w:firstLine="0"/>
        <w:outlineLvl w:val="2"/>
        <w:rPr>
          <w:rFonts w:ascii="Times New Roman" w:eastAsia="Times New Roman" w:hAnsi="Times New Roman" w:cs="Times New Roman"/>
          <w:b/>
          <w:bCs/>
          <w:sz w:val="42"/>
          <w:szCs w:val="42"/>
        </w:rPr>
      </w:pPr>
      <w:bookmarkStart w:id="8" w:name="_Toc158285450"/>
      <w:r w:rsidRPr="00724E3B">
        <w:rPr>
          <w:rFonts w:ascii="Times New Roman" w:eastAsia="Times New Roman" w:hAnsi="Times New Roman" w:cs="Times New Roman"/>
          <w:b/>
          <w:bCs/>
          <w:color w:val="770000"/>
          <w:sz w:val="42"/>
          <w:szCs w:val="42"/>
        </w:rPr>
        <w:lastRenderedPageBreak/>
        <w:t>Article</w:t>
      </w:r>
      <w:r w:rsidRPr="00724E3B">
        <w:rPr>
          <w:rFonts w:ascii="Times New Roman" w:eastAsia="Times New Roman" w:hAnsi="Times New Roman" w:cs="Times New Roman"/>
          <w:b/>
          <w:bCs/>
          <w:color w:val="770000"/>
          <w:spacing w:val="-4"/>
          <w:sz w:val="42"/>
          <w:szCs w:val="42"/>
        </w:rPr>
        <w:t xml:space="preserve"> </w:t>
      </w:r>
      <w:r w:rsidRPr="00724E3B">
        <w:rPr>
          <w:rFonts w:ascii="Times New Roman" w:eastAsia="Times New Roman" w:hAnsi="Times New Roman" w:cs="Times New Roman"/>
          <w:b/>
          <w:bCs/>
          <w:color w:val="770000"/>
          <w:sz w:val="42"/>
          <w:szCs w:val="42"/>
        </w:rPr>
        <w:t>III:</w:t>
      </w:r>
      <w:r w:rsidRPr="00724E3B">
        <w:rPr>
          <w:rFonts w:ascii="Times New Roman" w:eastAsia="Times New Roman" w:hAnsi="Times New Roman" w:cs="Times New Roman"/>
          <w:b/>
          <w:bCs/>
          <w:color w:val="770000"/>
          <w:spacing w:val="-2"/>
          <w:sz w:val="42"/>
          <w:szCs w:val="42"/>
        </w:rPr>
        <w:t xml:space="preserve"> </w:t>
      </w:r>
      <w:r w:rsidRPr="00724E3B">
        <w:rPr>
          <w:rFonts w:ascii="Times New Roman" w:eastAsia="Times New Roman" w:hAnsi="Times New Roman" w:cs="Times New Roman"/>
          <w:b/>
          <w:bCs/>
          <w:color w:val="770000"/>
          <w:sz w:val="42"/>
          <w:szCs w:val="42"/>
        </w:rPr>
        <w:t>Rules</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of</w:t>
      </w:r>
      <w:r w:rsidRPr="00724E3B">
        <w:rPr>
          <w:rFonts w:ascii="Times New Roman" w:eastAsia="Times New Roman" w:hAnsi="Times New Roman" w:cs="Times New Roman"/>
          <w:b/>
          <w:bCs/>
          <w:color w:val="770000"/>
          <w:spacing w:val="-2"/>
          <w:sz w:val="42"/>
          <w:szCs w:val="42"/>
        </w:rPr>
        <w:t xml:space="preserve"> Order</w:t>
      </w:r>
      <w:bookmarkEnd w:id="8"/>
    </w:p>
    <w:p w14:paraId="322FE3EE" w14:textId="77777777" w:rsidR="00724E3B" w:rsidRPr="00724E3B" w:rsidRDefault="00724E3B" w:rsidP="00C2705B">
      <w:pPr>
        <w:autoSpaceDE w:val="0"/>
        <w:autoSpaceDN w:val="0"/>
        <w:ind w:left="0" w:firstLine="0"/>
        <w:rPr>
          <w:rFonts w:ascii="Times New Roman" w:eastAsia="Times New Roman" w:hAnsi="Times New Roman" w:cs="Times New Roman"/>
          <w:b/>
          <w:sz w:val="24"/>
          <w:szCs w:val="24"/>
        </w:rPr>
      </w:pPr>
    </w:p>
    <w:p w14:paraId="7247E44B" w14:textId="77777777" w:rsidR="00724E3B" w:rsidRPr="00724E3B" w:rsidRDefault="00000000" w:rsidP="00C2705B">
      <w:pPr>
        <w:autoSpaceDE w:val="0"/>
        <w:autoSpaceDN w:val="0"/>
        <w:ind w:left="120" w:firstLine="0"/>
        <w:rPr>
          <w:rFonts w:ascii="Times New Roman" w:eastAsia="Times New Roman" w:hAnsi="Times New Roman" w:cs="Times New Roman"/>
          <w:b/>
          <w:sz w:val="24"/>
        </w:rPr>
      </w:pPr>
      <w:hyperlink r:id="rId7">
        <w:r w:rsidR="00724E3B" w:rsidRPr="00724E3B">
          <w:rPr>
            <w:rFonts w:ascii="Times New Roman" w:eastAsia="Times New Roman" w:hAnsi="Times New Roman" w:cs="Times New Roman"/>
            <w:b/>
            <w:color w:val="084771"/>
            <w:spacing w:val="-2"/>
            <w:sz w:val="24"/>
            <w:u w:val="single" w:color="084771"/>
          </w:rPr>
          <w:t>www.rulesonline.com</w:t>
        </w:r>
      </w:hyperlink>
    </w:p>
    <w:p w14:paraId="4B0E1259" w14:textId="77777777" w:rsidR="00724E3B" w:rsidRPr="00724E3B" w:rsidRDefault="00724E3B" w:rsidP="00C2705B">
      <w:pPr>
        <w:autoSpaceDE w:val="0"/>
        <w:autoSpaceDN w:val="0"/>
        <w:ind w:left="0" w:firstLine="0"/>
        <w:rPr>
          <w:rFonts w:ascii="Times New Roman" w:eastAsia="Times New Roman" w:hAnsi="Times New Roman" w:cs="Times New Roman"/>
          <w:b/>
          <w:sz w:val="24"/>
          <w:szCs w:val="24"/>
        </w:rPr>
      </w:pPr>
    </w:p>
    <w:p w14:paraId="75E2B8F8" w14:textId="77777777" w:rsidR="00724E3B" w:rsidRPr="00724E3B" w:rsidRDefault="00724E3B" w:rsidP="00C2705B">
      <w:pPr>
        <w:autoSpaceDE w:val="0"/>
        <w:autoSpaceDN w:val="0"/>
        <w:spacing w:line="360" w:lineRule="auto"/>
        <w:ind w:left="12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 faculty may amend the constitution during any regularly scheduled meeting by a two-thirds’ majority vote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present.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proposed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amendment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must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recommended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least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ten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 faculty, submitted to the Faculty Senate at their next regular meeting, and submitted with the recommendations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writing</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least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ten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days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before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 xml:space="preserve">the next meeting at which action on the amendment could then be taken. </w:t>
      </w:r>
    </w:p>
    <w:p w14:paraId="15DEFDBA" w14:textId="77777777" w:rsidR="00724E3B" w:rsidRPr="00724E3B" w:rsidRDefault="00724E3B" w:rsidP="00C2705B">
      <w:pPr>
        <w:autoSpaceDE w:val="0"/>
        <w:autoSpaceDN w:val="0"/>
        <w:spacing w:line="360" w:lineRule="auto"/>
        <w:ind w:left="120" w:right="223" w:firstLine="0"/>
        <w:rPr>
          <w:rFonts w:ascii="Times New Roman" w:eastAsia="Times New Roman" w:hAnsi="Times New Roman" w:cs="Times New Roman"/>
          <w:sz w:val="24"/>
          <w:szCs w:val="24"/>
        </w:rPr>
      </w:pPr>
    </w:p>
    <w:p w14:paraId="26B89752" w14:textId="77777777" w:rsidR="00724E3B" w:rsidRPr="00724E3B" w:rsidRDefault="00724E3B" w:rsidP="00C2705B">
      <w:pPr>
        <w:autoSpaceDE w:val="0"/>
        <w:autoSpaceDN w:val="0"/>
        <w:spacing w:line="360" w:lineRule="auto"/>
        <w:ind w:left="12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An</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Amendment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become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effective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when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approved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pacing w:val="-2"/>
          <w:sz w:val="24"/>
          <w:szCs w:val="24"/>
        </w:rPr>
        <w:t>Faculty.</w:t>
      </w:r>
    </w:p>
    <w:p w14:paraId="1291FAF6" w14:textId="77777777" w:rsidR="00724E3B" w:rsidRPr="00724E3B" w:rsidRDefault="00724E3B" w:rsidP="00C2705B">
      <w:pPr>
        <w:autoSpaceDE w:val="0"/>
        <w:autoSpaceDN w:val="0"/>
        <w:spacing w:before="162"/>
        <w:ind w:left="0" w:firstLine="0"/>
        <w:rPr>
          <w:rFonts w:ascii="Times New Roman" w:eastAsia="Times New Roman" w:hAnsi="Times New Roman" w:cs="Times New Roman"/>
          <w:sz w:val="24"/>
          <w:szCs w:val="24"/>
        </w:rPr>
      </w:pPr>
    </w:p>
    <w:p w14:paraId="05555E80" w14:textId="77777777" w:rsidR="00724E3B" w:rsidRPr="00724E3B" w:rsidRDefault="00724E3B" w:rsidP="00C2705B">
      <w:pPr>
        <w:autoSpaceDE w:val="0"/>
        <w:autoSpaceDN w:val="0"/>
        <w:spacing w:after="300"/>
        <w:ind w:left="0" w:firstLine="0"/>
        <w:outlineLvl w:val="1"/>
        <w:rPr>
          <w:rFonts w:ascii="Times New Roman" w:eastAsia="Times New Roman" w:hAnsi="Times New Roman" w:cs="Times New Roman"/>
          <w:b/>
          <w:bCs/>
          <w:sz w:val="52"/>
          <w:szCs w:val="52"/>
        </w:rPr>
      </w:pPr>
      <w:bookmarkStart w:id="9" w:name="_Toc158285451"/>
      <w:r w:rsidRPr="00724E3B">
        <w:rPr>
          <w:rFonts w:ascii="Times New Roman" w:eastAsia="Times New Roman" w:hAnsi="Times New Roman" w:cs="Times New Roman"/>
          <w:b/>
          <w:bCs/>
          <w:spacing w:val="-2"/>
          <w:sz w:val="52"/>
          <w:szCs w:val="52"/>
        </w:rPr>
        <w:t>Bylaws</w:t>
      </w:r>
      <w:bookmarkEnd w:id="9"/>
    </w:p>
    <w:p w14:paraId="371711A4" w14:textId="77777777" w:rsidR="00724E3B" w:rsidRPr="00724E3B" w:rsidRDefault="00724E3B" w:rsidP="00C2705B">
      <w:pPr>
        <w:autoSpaceDE w:val="0"/>
        <w:autoSpaceDN w:val="0"/>
        <w:spacing w:after="300"/>
        <w:ind w:left="0" w:firstLine="0"/>
        <w:outlineLvl w:val="2"/>
        <w:rPr>
          <w:rFonts w:ascii="Times New Roman" w:eastAsia="Times New Roman" w:hAnsi="Times New Roman" w:cs="Times New Roman"/>
          <w:b/>
          <w:bCs/>
          <w:sz w:val="42"/>
          <w:szCs w:val="42"/>
        </w:rPr>
      </w:pPr>
      <w:bookmarkStart w:id="10" w:name="_Toc158285452"/>
      <w:r w:rsidRPr="00724E3B">
        <w:rPr>
          <w:rFonts w:ascii="Times New Roman" w:eastAsia="Times New Roman" w:hAnsi="Times New Roman" w:cs="Times New Roman"/>
          <w:b/>
          <w:bCs/>
          <w:color w:val="770000"/>
          <w:sz w:val="42"/>
          <w:szCs w:val="42"/>
        </w:rPr>
        <w:t>Article</w:t>
      </w:r>
      <w:r w:rsidRPr="00724E3B">
        <w:rPr>
          <w:rFonts w:ascii="Times New Roman" w:eastAsia="Times New Roman" w:hAnsi="Times New Roman" w:cs="Times New Roman"/>
          <w:b/>
          <w:bCs/>
          <w:color w:val="770000"/>
          <w:spacing w:val="-3"/>
          <w:sz w:val="42"/>
          <w:szCs w:val="42"/>
        </w:rPr>
        <w:t xml:space="preserve"> </w:t>
      </w:r>
      <w:r w:rsidRPr="00724E3B">
        <w:rPr>
          <w:rFonts w:ascii="Times New Roman" w:eastAsia="Times New Roman" w:hAnsi="Times New Roman" w:cs="Times New Roman"/>
          <w:b/>
          <w:bCs/>
          <w:color w:val="770000"/>
          <w:sz w:val="42"/>
          <w:szCs w:val="42"/>
        </w:rPr>
        <w:t>I:</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The</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 xml:space="preserve">Academic </w:t>
      </w:r>
      <w:r w:rsidRPr="00724E3B">
        <w:rPr>
          <w:rFonts w:ascii="Times New Roman" w:eastAsia="Times New Roman" w:hAnsi="Times New Roman" w:cs="Times New Roman"/>
          <w:b/>
          <w:bCs/>
          <w:color w:val="770000"/>
          <w:spacing w:val="-2"/>
          <w:sz w:val="42"/>
          <w:szCs w:val="42"/>
        </w:rPr>
        <w:t>Faculty</w:t>
      </w:r>
      <w:bookmarkEnd w:id="10"/>
    </w:p>
    <w:p w14:paraId="0B0CA2D0"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1:</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Membership</w:t>
      </w:r>
    </w:p>
    <w:p w14:paraId="7ECEBE0E" w14:textId="77777777" w:rsidR="00724E3B" w:rsidRPr="00724E3B" w:rsidRDefault="00724E3B" w:rsidP="00C2705B">
      <w:pPr>
        <w:autoSpaceDE w:val="0"/>
        <w:autoSpaceDN w:val="0"/>
        <w:spacing w:before="294" w:line="343"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petition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election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membership</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person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who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not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automatically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 member as prescribed in Article I, Section I, of the Constitution, must be submitted to the Faculty Senate and referred by this body, with its recommendation, to the academic faculty for action at the next regular meeting. Election to membership shall be by a simple majority vote of the Academic Faculty members present.</w:t>
      </w:r>
    </w:p>
    <w:p w14:paraId="5C5E1DA3" w14:textId="77777777" w:rsidR="00724E3B" w:rsidRPr="00724E3B" w:rsidRDefault="00724E3B" w:rsidP="00C2705B">
      <w:pPr>
        <w:autoSpaceDE w:val="0"/>
        <w:autoSpaceDN w:val="0"/>
        <w:spacing w:before="62"/>
        <w:ind w:left="0" w:firstLine="0"/>
        <w:rPr>
          <w:rFonts w:ascii="Times New Roman" w:eastAsia="Times New Roman" w:hAnsi="Times New Roman" w:cs="Times New Roman"/>
          <w:sz w:val="24"/>
          <w:szCs w:val="24"/>
        </w:rPr>
      </w:pPr>
    </w:p>
    <w:p w14:paraId="21A3EE7A"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2:</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Quorum</w:t>
      </w:r>
    </w:p>
    <w:p w14:paraId="29008641" w14:textId="77777777" w:rsidR="00724E3B" w:rsidRPr="00724E3B" w:rsidRDefault="00724E3B" w:rsidP="00C2705B">
      <w:pPr>
        <w:autoSpaceDE w:val="0"/>
        <w:autoSpaceDN w:val="0"/>
        <w:spacing w:before="294" w:line="343"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quorum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number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deemed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necessary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by the presiding officer to transact any business.</w:t>
      </w:r>
    </w:p>
    <w:p w14:paraId="142B2D7A" w14:textId="5F293B34" w:rsidR="00724E3B" w:rsidRPr="00956CD1" w:rsidRDefault="00724E3B" w:rsidP="00C2705B">
      <w:pPr>
        <w:autoSpaceDE w:val="0"/>
        <w:autoSpaceDN w:val="0"/>
        <w:spacing w:before="51"/>
        <w:ind w:left="0" w:firstLine="0"/>
        <w:rPr>
          <w:rFonts w:ascii="Times New Roman" w:eastAsia="Times New Roman" w:hAnsi="Times New Roman" w:cs="Times New Roman"/>
          <w:sz w:val="24"/>
          <w:szCs w:val="24"/>
        </w:rPr>
      </w:pPr>
    </w:p>
    <w:p w14:paraId="4BD1221E" w14:textId="06FD0351" w:rsidR="00506E5B" w:rsidRPr="00956CD1" w:rsidRDefault="00506E5B" w:rsidP="00C2705B">
      <w:pPr>
        <w:autoSpaceDE w:val="0"/>
        <w:autoSpaceDN w:val="0"/>
        <w:spacing w:before="51"/>
        <w:ind w:left="0" w:firstLine="0"/>
        <w:rPr>
          <w:rFonts w:ascii="Times New Roman" w:eastAsia="Times New Roman" w:hAnsi="Times New Roman" w:cs="Times New Roman"/>
          <w:sz w:val="24"/>
          <w:szCs w:val="24"/>
        </w:rPr>
      </w:pPr>
    </w:p>
    <w:p w14:paraId="3374F1B9" w14:textId="756E62B6" w:rsidR="00506E5B" w:rsidRPr="00956CD1" w:rsidRDefault="00506E5B" w:rsidP="00C2705B">
      <w:pPr>
        <w:autoSpaceDE w:val="0"/>
        <w:autoSpaceDN w:val="0"/>
        <w:spacing w:before="51"/>
        <w:ind w:left="0" w:firstLine="0"/>
        <w:rPr>
          <w:rFonts w:ascii="Times New Roman" w:eastAsia="Times New Roman" w:hAnsi="Times New Roman" w:cs="Times New Roman"/>
          <w:sz w:val="24"/>
          <w:szCs w:val="24"/>
        </w:rPr>
      </w:pPr>
    </w:p>
    <w:p w14:paraId="26CDDEF9" w14:textId="06A6583E" w:rsidR="00506E5B" w:rsidRPr="00956CD1" w:rsidRDefault="00506E5B" w:rsidP="00C2705B">
      <w:pPr>
        <w:autoSpaceDE w:val="0"/>
        <w:autoSpaceDN w:val="0"/>
        <w:spacing w:before="51"/>
        <w:ind w:left="0" w:firstLine="0"/>
        <w:rPr>
          <w:rFonts w:ascii="Times New Roman" w:eastAsia="Times New Roman" w:hAnsi="Times New Roman" w:cs="Times New Roman"/>
          <w:sz w:val="24"/>
          <w:szCs w:val="24"/>
        </w:rPr>
      </w:pPr>
    </w:p>
    <w:p w14:paraId="3693E91D" w14:textId="67310D56" w:rsidR="00506E5B" w:rsidRPr="00956CD1" w:rsidRDefault="00506E5B" w:rsidP="00C2705B">
      <w:pPr>
        <w:autoSpaceDE w:val="0"/>
        <w:autoSpaceDN w:val="0"/>
        <w:spacing w:before="51"/>
        <w:ind w:left="0" w:firstLine="0"/>
        <w:rPr>
          <w:rFonts w:ascii="Times New Roman" w:eastAsia="Times New Roman" w:hAnsi="Times New Roman" w:cs="Times New Roman"/>
          <w:sz w:val="24"/>
          <w:szCs w:val="24"/>
        </w:rPr>
      </w:pPr>
    </w:p>
    <w:p w14:paraId="5FD99207" w14:textId="77777777" w:rsidR="00506E5B" w:rsidRPr="00724E3B" w:rsidRDefault="00506E5B" w:rsidP="00C2705B">
      <w:pPr>
        <w:autoSpaceDE w:val="0"/>
        <w:autoSpaceDN w:val="0"/>
        <w:spacing w:before="51"/>
        <w:ind w:left="0" w:firstLine="0"/>
        <w:rPr>
          <w:rFonts w:ascii="Times New Roman" w:eastAsia="Times New Roman" w:hAnsi="Times New Roman" w:cs="Times New Roman"/>
          <w:sz w:val="24"/>
          <w:szCs w:val="24"/>
        </w:rPr>
      </w:pPr>
    </w:p>
    <w:p w14:paraId="577C6E32" w14:textId="77777777" w:rsidR="00724E3B" w:rsidRPr="00724E3B" w:rsidRDefault="00724E3B" w:rsidP="00C2705B">
      <w:pPr>
        <w:autoSpaceDE w:val="0"/>
        <w:autoSpaceDN w:val="0"/>
        <w:spacing w:after="300"/>
        <w:ind w:left="0" w:firstLine="0"/>
        <w:outlineLvl w:val="2"/>
        <w:rPr>
          <w:rFonts w:ascii="Times New Roman" w:eastAsia="Times New Roman" w:hAnsi="Times New Roman" w:cs="Times New Roman"/>
          <w:b/>
          <w:bCs/>
          <w:sz w:val="42"/>
          <w:szCs w:val="42"/>
        </w:rPr>
      </w:pPr>
      <w:bookmarkStart w:id="11" w:name="_Toc158285453"/>
      <w:r w:rsidRPr="00724E3B">
        <w:rPr>
          <w:rFonts w:ascii="Times New Roman" w:eastAsia="Times New Roman" w:hAnsi="Times New Roman" w:cs="Times New Roman"/>
          <w:b/>
          <w:bCs/>
          <w:color w:val="770000"/>
          <w:sz w:val="42"/>
          <w:szCs w:val="42"/>
        </w:rPr>
        <w:lastRenderedPageBreak/>
        <w:t>Article</w:t>
      </w:r>
      <w:r w:rsidRPr="00724E3B">
        <w:rPr>
          <w:rFonts w:ascii="Times New Roman" w:eastAsia="Times New Roman" w:hAnsi="Times New Roman" w:cs="Times New Roman"/>
          <w:b/>
          <w:bCs/>
          <w:color w:val="770000"/>
          <w:spacing w:val="-3"/>
          <w:sz w:val="42"/>
          <w:szCs w:val="42"/>
        </w:rPr>
        <w:t xml:space="preserve"> </w:t>
      </w:r>
      <w:r w:rsidRPr="00724E3B">
        <w:rPr>
          <w:rFonts w:ascii="Times New Roman" w:eastAsia="Times New Roman" w:hAnsi="Times New Roman" w:cs="Times New Roman"/>
          <w:b/>
          <w:bCs/>
          <w:color w:val="770000"/>
          <w:sz w:val="42"/>
          <w:szCs w:val="42"/>
        </w:rPr>
        <w:t>II:</w:t>
      </w:r>
      <w:r w:rsidRPr="00724E3B">
        <w:rPr>
          <w:rFonts w:ascii="Times New Roman" w:eastAsia="Times New Roman" w:hAnsi="Times New Roman" w:cs="Times New Roman"/>
          <w:b/>
          <w:bCs/>
          <w:color w:val="770000"/>
          <w:spacing w:val="-2"/>
          <w:sz w:val="42"/>
          <w:szCs w:val="42"/>
        </w:rPr>
        <w:t xml:space="preserve"> </w:t>
      </w:r>
      <w:r w:rsidRPr="00724E3B">
        <w:rPr>
          <w:rFonts w:ascii="Times New Roman" w:eastAsia="Times New Roman" w:hAnsi="Times New Roman" w:cs="Times New Roman"/>
          <w:b/>
          <w:bCs/>
          <w:color w:val="770000"/>
          <w:sz w:val="42"/>
          <w:szCs w:val="42"/>
        </w:rPr>
        <w:t>The</w:t>
      </w:r>
      <w:r w:rsidRPr="00724E3B">
        <w:rPr>
          <w:rFonts w:ascii="Times New Roman" w:eastAsia="Times New Roman" w:hAnsi="Times New Roman" w:cs="Times New Roman"/>
          <w:b/>
          <w:bCs/>
          <w:color w:val="770000"/>
          <w:spacing w:val="-1"/>
          <w:sz w:val="42"/>
          <w:szCs w:val="42"/>
        </w:rPr>
        <w:t xml:space="preserve"> </w:t>
      </w:r>
      <w:r w:rsidRPr="00724E3B">
        <w:rPr>
          <w:rFonts w:ascii="Times New Roman" w:eastAsia="Times New Roman" w:hAnsi="Times New Roman" w:cs="Times New Roman"/>
          <w:b/>
          <w:bCs/>
          <w:color w:val="770000"/>
          <w:sz w:val="42"/>
          <w:szCs w:val="42"/>
        </w:rPr>
        <w:t xml:space="preserve">Faculty </w:t>
      </w:r>
      <w:r w:rsidRPr="00724E3B">
        <w:rPr>
          <w:rFonts w:ascii="Times New Roman" w:eastAsia="Times New Roman" w:hAnsi="Times New Roman" w:cs="Times New Roman"/>
          <w:b/>
          <w:bCs/>
          <w:color w:val="770000"/>
          <w:spacing w:val="-2"/>
          <w:sz w:val="42"/>
          <w:szCs w:val="42"/>
        </w:rPr>
        <w:t>Senate</w:t>
      </w:r>
      <w:bookmarkEnd w:id="11"/>
    </w:p>
    <w:p w14:paraId="187FF5FC"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1:</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Membership</w:t>
      </w:r>
    </w:p>
    <w:p w14:paraId="000C7854" w14:textId="2D205CA4"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 members of the faculty, voting by academic unit for their individual representatives, shall elect 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three-year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term.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have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one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 Faculty Senate and an additional member for every ten full-time faculty.</w:t>
      </w:r>
    </w:p>
    <w:p w14:paraId="4D8ECEED" w14:textId="77777777" w:rsidR="00506E5B" w:rsidRPr="00724E3B" w:rsidRDefault="00506E5B" w:rsidP="00C2705B">
      <w:pPr>
        <w:autoSpaceDE w:val="0"/>
        <w:autoSpaceDN w:val="0"/>
        <w:spacing w:line="360" w:lineRule="auto"/>
        <w:ind w:left="0" w:right="223" w:firstLine="0"/>
        <w:rPr>
          <w:rFonts w:ascii="Times New Roman" w:eastAsia="Times New Roman" w:hAnsi="Times New Roman" w:cs="Times New Roman"/>
          <w:sz w:val="24"/>
          <w:szCs w:val="24"/>
        </w:rPr>
      </w:pPr>
    </w:p>
    <w:p w14:paraId="7970CF55"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term</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unit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throughout</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this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section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have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following</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meanings:</w:t>
      </w:r>
    </w:p>
    <w:p w14:paraId="77CEDF25"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7FC4F6AF" w14:textId="7ACAF753" w:rsidR="001A78C8" w:rsidRPr="00724E3B" w:rsidRDefault="00724E3B">
      <w:pPr>
        <w:numPr>
          <w:ilvl w:val="0"/>
          <w:numId w:val="46"/>
        </w:numPr>
        <w:tabs>
          <w:tab w:val="left" w:pos="900"/>
        </w:tabs>
        <w:autoSpaceDE w:val="0"/>
        <w:autoSpaceDN w:val="0"/>
        <w:spacing w:after="240" w:line="360" w:lineRule="auto"/>
        <w:ind w:left="630" w:right="985" w:hanging="270"/>
        <w:rPr>
          <w:rFonts w:ascii="Times New Roman" w:eastAsia="Times New Roman" w:hAnsi="Times New Roman" w:cs="Times New Roman"/>
          <w:sz w:val="24"/>
        </w:rPr>
      </w:pPr>
      <w:r w:rsidRPr="00724E3B">
        <w:rPr>
          <w:rFonts w:ascii="Times New Roman" w:eastAsia="Times New Roman" w:hAnsi="Times New Roman" w:cs="Times New Roman"/>
          <w:sz w:val="24"/>
        </w:rPr>
        <w:t>In</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colleges,</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department.</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For</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purpose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of</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senate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apportionment,</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program</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outside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any department shall be attached to a department within the same college.</w:t>
      </w:r>
    </w:p>
    <w:p w14:paraId="2111180D" w14:textId="302F272A" w:rsidR="00724E3B" w:rsidRPr="00724E3B" w:rsidRDefault="00724E3B">
      <w:pPr>
        <w:numPr>
          <w:ilvl w:val="0"/>
          <w:numId w:val="46"/>
        </w:numPr>
        <w:tabs>
          <w:tab w:val="left" w:pos="900"/>
        </w:tabs>
        <w:autoSpaceDE w:val="0"/>
        <w:autoSpaceDN w:val="0"/>
        <w:spacing w:after="240" w:line="360" w:lineRule="auto"/>
        <w:ind w:left="630" w:hanging="270"/>
        <w:rPr>
          <w:rFonts w:ascii="Times New Roman" w:eastAsia="Times New Roman" w:hAnsi="Times New Roman" w:cs="Times New Roman"/>
          <w:sz w:val="24"/>
        </w:rPr>
      </w:pPr>
      <w:r w:rsidRPr="00724E3B">
        <w:rPr>
          <w:rFonts w:ascii="Times New Roman" w:eastAsia="Times New Roman" w:hAnsi="Times New Roman" w:cs="Times New Roman"/>
          <w:sz w:val="24"/>
        </w:rPr>
        <w:t>Each</w:t>
      </w:r>
      <w:r w:rsidRPr="00724E3B">
        <w:rPr>
          <w:rFonts w:ascii="Times New Roman" w:eastAsia="Times New Roman" w:hAnsi="Times New Roman" w:cs="Times New Roman"/>
          <w:spacing w:val="-1"/>
          <w:sz w:val="24"/>
        </w:rPr>
        <w:t xml:space="preserve"> </w:t>
      </w:r>
      <w:r w:rsidRPr="00724E3B">
        <w:rPr>
          <w:rFonts w:ascii="Times New Roman" w:eastAsia="Times New Roman" w:hAnsi="Times New Roman" w:cs="Times New Roman"/>
          <w:sz w:val="24"/>
        </w:rPr>
        <w:t>school</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as</w:t>
      </w:r>
      <w:r w:rsidRPr="00724E3B">
        <w:rPr>
          <w:rFonts w:ascii="Times New Roman" w:eastAsia="Times New Roman" w:hAnsi="Times New Roman" w:cs="Times New Roman"/>
          <w:spacing w:val="-1"/>
          <w:sz w:val="24"/>
        </w:rPr>
        <w:t xml:space="preserve"> </w:t>
      </w:r>
      <w:r w:rsidRPr="00724E3B">
        <w:rPr>
          <w:rFonts w:ascii="Times New Roman" w:eastAsia="Times New Roman" w:hAnsi="Times New Roman" w:cs="Times New Roman"/>
          <w:sz w:val="24"/>
        </w:rPr>
        <w:t>a</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whole</w:t>
      </w:r>
      <w:r w:rsidRPr="00724E3B">
        <w:rPr>
          <w:rFonts w:ascii="Times New Roman" w:eastAsia="Times New Roman" w:hAnsi="Times New Roman" w:cs="Times New Roman"/>
          <w:spacing w:val="-1"/>
          <w:sz w:val="24"/>
        </w:rPr>
        <w:t xml:space="preserve"> </w:t>
      </w:r>
      <w:r w:rsidRPr="00724E3B">
        <w:rPr>
          <w:rFonts w:ascii="Times New Roman" w:eastAsia="Times New Roman" w:hAnsi="Times New Roman" w:cs="Times New Roman"/>
          <w:sz w:val="24"/>
        </w:rPr>
        <w:t>within</w:t>
      </w:r>
      <w:r w:rsidRPr="00724E3B">
        <w:rPr>
          <w:rFonts w:ascii="Times New Roman" w:eastAsia="Times New Roman" w:hAnsi="Times New Roman" w:cs="Times New Roman"/>
          <w:spacing w:val="-1"/>
          <w:sz w:val="24"/>
        </w:rPr>
        <w:t xml:space="preserve"> </w:t>
      </w:r>
      <w:r w:rsidRPr="00724E3B">
        <w:rPr>
          <w:rFonts w:ascii="Times New Roman" w:eastAsia="Times New Roman" w:hAnsi="Times New Roman" w:cs="Times New Roman"/>
          <w:sz w:val="24"/>
        </w:rPr>
        <w:t>a</w:t>
      </w:r>
      <w:r w:rsidRPr="00724E3B">
        <w:rPr>
          <w:rFonts w:ascii="Times New Roman" w:eastAsia="Times New Roman" w:hAnsi="Times New Roman" w:cs="Times New Roman"/>
          <w:spacing w:val="-2"/>
          <w:sz w:val="24"/>
        </w:rPr>
        <w:t xml:space="preserve"> college.</w:t>
      </w:r>
    </w:p>
    <w:p w14:paraId="27D46073" w14:textId="77777777" w:rsidR="00724E3B" w:rsidRPr="00724E3B" w:rsidRDefault="00724E3B">
      <w:pPr>
        <w:numPr>
          <w:ilvl w:val="0"/>
          <w:numId w:val="46"/>
        </w:numPr>
        <w:tabs>
          <w:tab w:val="left" w:pos="900"/>
        </w:tabs>
        <w:autoSpaceDE w:val="0"/>
        <w:autoSpaceDN w:val="0"/>
        <w:spacing w:line="360" w:lineRule="auto"/>
        <w:ind w:left="630" w:hanging="270"/>
        <w:rPr>
          <w:rFonts w:ascii="Times New Roman" w:eastAsia="Times New Roman" w:hAnsi="Times New Roman" w:cs="Times New Roman"/>
          <w:sz w:val="24"/>
        </w:rPr>
      </w:pP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pacing w:val="-2"/>
          <w:sz w:val="24"/>
        </w:rPr>
        <w:t>library.</w:t>
      </w:r>
    </w:p>
    <w:p w14:paraId="1984D852"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186B92A4" w14:textId="115E46F0"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chief academic officer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notify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head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total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number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 senate members to which that academic unit is entitled for its first election. This original allocation shall continue for one year. Thereafter, the president of the senate shall obtain the new allocation from the chief academic officer in February of each calendar year. This new allocation shall be given to the head of each academic</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unit in time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for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March election and will control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number elected to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senate at that time. If one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member is gained, one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shall be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elected for three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years, and one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for two years, etc. If one member is lost in the new allocation, one less member shall be elected to the senate at that election.</w:t>
      </w:r>
    </w:p>
    <w:p w14:paraId="41953A9D" w14:textId="77777777" w:rsidR="001A78C8" w:rsidRPr="00724E3B" w:rsidRDefault="001A78C8" w:rsidP="00C2705B">
      <w:pPr>
        <w:autoSpaceDE w:val="0"/>
        <w:autoSpaceDN w:val="0"/>
        <w:spacing w:line="360" w:lineRule="auto"/>
        <w:ind w:left="0" w:right="223" w:firstLine="0"/>
        <w:rPr>
          <w:rFonts w:ascii="Times New Roman" w:eastAsia="Times New Roman" w:hAnsi="Times New Roman" w:cs="Times New Roman"/>
          <w:sz w:val="24"/>
          <w:szCs w:val="24"/>
        </w:rPr>
      </w:pPr>
    </w:p>
    <w:p w14:paraId="71E550AD" w14:textId="77777777" w:rsidR="00724E3B" w:rsidRPr="00724E3B" w:rsidRDefault="00724E3B" w:rsidP="00C2705B">
      <w:pPr>
        <w:autoSpaceDE w:val="0"/>
        <w:autoSpaceDN w:val="0"/>
        <w:spacing w:line="360" w:lineRule="auto"/>
        <w:ind w:left="0" w:right="301"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Elections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held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March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year,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terms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office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begin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with</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adjournment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April meeting of the senate. The election of members to the senate shall be by secret ballot.</w:t>
      </w:r>
    </w:p>
    <w:p w14:paraId="0554F869" w14:textId="6D9C4A6E"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Vacancies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created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cause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filled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5"/>
          <w:sz w:val="24"/>
          <w:szCs w:val="24"/>
        </w:rPr>
        <w:t xml:space="preserve"> </w:t>
      </w:r>
      <w:r w:rsidRPr="00724E3B">
        <w:rPr>
          <w:rFonts w:ascii="Times New Roman" w:eastAsia="Times New Roman" w:hAnsi="Times New Roman" w:cs="Times New Roman"/>
          <w:sz w:val="24"/>
          <w:szCs w:val="24"/>
        </w:rPr>
        <w:t>unexpired</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term</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by</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supplementary elections within the academic unit concerned as soon as the vacancy occurs.</w:t>
      </w:r>
    </w:p>
    <w:p w14:paraId="1FE040CB" w14:textId="128F0EF6" w:rsidR="001A78C8" w:rsidRPr="00956CD1" w:rsidRDefault="001A78C8" w:rsidP="00C2705B">
      <w:pPr>
        <w:autoSpaceDE w:val="0"/>
        <w:autoSpaceDN w:val="0"/>
        <w:spacing w:line="360" w:lineRule="auto"/>
        <w:ind w:left="0" w:right="223" w:firstLine="0"/>
        <w:rPr>
          <w:rFonts w:ascii="Times New Roman" w:eastAsia="Times New Roman" w:hAnsi="Times New Roman" w:cs="Times New Roman"/>
          <w:sz w:val="24"/>
          <w:szCs w:val="24"/>
        </w:rPr>
      </w:pPr>
    </w:p>
    <w:p w14:paraId="153DA5F2" w14:textId="77777777" w:rsidR="001A78C8" w:rsidRPr="00724E3B" w:rsidRDefault="001A78C8" w:rsidP="00C2705B">
      <w:pPr>
        <w:autoSpaceDE w:val="0"/>
        <w:autoSpaceDN w:val="0"/>
        <w:spacing w:line="360" w:lineRule="auto"/>
        <w:ind w:left="0" w:right="223" w:firstLine="0"/>
        <w:rPr>
          <w:rFonts w:ascii="Times New Roman" w:eastAsia="Times New Roman" w:hAnsi="Times New Roman" w:cs="Times New Roman"/>
          <w:sz w:val="24"/>
          <w:szCs w:val="24"/>
        </w:rPr>
      </w:pPr>
    </w:p>
    <w:p w14:paraId="27CA757D" w14:textId="250C863F" w:rsidR="00724E3B" w:rsidRPr="00956CD1"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lastRenderedPageBreak/>
        <w:t>Each academic unit is authorized to hold a special election for the purpose of selecting temporary replacements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who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will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not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residence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three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more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consecutive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months.</w:t>
      </w:r>
    </w:p>
    <w:p w14:paraId="6C86DDC0" w14:textId="77777777" w:rsidR="001A78C8" w:rsidRPr="00724E3B" w:rsidRDefault="001A78C8" w:rsidP="00C2705B">
      <w:pPr>
        <w:autoSpaceDE w:val="0"/>
        <w:autoSpaceDN w:val="0"/>
        <w:spacing w:line="360" w:lineRule="auto"/>
        <w:ind w:left="0" w:right="223" w:firstLine="0"/>
        <w:rPr>
          <w:rFonts w:ascii="Times New Roman" w:eastAsia="Times New Roman" w:hAnsi="Times New Roman" w:cs="Times New Roman"/>
          <w:sz w:val="24"/>
          <w:szCs w:val="24"/>
        </w:rPr>
      </w:pPr>
    </w:p>
    <w:p w14:paraId="1D0A0FBC"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Any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member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academic</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is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eligible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membership</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senate.</w:t>
      </w:r>
    </w:p>
    <w:p w14:paraId="260A522D"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74FF48A2"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2:</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Officers</w:t>
      </w:r>
    </w:p>
    <w:p w14:paraId="00926937"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officers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elected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regular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held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April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each</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year.</w:t>
      </w:r>
    </w:p>
    <w:p w14:paraId="0BDB07EC"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3B5388CF" w14:textId="2E2D179A" w:rsidR="00724E3B" w:rsidRPr="00724E3B" w:rsidRDefault="00724E3B" w:rsidP="00C2705B">
      <w:pPr>
        <w:autoSpaceDE w:val="0"/>
        <w:autoSpaceDN w:val="0"/>
        <w:spacing w:line="360" w:lineRule="auto"/>
        <w:ind w:left="0" w:right="276"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Elections of officers shall be by a simple majority vote. In the case of the withdrawal of an officer other than the president by resignation or other cause, the senate should elect a successor for the unexpired term 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next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regular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case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withdrawal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president,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president-elect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serve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001A78C8" w:rsidRPr="00956CD1">
        <w:rPr>
          <w:rFonts w:ascii="Times New Roman" w:eastAsia="Times New Roman" w:hAnsi="Times New Roman" w:cs="Times New Roman"/>
        </w:rPr>
        <w:t xml:space="preserve"> </w:t>
      </w:r>
      <w:r w:rsidRPr="00724E3B">
        <w:rPr>
          <w:rFonts w:ascii="Times New Roman" w:eastAsia="Times New Roman" w:hAnsi="Times New Roman" w:cs="Times New Roman"/>
          <w:sz w:val="24"/>
          <w:szCs w:val="24"/>
        </w:rPr>
        <w:t>president's</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unexpired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term</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well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normal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term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their</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president's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successor.</w:t>
      </w:r>
    </w:p>
    <w:p w14:paraId="0EB44FA9"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3660AD6F"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retiring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officers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serve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April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retiring</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president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give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 report at the annual meeting of the academic faculty. The incoming officers shall assume their respective offices on adjournment of the April meeting.</w:t>
      </w:r>
    </w:p>
    <w:p w14:paraId="35EA4727"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77B8761C"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3:</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Meetings</w:t>
      </w:r>
    </w:p>
    <w:p w14:paraId="7A98134B"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hold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its</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first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regular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monthly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meeting</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on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4"/>
          <w:sz w:val="24"/>
          <w:szCs w:val="24"/>
        </w:rPr>
        <w:t xml:space="preserve"> </w:t>
      </w:r>
      <w:r w:rsidRPr="00724E3B">
        <w:rPr>
          <w:rFonts w:ascii="Times New Roman" w:eastAsia="Times New Roman" w:hAnsi="Times New Roman" w:cs="Times New Roman"/>
          <w:sz w:val="24"/>
          <w:szCs w:val="24"/>
        </w:rPr>
        <w:t>first</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Tuesday</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September</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its regular meetings thereafter at such times as designated by the Executive Committee.</w:t>
      </w:r>
    </w:p>
    <w:p w14:paraId="37291FA7"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3FB029CD"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4:</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Quorum</w:t>
      </w:r>
    </w:p>
    <w:p w14:paraId="64407908" w14:textId="77777777" w:rsidR="00724E3B" w:rsidRPr="00724E3B" w:rsidRDefault="00724E3B" w:rsidP="00C2705B">
      <w:pPr>
        <w:autoSpaceDE w:val="0"/>
        <w:autoSpaceDN w:val="0"/>
        <w:spacing w:line="360" w:lineRule="auto"/>
        <w:ind w:left="0" w:right="223"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Fifty-one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percent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elected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members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constitute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quorum</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for</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transaction of all business.</w:t>
      </w:r>
    </w:p>
    <w:p w14:paraId="187026C3" w14:textId="77777777" w:rsidR="00724E3B" w:rsidRPr="00724E3B" w:rsidRDefault="00724E3B" w:rsidP="00C2705B">
      <w:pPr>
        <w:autoSpaceDE w:val="0"/>
        <w:autoSpaceDN w:val="0"/>
        <w:spacing w:line="360" w:lineRule="auto"/>
        <w:ind w:left="0" w:firstLine="0"/>
        <w:rPr>
          <w:rFonts w:ascii="Times New Roman" w:eastAsia="Times New Roman" w:hAnsi="Times New Roman" w:cs="Times New Roman"/>
          <w:sz w:val="24"/>
          <w:szCs w:val="24"/>
        </w:rPr>
      </w:pPr>
    </w:p>
    <w:p w14:paraId="218BCE2C" w14:textId="77777777" w:rsidR="00724E3B" w:rsidRPr="00724E3B" w:rsidRDefault="00724E3B" w:rsidP="00C2705B">
      <w:pPr>
        <w:autoSpaceDE w:val="0"/>
        <w:autoSpaceDN w:val="0"/>
        <w:spacing w:after="300"/>
        <w:ind w:left="0" w:firstLine="0"/>
        <w:outlineLvl w:val="3"/>
        <w:rPr>
          <w:rFonts w:ascii="Times New Roman" w:eastAsia="Times New Roman" w:hAnsi="Times New Roman" w:cs="Times New Roman"/>
          <w:b/>
          <w:bCs/>
          <w:sz w:val="33"/>
          <w:szCs w:val="33"/>
        </w:rPr>
      </w:pPr>
      <w:r w:rsidRPr="00724E3B">
        <w:rPr>
          <w:rFonts w:ascii="Times New Roman" w:eastAsia="Times New Roman" w:hAnsi="Times New Roman" w:cs="Times New Roman"/>
          <w:b/>
          <w:bCs/>
          <w:sz w:val="33"/>
          <w:szCs w:val="33"/>
        </w:rPr>
        <w:t>Section</w:t>
      </w:r>
      <w:r w:rsidRPr="00724E3B">
        <w:rPr>
          <w:rFonts w:ascii="Times New Roman" w:eastAsia="Times New Roman" w:hAnsi="Times New Roman" w:cs="Times New Roman"/>
          <w:b/>
          <w:bCs/>
          <w:spacing w:val="-3"/>
          <w:sz w:val="33"/>
          <w:szCs w:val="33"/>
        </w:rPr>
        <w:t xml:space="preserve"> </w:t>
      </w:r>
      <w:r w:rsidRPr="00724E3B">
        <w:rPr>
          <w:rFonts w:ascii="Times New Roman" w:eastAsia="Times New Roman" w:hAnsi="Times New Roman" w:cs="Times New Roman"/>
          <w:b/>
          <w:bCs/>
          <w:sz w:val="33"/>
          <w:szCs w:val="33"/>
        </w:rPr>
        <w:t>5:</w:t>
      </w:r>
      <w:r w:rsidRPr="00724E3B">
        <w:rPr>
          <w:rFonts w:ascii="Times New Roman" w:eastAsia="Times New Roman" w:hAnsi="Times New Roman" w:cs="Times New Roman"/>
          <w:b/>
          <w:bCs/>
          <w:spacing w:val="-1"/>
          <w:sz w:val="33"/>
          <w:szCs w:val="33"/>
        </w:rPr>
        <w:t xml:space="preserve"> </w:t>
      </w:r>
      <w:r w:rsidRPr="00724E3B">
        <w:rPr>
          <w:rFonts w:ascii="Times New Roman" w:eastAsia="Times New Roman" w:hAnsi="Times New Roman" w:cs="Times New Roman"/>
          <w:b/>
          <w:bCs/>
          <w:spacing w:val="-2"/>
          <w:sz w:val="33"/>
          <w:szCs w:val="33"/>
        </w:rPr>
        <w:t>Committees</w:t>
      </w:r>
    </w:p>
    <w:p w14:paraId="0B7144D4" w14:textId="68D428FF" w:rsidR="00724E3B" w:rsidRPr="00724E3B" w:rsidRDefault="00724E3B" w:rsidP="00C2705B">
      <w:pPr>
        <w:autoSpaceDE w:val="0"/>
        <w:autoSpaceDN w:val="0"/>
        <w:spacing w:line="360" w:lineRule="auto"/>
        <w:ind w:left="0" w:right="246"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lastRenderedPageBreak/>
        <w:t>The chair and at least one voting member from each committee of the Faculty Senate shall be members of the Faculty Senate, and all other committee members shall be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from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faculty.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basic</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function of the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committees shall be</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to investigate and recommend changes in matters pertaining to the academic affairs of the university. They may do this either on their own initiative or on instruction from the Faculty Senate. The faculty, provost or 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president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university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may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ask</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through</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that</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committee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investigate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report on any academic matter. It is not envisioned that these committees shall operate in any administrative capacity; they will report only to the Faculty Senate.</w:t>
      </w:r>
    </w:p>
    <w:p w14:paraId="136A4080" w14:textId="77777777" w:rsidR="00724E3B" w:rsidRPr="00724E3B" w:rsidRDefault="00724E3B" w:rsidP="00C2705B">
      <w:pPr>
        <w:autoSpaceDE w:val="0"/>
        <w:autoSpaceDN w:val="0"/>
        <w:spacing w:before="249"/>
        <w:ind w:left="0" w:firstLine="0"/>
        <w:rPr>
          <w:rFonts w:ascii="Times New Roman" w:eastAsia="Times New Roman" w:hAnsi="Times New Roman" w:cs="Times New Roman"/>
          <w:sz w:val="24"/>
          <w:szCs w:val="24"/>
        </w:rPr>
      </w:pP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composition</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duties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standing</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committees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of</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Faculty</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Senate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shall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pacing w:val="-2"/>
          <w:sz w:val="24"/>
          <w:szCs w:val="24"/>
        </w:rPr>
        <w:t>follows:</w:t>
      </w:r>
    </w:p>
    <w:p w14:paraId="6E392CEA" w14:textId="77777777" w:rsidR="00724E3B" w:rsidRPr="00724E3B" w:rsidRDefault="00724E3B" w:rsidP="00C2705B">
      <w:pPr>
        <w:autoSpaceDE w:val="0"/>
        <w:autoSpaceDN w:val="0"/>
        <w:spacing w:before="84"/>
        <w:ind w:left="0" w:firstLine="0"/>
        <w:rPr>
          <w:rFonts w:ascii="Times New Roman" w:eastAsia="Times New Roman" w:hAnsi="Times New Roman" w:cs="Times New Roman"/>
          <w:sz w:val="24"/>
          <w:szCs w:val="24"/>
        </w:rPr>
      </w:pPr>
    </w:p>
    <w:p w14:paraId="227CF29D" w14:textId="77777777" w:rsidR="00724E3B" w:rsidRPr="00724E3B" w:rsidRDefault="00724E3B">
      <w:pPr>
        <w:numPr>
          <w:ilvl w:val="0"/>
          <w:numId w:val="45"/>
        </w:numPr>
        <w:tabs>
          <w:tab w:val="left" w:pos="990"/>
        </w:tabs>
        <w:autoSpaceDE w:val="0"/>
        <w:autoSpaceDN w:val="0"/>
        <w:spacing w:after="240" w:line="360" w:lineRule="auto"/>
        <w:ind w:left="634" w:right="317" w:hanging="274"/>
        <w:rPr>
          <w:rFonts w:ascii="Times New Roman" w:eastAsia="Times New Roman" w:hAnsi="Times New Roman" w:cs="Times New Roman"/>
          <w:sz w:val="24"/>
        </w:rPr>
      </w:pPr>
      <w:r w:rsidRPr="00724E3B">
        <w:rPr>
          <w:rFonts w:ascii="Times New Roman" w:eastAsia="Times New Roman" w:hAnsi="Times New Roman" w:cs="Times New Roman"/>
          <w:b/>
          <w:sz w:val="24"/>
        </w:rPr>
        <w:t xml:space="preserve">The Faculty Senate Executive Committee: </w:t>
      </w:r>
      <w:r w:rsidRPr="00724E3B">
        <w:rPr>
          <w:rFonts w:ascii="Times New Roman" w:eastAsia="Times New Roman" w:hAnsi="Times New Roman" w:cs="Times New Roman"/>
          <w:sz w:val="24"/>
        </w:rPr>
        <w:t>The committee shall be composed of the officers and chairs of the standing committees of the Faculty Senate and the immediate past president. The committee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shall</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be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chaired</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by</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president</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of</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senate.</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This</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committee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coordinates</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business</w:t>
      </w:r>
      <w:r w:rsidRPr="00724E3B">
        <w:rPr>
          <w:rFonts w:ascii="Times New Roman" w:eastAsia="Times New Roman" w:hAnsi="Times New Roman" w:cs="Times New Roman"/>
          <w:spacing w:val="-2"/>
          <w:sz w:val="24"/>
        </w:rPr>
        <w:t xml:space="preserve"> </w:t>
      </w:r>
      <w:r w:rsidRPr="00724E3B">
        <w:rPr>
          <w:rFonts w:ascii="Times New Roman" w:eastAsia="Times New Roman" w:hAnsi="Times New Roman" w:cs="Times New Roman"/>
          <w:sz w:val="24"/>
        </w:rPr>
        <w:t>to come before the senate.</w:t>
      </w:r>
    </w:p>
    <w:p w14:paraId="2E743033" w14:textId="77777777" w:rsidR="00724E3B" w:rsidRPr="00724E3B" w:rsidRDefault="00724E3B">
      <w:pPr>
        <w:numPr>
          <w:ilvl w:val="0"/>
          <w:numId w:val="45"/>
        </w:numPr>
        <w:tabs>
          <w:tab w:val="left" w:pos="990"/>
        </w:tabs>
        <w:autoSpaceDE w:val="0"/>
        <w:autoSpaceDN w:val="0"/>
        <w:spacing w:after="240" w:line="360" w:lineRule="auto"/>
        <w:ind w:left="634" w:right="355" w:hanging="274"/>
        <w:rPr>
          <w:rFonts w:ascii="Times New Roman" w:eastAsia="Times New Roman" w:hAnsi="Times New Roman" w:cs="Times New Roman"/>
          <w:sz w:val="24"/>
        </w:rPr>
      </w:pPr>
      <w:r w:rsidRPr="00724E3B">
        <w:rPr>
          <w:rFonts w:ascii="Times New Roman" w:eastAsia="Times New Roman" w:hAnsi="Times New Roman" w:cs="Times New Roman"/>
          <w:b/>
          <w:sz w:val="24"/>
        </w:rPr>
        <w:t>Welfare</w:t>
      </w:r>
      <w:r w:rsidRPr="00724E3B">
        <w:rPr>
          <w:rFonts w:ascii="Times New Roman" w:eastAsia="Times New Roman" w:hAnsi="Times New Roman" w:cs="Times New Roman"/>
          <w:b/>
          <w:spacing w:val="-5"/>
          <w:sz w:val="24"/>
        </w:rPr>
        <w:t xml:space="preserve"> </w:t>
      </w:r>
      <w:r w:rsidRPr="00724E3B">
        <w:rPr>
          <w:rFonts w:ascii="Times New Roman" w:eastAsia="Times New Roman" w:hAnsi="Times New Roman" w:cs="Times New Roman"/>
          <w:b/>
          <w:sz w:val="24"/>
        </w:rPr>
        <w:t>Committee:</w:t>
      </w:r>
      <w:r w:rsidRPr="00724E3B">
        <w:rPr>
          <w:rFonts w:ascii="Times New Roman" w:eastAsia="Times New Roman" w:hAnsi="Times New Roman" w:cs="Times New Roman"/>
          <w:b/>
          <w:spacing w:val="-5"/>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committee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shall</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be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concerned</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with</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policies</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that</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affect</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faculty</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welfare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and morale. This committee should make recommendations concerning fringe benefits, tuition benefits, equity raises, and other related matters.</w:t>
      </w:r>
    </w:p>
    <w:p w14:paraId="6BBA1035" w14:textId="3A5E2C95" w:rsidR="00724E3B" w:rsidRPr="00724E3B" w:rsidRDefault="00724E3B">
      <w:pPr>
        <w:numPr>
          <w:ilvl w:val="0"/>
          <w:numId w:val="45"/>
        </w:numPr>
        <w:tabs>
          <w:tab w:val="left" w:pos="990"/>
        </w:tabs>
        <w:autoSpaceDE w:val="0"/>
        <w:autoSpaceDN w:val="0"/>
        <w:spacing w:after="240" w:line="360" w:lineRule="auto"/>
        <w:ind w:left="634" w:right="624" w:hanging="274"/>
        <w:rPr>
          <w:rFonts w:ascii="Times New Roman" w:eastAsia="Times New Roman" w:hAnsi="Times New Roman" w:cs="Times New Roman"/>
          <w:sz w:val="24"/>
          <w:szCs w:val="24"/>
        </w:rPr>
      </w:pPr>
      <w:r w:rsidRPr="00724E3B">
        <w:rPr>
          <w:rFonts w:ascii="Times New Roman" w:eastAsia="Times New Roman" w:hAnsi="Times New Roman" w:cs="Times New Roman"/>
          <w:b/>
          <w:sz w:val="24"/>
        </w:rPr>
        <w:t>Scholarship</w:t>
      </w:r>
      <w:r w:rsidRPr="00724E3B">
        <w:rPr>
          <w:rFonts w:ascii="Times New Roman" w:eastAsia="Times New Roman" w:hAnsi="Times New Roman" w:cs="Times New Roman"/>
          <w:b/>
          <w:spacing w:val="-3"/>
          <w:sz w:val="24"/>
        </w:rPr>
        <w:t xml:space="preserve"> </w:t>
      </w:r>
      <w:r w:rsidRPr="00724E3B">
        <w:rPr>
          <w:rFonts w:ascii="Times New Roman" w:eastAsia="Times New Roman" w:hAnsi="Times New Roman" w:cs="Times New Roman"/>
          <w:b/>
          <w:sz w:val="24"/>
        </w:rPr>
        <w:t>Committee:</w:t>
      </w:r>
      <w:r w:rsidRPr="00724E3B">
        <w:rPr>
          <w:rFonts w:ascii="Times New Roman" w:eastAsia="Times New Roman" w:hAnsi="Times New Roman" w:cs="Times New Roman"/>
          <w:b/>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committee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shall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be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responsible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for</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administration</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and</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financial aspects of the senate’s scholarship program. The committee shall determine the number of</w:t>
      </w:r>
      <w:r w:rsidR="001A78C8" w:rsidRPr="00956CD1">
        <w:rPr>
          <w:rFonts w:ascii="Times New Roman" w:eastAsia="Times New Roman" w:hAnsi="Times New Roman" w:cs="Times New Roman"/>
          <w:sz w:val="24"/>
        </w:rPr>
        <w:t xml:space="preserve"> </w:t>
      </w:r>
      <w:r w:rsidRPr="00724E3B">
        <w:rPr>
          <w:rFonts w:ascii="Times New Roman" w:eastAsia="Times New Roman" w:hAnsi="Times New Roman" w:cs="Times New Roman"/>
          <w:sz w:val="24"/>
          <w:szCs w:val="24"/>
        </w:rPr>
        <w:t>scholarships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and</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the</w:t>
      </w:r>
      <w:r w:rsidRPr="00724E3B">
        <w:rPr>
          <w:rFonts w:ascii="Times New Roman" w:eastAsia="Times New Roman" w:hAnsi="Times New Roman" w:cs="Times New Roman"/>
          <w:spacing w:val="-3"/>
          <w:sz w:val="24"/>
          <w:szCs w:val="24"/>
        </w:rPr>
        <w:t xml:space="preserve"> </w:t>
      </w:r>
      <w:r w:rsidRPr="00724E3B">
        <w:rPr>
          <w:rFonts w:ascii="Times New Roman" w:eastAsia="Times New Roman" w:hAnsi="Times New Roman" w:cs="Times New Roman"/>
          <w:sz w:val="24"/>
          <w:szCs w:val="24"/>
        </w:rPr>
        <w:t>departments</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to</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which</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scholarships</w:t>
      </w:r>
      <w:r w:rsidRPr="00724E3B">
        <w:rPr>
          <w:rFonts w:ascii="Times New Roman" w:eastAsia="Times New Roman" w:hAnsi="Times New Roman" w:cs="Times New Roman"/>
          <w:spacing w:val="-2"/>
          <w:sz w:val="24"/>
          <w:szCs w:val="24"/>
        </w:rPr>
        <w:t xml:space="preserve"> </w:t>
      </w:r>
      <w:r w:rsidRPr="00724E3B">
        <w:rPr>
          <w:rFonts w:ascii="Times New Roman" w:eastAsia="Times New Roman" w:hAnsi="Times New Roman" w:cs="Times New Roman"/>
          <w:sz w:val="24"/>
          <w:szCs w:val="24"/>
        </w:rPr>
        <w:t>will</w:t>
      </w:r>
      <w:r w:rsidRPr="00724E3B">
        <w:rPr>
          <w:rFonts w:ascii="Times New Roman" w:eastAsia="Times New Roman" w:hAnsi="Times New Roman" w:cs="Times New Roman"/>
          <w:spacing w:val="-1"/>
          <w:sz w:val="24"/>
          <w:szCs w:val="24"/>
        </w:rPr>
        <w:t xml:space="preserve"> </w:t>
      </w:r>
      <w:r w:rsidRPr="00724E3B">
        <w:rPr>
          <w:rFonts w:ascii="Times New Roman" w:eastAsia="Times New Roman" w:hAnsi="Times New Roman" w:cs="Times New Roman"/>
          <w:sz w:val="24"/>
          <w:szCs w:val="24"/>
        </w:rPr>
        <w:t>be</w:t>
      </w:r>
      <w:r w:rsidRPr="00724E3B">
        <w:rPr>
          <w:rFonts w:ascii="Times New Roman" w:eastAsia="Times New Roman" w:hAnsi="Times New Roman" w:cs="Times New Roman"/>
          <w:spacing w:val="-2"/>
          <w:sz w:val="24"/>
          <w:szCs w:val="24"/>
        </w:rPr>
        <w:t xml:space="preserve"> awarded.</w:t>
      </w:r>
    </w:p>
    <w:p w14:paraId="5C0CBBAF" w14:textId="77777777" w:rsidR="00724E3B" w:rsidRPr="00724E3B" w:rsidRDefault="00724E3B">
      <w:pPr>
        <w:numPr>
          <w:ilvl w:val="0"/>
          <w:numId w:val="45"/>
        </w:numPr>
        <w:tabs>
          <w:tab w:val="left" w:pos="990"/>
        </w:tabs>
        <w:autoSpaceDE w:val="0"/>
        <w:autoSpaceDN w:val="0"/>
        <w:spacing w:after="240" w:line="360" w:lineRule="auto"/>
        <w:ind w:left="634" w:right="265" w:hanging="274"/>
        <w:rPr>
          <w:rFonts w:ascii="Times New Roman" w:eastAsia="Times New Roman" w:hAnsi="Times New Roman" w:cs="Times New Roman"/>
          <w:sz w:val="24"/>
        </w:rPr>
      </w:pPr>
      <w:r w:rsidRPr="00724E3B">
        <w:rPr>
          <w:rFonts w:ascii="Times New Roman" w:eastAsia="Times New Roman" w:hAnsi="Times New Roman" w:cs="Times New Roman"/>
          <w:b/>
          <w:sz w:val="24"/>
        </w:rPr>
        <w:t>Faculty</w:t>
      </w:r>
      <w:r w:rsidRPr="00724E3B">
        <w:rPr>
          <w:rFonts w:ascii="Times New Roman" w:eastAsia="Times New Roman" w:hAnsi="Times New Roman" w:cs="Times New Roman"/>
          <w:b/>
          <w:spacing w:val="-3"/>
          <w:sz w:val="24"/>
        </w:rPr>
        <w:t xml:space="preserve"> </w:t>
      </w:r>
      <w:r w:rsidRPr="00724E3B">
        <w:rPr>
          <w:rFonts w:ascii="Times New Roman" w:eastAsia="Times New Roman" w:hAnsi="Times New Roman" w:cs="Times New Roman"/>
          <w:b/>
          <w:sz w:val="24"/>
        </w:rPr>
        <w:t>Excellence</w:t>
      </w:r>
      <w:r w:rsidRPr="00724E3B">
        <w:rPr>
          <w:rFonts w:ascii="Times New Roman" w:eastAsia="Times New Roman" w:hAnsi="Times New Roman" w:cs="Times New Roman"/>
          <w:b/>
          <w:spacing w:val="-4"/>
          <w:sz w:val="24"/>
        </w:rPr>
        <w:t xml:space="preserve"> </w:t>
      </w:r>
      <w:r w:rsidRPr="00724E3B">
        <w:rPr>
          <w:rFonts w:ascii="Times New Roman" w:eastAsia="Times New Roman" w:hAnsi="Times New Roman" w:cs="Times New Roman"/>
          <w:b/>
          <w:sz w:val="24"/>
        </w:rPr>
        <w:t>Committee</w:t>
      </w:r>
      <w:r w:rsidRPr="00724E3B">
        <w:rPr>
          <w:rFonts w:ascii="Times New Roman" w:eastAsia="Times New Roman" w:hAnsi="Times New Roman" w:cs="Times New Roman"/>
          <w:sz w:val="24"/>
        </w:rPr>
        <w:t>:</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committee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shall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be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concerned</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with</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providing</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opportunities</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that emphasize people and activities that significantly contribute to the excellence of the university's distinctive educational programs. Duties include providing recommendations on the use of monies</w:t>
      </w:r>
      <w:r w:rsidRPr="00724E3B">
        <w:rPr>
          <w:rFonts w:ascii="Times New Roman" w:eastAsia="Times New Roman" w:hAnsi="Times New Roman" w:cs="Times New Roman"/>
          <w:spacing w:val="40"/>
          <w:sz w:val="24"/>
        </w:rPr>
        <w:t xml:space="preserve"> </w:t>
      </w:r>
      <w:r w:rsidRPr="00724E3B">
        <w:rPr>
          <w:rFonts w:ascii="Times New Roman" w:eastAsia="Times New Roman" w:hAnsi="Times New Roman" w:cs="Times New Roman"/>
          <w:sz w:val="24"/>
        </w:rPr>
        <w:t xml:space="preserve">for professional development; recognizing outstanding faculty in the areas of teaching, research, and service; coordinating forums for faculty discussion on educational issues; and disseminating information about effective teaching. Committee membership will include representation from each </w:t>
      </w:r>
      <w:r w:rsidRPr="00724E3B">
        <w:rPr>
          <w:rFonts w:ascii="Times New Roman" w:eastAsia="Times New Roman" w:hAnsi="Times New Roman" w:cs="Times New Roman"/>
          <w:spacing w:val="-2"/>
          <w:sz w:val="24"/>
        </w:rPr>
        <w:t>college.</w:t>
      </w:r>
    </w:p>
    <w:p w14:paraId="6F892148" w14:textId="77777777" w:rsidR="00724E3B" w:rsidRPr="00724E3B" w:rsidRDefault="00724E3B">
      <w:pPr>
        <w:numPr>
          <w:ilvl w:val="0"/>
          <w:numId w:val="45"/>
        </w:numPr>
        <w:tabs>
          <w:tab w:val="left" w:pos="990"/>
        </w:tabs>
        <w:autoSpaceDE w:val="0"/>
        <w:autoSpaceDN w:val="0"/>
        <w:spacing w:after="240" w:line="360" w:lineRule="auto"/>
        <w:ind w:left="634" w:right="440" w:hanging="274"/>
        <w:rPr>
          <w:rFonts w:ascii="Times New Roman" w:eastAsia="Times New Roman" w:hAnsi="Times New Roman" w:cs="Times New Roman"/>
          <w:sz w:val="24"/>
        </w:rPr>
      </w:pPr>
      <w:r w:rsidRPr="00724E3B">
        <w:rPr>
          <w:rFonts w:ascii="Times New Roman" w:eastAsia="Times New Roman" w:hAnsi="Times New Roman" w:cs="Times New Roman"/>
          <w:b/>
          <w:sz w:val="24"/>
        </w:rPr>
        <w:lastRenderedPageBreak/>
        <w:t>Academic</w:t>
      </w:r>
      <w:r w:rsidRPr="00724E3B">
        <w:rPr>
          <w:rFonts w:ascii="Times New Roman" w:eastAsia="Times New Roman" w:hAnsi="Times New Roman" w:cs="Times New Roman"/>
          <w:b/>
          <w:spacing w:val="-4"/>
          <w:sz w:val="24"/>
        </w:rPr>
        <w:t xml:space="preserve"> </w:t>
      </w:r>
      <w:r w:rsidRPr="00724E3B">
        <w:rPr>
          <w:rFonts w:ascii="Times New Roman" w:eastAsia="Times New Roman" w:hAnsi="Times New Roman" w:cs="Times New Roman"/>
          <w:b/>
          <w:sz w:val="24"/>
        </w:rPr>
        <w:t>Policies</w:t>
      </w:r>
      <w:r w:rsidRPr="00724E3B">
        <w:rPr>
          <w:rFonts w:ascii="Times New Roman" w:eastAsia="Times New Roman" w:hAnsi="Times New Roman" w:cs="Times New Roman"/>
          <w:b/>
          <w:spacing w:val="-3"/>
          <w:sz w:val="24"/>
        </w:rPr>
        <w:t xml:space="preserve"> </w:t>
      </w:r>
      <w:r w:rsidRPr="00724E3B">
        <w:rPr>
          <w:rFonts w:ascii="Times New Roman" w:eastAsia="Times New Roman" w:hAnsi="Times New Roman" w:cs="Times New Roman"/>
          <w:b/>
          <w:sz w:val="24"/>
        </w:rPr>
        <w:t>Committee:</w:t>
      </w:r>
      <w:r w:rsidRPr="00724E3B">
        <w:rPr>
          <w:rFonts w:ascii="Times New Roman" w:eastAsia="Times New Roman" w:hAnsi="Times New Roman" w:cs="Times New Roman"/>
          <w:b/>
          <w:spacing w:val="-3"/>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committee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shall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be</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concerned</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with</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all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policies</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of</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an</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academic nature that pertain to students, including recruitment, entrance requirements, class attendance regulations, student counseling, and placement and academic misconduct.</w:t>
      </w:r>
    </w:p>
    <w:p w14:paraId="7ACEB8E5" w14:textId="33A2E351" w:rsidR="00724E3B" w:rsidRPr="00724E3B" w:rsidRDefault="00724E3B">
      <w:pPr>
        <w:numPr>
          <w:ilvl w:val="0"/>
          <w:numId w:val="45"/>
        </w:numPr>
        <w:tabs>
          <w:tab w:val="left" w:pos="990"/>
        </w:tabs>
        <w:autoSpaceDE w:val="0"/>
        <w:autoSpaceDN w:val="0"/>
        <w:spacing w:after="240" w:line="360" w:lineRule="auto"/>
        <w:ind w:left="634" w:right="258" w:hanging="274"/>
        <w:rPr>
          <w:rFonts w:ascii="Times New Roman" w:eastAsia="Times New Roman" w:hAnsi="Times New Roman" w:cs="Times New Roman"/>
          <w:sz w:val="24"/>
        </w:rPr>
      </w:pPr>
      <w:r w:rsidRPr="00724E3B">
        <w:rPr>
          <w:rFonts w:ascii="Times New Roman" w:eastAsia="Times New Roman" w:hAnsi="Times New Roman" w:cs="Times New Roman"/>
          <w:b/>
          <w:sz w:val="24"/>
        </w:rPr>
        <w:t xml:space="preserve">Administrative Policies Committee: </w:t>
      </w:r>
      <w:r w:rsidRPr="00724E3B">
        <w:rPr>
          <w:rFonts w:ascii="Times New Roman" w:eastAsia="Times New Roman" w:hAnsi="Times New Roman" w:cs="Times New Roman"/>
          <w:sz w:val="24"/>
        </w:rPr>
        <w:t>The committee shall be concerned with policies that relate to the employment conditions of the faculty and make recommendations relative to such policies as qualifications</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for</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promotion,</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contract</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renewals,</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research,</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teaching</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loads,</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extracurricular</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assignments, summer</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employment,</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absence,</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sabbatical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leaves,</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travel,</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dissemination</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of</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information</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to</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and</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from</w:t>
      </w:r>
      <w:r w:rsidRPr="00724E3B">
        <w:rPr>
          <w:rFonts w:ascii="Times New Roman" w:eastAsia="Times New Roman" w:hAnsi="Times New Roman" w:cs="Times New Roman"/>
          <w:spacing w:val="-3"/>
          <w:sz w:val="24"/>
        </w:rPr>
        <w:t xml:space="preserve"> </w:t>
      </w:r>
      <w:r w:rsidRPr="00724E3B">
        <w:rPr>
          <w:rFonts w:ascii="Times New Roman" w:eastAsia="Times New Roman" w:hAnsi="Times New Roman" w:cs="Times New Roman"/>
          <w:sz w:val="24"/>
        </w:rPr>
        <w:t>the faculty, academic freedom</w:t>
      </w:r>
      <w:r w:rsidR="001A78C8" w:rsidRPr="00956CD1">
        <w:rPr>
          <w:rFonts w:ascii="Times New Roman" w:eastAsia="Times New Roman" w:hAnsi="Times New Roman" w:cs="Times New Roman"/>
          <w:sz w:val="24"/>
        </w:rPr>
        <w:t>,</w:t>
      </w:r>
      <w:r w:rsidRPr="00724E3B">
        <w:rPr>
          <w:rFonts w:ascii="Times New Roman" w:eastAsia="Times New Roman" w:hAnsi="Times New Roman" w:cs="Times New Roman"/>
          <w:sz w:val="24"/>
        </w:rPr>
        <w:t xml:space="preserve"> and related policies.</w:t>
      </w:r>
    </w:p>
    <w:p w14:paraId="0514D6B8" w14:textId="52ABDB6E" w:rsidR="00E6538E" w:rsidRDefault="00724E3B">
      <w:pPr>
        <w:numPr>
          <w:ilvl w:val="0"/>
          <w:numId w:val="45"/>
        </w:numPr>
        <w:tabs>
          <w:tab w:val="left" w:pos="990"/>
        </w:tabs>
        <w:autoSpaceDE w:val="0"/>
        <w:autoSpaceDN w:val="0"/>
        <w:spacing w:line="360" w:lineRule="auto"/>
        <w:ind w:left="634" w:right="245" w:hanging="274"/>
        <w:rPr>
          <w:rFonts w:ascii="Times New Roman" w:eastAsia="Times New Roman" w:hAnsi="Times New Roman" w:cs="Times New Roman"/>
          <w:sz w:val="24"/>
        </w:rPr>
      </w:pPr>
      <w:r w:rsidRPr="00724E3B">
        <w:rPr>
          <w:rFonts w:ascii="Times New Roman" w:eastAsia="Times New Roman" w:hAnsi="Times New Roman" w:cs="Times New Roman"/>
          <w:b/>
          <w:sz w:val="24"/>
        </w:rPr>
        <w:t xml:space="preserve">Technology Resources and Infrastructure (TRI) Committee: </w:t>
      </w:r>
      <w:r w:rsidRPr="00724E3B">
        <w:rPr>
          <w:rFonts w:ascii="Times New Roman" w:eastAsia="Times New Roman" w:hAnsi="Times New Roman" w:cs="Times New Roman"/>
          <w:sz w:val="24"/>
        </w:rPr>
        <w:t>The committee shall be concerned with</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issues</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that</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relate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to</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technology,</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resources</w:t>
      </w:r>
      <w:r w:rsidR="001A78C8" w:rsidRPr="00956CD1">
        <w:rPr>
          <w:rFonts w:ascii="Times New Roman" w:eastAsia="Times New Roman" w:hAnsi="Times New Roman" w:cs="Times New Roman"/>
          <w:sz w:val="24"/>
        </w:rPr>
        <w:t>,</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and</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infrastructure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critical</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to</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faculty</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success</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in</w:t>
      </w:r>
      <w:r w:rsidRPr="00724E3B">
        <w:rPr>
          <w:rFonts w:ascii="Times New Roman" w:eastAsia="Times New Roman" w:hAnsi="Times New Roman" w:cs="Times New Roman"/>
          <w:spacing w:val="-4"/>
          <w:sz w:val="24"/>
        </w:rPr>
        <w:t xml:space="preserve"> </w:t>
      </w:r>
      <w:r w:rsidRPr="00724E3B">
        <w:rPr>
          <w:rFonts w:ascii="Times New Roman" w:eastAsia="Times New Roman" w:hAnsi="Times New Roman" w:cs="Times New Roman"/>
          <w:sz w:val="24"/>
        </w:rPr>
        <w:t>the</w:t>
      </w:r>
      <w:r w:rsidRPr="00724E3B">
        <w:rPr>
          <w:rFonts w:ascii="Times New Roman" w:eastAsia="Times New Roman" w:hAnsi="Times New Roman" w:cs="Times New Roman"/>
          <w:spacing w:val="-5"/>
          <w:sz w:val="24"/>
        </w:rPr>
        <w:t xml:space="preserve"> </w:t>
      </w:r>
      <w:r w:rsidRPr="00724E3B">
        <w:rPr>
          <w:rFonts w:ascii="Times New Roman" w:eastAsia="Times New Roman" w:hAnsi="Times New Roman" w:cs="Times New Roman"/>
          <w:sz w:val="24"/>
        </w:rPr>
        <w:t>core areas of teaching, research</w:t>
      </w:r>
      <w:r w:rsidR="001A78C8" w:rsidRPr="00956CD1">
        <w:rPr>
          <w:rFonts w:ascii="Times New Roman" w:eastAsia="Times New Roman" w:hAnsi="Times New Roman" w:cs="Times New Roman"/>
          <w:sz w:val="24"/>
        </w:rPr>
        <w:t>,</w:t>
      </w:r>
      <w:r w:rsidRPr="00724E3B">
        <w:rPr>
          <w:rFonts w:ascii="Times New Roman" w:eastAsia="Times New Roman" w:hAnsi="Times New Roman" w:cs="Times New Roman"/>
          <w:sz w:val="24"/>
        </w:rPr>
        <w:t xml:space="preserve"> and service. As an example, the committee shall provide</w:t>
      </w:r>
      <w:r w:rsidRPr="00724E3B">
        <w:rPr>
          <w:rFonts w:ascii="Times New Roman" w:eastAsia="Times New Roman" w:hAnsi="Times New Roman" w:cs="Times New Roman"/>
          <w:spacing w:val="40"/>
          <w:sz w:val="24"/>
        </w:rPr>
        <w:t xml:space="preserve"> </w:t>
      </w:r>
      <w:r w:rsidRPr="00724E3B">
        <w:rPr>
          <w:rFonts w:ascii="Times New Roman" w:eastAsia="Times New Roman" w:hAnsi="Times New Roman" w:cs="Times New Roman"/>
          <w:sz w:val="24"/>
        </w:rPr>
        <w:t>recommendations to the faculty senate with regards to requirements in information technology, information assurance, educational equipment, learning management systems, enterprise architecture considerations, facilities and critical technologies, and resources and infrastructure for faculty to conduct, evolve and excel in their teaching, research</w:t>
      </w:r>
      <w:r w:rsidR="001A78C8" w:rsidRPr="00956CD1">
        <w:rPr>
          <w:rFonts w:ascii="Times New Roman" w:eastAsia="Times New Roman" w:hAnsi="Times New Roman" w:cs="Times New Roman"/>
          <w:sz w:val="24"/>
        </w:rPr>
        <w:t>,</w:t>
      </w:r>
      <w:r w:rsidRPr="00724E3B">
        <w:rPr>
          <w:rFonts w:ascii="Times New Roman" w:eastAsia="Times New Roman" w:hAnsi="Times New Roman" w:cs="Times New Roman"/>
          <w:sz w:val="24"/>
        </w:rPr>
        <w:t xml:space="preserve"> and service roles/missions. The committee will interact and participate with university committees as needed to represent faculty interests relative to technology, resources</w:t>
      </w:r>
      <w:r w:rsidR="001A78C8" w:rsidRPr="00956CD1">
        <w:rPr>
          <w:rFonts w:ascii="Times New Roman" w:eastAsia="Times New Roman" w:hAnsi="Times New Roman" w:cs="Times New Roman"/>
          <w:sz w:val="24"/>
        </w:rPr>
        <w:t>,</w:t>
      </w:r>
      <w:r w:rsidRPr="00724E3B">
        <w:rPr>
          <w:rFonts w:ascii="Times New Roman" w:eastAsia="Times New Roman" w:hAnsi="Times New Roman" w:cs="Times New Roman"/>
          <w:sz w:val="24"/>
        </w:rPr>
        <w:t xml:space="preserve"> and infrastructure.</w:t>
      </w:r>
    </w:p>
    <w:p w14:paraId="55B9AFE4" w14:textId="77777777" w:rsidR="00D50B96" w:rsidRPr="00956CD1" w:rsidRDefault="00D50B96" w:rsidP="009037E1">
      <w:pPr>
        <w:tabs>
          <w:tab w:val="left" w:pos="990"/>
        </w:tabs>
        <w:autoSpaceDE w:val="0"/>
        <w:autoSpaceDN w:val="0"/>
        <w:spacing w:line="360" w:lineRule="auto"/>
        <w:ind w:left="0" w:right="245" w:firstLine="0"/>
        <w:rPr>
          <w:rFonts w:ascii="Times New Roman" w:eastAsia="Times New Roman" w:hAnsi="Times New Roman" w:cs="Times New Roman"/>
          <w:sz w:val="24"/>
        </w:rPr>
      </w:pPr>
    </w:p>
    <w:p w14:paraId="260DDCB6" w14:textId="77777777" w:rsidR="00E6538E" w:rsidRPr="00724E3B" w:rsidRDefault="00E6538E" w:rsidP="00C2705B">
      <w:pPr>
        <w:tabs>
          <w:tab w:val="left" w:pos="990"/>
        </w:tabs>
        <w:autoSpaceDE w:val="0"/>
        <w:autoSpaceDN w:val="0"/>
        <w:spacing w:line="360" w:lineRule="auto"/>
        <w:ind w:left="0" w:right="245" w:firstLine="0"/>
        <w:rPr>
          <w:rFonts w:ascii="Times New Roman" w:eastAsia="Times New Roman" w:hAnsi="Times New Roman" w:cs="Times New Roman"/>
          <w:sz w:val="24"/>
        </w:rPr>
      </w:pPr>
    </w:p>
    <w:p w14:paraId="57FA7023" w14:textId="77777777" w:rsidR="001A78C8" w:rsidRPr="00956CD1" w:rsidRDefault="001A78C8" w:rsidP="00C2705B">
      <w:pPr>
        <w:pStyle w:val="Heading3"/>
        <w:keepNext w:val="0"/>
        <w:keepLines w:val="0"/>
        <w:spacing w:before="0" w:after="300"/>
        <w:ind w:left="0" w:firstLine="0"/>
        <w:rPr>
          <w:rFonts w:ascii="Times New Roman" w:hAnsi="Times New Roman" w:cs="Times New Roman"/>
          <w:b/>
          <w:bCs/>
          <w:sz w:val="42"/>
          <w:szCs w:val="42"/>
        </w:rPr>
      </w:pPr>
      <w:bookmarkStart w:id="12" w:name="_Toc158285454"/>
      <w:r w:rsidRPr="00956CD1">
        <w:rPr>
          <w:rFonts w:ascii="Times New Roman" w:hAnsi="Times New Roman" w:cs="Times New Roman"/>
          <w:b/>
          <w:bCs/>
          <w:color w:val="770000"/>
          <w:sz w:val="42"/>
          <w:szCs w:val="42"/>
        </w:rPr>
        <w:t>Order of</w:t>
      </w:r>
      <w:r w:rsidRPr="00956CD1">
        <w:rPr>
          <w:rFonts w:ascii="Times New Roman" w:hAnsi="Times New Roman" w:cs="Times New Roman"/>
          <w:b/>
          <w:bCs/>
          <w:color w:val="770000"/>
          <w:spacing w:val="-1"/>
          <w:sz w:val="42"/>
          <w:szCs w:val="42"/>
        </w:rPr>
        <w:t xml:space="preserve"> </w:t>
      </w:r>
      <w:r w:rsidRPr="00956CD1">
        <w:rPr>
          <w:rFonts w:ascii="Times New Roman" w:hAnsi="Times New Roman" w:cs="Times New Roman"/>
          <w:b/>
          <w:bCs/>
          <w:color w:val="770000"/>
          <w:spacing w:val="-2"/>
          <w:sz w:val="42"/>
          <w:szCs w:val="42"/>
        </w:rPr>
        <w:t>Business</w:t>
      </w:r>
      <w:bookmarkEnd w:id="12"/>
    </w:p>
    <w:p w14:paraId="34F46918" w14:textId="77777777" w:rsidR="001A78C8" w:rsidRPr="001A78C8" w:rsidRDefault="001A78C8" w:rsidP="00C2705B">
      <w:pPr>
        <w:autoSpaceDE w:val="0"/>
        <w:autoSpaceDN w:val="0"/>
        <w:spacing w:after="240"/>
        <w:ind w:left="0" w:firstLine="0"/>
        <w:outlineLvl w:val="3"/>
        <w:rPr>
          <w:rFonts w:ascii="Times New Roman" w:eastAsia="Times New Roman" w:hAnsi="Times New Roman" w:cs="Times New Roman"/>
          <w:b/>
          <w:bCs/>
          <w:sz w:val="33"/>
          <w:szCs w:val="33"/>
        </w:rPr>
      </w:pPr>
      <w:r w:rsidRPr="001A78C8">
        <w:rPr>
          <w:rFonts w:ascii="Times New Roman" w:eastAsia="Times New Roman" w:hAnsi="Times New Roman" w:cs="Times New Roman"/>
          <w:b/>
          <w:bCs/>
          <w:sz w:val="33"/>
          <w:szCs w:val="33"/>
        </w:rPr>
        <w:t>Section</w:t>
      </w:r>
      <w:r w:rsidRPr="001A78C8">
        <w:rPr>
          <w:rFonts w:ascii="Times New Roman" w:eastAsia="Times New Roman" w:hAnsi="Times New Roman" w:cs="Times New Roman"/>
          <w:b/>
          <w:bCs/>
          <w:spacing w:val="-3"/>
          <w:sz w:val="33"/>
          <w:szCs w:val="33"/>
        </w:rPr>
        <w:t xml:space="preserve"> </w:t>
      </w:r>
      <w:r w:rsidRPr="001A78C8">
        <w:rPr>
          <w:rFonts w:ascii="Times New Roman" w:eastAsia="Times New Roman" w:hAnsi="Times New Roman" w:cs="Times New Roman"/>
          <w:b/>
          <w:bCs/>
          <w:sz w:val="33"/>
          <w:szCs w:val="33"/>
        </w:rPr>
        <w:t>1:</w:t>
      </w:r>
      <w:r w:rsidRPr="001A78C8">
        <w:rPr>
          <w:rFonts w:ascii="Times New Roman" w:eastAsia="Times New Roman" w:hAnsi="Times New Roman" w:cs="Times New Roman"/>
          <w:b/>
          <w:bCs/>
          <w:spacing w:val="-2"/>
          <w:sz w:val="33"/>
          <w:szCs w:val="33"/>
        </w:rPr>
        <w:t xml:space="preserve"> </w:t>
      </w:r>
      <w:r w:rsidRPr="001A78C8">
        <w:rPr>
          <w:rFonts w:ascii="Times New Roman" w:eastAsia="Times New Roman" w:hAnsi="Times New Roman" w:cs="Times New Roman"/>
          <w:b/>
          <w:bCs/>
          <w:sz w:val="33"/>
          <w:szCs w:val="33"/>
        </w:rPr>
        <w:t>The</w:t>
      </w:r>
      <w:r w:rsidRPr="001A78C8">
        <w:rPr>
          <w:rFonts w:ascii="Times New Roman" w:eastAsia="Times New Roman" w:hAnsi="Times New Roman" w:cs="Times New Roman"/>
          <w:b/>
          <w:bCs/>
          <w:spacing w:val="-2"/>
          <w:sz w:val="33"/>
          <w:szCs w:val="33"/>
        </w:rPr>
        <w:t xml:space="preserve"> </w:t>
      </w:r>
      <w:r w:rsidRPr="001A78C8">
        <w:rPr>
          <w:rFonts w:ascii="Times New Roman" w:eastAsia="Times New Roman" w:hAnsi="Times New Roman" w:cs="Times New Roman"/>
          <w:b/>
          <w:bCs/>
          <w:sz w:val="33"/>
          <w:szCs w:val="33"/>
        </w:rPr>
        <w:t>Academic</w:t>
      </w:r>
      <w:r w:rsidRPr="001A78C8">
        <w:rPr>
          <w:rFonts w:ascii="Times New Roman" w:eastAsia="Times New Roman" w:hAnsi="Times New Roman" w:cs="Times New Roman"/>
          <w:b/>
          <w:bCs/>
          <w:spacing w:val="-1"/>
          <w:sz w:val="33"/>
          <w:szCs w:val="33"/>
        </w:rPr>
        <w:t xml:space="preserve"> </w:t>
      </w:r>
      <w:r w:rsidRPr="001A78C8">
        <w:rPr>
          <w:rFonts w:ascii="Times New Roman" w:eastAsia="Times New Roman" w:hAnsi="Times New Roman" w:cs="Times New Roman"/>
          <w:b/>
          <w:bCs/>
          <w:spacing w:val="-2"/>
          <w:sz w:val="33"/>
          <w:szCs w:val="33"/>
        </w:rPr>
        <w:t>Faculty</w:t>
      </w:r>
    </w:p>
    <w:p w14:paraId="1F708846" w14:textId="77777777" w:rsidR="001A78C8" w:rsidRPr="00956CD1" w:rsidRDefault="001A78C8">
      <w:pPr>
        <w:pStyle w:val="ListParagraph"/>
        <w:widowControl/>
        <w:numPr>
          <w:ilvl w:val="0"/>
          <w:numId w:val="90"/>
        </w:numPr>
        <w:spacing w:line="360" w:lineRule="auto"/>
        <w:ind w:left="360" w:firstLine="0"/>
        <w:rPr>
          <w:sz w:val="24"/>
          <w:szCs w:val="24"/>
        </w:rPr>
      </w:pPr>
      <w:r w:rsidRPr="00956CD1">
        <w:rPr>
          <w:sz w:val="24"/>
          <w:szCs w:val="24"/>
        </w:rPr>
        <w:t>Call</w:t>
      </w:r>
      <w:r w:rsidRPr="00956CD1">
        <w:rPr>
          <w:spacing w:val="-5"/>
          <w:sz w:val="24"/>
          <w:szCs w:val="24"/>
        </w:rPr>
        <w:t xml:space="preserve"> </w:t>
      </w:r>
      <w:r w:rsidRPr="00956CD1">
        <w:rPr>
          <w:sz w:val="24"/>
          <w:szCs w:val="24"/>
        </w:rPr>
        <w:t>to</w:t>
      </w:r>
      <w:r w:rsidRPr="00956CD1">
        <w:rPr>
          <w:spacing w:val="-3"/>
          <w:sz w:val="24"/>
          <w:szCs w:val="24"/>
        </w:rPr>
        <w:t xml:space="preserve"> </w:t>
      </w:r>
      <w:r w:rsidRPr="00956CD1">
        <w:rPr>
          <w:sz w:val="24"/>
          <w:szCs w:val="24"/>
        </w:rPr>
        <w:t>order,</w:t>
      </w:r>
      <w:r w:rsidRPr="00956CD1">
        <w:rPr>
          <w:spacing w:val="-2"/>
          <w:sz w:val="24"/>
          <w:szCs w:val="24"/>
        </w:rPr>
        <w:t xml:space="preserve"> </w:t>
      </w:r>
      <w:r w:rsidRPr="00956CD1">
        <w:rPr>
          <w:sz w:val="24"/>
          <w:szCs w:val="24"/>
        </w:rPr>
        <w:t>reading,</w:t>
      </w:r>
      <w:r w:rsidRPr="00956CD1">
        <w:rPr>
          <w:spacing w:val="-3"/>
          <w:sz w:val="24"/>
          <w:szCs w:val="24"/>
        </w:rPr>
        <w:t xml:space="preserve"> </w:t>
      </w:r>
      <w:r w:rsidRPr="00956CD1">
        <w:rPr>
          <w:sz w:val="24"/>
          <w:szCs w:val="24"/>
        </w:rPr>
        <w:t>and</w:t>
      </w:r>
      <w:r w:rsidRPr="00956CD1">
        <w:rPr>
          <w:spacing w:val="-2"/>
          <w:sz w:val="24"/>
          <w:szCs w:val="24"/>
        </w:rPr>
        <w:t xml:space="preserve"> </w:t>
      </w:r>
      <w:r w:rsidRPr="00956CD1">
        <w:rPr>
          <w:sz w:val="24"/>
          <w:szCs w:val="24"/>
        </w:rPr>
        <w:t>approval</w:t>
      </w:r>
      <w:r w:rsidRPr="00956CD1">
        <w:rPr>
          <w:spacing w:val="-3"/>
          <w:sz w:val="24"/>
          <w:szCs w:val="24"/>
        </w:rPr>
        <w:t xml:space="preserve"> </w:t>
      </w:r>
      <w:r w:rsidRPr="00956CD1">
        <w:rPr>
          <w:sz w:val="24"/>
          <w:szCs w:val="24"/>
        </w:rPr>
        <w:t>of</w:t>
      </w:r>
      <w:r w:rsidRPr="00956CD1">
        <w:rPr>
          <w:spacing w:val="-2"/>
          <w:sz w:val="24"/>
          <w:szCs w:val="24"/>
        </w:rPr>
        <w:t xml:space="preserve"> minutes</w:t>
      </w:r>
    </w:p>
    <w:p w14:paraId="23B4BD75" w14:textId="77777777" w:rsidR="001A78C8" w:rsidRPr="001A78C8" w:rsidRDefault="001A78C8">
      <w:pPr>
        <w:numPr>
          <w:ilvl w:val="0"/>
          <w:numId w:val="90"/>
        </w:numPr>
        <w:tabs>
          <w:tab w:val="left" w:pos="719"/>
        </w:tabs>
        <w:autoSpaceDE w:val="0"/>
        <w:autoSpaceDN w:val="0"/>
        <w:spacing w:line="360" w:lineRule="auto"/>
        <w:ind w:left="360" w:firstLine="0"/>
        <w:rPr>
          <w:rFonts w:ascii="Times New Roman" w:eastAsia="Times New Roman" w:hAnsi="Times New Roman" w:cs="Times New Roman"/>
          <w:sz w:val="24"/>
        </w:rPr>
      </w:pPr>
      <w:r w:rsidRPr="001A78C8">
        <w:rPr>
          <w:rFonts w:ascii="Times New Roman" w:eastAsia="Times New Roman" w:hAnsi="Times New Roman" w:cs="Times New Roman"/>
          <w:sz w:val="24"/>
        </w:rPr>
        <w:t>Unfinished</w:t>
      </w:r>
      <w:r w:rsidRPr="001A78C8">
        <w:rPr>
          <w:rFonts w:ascii="Times New Roman" w:eastAsia="Times New Roman" w:hAnsi="Times New Roman" w:cs="Times New Roman"/>
          <w:spacing w:val="-2"/>
          <w:sz w:val="24"/>
        </w:rPr>
        <w:t xml:space="preserve"> business</w:t>
      </w:r>
    </w:p>
    <w:p w14:paraId="716EF42B" w14:textId="77777777" w:rsidR="001A78C8" w:rsidRPr="00956CD1" w:rsidRDefault="001A78C8">
      <w:pPr>
        <w:pStyle w:val="ListParagraph"/>
        <w:widowControl/>
        <w:numPr>
          <w:ilvl w:val="0"/>
          <w:numId w:val="90"/>
        </w:numPr>
        <w:spacing w:line="360" w:lineRule="auto"/>
        <w:ind w:left="360" w:firstLine="0"/>
        <w:rPr>
          <w:sz w:val="24"/>
          <w:szCs w:val="24"/>
        </w:rPr>
      </w:pPr>
      <w:r w:rsidRPr="00956CD1">
        <w:rPr>
          <w:sz w:val="24"/>
          <w:szCs w:val="24"/>
        </w:rPr>
        <w:t>Reports</w:t>
      </w:r>
      <w:r w:rsidRPr="00956CD1">
        <w:rPr>
          <w:spacing w:val="-1"/>
          <w:sz w:val="24"/>
          <w:szCs w:val="24"/>
        </w:rPr>
        <w:t xml:space="preserve"> </w:t>
      </w:r>
      <w:r w:rsidRPr="00956CD1">
        <w:rPr>
          <w:sz w:val="24"/>
          <w:szCs w:val="24"/>
        </w:rPr>
        <w:t>from</w:t>
      </w:r>
      <w:r w:rsidRPr="00956CD1">
        <w:rPr>
          <w:spacing w:val="-1"/>
          <w:sz w:val="24"/>
          <w:szCs w:val="24"/>
        </w:rPr>
        <w:t xml:space="preserve"> </w:t>
      </w:r>
      <w:r w:rsidRPr="00956CD1">
        <w:rPr>
          <w:sz w:val="24"/>
          <w:szCs w:val="24"/>
        </w:rPr>
        <w:t>the</w:t>
      </w:r>
      <w:r w:rsidRPr="00956CD1">
        <w:rPr>
          <w:spacing w:val="-2"/>
          <w:sz w:val="24"/>
          <w:szCs w:val="24"/>
        </w:rPr>
        <w:t xml:space="preserve"> </w:t>
      </w:r>
      <w:r w:rsidRPr="00956CD1">
        <w:rPr>
          <w:sz w:val="24"/>
          <w:szCs w:val="24"/>
        </w:rPr>
        <w:t>Faculty</w:t>
      </w:r>
      <w:r w:rsidRPr="00956CD1">
        <w:rPr>
          <w:spacing w:val="-1"/>
          <w:sz w:val="24"/>
          <w:szCs w:val="24"/>
        </w:rPr>
        <w:t xml:space="preserve"> </w:t>
      </w:r>
      <w:r w:rsidRPr="00956CD1">
        <w:rPr>
          <w:spacing w:val="-2"/>
          <w:sz w:val="24"/>
          <w:szCs w:val="24"/>
        </w:rPr>
        <w:t>Senate</w:t>
      </w:r>
    </w:p>
    <w:p w14:paraId="55B7E5DA" w14:textId="77777777" w:rsidR="001A78C8" w:rsidRPr="001A78C8" w:rsidRDefault="001A78C8">
      <w:pPr>
        <w:numPr>
          <w:ilvl w:val="0"/>
          <w:numId w:val="90"/>
        </w:numPr>
        <w:tabs>
          <w:tab w:val="left" w:pos="719"/>
        </w:tabs>
        <w:autoSpaceDE w:val="0"/>
        <w:autoSpaceDN w:val="0"/>
        <w:spacing w:line="360" w:lineRule="auto"/>
        <w:ind w:left="360" w:firstLine="0"/>
        <w:rPr>
          <w:rFonts w:ascii="Times New Roman" w:eastAsia="Times New Roman" w:hAnsi="Times New Roman" w:cs="Times New Roman"/>
          <w:sz w:val="24"/>
        </w:rPr>
      </w:pPr>
      <w:r w:rsidRPr="001A78C8">
        <w:rPr>
          <w:rFonts w:ascii="Times New Roman" w:eastAsia="Times New Roman" w:hAnsi="Times New Roman" w:cs="Times New Roman"/>
          <w:sz w:val="24"/>
        </w:rPr>
        <w:t>New</w:t>
      </w:r>
      <w:r w:rsidRPr="001A78C8">
        <w:rPr>
          <w:rFonts w:ascii="Times New Roman" w:eastAsia="Times New Roman" w:hAnsi="Times New Roman" w:cs="Times New Roman"/>
          <w:spacing w:val="-5"/>
          <w:sz w:val="24"/>
        </w:rPr>
        <w:t xml:space="preserve"> </w:t>
      </w:r>
      <w:r w:rsidRPr="001A78C8">
        <w:rPr>
          <w:rFonts w:ascii="Times New Roman" w:eastAsia="Times New Roman" w:hAnsi="Times New Roman" w:cs="Times New Roman"/>
          <w:spacing w:val="-2"/>
          <w:sz w:val="24"/>
        </w:rPr>
        <w:t>Business</w:t>
      </w:r>
    </w:p>
    <w:p w14:paraId="0AF9B091" w14:textId="77777777" w:rsidR="001A78C8" w:rsidRPr="001A78C8" w:rsidRDefault="001A78C8" w:rsidP="00C2705B">
      <w:pPr>
        <w:autoSpaceDE w:val="0"/>
        <w:autoSpaceDN w:val="0"/>
        <w:spacing w:before="177"/>
        <w:ind w:left="0" w:firstLine="0"/>
        <w:rPr>
          <w:rFonts w:ascii="Times New Roman" w:eastAsia="Times New Roman" w:hAnsi="Times New Roman" w:cs="Times New Roman"/>
          <w:sz w:val="24"/>
          <w:szCs w:val="24"/>
        </w:rPr>
      </w:pPr>
    </w:p>
    <w:p w14:paraId="27F77262" w14:textId="77777777" w:rsidR="001A78C8" w:rsidRPr="001A78C8" w:rsidRDefault="001A78C8" w:rsidP="00C2705B">
      <w:pPr>
        <w:autoSpaceDE w:val="0"/>
        <w:autoSpaceDN w:val="0"/>
        <w:spacing w:after="240"/>
        <w:ind w:left="0" w:firstLine="0"/>
        <w:outlineLvl w:val="3"/>
        <w:rPr>
          <w:rFonts w:ascii="Times New Roman" w:eastAsia="Times New Roman" w:hAnsi="Times New Roman" w:cs="Times New Roman"/>
          <w:b/>
          <w:bCs/>
          <w:sz w:val="33"/>
          <w:szCs w:val="33"/>
        </w:rPr>
      </w:pPr>
      <w:r w:rsidRPr="001A78C8">
        <w:rPr>
          <w:rFonts w:ascii="Times New Roman" w:eastAsia="Times New Roman" w:hAnsi="Times New Roman" w:cs="Times New Roman"/>
          <w:b/>
          <w:bCs/>
          <w:sz w:val="33"/>
          <w:szCs w:val="33"/>
        </w:rPr>
        <w:t>Section</w:t>
      </w:r>
      <w:r w:rsidRPr="001A78C8">
        <w:rPr>
          <w:rFonts w:ascii="Times New Roman" w:eastAsia="Times New Roman" w:hAnsi="Times New Roman" w:cs="Times New Roman"/>
          <w:b/>
          <w:bCs/>
          <w:spacing w:val="-3"/>
          <w:sz w:val="33"/>
          <w:szCs w:val="33"/>
        </w:rPr>
        <w:t xml:space="preserve"> </w:t>
      </w:r>
      <w:r w:rsidRPr="001A78C8">
        <w:rPr>
          <w:rFonts w:ascii="Times New Roman" w:eastAsia="Times New Roman" w:hAnsi="Times New Roman" w:cs="Times New Roman"/>
          <w:b/>
          <w:bCs/>
          <w:sz w:val="33"/>
          <w:szCs w:val="33"/>
        </w:rPr>
        <w:t>2:</w:t>
      </w:r>
      <w:r w:rsidRPr="001A78C8">
        <w:rPr>
          <w:rFonts w:ascii="Times New Roman" w:eastAsia="Times New Roman" w:hAnsi="Times New Roman" w:cs="Times New Roman"/>
          <w:b/>
          <w:bCs/>
          <w:spacing w:val="-2"/>
          <w:sz w:val="33"/>
          <w:szCs w:val="33"/>
        </w:rPr>
        <w:t xml:space="preserve"> </w:t>
      </w:r>
      <w:r w:rsidRPr="001A78C8">
        <w:rPr>
          <w:rFonts w:ascii="Times New Roman" w:eastAsia="Times New Roman" w:hAnsi="Times New Roman" w:cs="Times New Roman"/>
          <w:b/>
          <w:bCs/>
          <w:sz w:val="33"/>
          <w:szCs w:val="33"/>
        </w:rPr>
        <w:t>The</w:t>
      </w:r>
      <w:r w:rsidRPr="001A78C8">
        <w:rPr>
          <w:rFonts w:ascii="Times New Roman" w:eastAsia="Times New Roman" w:hAnsi="Times New Roman" w:cs="Times New Roman"/>
          <w:b/>
          <w:bCs/>
          <w:spacing w:val="-2"/>
          <w:sz w:val="33"/>
          <w:szCs w:val="33"/>
        </w:rPr>
        <w:t xml:space="preserve"> </w:t>
      </w:r>
      <w:r w:rsidRPr="001A78C8">
        <w:rPr>
          <w:rFonts w:ascii="Times New Roman" w:eastAsia="Times New Roman" w:hAnsi="Times New Roman" w:cs="Times New Roman"/>
          <w:b/>
          <w:bCs/>
          <w:sz w:val="33"/>
          <w:szCs w:val="33"/>
        </w:rPr>
        <w:t>Faculty</w:t>
      </w:r>
      <w:r w:rsidRPr="001A78C8">
        <w:rPr>
          <w:rFonts w:ascii="Times New Roman" w:eastAsia="Times New Roman" w:hAnsi="Times New Roman" w:cs="Times New Roman"/>
          <w:b/>
          <w:bCs/>
          <w:spacing w:val="-1"/>
          <w:sz w:val="33"/>
          <w:szCs w:val="33"/>
        </w:rPr>
        <w:t xml:space="preserve"> </w:t>
      </w:r>
      <w:r w:rsidRPr="001A78C8">
        <w:rPr>
          <w:rFonts w:ascii="Times New Roman" w:eastAsia="Times New Roman" w:hAnsi="Times New Roman" w:cs="Times New Roman"/>
          <w:b/>
          <w:bCs/>
          <w:spacing w:val="-2"/>
          <w:sz w:val="33"/>
          <w:szCs w:val="33"/>
        </w:rPr>
        <w:t>Senate</w:t>
      </w:r>
    </w:p>
    <w:p w14:paraId="5AEBECEC" w14:textId="77777777" w:rsidR="001A78C8" w:rsidRPr="00956CD1" w:rsidRDefault="001A78C8">
      <w:pPr>
        <w:pStyle w:val="ListParagraph"/>
        <w:widowControl/>
        <w:numPr>
          <w:ilvl w:val="0"/>
          <w:numId w:val="91"/>
        </w:numPr>
        <w:spacing w:line="360" w:lineRule="auto"/>
        <w:rPr>
          <w:sz w:val="24"/>
          <w:szCs w:val="24"/>
        </w:rPr>
      </w:pPr>
      <w:r w:rsidRPr="00956CD1">
        <w:rPr>
          <w:sz w:val="24"/>
          <w:szCs w:val="24"/>
        </w:rPr>
        <w:t>Call</w:t>
      </w:r>
      <w:r w:rsidRPr="00956CD1">
        <w:rPr>
          <w:spacing w:val="-5"/>
          <w:sz w:val="24"/>
          <w:szCs w:val="24"/>
        </w:rPr>
        <w:t xml:space="preserve"> </w:t>
      </w:r>
      <w:r w:rsidRPr="00956CD1">
        <w:rPr>
          <w:sz w:val="24"/>
          <w:szCs w:val="24"/>
        </w:rPr>
        <w:t>to</w:t>
      </w:r>
      <w:r w:rsidRPr="00956CD1">
        <w:rPr>
          <w:spacing w:val="-3"/>
          <w:sz w:val="24"/>
          <w:szCs w:val="24"/>
        </w:rPr>
        <w:t xml:space="preserve"> </w:t>
      </w:r>
      <w:r w:rsidRPr="00956CD1">
        <w:rPr>
          <w:sz w:val="24"/>
          <w:szCs w:val="24"/>
        </w:rPr>
        <w:t>order,</w:t>
      </w:r>
      <w:r w:rsidRPr="00956CD1">
        <w:rPr>
          <w:spacing w:val="-2"/>
          <w:sz w:val="24"/>
          <w:szCs w:val="24"/>
        </w:rPr>
        <w:t xml:space="preserve"> </w:t>
      </w:r>
      <w:r w:rsidRPr="00956CD1">
        <w:rPr>
          <w:sz w:val="24"/>
          <w:szCs w:val="24"/>
        </w:rPr>
        <w:t>reading,</w:t>
      </w:r>
      <w:r w:rsidRPr="00956CD1">
        <w:rPr>
          <w:spacing w:val="-3"/>
          <w:sz w:val="24"/>
          <w:szCs w:val="24"/>
        </w:rPr>
        <w:t xml:space="preserve"> </w:t>
      </w:r>
      <w:r w:rsidRPr="00956CD1">
        <w:rPr>
          <w:sz w:val="24"/>
          <w:szCs w:val="24"/>
        </w:rPr>
        <w:t>and</w:t>
      </w:r>
      <w:r w:rsidRPr="00956CD1">
        <w:rPr>
          <w:spacing w:val="-2"/>
          <w:sz w:val="24"/>
          <w:szCs w:val="24"/>
        </w:rPr>
        <w:t xml:space="preserve"> </w:t>
      </w:r>
      <w:r w:rsidRPr="00956CD1">
        <w:rPr>
          <w:sz w:val="24"/>
          <w:szCs w:val="24"/>
        </w:rPr>
        <w:t>approval</w:t>
      </w:r>
      <w:r w:rsidRPr="00956CD1">
        <w:rPr>
          <w:spacing w:val="-3"/>
          <w:sz w:val="24"/>
          <w:szCs w:val="24"/>
        </w:rPr>
        <w:t xml:space="preserve"> </w:t>
      </w:r>
      <w:r w:rsidRPr="00956CD1">
        <w:rPr>
          <w:sz w:val="24"/>
          <w:szCs w:val="24"/>
        </w:rPr>
        <w:t>of</w:t>
      </w:r>
      <w:r w:rsidRPr="00956CD1">
        <w:rPr>
          <w:spacing w:val="-2"/>
          <w:sz w:val="24"/>
          <w:szCs w:val="24"/>
        </w:rPr>
        <w:t xml:space="preserve"> minutes</w:t>
      </w:r>
    </w:p>
    <w:p w14:paraId="4832211C" w14:textId="77777777" w:rsidR="001A78C8" w:rsidRPr="001A78C8" w:rsidRDefault="001A78C8">
      <w:pPr>
        <w:numPr>
          <w:ilvl w:val="0"/>
          <w:numId w:val="91"/>
        </w:numPr>
        <w:tabs>
          <w:tab w:val="left" w:pos="719"/>
        </w:tabs>
        <w:autoSpaceDE w:val="0"/>
        <w:autoSpaceDN w:val="0"/>
        <w:spacing w:line="360" w:lineRule="auto"/>
        <w:rPr>
          <w:rFonts w:ascii="Times New Roman" w:eastAsia="Times New Roman" w:hAnsi="Times New Roman" w:cs="Times New Roman"/>
          <w:sz w:val="24"/>
        </w:rPr>
      </w:pPr>
      <w:r w:rsidRPr="001A78C8">
        <w:rPr>
          <w:rFonts w:ascii="Times New Roman" w:eastAsia="Times New Roman" w:hAnsi="Times New Roman" w:cs="Times New Roman"/>
          <w:spacing w:val="-2"/>
          <w:sz w:val="24"/>
        </w:rPr>
        <w:lastRenderedPageBreak/>
        <w:t>Reports</w:t>
      </w:r>
    </w:p>
    <w:p w14:paraId="10A62B89" w14:textId="77777777" w:rsidR="00E6538E" w:rsidRPr="00956CD1" w:rsidRDefault="001A78C8">
      <w:pPr>
        <w:numPr>
          <w:ilvl w:val="0"/>
          <w:numId w:val="91"/>
        </w:numPr>
        <w:tabs>
          <w:tab w:val="left" w:pos="719"/>
        </w:tabs>
        <w:autoSpaceDE w:val="0"/>
        <w:autoSpaceDN w:val="0"/>
        <w:spacing w:line="360" w:lineRule="auto"/>
        <w:rPr>
          <w:rFonts w:ascii="Times New Roman" w:eastAsia="Times New Roman" w:hAnsi="Times New Roman" w:cs="Times New Roman"/>
          <w:sz w:val="24"/>
          <w:szCs w:val="24"/>
        </w:rPr>
      </w:pPr>
      <w:r w:rsidRPr="001A78C8">
        <w:rPr>
          <w:rFonts w:ascii="Times New Roman" w:eastAsia="Times New Roman" w:hAnsi="Times New Roman" w:cs="Times New Roman"/>
          <w:sz w:val="24"/>
        </w:rPr>
        <w:t>Unfinished</w:t>
      </w:r>
      <w:r w:rsidRPr="001A78C8">
        <w:rPr>
          <w:rFonts w:ascii="Times New Roman" w:eastAsia="Times New Roman" w:hAnsi="Times New Roman" w:cs="Times New Roman"/>
          <w:spacing w:val="-2"/>
          <w:sz w:val="24"/>
        </w:rPr>
        <w:t xml:space="preserve"> business</w:t>
      </w:r>
    </w:p>
    <w:p w14:paraId="745150D7" w14:textId="3B56EBF0" w:rsidR="001A78C8" w:rsidRPr="00956CD1" w:rsidRDefault="001A78C8">
      <w:pPr>
        <w:numPr>
          <w:ilvl w:val="0"/>
          <w:numId w:val="91"/>
        </w:numPr>
        <w:tabs>
          <w:tab w:val="left" w:pos="719"/>
        </w:tabs>
        <w:autoSpaceDE w:val="0"/>
        <w:autoSpaceDN w:val="0"/>
        <w:spacing w:line="360" w:lineRule="auto"/>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t>New</w:t>
      </w:r>
      <w:r w:rsidRPr="00956CD1">
        <w:rPr>
          <w:rFonts w:ascii="Times New Roman" w:eastAsia="Times New Roman" w:hAnsi="Times New Roman" w:cs="Times New Roman"/>
          <w:spacing w:val="-5"/>
          <w:sz w:val="24"/>
          <w:szCs w:val="24"/>
        </w:rPr>
        <w:t xml:space="preserve"> </w:t>
      </w:r>
      <w:r w:rsidRPr="00956CD1">
        <w:rPr>
          <w:rFonts w:ascii="Times New Roman" w:eastAsia="Times New Roman" w:hAnsi="Times New Roman" w:cs="Times New Roman"/>
          <w:spacing w:val="-2"/>
          <w:sz w:val="24"/>
          <w:szCs w:val="24"/>
        </w:rPr>
        <w:t>Business</w:t>
      </w:r>
    </w:p>
    <w:p w14:paraId="3B8D1E28" w14:textId="77777777" w:rsidR="001A78C8" w:rsidRPr="001A78C8" w:rsidRDefault="001A78C8">
      <w:pPr>
        <w:numPr>
          <w:ilvl w:val="0"/>
          <w:numId w:val="91"/>
        </w:numPr>
        <w:tabs>
          <w:tab w:val="left" w:pos="719"/>
        </w:tabs>
        <w:autoSpaceDE w:val="0"/>
        <w:autoSpaceDN w:val="0"/>
        <w:spacing w:line="360" w:lineRule="auto"/>
        <w:rPr>
          <w:rFonts w:ascii="Times New Roman" w:eastAsia="Times New Roman" w:hAnsi="Times New Roman" w:cs="Times New Roman"/>
          <w:sz w:val="24"/>
        </w:rPr>
      </w:pPr>
      <w:r w:rsidRPr="001A78C8">
        <w:rPr>
          <w:rFonts w:ascii="Times New Roman" w:eastAsia="Times New Roman" w:hAnsi="Times New Roman" w:cs="Times New Roman"/>
          <w:sz w:val="24"/>
        </w:rPr>
        <w:t>Discussion</w:t>
      </w:r>
      <w:r w:rsidRPr="001A78C8">
        <w:rPr>
          <w:rFonts w:ascii="Times New Roman" w:eastAsia="Times New Roman" w:hAnsi="Times New Roman" w:cs="Times New Roman"/>
          <w:spacing w:val="-2"/>
          <w:sz w:val="24"/>
        </w:rPr>
        <w:t xml:space="preserve"> </w:t>
      </w:r>
      <w:r w:rsidRPr="001A78C8">
        <w:rPr>
          <w:rFonts w:ascii="Times New Roman" w:eastAsia="Times New Roman" w:hAnsi="Times New Roman" w:cs="Times New Roman"/>
          <w:sz w:val="24"/>
        </w:rPr>
        <w:t>and</w:t>
      </w:r>
      <w:r w:rsidRPr="001A78C8">
        <w:rPr>
          <w:rFonts w:ascii="Times New Roman" w:eastAsia="Times New Roman" w:hAnsi="Times New Roman" w:cs="Times New Roman"/>
          <w:spacing w:val="-2"/>
          <w:sz w:val="24"/>
        </w:rPr>
        <w:t xml:space="preserve"> Adjournment</w:t>
      </w:r>
    </w:p>
    <w:p w14:paraId="1CCB5DA2" w14:textId="77777777" w:rsidR="001A78C8" w:rsidRPr="001A78C8" w:rsidRDefault="001A78C8" w:rsidP="00C2705B">
      <w:pPr>
        <w:autoSpaceDE w:val="0"/>
        <w:autoSpaceDN w:val="0"/>
        <w:spacing w:after="300"/>
        <w:ind w:left="0" w:firstLine="0"/>
        <w:outlineLvl w:val="2"/>
        <w:rPr>
          <w:rFonts w:ascii="Times New Roman" w:eastAsia="Times New Roman" w:hAnsi="Times New Roman" w:cs="Times New Roman"/>
          <w:b/>
          <w:bCs/>
          <w:sz w:val="42"/>
          <w:szCs w:val="42"/>
        </w:rPr>
      </w:pPr>
      <w:bookmarkStart w:id="13" w:name="_Toc158285455"/>
      <w:r w:rsidRPr="001A78C8">
        <w:rPr>
          <w:rFonts w:ascii="Times New Roman" w:eastAsia="Times New Roman" w:hAnsi="Times New Roman" w:cs="Times New Roman"/>
          <w:b/>
          <w:bCs/>
          <w:color w:val="770000"/>
          <w:spacing w:val="-2"/>
          <w:sz w:val="42"/>
          <w:szCs w:val="42"/>
        </w:rPr>
        <w:t>Amendment</w:t>
      </w:r>
      <w:bookmarkEnd w:id="13"/>
    </w:p>
    <w:p w14:paraId="40D3D1DD" w14:textId="77777777" w:rsidR="001A78C8" w:rsidRPr="001A78C8" w:rsidRDefault="001A78C8" w:rsidP="00C2705B">
      <w:pPr>
        <w:autoSpaceDE w:val="0"/>
        <w:autoSpaceDN w:val="0"/>
        <w:spacing w:line="360" w:lineRule="auto"/>
        <w:ind w:left="0" w:right="302" w:firstLine="0"/>
        <w:rPr>
          <w:rFonts w:ascii="Times New Roman" w:eastAsia="Times New Roman" w:hAnsi="Times New Roman" w:cs="Times New Roman"/>
          <w:sz w:val="24"/>
          <w:szCs w:val="24"/>
        </w:rPr>
      </w:pPr>
      <w:r w:rsidRPr="001A78C8">
        <w:rPr>
          <w:rFonts w:ascii="Times New Roman" w:eastAsia="Times New Roman" w:hAnsi="Times New Roman" w:cs="Times New Roman"/>
          <w:sz w:val="24"/>
          <w:szCs w:val="24"/>
        </w:rPr>
        <w:t>The academic faculty may amend these bylaws at any of the regularly scheduled meetings by a simple majority</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vote</w:t>
      </w:r>
      <w:r w:rsidRPr="001A78C8">
        <w:rPr>
          <w:rFonts w:ascii="Times New Roman" w:eastAsia="Times New Roman" w:hAnsi="Times New Roman" w:cs="Times New Roman"/>
          <w:spacing w:val="-3"/>
          <w:sz w:val="24"/>
          <w:szCs w:val="24"/>
        </w:rPr>
        <w:t xml:space="preserve"> </w:t>
      </w:r>
      <w:r w:rsidRPr="001A78C8">
        <w:rPr>
          <w:rFonts w:ascii="Times New Roman" w:eastAsia="Times New Roman" w:hAnsi="Times New Roman" w:cs="Times New Roman"/>
          <w:sz w:val="24"/>
          <w:szCs w:val="24"/>
        </w:rPr>
        <w:t>of</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the</w:t>
      </w:r>
      <w:r w:rsidRPr="001A78C8">
        <w:rPr>
          <w:rFonts w:ascii="Times New Roman" w:eastAsia="Times New Roman" w:hAnsi="Times New Roman" w:cs="Times New Roman"/>
          <w:spacing w:val="-3"/>
          <w:sz w:val="24"/>
          <w:szCs w:val="24"/>
        </w:rPr>
        <w:t xml:space="preserve"> </w:t>
      </w:r>
      <w:r w:rsidRPr="001A78C8">
        <w:rPr>
          <w:rFonts w:ascii="Times New Roman" w:eastAsia="Times New Roman" w:hAnsi="Times New Roman" w:cs="Times New Roman"/>
          <w:sz w:val="24"/>
          <w:szCs w:val="24"/>
        </w:rPr>
        <w:t>members</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present.</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A</w:t>
      </w:r>
      <w:r w:rsidRPr="001A78C8">
        <w:rPr>
          <w:rFonts w:ascii="Times New Roman" w:eastAsia="Times New Roman" w:hAnsi="Times New Roman" w:cs="Times New Roman"/>
          <w:spacing w:val="-3"/>
          <w:sz w:val="24"/>
          <w:szCs w:val="24"/>
        </w:rPr>
        <w:t xml:space="preserve"> </w:t>
      </w:r>
      <w:r w:rsidRPr="001A78C8">
        <w:rPr>
          <w:rFonts w:ascii="Times New Roman" w:eastAsia="Times New Roman" w:hAnsi="Times New Roman" w:cs="Times New Roman"/>
          <w:sz w:val="24"/>
          <w:szCs w:val="24"/>
        </w:rPr>
        <w:t>proposal</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for</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amendment</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must</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be</w:t>
      </w:r>
      <w:r w:rsidRPr="001A78C8">
        <w:rPr>
          <w:rFonts w:ascii="Times New Roman" w:eastAsia="Times New Roman" w:hAnsi="Times New Roman" w:cs="Times New Roman"/>
          <w:spacing w:val="-3"/>
          <w:sz w:val="24"/>
          <w:szCs w:val="24"/>
        </w:rPr>
        <w:t xml:space="preserve"> </w:t>
      </w:r>
      <w:r w:rsidRPr="001A78C8">
        <w:rPr>
          <w:rFonts w:ascii="Times New Roman" w:eastAsia="Times New Roman" w:hAnsi="Times New Roman" w:cs="Times New Roman"/>
          <w:sz w:val="24"/>
          <w:szCs w:val="24"/>
        </w:rPr>
        <w:t>recommended</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by</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at</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least</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three members of the faculty, submitted in writing and, with the recommendation of the Faculty Senate, submitted</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to</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the</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members</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of</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the</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academic</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faculty</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at</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least</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ten</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days</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before</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the</w:t>
      </w:r>
      <w:r w:rsidRPr="001A78C8">
        <w:rPr>
          <w:rFonts w:ascii="Times New Roman" w:eastAsia="Times New Roman" w:hAnsi="Times New Roman" w:cs="Times New Roman"/>
          <w:spacing w:val="-2"/>
          <w:sz w:val="24"/>
          <w:szCs w:val="24"/>
        </w:rPr>
        <w:t xml:space="preserve"> </w:t>
      </w:r>
      <w:r w:rsidRPr="001A78C8">
        <w:rPr>
          <w:rFonts w:ascii="Times New Roman" w:eastAsia="Times New Roman" w:hAnsi="Times New Roman" w:cs="Times New Roman"/>
          <w:sz w:val="24"/>
          <w:szCs w:val="24"/>
        </w:rPr>
        <w:t>next</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meeting</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at</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which</w:t>
      </w:r>
      <w:r w:rsidRPr="001A78C8">
        <w:rPr>
          <w:rFonts w:ascii="Times New Roman" w:eastAsia="Times New Roman" w:hAnsi="Times New Roman" w:cs="Times New Roman"/>
          <w:spacing w:val="-1"/>
          <w:sz w:val="24"/>
          <w:szCs w:val="24"/>
        </w:rPr>
        <w:t xml:space="preserve"> </w:t>
      </w:r>
      <w:r w:rsidRPr="001A78C8">
        <w:rPr>
          <w:rFonts w:ascii="Times New Roman" w:eastAsia="Times New Roman" w:hAnsi="Times New Roman" w:cs="Times New Roman"/>
          <w:sz w:val="24"/>
          <w:szCs w:val="24"/>
        </w:rPr>
        <w:t xml:space="preserve">time action on the amendment could be taken. An amendment shall become effective when approved by the </w:t>
      </w:r>
      <w:r w:rsidRPr="001A78C8">
        <w:rPr>
          <w:rFonts w:ascii="Times New Roman" w:eastAsia="Times New Roman" w:hAnsi="Times New Roman" w:cs="Times New Roman"/>
          <w:spacing w:val="-2"/>
          <w:sz w:val="24"/>
          <w:szCs w:val="24"/>
        </w:rPr>
        <w:t>faculty.</w:t>
      </w:r>
    </w:p>
    <w:p w14:paraId="11B041C7" w14:textId="738D4A26" w:rsidR="00E6538E" w:rsidRPr="00956CD1" w:rsidRDefault="00E6538E" w:rsidP="00C2705B">
      <w:pPr>
        <w:rPr>
          <w:rFonts w:ascii="Times New Roman" w:eastAsiaTheme="majorEastAsia" w:hAnsi="Times New Roman" w:cs="Times New Roman"/>
          <w:color w:val="2F5496" w:themeColor="accent1" w:themeShade="BF"/>
          <w:sz w:val="24"/>
        </w:rPr>
      </w:pPr>
      <w:r w:rsidRPr="00956CD1">
        <w:rPr>
          <w:rFonts w:ascii="Times New Roman" w:hAnsi="Times New Roman" w:cs="Times New Roman"/>
          <w:i/>
          <w:iCs/>
          <w:sz w:val="24"/>
        </w:rPr>
        <w:br w:type="page"/>
      </w:r>
    </w:p>
    <w:p w14:paraId="1F9CA485" w14:textId="77777777" w:rsidR="004910EC" w:rsidRPr="004910EC" w:rsidRDefault="004910EC" w:rsidP="004910EC">
      <w:pPr>
        <w:widowControl w:val="0"/>
        <w:autoSpaceDE w:val="0"/>
        <w:autoSpaceDN w:val="0"/>
        <w:spacing w:after="300"/>
        <w:ind w:left="115" w:firstLine="0"/>
        <w:outlineLvl w:val="1"/>
        <w:rPr>
          <w:rFonts w:ascii="Times New Roman" w:eastAsia="Times New Roman" w:hAnsi="Times New Roman" w:cs="Times New Roman"/>
          <w:b/>
          <w:bCs/>
          <w:sz w:val="52"/>
          <w:szCs w:val="52"/>
        </w:rPr>
      </w:pPr>
      <w:bookmarkStart w:id="14" w:name="_Toc158285456"/>
      <w:bookmarkStart w:id="15" w:name="_Toc158285470"/>
      <w:r w:rsidRPr="004910EC">
        <w:rPr>
          <w:rFonts w:ascii="Times New Roman" w:eastAsia="Times New Roman" w:hAnsi="Times New Roman" w:cs="Times New Roman"/>
          <w:b/>
          <w:bCs/>
          <w:sz w:val="52"/>
          <w:szCs w:val="52"/>
        </w:rPr>
        <w:lastRenderedPageBreak/>
        <w:t xml:space="preserve">FH 1.5 Standing Committees of the Academic </w:t>
      </w:r>
      <w:r w:rsidRPr="004910EC">
        <w:rPr>
          <w:rFonts w:ascii="Times New Roman" w:eastAsia="Times New Roman" w:hAnsi="Times New Roman" w:cs="Times New Roman"/>
          <w:b/>
          <w:bCs/>
          <w:spacing w:val="-2"/>
          <w:sz w:val="52"/>
          <w:szCs w:val="52"/>
        </w:rPr>
        <w:t>Faculty</w:t>
      </w:r>
      <w:bookmarkEnd w:id="14"/>
    </w:p>
    <w:p w14:paraId="57604946" w14:textId="708A7847" w:rsidR="004910EC" w:rsidRPr="004910EC" w:rsidRDefault="004910EC" w:rsidP="004910EC">
      <w:pPr>
        <w:widowControl w:val="0"/>
        <w:autoSpaceDE w:val="0"/>
        <w:autoSpaceDN w:val="0"/>
        <w:spacing w:after="300"/>
        <w:ind w:left="115" w:firstLine="0"/>
        <w:rPr>
          <w:rFonts w:ascii="Times New Roman" w:eastAsia="Times New Roman" w:hAnsi="Times New Roman" w:cs="Times New Roman"/>
          <w:b/>
          <w:sz w:val="24"/>
        </w:rPr>
      </w:pPr>
      <w:r w:rsidRPr="004910EC">
        <w:rPr>
          <w:rFonts w:ascii="Times New Roman" w:eastAsia="Times New Roman" w:hAnsi="Times New Roman" w:cs="Times New Roman"/>
          <w:b/>
          <w:sz w:val="24"/>
        </w:rPr>
        <w:t>Effective</w:t>
      </w:r>
      <w:r w:rsidRPr="004910EC">
        <w:rPr>
          <w:rFonts w:ascii="Times New Roman" w:eastAsia="Times New Roman" w:hAnsi="Times New Roman" w:cs="Times New Roman"/>
          <w:b/>
          <w:spacing w:val="-3"/>
          <w:sz w:val="24"/>
        </w:rPr>
        <w:t xml:space="preserve"> </w:t>
      </w:r>
      <w:r w:rsidRPr="004910EC">
        <w:rPr>
          <w:rFonts w:ascii="Times New Roman" w:eastAsia="Times New Roman" w:hAnsi="Times New Roman" w:cs="Times New Roman"/>
          <w:b/>
          <w:sz w:val="24"/>
        </w:rPr>
        <w:t>Date</w:t>
      </w:r>
      <w:r w:rsidRPr="004910EC">
        <w:rPr>
          <w:rFonts w:ascii="Times New Roman" w:eastAsia="Times New Roman" w:hAnsi="Times New Roman" w:cs="Times New Roman"/>
          <w:b/>
          <w:spacing w:val="-2"/>
          <w:sz w:val="24"/>
        </w:rPr>
        <w:t xml:space="preserve"> </w:t>
      </w:r>
      <w:r w:rsidRPr="008D05FA">
        <w:rPr>
          <w:rFonts w:ascii="Times New Roman" w:eastAsia="Times New Roman" w:hAnsi="Times New Roman" w:cs="Times New Roman"/>
          <w:b/>
          <w:strike/>
          <w:color w:val="EE0000"/>
          <w:sz w:val="24"/>
        </w:rPr>
        <w:t>Oct</w:t>
      </w:r>
      <w:r w:rsidRPr="008D05FA">
        <w:rPr>
          <w:rFonts w:ascii="Times New Roman" w:eastAsia="Times New Roman" w:hAnsi="Times New Roman" w:cs="Times New Roman"/>
          <w:b/>
          <w:strike/>
          <w:color w:val="EE0000"/>
          <w:spacing w:val="-1"/>
          <w:sz w:val="24"/>
        </w:rPr>
        <w:t xml:space="preserve"> </w:t>
      </w:r>
      <w:r w:rsidRPr="008D05FA">
        <w:rPr>
          <w:rFonts w:ascii="Times New Roman" w:eastAsia="Times New Roman" w:hAnsi="Times New Roman" w:cs="Times New Roman"/>
          <w:b/>
          <w:strike/>
          <w:color w:val="EE0000"/>
          <w:sz w:val="24"/>
        </w:rPr>
        <w:t>30,</w:t>
      </w:r>
      <w:r w:rsidRPr="008D05FA">
        <w:rPr>
          <w:rFonts w:ascii="Times New Roman" w:eastAsia="Times New Roman" w:hAnsi="Times New Roman" w:cs="Times New Roman"/>
          <w:b/>
          <w:strike/>
          <w:color w:val="EE0000"/>
          <w:spacing w:val="-1"/>
          <w:sz w:val="24"/>
        </w:rPr>
        <w:t xml:space="preserve"> </w:t>
      </w:r>
      <w:proofErr w:type="gramStart"/>
      <w:r w:rsidRPr="008D05FA">
        <w:rPr>
          <w:rFonts w:ascii="Times New Roman" w:eastAsia="Times New Roman" w:hAnsi="Times New Roman" w:cs="Times New Roman"/>
          <w:b/>
          <w:strike/>
          <w:color w:val="EE0000"/>
          <w:spacing w:val="-4"/>
          <w:sz w:val="24"/>
        </w:rPr>
        <w:t>2015</w:t>
      </w:r>
      <w:proofErr w:type="gramEnd"/>
      <w:r w:rsidR="008D05FA">
        <w:rPr>
          <w:rFonts w:ascii="Times New Roman" w:eastAsia="Times New Roman" w:hAnsi="Times New Roman" w:cs="Times New Roman"/>
          <w:b/>
          <w:strike/>
          <w:color w:val="EE0000"/>
          <w:spacing w:val="-4"/>
          <w:sz w:val="24"/>
        </w:rPr>
        <w:t xml:space="preserve"> </w:t>
      </w:r>
      <w:r w:rsidR="008D05FA" w:rsidRPr="00E26B62">
        <w:rPr>
          <w:rFonts w:ascii="Times New Roman" w:eastAsia="Times New Roman" w:hAnsi="Times New Roman" w:cs="Times New Roman"/>
          <w:b/>
          <w:color w:val="00B050"/>
          <w:spacing w:val="-4"/>
          <w:sz w:val="24"/>
        </w:rPr>
        <w:t>Aug 4, 2025</w:t>
      </w:r>
    </w:p>
    <w:p w14:paraId="23E7DCCC" w14:textId="77777777" w:rsidR="004910EC" w:rsidRPr="004910EC" w:rsidRDefault="004910EC" w:rsidP="004910EC">
      <w:pPr>
        <w:widowControl w:val="0"/>
        <w:autoSpaceDE w:val="0"/>
        <w:autoSpaceDN w:val="0"/>
        <w:spacing w:before="168"/>
        <w:ind w:left="0" w:firstLine="0"/>
        <w:rPr>
          <w:rFonts w:ascii="Times New Roman" w:eastAsia="Times New Roman" w:hAnsi="Times New Roman" w:cs="Times New Roman"/>
          <w:b/>
          <w:sz w:val="24"/>
          <w:szCs w:val="24"/>
        </w:rPr>
      </w:pPr>
    </w:p>
    <w:p w14:paraId="110E33D6" w14:textId="77777777" w:rsidR="004910EC" w:rsidRPr="008D05FA" w:rsidRDefault="004910EC" w:rsidP="004910EC">
      <w:pPr>
        <w:widowControl w:val="0"/>
        <w:autoSpaceDE w:val="0"/>
        <w:autoSpaceDN w:val="0"/>
        <w:spacing w:after="300"/>
        <w:ind w:left="115" w:firstLine="0"/>
        <w:outlineLvl w:val="2"/>
        <w:rPr>
          <w:rFonts w:ascii="Times New Roman" w:eastAsia="Times New Roman" w:hAnsi="Times New Roman" w:cs="Times New Roman"/>
          <w:b/>
          <w:bCs/>
          <w:strike/>
          <w:color w:val="EE0000"/>
          <w:sz w:val="42"/>
          <w:szCs w:val="42"/>
        </w:rPr>
      </w:pPr>
      <w:bookmarkStart w:id="16" w:name="_Toc158285457"/>
      <w:r w:rsidRPr="008D05FA">
        <w:rPr>
          <w:rFonts w:ascii="Times New Roman" w:eastAsia="Times New Roman" w:hAnsi="Times New Roman" w:cs="Times New Roman"/>
          <w:b/>
          <w:bCs/>
          <w:strike/>
          <w:color w:val="EE0000"/>
          <w:sz w:val="42"/>
          <w:szCs w:val="42"/>
        </w:rPr>
        <w:t>FH</w:t>
      </w:r>
      <w:r w:rsidRPr="008D05FA">
        <w:rPr>
          <w:rFonts w:ascii="Times New Roman" w:eastAsia="Times New Roman" w:hAnsi="Times New Roman" w:cs="Times New Roman"/>
          <w:b/>
          <w:bCs/>
          <w:strike/>
          <w:color w:val="EE0000"/>
          <w:spacing w:val="-1"/>
          <w:sz w:val="42"/>
          <w:szCs w:val="42"/>
        </w:rPr>
        <w:t xml:space="preserve"> </w:t>
      </w:r>
      <w:r w:rsidRPr="008D05FA">
        <w:rPr>
          <w:rFonts w:ascii="Times New Roman" w:eastAsia="Times New Roman" w:hAnsi="Times New Roman" w:cs="Times New Roman"/>
          <w:b/>
          <w:bCs/>
          <w:strike/>
          <w:color w:val="EE0000"/>
          <w:sz w:val="42"/>
          <w:szCs w:val="42"/>
        </w:rPr>
        <w:t xml:space="preserve">1.5.1 Library </w:t>
      </w:r>
      <w:r w:rsidRPr="008D05FA">
        <w:rPr>
          <w:rFonts w:ascii="Times New Roman" w:eastAsia="Times New Roman" w:hAnsi="Times New Roman" w:cs="Times New Roman"/>
          <w:b/>
          <w:bCs/>
          <w:strike/>
          <w:color w:val="EE0000"/>
          <w:spacing w:val="-2"/>
          <w:sz w:val="42"/>
          <w:szCs w:val="42"/>
        </w:rPr>
        <w:t>Committee</w:t>
      </w:r>
      <w:bookmarkEnd w:id="16"/>
    </w:p>
    <w:p w14:paraId="68E75548" w14:textId="77777777" w:rsidR="004910EC" w:rsidRPr="008D05FA" w:rsidRDefault="004910EC">
      <w:pPr>
        <w:widowControl w:val="0"/>
        <w:numPr>
          <w:ilvl w:val="0"/>
          <w:numId w:val="44"/>
        </w:numPr>
        <w:tabs>
          <w:tab w:val="left" w:pos="720"/>
        </w:tabs>
        <w:autoSpaceDE w:val="0"/>
        <w:autoSpaceDN w:val="0"/>
        <w:spacing w:before="333"/>
        <w:rPr>
          <w:rFonts w:ascii="Times New Roman" w:eastAsia="Times New Roman" w:hAnsi="Times New Roman" w:cs="Times New Roman"/>
          <w:b/>
          <w:strike/>
          <w:color w:val="EE0000"/>
          <w:sz w:val="24"/>
        </w:rPr>
      </w:pPr>
      <w:r w:rsidRPr="008D05FA">
        <w:rPr>
          <w:rFonts w:ascii="Times New Roman" w:eastAsia="Times New Roman" w:hAnsi="Times New Roman" w:cs="Times New Roman"/>
          <w:b/>
          <w:strike/>
          <w:color w:val="EE0000"/>
          <w:sz w:val="24"/>
        </w:rPr>
        <w:t>Faculty</w:t>
      </w:r>
      <w:r w:rsidRPr="008D05FA">
        <w:rPr>
          <w:rFonts w:ascii="Times New Roman" w:eastAsia="Times New Roman" w:hAnsi="Times New Roman" w:cs="Times New Roman"/>
          <w:b/>
          <w:strike/>
          <w:color w:val="EE0000"/>
          <w:spacing w:val="-3"/>
          <w:sz w:val="24"/>
        </w:rPr>
        <w:t xml:space="preserve"> </w:t>
      </w:r>
      <w:r w:rsidRPr="008D05FA">
        <w:rPr>
          <w:rFonts w:ascii="Times New Roman" w:eastAsia="Times New Roman" w:hAnsi="Times New Roman" w:cs="Times New Roman"/>
          <w:b/>
          <w:strike/>
          <w:color w:val="EE0000"/>
          <w:sz w:val="24"/>
        </w:rPr>
        <w:t>Library</w:t>
      </w:r>
      <w:r w:rsidRPr="008D05FA">
        <w:rPr>
          <w:rFonts w:ascii="Times New Roman" w:eastAsia="Times New Roman" w:hAnsi="Times New Roman" w:cs="Times New Roman"/>
          <w:b/>
          <w:strike/>
          <w:color w:val="EE0000"/>
          <w:spacing w:val="-2"/>
          <w:sz w:val="24"/>
        </w:rPr>
        <w:t xml:space="preserve"> </w:t>
      </w:r>
      <w:r w:rsidRPr="008D05FA">
        <w:rPr>
          <w:rFonts w:ascii="Times New Roman" w:eastAsia="Times New Roman" w:hAnsi="Times New Roman" w:cs="Times New Roman"/>
          <w:b/>
          <w:strike/>
          <w:color w:val="EE0000"/>
          <w:sz w:val="24"/>
        </w:rPr>
        <w:t>Committee</w:t>
      </w:r>
      <w:r w:rsidRPr="008D05FA">
        <w:rPr>
          <w:rFonts w:ascii="Times New Roman" w:eastAsia="Times New Roman" w:hAnsi="Times New Roman" w:cs="Times New Roman"/>
          <w:b/>
          <w:strike/>
          <w:color w:val="EE0000"/>
          <w:spacing w:val="-3"/>
          <w:sz w:val="24"/>
        </w:rPr>
        <w:t xml:space="preserve"> </w:t>
      </w:r>
      <w:r w:rsidRPr="008D05FA">
        <w:rPr>
          <w:rFonts w:ascii="Times New Roman" w:eastAsia="Times New Roman" w:hAnsi="Times New Roman" w:cs="Times New Roman"/>
          <w:b/>
          <w:strike/>
          <w:color w:val="EE0000"/>
          <w:spacing w:val="-2"/>
          <w:sz w:val="24"/>
        </w:rPr>
        <w:t>Charter</w:t>
      </w:r>
    </w:p>
    <w:p w14:paraId="0DBFA25F"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b/>
          <w:strike/>
          <w:color w:val="EE0000"/>
          <w:sz w:val="24"/>
          <w:szCs w:val="24"/>
        </w:rPr>
      </w:pPr>
    </w:p>
    <w:p w14:paraId="0BC4C99E" w14:textId="77777777" w:rsidR="004910EC" w:rsidRPr="008D05FA" w:rsidRDefault="004910EC">
      <w:pPr>
        <w:widowControl w:val="0"/>
        <w:numPr>
          <w:ilvl w:val="1"/>
          <w:numId w:val="44"/>
        </w:numPr>
        <w:tabs>
          <w:tab w:val="left" w:pos="1080"/>
        </w:tabs>
        <w:autoSpaceDE w:val="0"/>
        <w:autoSpaceDN w:val="0"/>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Standing</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Committees</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Academic</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Faculty</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Revised</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October</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pacing w:val="-4"/>
          <w:sz w:val="24"/>
        </w:rPr>
        <w:t>2015</w:t>
      </w:r>
    </w:p>
    <w:p w14:paraId="1777613B"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59D9DC10" w14:textId="77777777" w:rsidR="004910EC" w:rsidRPr="008D05FA" w:rsidRDefault="004910EC">
      <w:pPr>
        <w:widowControl w:val="0"/>
        <w:numPr>
          <w:ilvl w:val="2"/>
          <w:numId w:val="44"/>
        </w:numPr>
        <w:tabs>
          <w:tab w:val="left" w:pos="1260"/>
        </w:tabs>
        <w:autoSpaceDE w:val="0"/>
        <w:autoSpaceDN w:val="0"/>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Library</w:t>
      </w:r>
      <w:r w:rsidRPr="008D05FA">
        <w:rPr>
          <w:rFonts w:ascii="Times New Roman" w:eastAsia="Times New Roman" w:hAnsi="Times New Roman" w:cs="Times New Roman"/>
          <w:strike/>
          <w:color w:val="EE0000"/>
          <w:spacing w:val="-2"/>
          <w:sz w:val="24"/>
        </w:rPr>
        <w:t xml:space="preserve"> Committee</w:t>
      </w:r>
    </w:p>
    <w:p w14:paraId="15DC4488"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3E3DCC67" w14:textId="77777777" w:rsidR="004910EC" w:rsidRPr="008D05FA" w:rsidRDefault="004910EC" w:rsidP="004910EC">
      <w:pPr>
        <w:widowControl w:val="0"/>
        <w:autoSpaceDE w:val="0"/>
        <w:autoSpaceDN w:val="0"/>
        <w:spacing w:before="1"/>
        <w:ind w:firstLine="0"/>
        <w:outlineLvl w:val="5"/>
        <w:rPr>
          <w:rFonts w:ascii="Times New Roman" w:eastAsia="Times New Roman" w:hAnsi="Times New Roman" w:cs="Times New Roman"/>
          <w:b/>
          <w:bCs/>
          <w:strike/>
          <w:color w:val="EE0000"/>
          <w:sz w:val="24"/>
          <w:szCs w:val="24"/>
        </w:rPr>
      </w:pPr>
      <w:r w:rsidRPr="008D05FA">
        <w:rPr>
          <w:rFonts w:ascii="Times New Roman" w:eastAsia="Times New Roman" w:hAnsi="Times New Roman" w:cs="Times New Roman"/>
          <w:b/>
          <w:bCs/>
          <w:strike/>
          <w:color w:val="EE0000"/>
          <w:spacing w:val="-2"/>
          <w:sz w:val="24"/>
          <w:szCs w:val="24"/>
        </w:rPr>
        <w:t>PURPOSE</w:t>
      </w:r>
    </w:p>
    <w:p w14:paraId="63D771B1" w14:textId="77777777" w:rsidR="004910EC" w:rsidRPr="008D05FA" w:rsidRDefault="004910EC" w:rsidP="004910EC">
      <w:pPr>
        <w:widowControl w:val="0"/>
        <w:autoSpaceDE w:val="0"/>
        <w:autoSpaceDN w:val="0"/>
        <w:spacing w:before="83"/>
        <w:ind w:left="0" w:firstLine="0"/>
        <w:rPr>
          <w:rFonts w:ascii="Times New Roman" w:eastAsia="Times New Roman" w:hAnsi="Times New Roman" w:cs="Times New Roman"/>
          <w:b/>
          <w:strike/>
          <w:color w:val="EE0000"/>
          <w:sz w:val="24"/>
          <w:szCs w:val="24"/>
        </w:rPr>
      </w:pPr>
    </w:p>
    <w:p w14:paraId="5B31912E" w14:textId="77777777" w:rsidR="004910EC" w:rsidRPr="008D05FA" w:rsidRDefault="004910EC">
      <w:pPr>
        <w:widowControl w:val="0"/>
        <w:numPr>
          <w:ilvl w:val="3"/>
          <w:numId w:val="44"/>
        </w:numPr>
        <w:tabs>
          <w:tab w:val="left" w:pos="1320"/>
        </w:tabs>
        <w:autoSpaceDE w:val="0"/>
        <w:autoSpaceDN w:val="0"/>
        <w:spacing w:before="1" w:line="343" w:lineRule="auto"/>
        <w:ind w:right="411"/>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 Library Committee has advisory, consultative and interpretive roles with the Evans Library, the faculty and the university administration. Its value lies in communicating faculty opinions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and</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needs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to</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5"/>
          <w:sz w:val="24"/>
        </w:rPr>
        <w:t xml:space="preserve"> </w:t>
      </w:r>
      <w:proofErr w:type="gramStart"/>
      <w:r w:rsidRPr="008D05FA">
        <w:rPr>
          <w:rFonts w:ascii="Times New Roman" w:eastAsia="Times New Roman" w:hAnsi="Times New Roman" w:cs="Times New Roman"/>
          <w:strike/>
          <w:color w:val="EE0000"/>
          <w:sz w:val="24"/>
        </w:rPr>
        <w:t>Library</w:t>
      </w:r>
      <w:proofErr w:type="gramEnd"/>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administration</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and</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transmitting</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decisions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regarding</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Library policies, services and resources to constituents.</w:t>
      </w:r>
    </w:p>
    <w:p w14:paraId="179B718C" w14:textId="77777777" w:rsidR="004910EC" w:rsidRPr="008D05FA" w:rsidRDefault="004910EC">
      <w:pPr>
        <w:widowControl w:val="0"/>
        <w:numPr>
          <w:ilvl w:val="3"/>
          <w:numId w:val="44"/>
        </w:numPr>
        <w:tabs>
          <w:tab w:val="left" w:pos="1320"/>
        </w:tabs>
        <w:autoSpaceDE w:val="0"/>
        <w:autoSpaceDN w:val="0"/>
        <w:spacing w:before="245" w:line="343" w:lineRule="auto"/>
        <w:ind w:right="256"/>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members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represent</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and</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report</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interests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their</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colleges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and</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 xml:space="preserve">faculty-at-large. Members will suggest policy, review policy changes and advise the Dean of Libraries on matters essential for the </w:t>
      </w:r>
      <w:proofErr w:type="gramStart"/>
      <w:r w:rsidRPr="008D05FA">
        <w:rPr>
          <w:rFonts w:ascii="Times New Roman" w:eastAsia="Times New Roman" w:hAnsi="Times New Roman" w:cs="Times New Roman"/>
          <w:strike/>
          <w:color w:val="EE0000"/>
          <w:sz w:val="24"/>
        </w:rPr>
        <w:t>Library</w:t>
      </w:r>
      <w:proofErr w:type="gramEnd"/>
      <w:r w:rsidRPr="008D05FA">
        <w:rPr>
          <w:rFonts w:ascii="Times New Roman" w:eastAsia="Times New Roman" w:hAnsi="Times New Roman" w:cs="Times New Roman"/>
          <w:strike/>
          <w:color w:val="EE0000"/>
          <w:sz w:val="24"/>
        </w:rPr>
        <w:t xml:space="preserve"> to achieve its mission and to strengthen its role as a major player in the institution’s research and education.</w:t>
      </w:r>
    </w:p>
    <w:p w14:paraId="415FC78C" w14:textId="77777777" w:rsidR="004910EC" w:rsidRPr="008D05FA" w:rsidRDefault="004910EC">
      <w:pPr>
        <w:widowControl w:val="0"/>
        <w:numPr>
          <w:ilvl w:val="3"/>
          <w:numId w:val="44"/>
        </w:numPr>
        <w:tabs>
          <w:tab w:val="left" w:pos="1320"/>
        </w:tabs>
        <w:autoSpaceDE w:val="0"/>
        <w:autoSpaceDN w:val="0"/>
        <w:spacing w:before="245" w:line="343" w:lineRule="auto"/>
        <w:ind w:right="652"/>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consults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with</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Dean</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Libraries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and</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makes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recommendations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regarding issues identified by university leadership, the Faculty Senate, or the campus community.</w:t>
      </w:r>
    </w:p>
    <w:p w14:paraId="12772ED6" w14:textId="77777777" w:rsidR="004910EC" w:rsidRPr="008D05FA" w:rsidRDefault="004910EC">
      <w:pPr>
        <w:widowControl w:val="0"/>
        <w:numPr>
          <w:ilvl w:val="3"/>
          <w:numId w:val="44"/>
        </w:numPr>
        <w:tabs>
          <w:tab w:val="left" w:pos="1320"/>
        </w:tabs>
        <w:autoSpaceDE w:val="0"/>
        <w:autoSpaceDN w:val="0"/>
        <w:spacing w:before="243"/>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meetings</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are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open</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to</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anyone</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who</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wishes</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to</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observe</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their</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pacing w:val="-2"/>
          <w:sz w:val="24"/>
        </w:rPr>
        <w:t>proceedings.</w:t>
      </w:r>
    </w:p>
    <w:p w14:paraId="014C8D94"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70E02554" w14:textId="77777777" w:rsidR="004910EC" w:rsidRPr="008D05FA" w:rsidRDefault="004910EC">
      <w:pPr>
        <w:widowControl w:val="0"/>
        <w:numPr>
          <w:ilvl w:val="3"/>
          <w:numId w:val="44"/>
        </w:numPr>
        <w:tabs>
          <w:tab w:val="left" w:pos="1320"/>
        </w:tabs>
        <w:autoSpaceDE w:val="0"/>
        <w:autoSpaceDN w:val="0"/>
        <w:spacing w:line="343" w:lineRule="auto"/>
        <w:ind w:right="277"/>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 committee reviews proposed degree programs for the adequacy of library resources and services.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Library</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members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and</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5"/>
          <w:sz w:val="24"/>
        </w:rPr>
        <w:t xml:space="preserve"> </w:t>
      </w:r>
      <w:proofErr w:type="gramStart"/>
      <w:r w:rsidRPr="008D05FA">
        <w:rPr>
          <w:rFonts w:ascii="Times New Roman" w:eastAsia="Times New Roman" w:hAnsi="Times New Roman" w:cs="Times New Roman"/>
          <w:strike/>
          <w:color w:val="EE0000"/>
          <w:sz w:val="24"/>
        </w:rPr>
        <w:t>Library</w:t>
      </w:r>
      <w:proofErr w:type="gramEnd"/>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representative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to</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 xml:space="preserve">Undergraduate Curriculum Committee are tasked with bringing forward these matters </w:t>
      </w:r>
      <w:r w:rsidRPr="008D05FA">
        <w:rPr>
          <w:rFonts w:ascii="Times New Roman" w:eastAsia="Times New Roman" w:hAnsi="Times New Roman" w:cs="Times New Roman"/>
          <w:strike/>
          <w:color w:val="EE0000"/>
          <w:sz w:val="24"/>
        </w:rPr>
        <w:lastRenderedPageBreak/>
        <w:t>for discussion and communication of concerns and possibilities.</w:t>
      </w:r>
    </w:p>
    <w:p w14:paraId="6204FB0E" w14:textId="77777777" w:rsidR="004910EC" w:rsidRPr="008D05FA" w:rsidRDefault="004910EC" w:rsidP="004910EC">
      <w:pPr>
        <w:widowControl w:val="0"/>
        <w:autoSpaceDE w:val="0"/>
        <w:autoSpaceDN w:val="0"/>
        <w:spacing w:before="246"/>
        <w:ind w:firstLine="0"/>
        <w:outlineLvl w:val="5"/>
        <w:rPr>
          <w:rFonts w:ascii="Times New Roman" w:eastAsia="Times New Roman" w:hAnsi="Times New Roman" w:cs="Times New Roman"/>
          <w:b/>
          <w:bCs/>
          <w:strike/>
          <w:color w:val="EE0000"/>
          <w:sz w:val="24"/>
          <w:szCs w:val="24"/>
        </w:rPr>
      </w:pPr>
      <w:r w:rsidRPr="008D05FA">
        <w:rPr>
          <w:rFonts w:ascii="Times New Roman" w:eastAsia="Times New Roman" w:hAnsi="Times New Roman" w:cs="Times New Roman"/>
          <w:b/>
          <w:bCs/>
          <w:strike/>
          <w:color w:val="EE0000"/>
          <w:spacing w:val="-2"/>
          <w:sz w:val="24"/>
          <w:szCs w:val="24"/>
        </w:rPr>
        <w:t>STRUCTURE</w:t>
      </w:r>
    </w:p>
    <w:p w14:paraId="742030E8" w14:textId="77777777" w:rsidR="004910EC" w:rsidRPr="008D05FA" w:rsidRDefault="004910EC" w:rsidP="004910EC">
      <w:pPr>
        <w:widowControl w:val="0"/>
        <w:autoSpaceDE w:val="0"/>
        <w:autoSpaceDN w:val="0"/>
        <w:spacing w:before="83"/>
        <w:ind w:left="0" w:firstLine="0"/>
        <w:rPr>
          <w:rFonts w:ascii="Times New Roman" w:eastAsia="Times New Roman" w:hAnsi="Times New Roman" w:cs="Times New Roman"/>
          <w:b/>
          <w:strike/>
          <w:color w:val="EE0000"/>
          <w:sz w:val="24"/>
          <w:szCs w:val="24"/>
        </w:rPr>
      </w:pPr>
    </w:p>
    <w:p w14:paraId="5B4A7586" w14:textId="4146DD4E" w:rsidR="004910EC" w:rsidRPr="008D05FA" w:rsidRDefault="004910EC" w:rsidP="004910EC">
      <w:pPr>
        <w:widowControl w:val="0"/>
        <w:autoSpaceDE w:val="0"/>
        <w:autoSpaceDN w:val="0"/>
        <w:spacing w:line="360" w:lineRule="auto"/>
        <w:ind w:firstLine="0"/>
        <w:rPr>
          <w:rFonts w:ascii="Times New Roman" w:eastAsia="Times New Roman" w:hAnsi="Times New Roman" w:cs="Times New Roman"/>
          <w:strike/>
          <w:color w:val="EE0000"/>
          <w:sz w:val="24"/>
          <w:szCs w:val="24"/>
        </w:rPr>
      </w:pPr>
      <w:r w:rsidRPr="008D05FA">
        <w:rPr>
          <w:rFonts w:ascii="Times New Roman" w:eastAsia="Times New Roman" w:hAnsi="Times New Roman" w:cs="Times New Roman"/>
          <w:strike/>
          <w:color w:val="EE0000"/>
          <w:sz w:val="24"/>
          <w:szCs w:val="24"/>
        </w:rPr>
        <w:t>The</w:t>
      </w:r>
      <w:r w:rsidRPr="008D05FA">
        <w:rPr>
          <w:rFonts w:ascii="Times New Roman" w:eastAsia="Times New Roman" w:hAnsi="Times New Roman" w:cs="Times New Roman"/>
          <w:strike/>
          <w:color w:val="EE0000"/>
          <w:spacing w:val="-6"/>
          <w:sz w:val="24"/>
          <w:szCs w:val="24"/>
        </w:rPr>
        <w:t xml:space="preserve"> </w:t>
      </w:r>
      <w:r w:rsidRPr="008D05FA">
        <w:rPr>
          <w:rFonts w:ascii="Times New Roman" w:eastAsia="Times New Roman" w:hAnsi="Times New Roman" w:cs="Times New Roman"/>
          <w:strike/>
          <w:color w:val="EE0000"/>
          <w:sz w:val="24"/>
          <w:szCs w:val="24"/>
        </w:rPr>
        <w:t>Library</w:t>
      </w:r>
      <w:r w:rsidRPr="008D05FA">
        <w:rPr>
          <w:rFonts w:ascii="Times New Roman" w:eastAsia="Times New Roman" w:hAnsi="Times New Roman" w:cs="Times New Roman"/>
          <w:strike/>
          <w:color w:val="EE0000"/>
          <w:spacing w:val="-2"/>
          <w:sz w:val="24"/>
          <w:szCs w:val="24"/>
        </w:rPr>
        <w:t xml:space="preserve"> </w:t>
      </w:r>
      <w:r w:rsidRPr="008D05FA">
        <w:rPr>
          <w:rFonts w:ascii="Times New Roman" w:eastAsia="Times New Roman" w:hAnsi="Times New Roman" w:cs="Times New Roman"/>
          <w:strike/>
          <w:color w:val="EE0000"/>
          <w:sz w:val="24"/>
          <w:szCs w:val="24"/>
        </w:rPr>
        <w:t>Committee</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shall</w:t>
      </w:r>
      <w:r w:rsidRPr="008D05FA">
        <w:rPr>
          <w:rFonts w:ascii="Times New Roman" w:eastAsia="Times New Roman" w:hAnsi="Times New Roman" w:cs="Times New Roman"/>
          <w:strike/>
          <w:color w:val="EE0000"/>
          <w:spacing w:val="-2"/>
          <w:sz w:val="24"/>
          <w:szCs w:val="24"/>
        </w:rPr>
        <w:t xml:space="preserve"> </w:t>
      </w:r>
      <w:r w:rsidRPr="008D05FA">
        <w:rPr>
          <w:rFonts w:ascii="Times New Roman" w:eastAsia="Times New Roman" w:hAnsi="Times New Roman" w:cs="Times New Roman"/>
          <w:strike/>
          <w:color w:val="EE0000"/>
          <w:sz w:val="24"/>
          <w:szCs w:val="24"/>
        </w:rPr>
        <w:t>consist</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of</w:t>
      </w:r>
      <w:r w:rsidRPr="008D05FA">
        <w:rPr>
          <w:rFonts w:ascii="Times New Roman" w:eastAsia="Times New Roman" w:hAnsi="Times New Roman" w:cs="Times New Roman"/>
          <w:strike/>
          <w:color w:val="EE0000"/>
          <w:spacing w:val="-2"/>
          <w:sz w:val="24"/>
          <w:szCs w:val="24"/>
        </w:rPr>
        <w:t xml:space="preserve"> </w:t>
      </w:r>
      <w:r w:rsidRPr="008D05FA">
        <w:rPr>
          <w:rFonts w:ascii="Times New Roman" w:eastAsia="Times New Roman" w:hAnsi="Times New Roman" w:cs="Times New Roman"/>
          <w:strike/>
          <w:color w:val="EE0000"/>
          <w:sz w:val="24"/>
          <w:szCs w:val="24"/>
        </w:rPr>
        <w:t>16–17</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members</w:t>
      </w:r>
      <w:r w:rsidRPr="008D05FA">
        <w:rPr>
          <w:rFonts w:ascii="Times New Roman" w:eastAsia="Times New Roman" w:hAnsi="Times New Roman" w:cs="Times New Roman"/>
          <w:strike/>
          <w:color w:val="EE0000"/>
          <w:spacing w:val="-2"/>
          <w:sz w:val="24"/>
          <w:szCs w:val="24"/>
        </w:rPr>
        <w:t xml:space="preserve"> </w:t>
      </w:r>
      <w:r w:rsidRPr="008D05FA">
        <w:rPr>
          <w:rFonts w:ascii="Times New Roman" w:eastAsia="Times New Roman" w:hAnsi="Times New Roman" w:cs="Times New Roman"/>
          <w:strike/>
          <w:color w:val="EE0000"/>
          <w:sz w:val="24"/>
          <w:szCs w:val="24"/>
        </w:rPr>
        <w:t>approved</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by</w:t>
      </w:r>
      <w:r w:rsidRPr="008D05FA">
        <w:rPr>
          <w:rFonts w:ascii="Times New Roman" w:eastAsia="Times New Roman" w:hAnsi="Times New Roman" w:cs="Times New Roman"/>
          <w:strike/>
          <w:color w:val="EE0000"/>
          <w:spacing w:val="-2"/>
          <w:sz w:val="24"/>
          <w:szCs w:val="24"/>
        </w:rPr>
        <w:t xml:space="preserve"> </w:t>
      </w:r>
      <w:r w:rsidRPr="008D05FA">
        <w:rPr>
          <w:rFonts w:ascii="Times New Roman" w:eastAsia="Times New Roman" w:hAnsi="Times New Roman" w:cs="Times New Roman"/>
          <w:strike/>
          <w:color w:val="EE0000"/>
          <w:sz w:val="24"/>
          <w:szCs w:val="24"/>
        </w:rPr>
        <w:t>the</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Executive</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Vice</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pacing w:val="-2"/>
          <w:sz w:val="24"/>
          <w:szCs w:val="24"/>
        </w:rPr>
        <w:t>President/</w:t>
      </w:r>
      <w:r w:rsidRPr="008D05FA">
        <w:rPr>
          <w:rFonts w:ascii="Times New Roman" w:eastAsia="Times New Roman" w:hAnsi="Times New Roman" w:cs="Times New Roman"/>
          <w:strike/>
          <w:color w:val="EE0000"/>
          <w:sz w:val="24"/>
          <w:szCs w:val="24"/>
        </w:rPr>
        <w:t>Chief Operating Officer. The size and composition of the committee may change in concert with development</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of</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the</w:t>
      </w:r>
      <w:r w:rsidRPr="008D05FA">
        <w:rPr>
          <w:rFonts w:ascii="Times New Roman" w:eastAsia="Times New Roman" w:hAnsi="Times New Roman" w:cs="Times New Roman"/>
          <w:strike/>
          <w:color w:val="EE0000"/>
          <w:spacing w:val="-5"/>
          <w:sz w:val="24"/>
          <w:szCs w:val="24"/>
        </w:rPr>
        <w:t xml:space="preserve"> </w:t>
      </w:r>
      <w:r w:rsidRPr="008D05FA">
        <w:rPr>
          <w:rFonts w:ascii="Times New Roman" w:eastAsia="Times New Roman" w:hAnsi="Times New Roman" w:cs="Times New Roman"/>
          <w:strike/>
          <w:color w:val="EE0000"/>
          <w:sz w:val="24"/>
          <w:szCs w:val="24"/>
        </w:rPr>
        <w:t>university’s</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academic</w:t>
      </w:r>
      <w:r w:rsidRPr="008D05FA">
        <w:rPr>
          <w:rFonts w:ascii="Times New Roman" w:eastAsia="Times New Roman" w:hAnsi="Times New Roman" w:cs="Times New Roman"/>
          <w:strike/>
          <w:color w:val="EE0000"/>
          <w:spacing w:val="-5"/>
          <w:sz w:val="24"/>
          <w:szCs w:val="24"/>
        </w:rPr>
        <w:t xml:space="preserve"> </w:t>
      </w:r>
      <w:r w:rsidRPr="008D05FA">
        <w:rPr>
          <w:rFonts w:ascii="Times New Roman" w:eastAsia="Times New Roman" w:hAnsi="Times New Roman" w:cs="Times New Roman"/>
          <w:strike/>
          <w:color w:val="EE0000"/>
          <w:sz w:val="24"/>
          <w:szCs w:val="24"/>
        </w:rPr>
        <w:t>and</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research</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programs.</w:t>
      </w:r>
      <w:r w:rsidRPr="008D05FA">
        <w:rPr>
          <w:rFonts w:ascii="Times New Roman" w:eastAsia="Times New Roman" w:hAnsi="Times New Roman" w:cs="Times New Roman"/>
          <w:strike/>
          <w:color w:val="EE0000"/>
          <w:spacing w:val="-4"/>
          <w:sz w:val="24"/>
          <w:szCs w:val="24"/>
        </w:rPr>
        <w:t xml:space="preserve"> </w:t>
      </w:r>
      <w:proofErr w:type="gramStart"/>
      <w:r w:rsidRPr="008D05FA">
        <w:rPr>
          <w:rFonts w:ascii="Times New Roman" w:eastAsia="Times New Roman" w:hAnsi="Times New Roman" w:cs="Times New Roman"/>
          <w:strike/>
          <w:color w:val="EE0000"/>
          <w:sz w:val="24"/>
          <w:szCs w:val="24"/>
        </w:rPr>
        <w:t>Generally</w:t>
      </w:r>
      <w:proofErr w:type="gramEnd"/>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the</w:t>
      </w:r>
      <w:r w:rsidRPr="008D05FA">
        <w:rPr>
          <w:rFonts w:ascii="Times New Roman" w:eastAsia="Times New Roman" w:hAnsi="Times New Roman" w:cs="Times New Roman"/>
          <w:strike/>
          <w:color w:val="EE0000"/>
          <w:spacing w:val="-5"/>
          <w:sz w:val="24"/>
          <w:szCs w:val="24"/>
        </w:rPr>
        <w:t xml:space="preserve"> </w:t>
      </w:r>
      <w:r w:rsidRPr="008D05FA">
        <w:rPr>
          <w:rFonts w:ascii="Times New Roman" w:eastAsia="Times New Roman" w:hAnsi="Times New Roman" w:cs="Times New Roman"/>
          <w:strike/>
          <w:color w:val="EE0000"/>
          <w:sz w:val="24"/>
          <w:szCs w:val="24"/>
        </w:rPr>
        <w:t>committee</w:t>
      </w:r>
      <w:r w:rsidRPr="008D05FA">
        <w:rPr>
          <w:rFonts w:ascii="Times New Roman" w:eastAsia="Times New Roman" w:hAnsi="Times New Roman" w:cs="Times New Roman"/>
          <w:strike/>
          <w:color w:val="EE0000"/>
          <w:spacing w:val="-5"/>
          <w:sz w:val="24"/>
          <w:szCs w:val="24"/>
        </w:rPr>
        <w:t xml:space="preserve"> </w:t>
      </w:r>
      <w:r w:rsidRPr="008D05FA">
        <w:rPr>
          <w:rFonts w:ascii="Times New Roman" w:eastAsia="Times New Roman" w:hAnsi="Times New Roman" w:cs="Times New Roman"/>
          <w:strike/>
          <w:color w:val="EE0000"/>
          <w:sz w:val="24"/>
          <w:szCs w:val="24"/>
        </w:rPr>
        <w:t>will</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meet once per month during the academic year. The composition of the committee will be as follow:</w:t>
      </w:r>
    </w:p>
    <w:p w14:paraId="528B71C4" w14:textId="77777777" w:rsidR="004910EC" w:rsidRPr="008D05FA" w:rsidRDefault="004910EC">
      <w:pPr>
        <w:widowControl w:val="0"/>
        <w:numPr>
          <w:ilvl w:val="0"/>
          <w:numId w:val="43"/>
        </w:numPr>
        <w:tabs>
          <w:tab w:val="left" w:pos="1320"/>
        </w:tabs>
        <w:autoSpaceDE w:val="0"/>
        <w:autoSpaceDN w:val="0"/>
        <w:spacing w:before="244"/>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One</w:t>
      </w:r>
      <w:r w:rsidRPr="008D05FA">
        <w:rPr>
          <w:rFonts w:ascii="Times New Roman" w:eastAsia="Times New Roman" w:hAnsi="Times New Roman" w:cs="Times New Roman"/>
          <w:strike/>
          <w:color w:val="EE0000"/>
          <w:spacing w:val="-6"/>
          <w:sz w:val="24"/>
        </w:rPr>
        <w:t xml:space="preserve"> </w:t>
      </w:r>
      <w:r w:rsidRPr="008D05FA">
        <w:rPr>
          <w:rFonts w:ascii="Times New Roman" w:eastAsia="Times New Roman" w:hAnsi="Times New Roman" w:cs="Times New Roman"/>
          <w:strike/>
          <w:color w:val="EE0000"/>
          <w:sz w:val="24"/>
        </w:rPr>
        <w:t>(1)</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faculty</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member,</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a</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Senator,</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nominated</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by</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President</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Faculty</w:t>
      </w:r>
      <w:r w:rsidRPr="008D05FA">
        <w:rPr>
          <w:rFonts w:ascii="Times New Roman" w:eastAsia="Times New Roman" w:hAnsi="Times New Roman" w:cs="Times New Roman"/>
          <w:strike/>
          <w:color w:val="EE0000"/>
          <w:spacing w:val="-2"/>
          <w:sz w:val="24"/>
        </w:rPr>
        <w:t xml:space="preserve"> </w:t>
      </w:r>
      <w:proofErr w:type="gramStart"/>
      <w:r w:rsidRPr="008D05FA">
        <w:rPr>
          <w:rFonts w:ascii="Times New Roman" w:eastAsia="Times New Roman" w:hAnsi="Times New Roman" w:cs="Times New Roman"/>
          <w:strike/>
          <w:color w:val="EE0000"/>
          <w:spacing w:val="-2"/>
          <w:sz w:val="24"/>
        </w:rPr>
        <w:t>Senate;</w:t>
      </w:r>
      <w:proofErr w:type="gramEnd"/>
    </w:p>
    <w:p w14:paraId="4A984F1C"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501FB605" w14:textId="77777777" w:rsidR="004910EC" w:rsidRPr="008D05FA" w:rsidRDefault="004910EC">
      <w:pPr>
        <w:widowControl w:val="0"/>
        <w:numPr>
          <w:ilvl w:val="0"/>
          <w:numId w:val="43"/>
        </w:numPr>
        <w:tabs>
          <w:tab w:val="left" w:pos="1320"/>
        </w:tabs>
        <w:autoSpaceDE w:val="0"/>
        <w:autoSpaceDN w:val="0"/>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Faculty</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representatives</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from</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five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colleges,</w:t>
      </w:r>
      <w:r w:rsidRPr="008D05FA">
        <w:rPr>
          <w:rFonts w:ascii="Times New Roman" w:eastAsia="Times New Roman" w:hAnsi="Times New Roman" w:cs="Times New Roman"/>
          <w:strike/>
          <w:color w:val="EE0000"/>
          <w:spacing w:val="-1"/>
          <w:sz w:val="24"/>
        </w:rPr>
        <w:t xml:space="preserve"> </w:t>
      </w:r>
      <w:proofErr w:type="gramStart"/>
      <w:r w:rsidRPr="008D05FA">
        <w:rPr>
          <w:rFonts w:ascii="Times New Roman" w:eastAsia="Times New Roman" w:hAnsi="Times New Roman" w:cs="Times New Roman"/>
          <w:strike/>
          <w:color w:val="EE0000"/>
          <w:spacing w:val="-2"/>
          <w:sz w:val="24"/>
        </w:rPr>
        <w:t>accordingly;</w:t>
      </w:r>
      <w:proofErr w:type="gramEnd"/>
    </w:p>
    <w:p w14:paraId="6B96B747"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10021A5A" w14:textId="77777777" w:rsidR="004910EC" w:rsidRPr="008D05FA" w:rsidRDefault="004910EC">
      <w:pPr>
        <w:widowControl w:val="0"/>
        <w:numPr>
          <w:ilvl w:val="1"/>
          <w:numId w:val="43"/>
        </w:numPr>
        <w:tabs>
          <w:tab w:val="left" w:pos="1920"/>
        </w:tabs>
        <w:autoSpaceDE w:val="0"/>
        <w:autoSpaceDN w:val="0"/>
        <w:jc w:val="left"/>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College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Aeronautics</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pacing w:val="-5"/>
          <w:sz w:val="24"/>
        </w:rPr>
        <w:t>(1)</w:t>
      </w:r>
    </w:p>
    <w:p w14:paraId="3BB9B667"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5E9760BD" w14:textId="77777777" w:rsidR="004910EC" w:rsidRPr="008D05FA" w:rsidRDefault="004910EC">
      <w:pPr>
        <w:widowControl w:val="0"/>
        <w:numPr>
          <w:ilvl w:val="1"/>
          <w:numId w:val="43"/>
        </w:numPr>
        <w:tabs>
          <w:tab w:val="left" w:pos="1920"/>
        </w:tabs>
        <w:autoSpaceDE w:val="0"/>
        <w:autoSpaceDN w:val="0"/>
        <w:spacing w:line="343" w:lineRule="auto"/>
        <w:ind w:right="271"/>
        <w:jc w:val="left"/>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College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Business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(2)</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(1,</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Melbourne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campus;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1,</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Extended</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Studies,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who</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may</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be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faculty or staff)</w:t>
      </w:r>
    </w:p>
    <w:p w14:paraId="70670BE6" w14:textId="2E35A73D" w:rsidR="004910EC" w:rsidRPr="008D05FA" w:rsidRDefault="004910EC">
      <w:pPr>
        <w:widowControl w:val="0"/>
        <w:numPr>
          <w:ilvl w:val="1"/>
          <w:numId w:val="43"/>
        </w:numPr>
        <w:tabs>
          <w:tab w:val="left" w:pos="1920"/>
        </w:tabs>
        <w:autoSpaceDE w:val="0"/>
        <w:autoSpaceDN w:val="0"/>
        <w:spacing w:before="243"/>
        <w:jc w:val="left"/>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College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Engineering</w:t>
      </w:r>
      <w:r w:rsidRPr="008D05FA">
        <w:rPr>
          <w:rFonts w:ascii="Times New Roman" w:eastAsia="Times New Roman" w:hAnsi="Times New Roman" w:cs="Times New Roman"/>
          <w:strike/>
          <w:color w:val="EE0000"/>
          <w:spacing w:val="-1"/>
          <w:sz w:val="24"/>
        </w:rPr>
        <w:t xml:space="preserve"> and Science </w:t>
      </w:r>
      <w:r w:rsidRPr="008D05FA">
        <w:rPr>
          <w:rFonts w:ascii="Times New Roman" w:eastAsia="Times New Roman" w:hAnsi="Times New Roman" w:cs="Times New Roman"/>
          <w:strike/>
          <w:color w:val="EE0000"/>
          <w:spacing w:val="-5"/>
          <w:sz w:val="24"/>
        </w:rPr>
        <w:t>(4)</w:t>
      </w:r>
    </w:p>
    <w:p w14:paraId="3C405D35" w14:textId="77777777" w:rsidR="004910EC" w:rsidRPr="008D05FA" w:rsidRDefault="004910EC" w:rsidP="004910EC">
      <w:pPr>
        <w:widowControl w:val="0"/>
        <w:autoSpaceDE w:val="0"/>
        <w:autoSpaceDN w:val="0"/>
        <w:spacing w:before="83"/>
        <w:ind w:left="0" w:firstLine="0"/>
        <w:rPr>
          <w:rFonts w:ascii="Times New Roman" w:eastAsia="Times New Roman" w:hAnsi="Times New Roman" w:cs="Times New Roman"/>
          <w:strike/>
          <w:color w:val="EE0000"/>
          <w:sz w:val="24"/>
          <w:szCs w:val="24"/>
        </w:rPr>
      </w:pPr>
    </w:p>
    <w:p w14:paraId="0C448E67" w14:textId="77777777" w:rsidR="004910EC" w:rsidRPr="008D05FA" w:rsidRDefault="004910EC">
      <w:pPr>
        <w:widowControl w:val="0"/>
        <w:numPr>
          <w:ilvl w:val="1"/>
          <w:numId w:val="43"/>
        </w:numPr>
        <w:tabs>
          <w:tab w:val="left" w:pos="1920"/>
        </w:tabs>
        <w:autoSpaceDE w:val="0"/>
        <w:autoSpaceDN w:val="0"/>
        <w:spacing w:before="1"/>
        <w:jc w:val="left"/>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College</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Psychology</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and</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Liberal</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Arts</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(2)</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(1,</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Psychology;</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1,</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Arts</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 xml:space="preserve">and </w:t>
      </w:r>
      <w:r w:rsidRPr="008D05FA">
        <w:rPr>
          <w:rFonts w:ascii="Times New Roman" w:eastAsia="Times New Roman" w:hAnsi="Times New Roman" w:cs="Times New Roman"/>
          <w:strike/>
          <w:color w:val="EE0000"/>
          <w:spacing w:val="-2"/>
          <w:sz w:val="24"/>
        </w:rPr>
        <w:t>Communication)</w:t>
      </w:r>
    </w:p>
    <w:p w14:paraId="5C5710A8" w14:textId="77777777" w:rsidR="004910EC" w:rsidRPr="008D05FA" w:rsidRDefault="004910EC" w:rsidP="004910EC">
      <w:pPr>
        <w:widowControl w:val="0"/>
        <w:autoSpaceDE w:val="0"/>
        <w:autoSpaceDN w:val="0"/>
        <w:spacing w:before="83"/>
        <w:ind w:left="0" w:firstLine="0"/>
        <w:rPr>
          <w:rFonts w:ascii="Times New Roman" w:eastAsia="Times New Roman" w:hAnsi="Times New Roman" w:cs="Times New Roman"/>
          <w:strike/>
          <w:color w:val="EE0000"/>
          <w:sz w:val="24"/>
          <w:szCs w:val="24"/>
        </w:rPr>
      </w:pPr>
    </w:p>
    <w:p w14:paraId="1326EE40" w14:textId="77777777" w:rsidR="004910EC" w:rsidRPr="008D05FA" w:rsidRDefault="004910EC">
      <w:pPr>
        <w:widowControl w:val="0"/>
        <w:numPr>
          <w:ilvl w:val="1"/>
          <w:numId w:val="43"/>
        </w:numPr>
        <w:tabs>
          <w:tab w:val="left" w:pos="1920"/>
        </w:tabs>
        <w:autoSpaceDE w:val="0"/>
        <w:autoSpaceDN w:val="0"/>
        <w:spacing w:before="1"/>
        <w:jc w:val="left"/>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One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Online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Learning</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representative,</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who</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may</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be</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faculty</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or</w:t>
      </w:r>
      <w:r w:rsidRPr="008D05FA">
        <w:rPr>
          <w:rFonts w:ascii="Times New Roman" w:eastAsia="Times New Roman" w:hAnsi="Times New Roman" w:cs="Times New Roman"/>
          <w:strike/>
          <w:color w:val="EE0000"/>
          <w:spacing w:val="-1"/>
          <w:sz w:val="24"/>
        </w:rPr>
        <w:t xml:space="preserve"> </w:t>
      </w:r>
      <w:proofErr w:type="gramStart"/>
      <w:r w:rsidRPr="008D05FA">
        <w:rPr>
          <w:rFonts w:ascii="Times New Roman" w:eastAsia="Times New Roman" w:hAnsi="Times New Roman" w:cs="Times New Roman"/>
          <w:strike/>
          <w:color w:val="EE0000"/>
          <w:spacing w:val="-2"/>
          <w:sz w:val="24"/>
        </w:rPr>
        <w:t>staff;</w:t>
      </w:r>
      <w:proofErr w:type="gramEnd"/>
    </w:p>
    <w:p w14:paraId="578ED255"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1D27F2DA" w14:textId="77777777" w:rsidR="004910EC" w:rsidRPr="008D05FA" w:rsidRDefault="004910EC">
      <w:pPr>
        <w:widowControl w:val="0"/>
        <w:numPr>
          <w:ilvl w:val="1"/>
          <w:numId w:val="43"/>
        </w:numPr>
        <w:tabs>
          <w:tab w:val="left" w:pos="1920"/>
        </w:tabs>
        <w:autoSpaceDE w:val="0"/>
        <w:autoSpaceDN w:val="0"/>
        <w:jc w:val="left"/>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Dean</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Libraries</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or</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designee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as</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an</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ex-officio</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member</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2"/>
          <w:sz w:val="24"/>
        </w:rPr>
        <w:t xml:space="preserve"> </w:t>
      </w:r>
      <w:proofErr w:type="gramStart"/>
      <w:r w:rsidRPr="008D05FA">
        <w:rPr>
          <w:rFonts w:ascii="Times New Roman" w:eastAsia="Times New Roman" w:hAnsi="Times New Roman" w:cs="Times New Roman"/>
          <w:strike/>
          <w:color w:val="EE0000"/>
          <w:spacing w:val="-4"/>
          <w:sz w:val="24"/>
        </w:rPr>
        <w:t>and;</w:t>
      </w:r>
      <w:proofErr w:type="gramEnd"/>
    </w:p>
    <w:p w14:paraId="209C6539"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2AE3EEE2" w14:textId="77777777" w:rsidR="004910EC" w:rsidRPr="008D05FA" w:rsidRDefault="004910EC">
      <w:pPr>
        <w:widowControl w:val="0"/>
        <w:numPr>
          <w:ilvl w:val="1"/>
          <w:numId w:val="43"/>
        </w:numPr>
        <w:tabs>
          <w:tab w:val="left" w:pos="1920"/>
        </w:tabs>
        <w:autoSpaceDE w:val="0"/>
        <w:autoSpaceDN w:val="0"/>
        <w:jc w:val="left"/>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3–4</w:t>
      </w:r>
      <w:r w:rsidRPr="008D05FA">
        <w:rPr>
          <w:rFonts w:ascii="Times New Roman" w:eastAsia="Times New Roman" w:hAnsi="Times New Roman" w:cs="Times New Roman"/>
          <w:strike/>
          <w:color w:val="EE0000"/>
          <w:spacing w:val="-6"/>
          <w:sz w:val="24"/>
        </w:rPr>
        <w:t xml:space="preserve"> </w:t>
      </w:r>
      <w:r w:rsidRPr="008D05FA">
        <w:rPr>
          <w:rFonts w:ascii="Times New Roman" w:eastAsia="Times New Roman" w:hAnsi="Times New Roman" w:cs="Times New Roman"/>
          <w:strike/>
          <w:color w:val="EE0000"/>
          <w:sz w:val="24"/>
        </w:rPr>
        <w:t>members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library’s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leadership</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team,</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as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ex-officio</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pacing w:val="-2"/>
          <w:sz w:val="24"/>
        </w:rPr>
        <w:t>members.</w:t>
      </w:r>
    </w:p>
    <w:p w14:paraId="05503044"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70586436" w14:textId="77777777" w:rsidR="004910EC" w:rsidRPr="008D05FA" w:rsidRDefault="004910EC">
      <w:pPr>
        <w:widowControl w:val="0"/>
        <w:numPr>
          <w:ilvl w:val="1"/>
          <w:numId w:val="43"/>
        </w:numPr>
        <w:tabs>
          <w:tab w:val="left" w:pos="1920"/>
        </w:tabs>
        <w:autoSpaceDE w:val="0"/>
        <w:autoSpaceDN w:val="0"/>
        <w:jc w:val="left"/>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A</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student</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to</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be</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selected</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by</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recommendation</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Student</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Library</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Advisory</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pacing w:val="-2"/>
          <w:sz w:val="24"/>
        </w:rPr>
        <w:t>Council.</w:t>
      </w:r>
    </w:p>
    <w:p w14:paraId="0A095EB6"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24831F98" w14:textId="77777777" w:rsidR="004910EC" w:rsidRPr="008D05FA" w:rsidRDefault="004910EC">
      <w:pPr>
        <w:widowControl w:val="0"/>
        <w:numPr>
          <w:ilvl w:val="1"/>
          <w:numId w:val="43"/>
        </w:numPr>
        <w:tabs>
          <w:tab w:val="left" w:pos="1920"/>
        </w:tabs>
        <w:autoSpaceDE w:val="0"/>
        <w:autoSpaceDN w:val="0"/>
        <w:ind w:hanging="210"/>
        <w:jc w:val="left"/>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will</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elect</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its</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chair</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from</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among</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its</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pacing w:val="-2"/>
          <w:sz w:val="24"/>
        </w:rPr>
        <w:t>members.</w:t>
      </w:r>
    </w:p>
    <w:p w14:paraId="555FDBE4"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59839337" w14:textId="77777777" w:rsidR="004910EC" w:rsidRPr="008D05FA" w:rsidRDefault="004910EC" w:rsidP="004910EC">
      <w:pPr>
        <w:widowControl w:val="0"/>
        <w:autoSpaceDE w:val="0"/>
        <w:autoSpaceDN w:val="0"/>
        <w:ind w:firstLine="0"/>
        <w:outlineLvl w:val="5"/>
        <w:rPr>
          <w:rFonts w:ascii="Times New Roman" w:eastAsia="Times New Roman" w:hAnsi="Times New Roman" w:cs="Times New Roman"/>
          <w:b/>
          <w:bCs/>
          <w:strike/>
          <w:color w:val="EE0000"/>
          <w:sz w:val="24"/>
          <w:szCs w:val="24"/>
        </w:rPr>
      </w:pPr>
      <w:r w:rsidRPr="008D05FA">
        <w:rPr>
          <w:rFonts w:ascii="Times New Roman" w:eastAsia="Times New Roman" w:hAnsi="Times New Roman" w:cs="Times New Roman"/>
          <w:b/>
          <w:bCs/>
          <w:strike/>
          <w:color w:val="EE0000"/>
          <w:sz w:val="24"/>
          <w:szCs w:val="24"/>
        </w:rPr>
        <w:t>TERM</w:t>
      </w:r>
      <w:r w:rsidRPr="008D05FA">
        <w:rPr>
          <w:rFonts w:ascii="Times New Roman" w:eastAsia="Times New Roman" w:hAnsi="Times New Roman" w:cs="Times New Roman"/>
          <w:b/>
          <w:bCs/>
          <w:strike/>
          <w:color w:val="EE0000"/>
          <w:spacing w:val="-3"/>
          <w:sz w:val="24"/>
          <w:szCs w:val="24"/>
        </w:rPr>
        <w:t xml:space="preserve"> </w:t>
      </w:r>
      <w:r w:rsidRPr="008D05FA">
        <w:rPr>
          <w:rFonts w:ascii="Times New Roman" w:eastAsia="Times New Roman" w:hAnsi="Times New Roman" w:cs="Times New Roman"/>
          <w:b/>
          <w:bCs/>
          <w:strike/>
          <w:color w:val="EE0000"/>
          <w:sz w:val="24"/>
          <w:szCs w:val="24"/>
        </w:rPr>
        <w:t>OF</w:t>
      </w:r>
      <w:r w:rsidRPr="008D05FA">
        <w:rPr>
          <w:rFonts w:ascii="Times New Roman" w:eastAsia="Times New Roman" w:hAnsi="Times New Roman" w:cs="Times New Roman"/>
          <w:b/>
          <w:bCs/>
          <w:strike/>
          <w:color w:val="EE0000"/>
          <w:spacing w:val="-2"/>
          <w:sz w:val="24"/>
          <w:szCs w:val="24"/>
        </w:rPr>
        <w:t xml:space="preserve"> OFFICE</w:t>
      </w:r>
    </w:p>
    <w:p w14:paraId="27B39992"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b/>
          <w:strike/>
          <w:color w:val="EE0000"/>
          <w:sz w:val="24"/>
          <w:szCs w:val="24"/>
        </w:rPr>
      </w:pPr>
    </w:p>
    <w:p w14:paraId="301741CB" w14:textId="77777777" w:rsidR="004910EC" w:rsidRPr="008D05FA" w:rsidRDefault="004910EC" w:rsidP="004910EC">
      <w:pPr>
        <w:widowControl w:val="0"/>
        <w:autoSpaceDE w:val="0"/>
        <w:autoSpaceDN w:val="0"/>
        <w:spacing w:line="343" w:lineRule="auto"/>
        <w:ind w:right="223" w:firstLine="0"/>
        <w:rPr>
          <w:rFonts w:ascii="Times New Roman" w:eastAsia="Times New Roman" w:hAnsi="Times New Roman" w:cs="Times New Roman"/>
          <w:strike/>
          <w:color w:val="EE0000"/>
          <w:sz w:val="24"/>
          <w:szCs w:val="24"/>
        </w:rPr>
      </w:pPr>
      <w:r w:rsidRPr="008D05FA">
        <w:rPr>
          <w:rFonts w:ascii="Times New Roman" w:eastAsia="Times New Roman" w:hAnsi="Times New Roman" w:cs="Times New Roman"/>
          <w:strike/>
          <w:color w:val="EE0000"/>
          <w:sz w:val="24"/>
          <w:szCs w:val="24"/>
        </w:rPr>
        <w:t>The</w:t>
      </w:r>
      <w:r w:rsidRPr="008D05FA">
        <w:rPr>
          <w:rFonts w:ascii="Times New Roman" w:eastAsia="Times New Roman" w:hAnsi="Times New Roman" w:cs="Times New Roman"/>
          <w:strike/>
          <w:color w:val="EE0000"/>
          <w:spacing w:val="-5"/>
          <w:sz w:val="24"/>
          <w:szCs w:val="24"/>
        </w:rPr>
        <w:t xml:space="preserve"> </w:t>
      </w:r>
      <w:r w:rsidRPr="008D05FA">
        <w:rPr>
          <w:rFonts w:ascii="Times New Roman" w:eastAsia="Times New Roman" w:hAnsi="Times New Roman" w:cs="Times New Roman"/>
          <w:strike/>
          <w:color w:val="EE0000"/>
          <w:sz w:val="24"/>
          <w:szCs w:val="24"/>
        </w:rPr>
        <w:t>term</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of</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office</w:t>
      </w:r>
      <w:r w:rsidRPr="008D05FA">
        <w:rPr>
          <w:rFonts w:ascii="Times New Roman" w:eastAsia="Times New Roman" w:hAnsi="Times New Roman" w:cs="Times New Roman"/>
          <w:strike/>
          <w:color w:val="EE0000"/>
          <w:spacing w:val="-5"/>
          <w:sz w:val="24"/>
          <w:szCs w:val="24"/>
        </w:rPr>
        <w:t xml:space="preserve"> </w:t>
      </w:r>
      <w:r w:rsidRPr="008D05FA">
        <w:rPr>
          <w:rFonts w:ascii="Times New Roman" w:eastAsia="Times New Roman" w:hAnsi="Times New Roman" w:cs="Times New Roman"/>
          <w:strike/>
          <w:color w:val="EE0000"/>
          <w:sz w:val="24"/>
          <w:szCs w:val="24"/>
        </w:rPr>
        <w:t>follows</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the</w:t>
      </w:r>
      <w:r w:rsidRPr="008D05FA">
        <w:rPr>
          <w:rFonts w:ascii="Times New Roman" w:eastAsia="Times New Roman" w:hAnsi="Times New Roman" w:cs="Times New Roman"/>
          <w:strike/>
          <w:color w:val="EE0000"/>
          <w:spacing w:val="-5"/>
          <w:sz w:val="24"/>
          <w:szCs w:val="24"/>
        </w:rPr>
        <w:t xml:space="preserve"> </w:t>
      </w:r>
      <w:r w:rsidRPr="008D05FA">
        <w:rPr>
          <w:rFonts w:ascii="Times New Roman" w:eastAsia="Times New Roman" w:hAnsi="Times New Roman" w:cs="Times New Roman"/>
          <w:strike/>
          <w:color w:val="EE0000"/>
          <w:sz w:val="24"/>
          <w:szCs w:val="24"/>
        </w:rPr>
        <w:t>academic</w:t>
      </w:r>
      <w:r w:rsidRPr="008D05FA">
        <w:rPr>
          <w:rFonts w:ascii="Times New Roman" w:eastAsia="Times New Roman" w:hAnsi="Times New Roman" w:cs="Times New Roman"/>
          <w:strike/>
          <w:color w:val="EE0000"/>
          <w:spacing w:val="-5"/>
          <w:sz w:val="24"/>
          <w:szCs w:val="24"/>
        </w:rPr>
        <w:t xml:space="preserve"> </w:t>
      </w:r>
      <w:r w:rsidRPr="008D05FA">
        <w:rPr>
          <w:rFonts w:ascii="Times New Roman" w:eastAsia="Times New Roman" w:hAnsi="Times New Roman" w:cs="Times New Roman"/>
          <w:strike/>
          <w:color w:val="EE0000"/>
          <w:sz w:val="24"/>
          <w:szCs w:val="24"/>
        </w:rPr>
        <w:t>year.</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Terms</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are</w:t>
      </w:r>
      <w:r w:rsidRPr="008D05FA">
        <w:rPr>
          <w:rFonts w:ascii="Times New Roman" w:eastAsia="Times New Roman" w:hAnsi="Times New Roman" w:cs="Times New Roman"/>
          <w:strike/>
          <w:color w:val="EE0000"/>
          <w:spacing w:val="-5"/>
          <w:sz w:val="24"/>
          <w:szCs w:val="24"/>
        </w:rPr>
        <w:t xml:space="preserve"> </w:t>
      </w:r>
      <w:r w:rsidRPr="008D05FA">
        <w:rPr>
          <w:rFonts w:ascii="Times New Roman" w:eastAsia="Times New Roman" w:hAnsi="Times New Roman" w:cs="Times New Roman"/>
          <w:strike/>
          <w:color w:val="EE0000"/>
          <w:sz w:val="24"/>
          <w:szCs w:val="24"/>
        </w:rPr>
        <w:t>for</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three</w:t>
      </w:r>
      <w:r w:rsidRPr="008D05FA">
        <w:rPr>
          <w:rFonts w:ascii="Times New Roman" w:eastAsia="Times New Roman" w:hAnsi="Times New Roman" w:cs="Times New Roman"/>
          <w:strike/>
          <w:color w:val="EE0000"/>
          <w:spacing w:val="-5"/>
          <w:sz w:val="24"/>
          <w:szCs w:val="24"/>
        </w:rPr>
        <w:t xml:space="preserve"> </w:t>
      </w:r>
      <w:r w:rsidRPr="008D05FA">
        <w:rPr>
          <w:rFonts w:ascii="Times New Roman" w:eastAsia="Times New Roman" w:hAnsi="Times New Roman" w:cs="Times New Roman"/>
          <w:strike/>
          <w:color w:val="EE0000"/>
          <w:sz w:val="24"/>
          <w:szCs w:val="24"/>
        </w:rPr>
        <w:t>years.</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Members</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may</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be</w:t>
      </w:r>
      <w:r w:rsidRPr="008D05FA">
        <w:rPr>
          <w:rFonts w:ascii="Times New Roman" w:eastAsia="Times New Roman" w:hAnsi="Times New Roman" w:cs="Times New Roman"/>
          <w:strike/>
          <w:color w:val="EE0000"/>
          <w:spacing w:val="-5"/>
          <w:sz w:val="24"/>
          <w:szCs w:val="24"/>
        </w:rPr>
        <w:t xml:space="preserve"> </w:t>
      </w:r>
      <w:r w:rsidRPr="008D05FA">
        <w:rPr>
          <w:rFonts w:ascii="Times New Roman" w:eastAsia="Times New Roman" w:hAnsi="Times New Roman" w:cs="Times New Roman"/>
          <w:strike/>
          <w:color w:val="EE0000"/>
          <w:sz w:val="24"/>
          <w:szCs w:val="24"/>
        </w:rPr>
        <w:t>re- appointed to non-consecutive terms.</w:t>
      </w:r>
    </w:p>
    <w:p w14:paraId="0743D4BA" w14:textId="77777777" w:rsidR="004910EC" w:rsidRPr="008D05FA" w:rsidRDefault="004910EC" w:rsidP="004910EC">
      <w:pPr>
        <w:widowControl w:val="0"/>
        <w:autoSpaceDE w:val="0"/>
        <w:autoSpaceDN w:val="0"/>
        <w:spacing w:before="243"/>
        <w:ind w:firstLine="0"/>
        <w:outlineLvl w:val="5"/>
        <w:rPr>
          <w:rFonts w:ascii="Times New Roman" w:eastAsia="Times New Roman" w:hAnsi="Times New Roman" w:cs="Times New Roman"/>
          <w:b/>
          <w:bCs/>
          <w:strike/>
          <w:color w:val="EE0000"/>
          <w:sz w:val="24"/>
          <w:szCs w:val="24"/>
        </w:rPr>
      </w:pPr>
      <w:r w:rsidRPr="008D05FA">
        <w:rPr>
          <w:rFonts w:ascii="Times New Roman" w:eastAsia="Times New Roman" w:hAnsi="Times New Roman" w:cs="Times New Roman"/>
          <w:b/>
          <w:bCs/>
          <w:strike/>
          <w:color w:val="EE0000"/>
          <w:spacing w:val="-2"/>
          <w:sz w:val="24"/>
          <w:szCs w:val="24"/>
        </w:rPr>
        <w:lastRenderedPageBreak/>
        <w:t>RESPONSIBILITIES</w:t>
      </w:r>
    </w:p>
    <w:p w14:paraId="50449E17"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b/>
          <w:strike/>
          <w:color w:val="EE0000"/>
          <w:sz w:val="24"/>
          <w:szCs w:val="24"/>
        </w:rPr>
      </w:pPr>
    </w:p>
    <w:p w14:paraId="7371ACDF" w14:textId="77777777" w:rsidR="004910EC" w:rsidRPr="008D05FA" w:rsidRDefault="004910EC">
      <w:pPr>
        <w:widowControl w:val="0"/>
        <w:numPr>
          <w:ilvl w:val="0"/>
          <w:numId w:val="42"/>
        </w:numPr>
        <w:tabs>
          <w:tab w:val="left" w:pos="1320"/>
        </w:tabs>
        <w:autoSpaceDE w:val="0"/>
        <w:autoSpaceDN w:val="0"/>
        <w:spacing w:line="343" w:lineRule="auto"/>
        <w:ind w:right="618"/>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Library</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shall</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advise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and</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make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recommendations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on</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matters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pertinent</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to</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the research and general service functions of the library, including resources.</w:t>
      </w:r>
    </w:p>
    <w:p w14:paraId="6B01E304" w14:textId="77777777" w:rsidR="004910EC" w:rsidRPr="008D05FA" w:rsidRDefault="004910EC">
      <w:pPr>
        <w:widowControl w:val="0"/>
        <w:numPr>
          <w:ilvl w:val="0"/>
          <w:numId w:val="42"/>
        </w:numPr>
        <w:tabs>
          <w:tab w:val="left" w:pos="1320"/>
        </w:tabs>
        <w:autoSpaceDE w:val="0"/>
        <w:autoSpaceDN w:val="0"/>
        <w:spacing w:before="242" w:line="343" w:lineRule="auto"/>
        <w:ind w:right="1384"/>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Library</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shall</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serve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as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a</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conduit</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for</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suggestions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from</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faculty</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for</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the improvement of the library.</w:t>
      </w:r>
    </w:p>
    <w:p w14:paraId="45C67615" w14:textId="4715D953" w:rsidR="004910EC" w:rsidRPr="008D05FA" w:rsidRDefault="004910EC">
      <w:pPr>
        <w:widowControl w:val="0"/>
        <w:numPr>
          <w:ilvl w:val="0"/>
          <w:numId w:val="42"/>
        </w:numPr>
        <w:tabs>
          <w:tab w:val="left" w:pos="1320"/>
        </w:tabs>
        <w:autoSpaceDE w:val="0"/>
        <w:autoSpaceDN w:val="0"/>
        <w:spacing w:before="243"/>
        <w:rPr>
          <w:rFonts w:ascii="Times New Roman" w:eastAsia="Times New Roman" w:hAnsi="Times New Roman" w:cs="Times New Roman"/>
          <w:strike/>
          <w:color w:val="EE0000"/>
          <w:sz w:val="24"/>
          <w:szCs w:val="24"/>
        </w:rPr>
      </w:pP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6"/>
          <w:sz w:val="24"/>
        </w:rPr>
        <w:t xml:space="preserve"> </w:t>
      </w:r>
      <w:r w:rsidRPr="008D05FA">
        <w:rPr>
          <w:rFonts w:ascii="Times New Roman" w:eastAsia="Times New Roman" w:hAnsi="Times New Roman" w:cs="Times New Roman"/>
          <w:strike/>
          <w:color w:val="EE0000"/>
          <w:sz w:val="24"/>
        </w:rPr>
        <w:t>Library</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shall</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report</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to</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3"/>
          <w:sz w:val="24"/>
        </w:rPr>
        <w:t xml:space="preserve"> Chief Academic Officer </w:t>
      </w:r>
      <w:r w:rsidRPr="008D05FA">
        <w:rPr>
          <w:rFonts w:ascii="Times New Roman" w:eastAsia="Times New Roman" w:hAnsi="Times New Roman" w:cs="Times New Roman"/>
          <w:strike/>
          <w:color w:val="EE0000"/>
          <w:sz w:val="24"/>
          <w:szCs w:val="24"/>
        </w:rPr>
        <w:t>annually</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to</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inform</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and</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advise</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on</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the</w:t>
      </w:r>
      <w:r w:rsidRPr="008D05FA">
        <w:rPr>
          <w:rFonts w:ascii="Times New Roman" w:eastAsia="Times New Roman" w:hAnsi="Times New Roman" w:cs="Times New Roman"/>
          <w:strike/>
          <w:color w:val="EE0000"/>
          <w:spacing w:val="-4"/>
          <w:sz w:val="24"/>
          <w:szCs w:val="24"/>
        </w:rPr>
        <w:t xml:space="preserve"> </w:t>
      </w:r>
      <w:r w:rsidRPr="008D05FA">
        <w:rPr>
          <w:rFonts w:ascii="Times New Roman" w:eastAsia="Times New Roman" w:hAnsi="Times New Roman" w:cs="Times New Roman"/>
          <w:strike/>
          <w:color w:val="EE0000"/>
          <w:sz w:val="24"/>
          <w:szCs w:val="24"/>
        </w:rPr>
        <w:t>adequacy</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and</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effectiveness</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of</w:t>
      </w:r>
      <w:r w:rsidRPr="008D05FA">
        <w:rPr>
          <w:rFonts w:ascii="Times New Roman" w:eastAsia="Times New Roman" w:hAnsi="Times New Roman" w:cs="Times New Roman"/>
          <w:strike/>
          <w:color w:val="EE0000"/>
          <w:spacing w:val="-3"/>
          <w:sz w:val="24"/>
          <w:szCs w:val="24"/>
        </w:rPr>
        <w:t xml:space="preserve"> </w:t>
      </w:r>
      <w:r w:rsidRPr="008D05FA">
        <w:rPr>
          <w:rFonts w:ascii="Times New Roman" w:eastAsia="Times New Roman" w:hAnsi="Times New Roman" w:cs="Times New Roman"/>
          <w:strike/>
          <w:color w:val="EE0000"/>
          <w:sz w:val="24"/>
          <w:szCs w:val="24"/>
        </w:rPr>
        <w:t>the resource and services, staffing and facility.</w:t>
      </w:r>
    </w:p>
    <w:p w14:paraId="69ACD107" w14:textId="77777777" w:rsidR="004910EC" w:rsidRPr="008D05FA" w:rsidRDefault="004910EC">
      <w:pPr>
        <w:widowControl w:val="0"/>
        <w:numPr>
          <w:ilvl w:val="0"/>
          <w:numId w:val="42"/>
        </w:numPr>
        <w:tabs>
          <w:tab w:val="left" w:pos="1320"/>
        </w:tabs>
        <w:autoSpaceDE w:val="0"/>
        <w:autoSpaceDN w:val="0"/>
        <w:spacing w:before="242" w:line="343" w:lineRule="auto"/>
        <w:ind w:right="312"/>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 Library Committee communicates its findings and recommendations to the faculty; and fosters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and</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participates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actively</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in</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dialogs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with</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academic</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community</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concerning</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 xml:space="preserve">future and progress of the </w:t>
      </w:r>
      <w:proofErr w:type="gramStart"/>
      <w:r w:rsidRPr="008D05FA">
        <w:rPr>
          <w:rFonts w:ascii="Times New Roman" w:eastAsia="Times New Roman" w:hAnsi="Times New Roman" w:cs="Times New Roman"/>
          <w:strike/>
          <w:color w:val="EE0000"/>
          <w:sz w:val="24"/>
        </w:rPr>
        <w:t>Library</w:t>
      </w:r>
      <w:proofErr w:type="gramEnd"/>
      <w:r w:rsidRPr="008D05FA">
        <w:rPr>
          <w:rFonts w:ascii="Times New Roman" w:eastAsia="Times New Roman" w:hAnsi="Times New Roman" w:cs="Times New Roman"/>
          <w:strike/>
          <w:color w:val="EE0000"/>
          <w:sz w:val="24"/>
        </w:rPr>
        <w:t>.</w:t>
      </w:r>
    </w:p>
    <w:p w14:paraId="25DBEBBC" w14:textId="77777777" w:rsidR="004910EC" w:rsidRPr="008D05FA" w:rsidRDefault="004910EC">
      <w:pPr>
        <w:widowControl w:val="0"/>
        <w:numPr>
          <w:ilvl w:val="0"/>
          <w:numId w:val="42"/>
        </w:numPr>
        <w:tabs>
          <w:tab w:val="left" w:pos="1320"/>
        </w:tabs>
        <w:autoSpaceDE w:val="0"/>
        <w:autoSpaceDN w:val="0"/>
        <w:spacing w:before="244" w:line="343" w:lineRule="auto"/>
        <w:ind w:right="1058"/>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Library</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shall</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advocate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for</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Library</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inclusion</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in</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grant</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proposals,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 xml:space="preserve">college activities, alumni </w:t>
      </w:r>
      <w:proofErr w:type="gramStart"/>
      <w:r w:rsidRPr="008D05FA">
        <w:rPr>
          <w:rFonts w:ascii="Times New Roman" w:eastAsia="Times New Roman" w:hAnsi="Times New Roman" w:cs="Times New Roman"/>
          <w:strike/>
          <w:color w:val="EE0000"/>
          <w:sz w:val="24"/>
        </w:rPr>
        <w:t>events</w:t>
      </w:r>
      <w:proofErr w:type="gramEnd"/>
      <w:r w:rsidRPr="008D05FA">
        <w:rPr>
          <w:rFonts w:ascii="Times New Roman" w:eastAsia="Times New Roman" w:hAnsi="Times New Roman" w:cs="Times New Roman"/>
          <w:strike/>
          <w:color w:val="EE0000"/>
          <w:sz w:val="24"/>
        </w:rPr>
        <w:t xml:space="preserve"> and matters pertinent to the Library.</w:t>
      </w:r>
    </w:p>
    <w:p w14:paraId="00EF5E3F" w14:textId="77777777" w:rsidR="004910EC" w:rsidRPr="008D05FA" w:rsidRDefault="004910EC">
      <w:pPr>
        <w:widowControl w:val="0"/>
        <w:numPr>
          <w:ilvl w:val="0"/>
          <w:numId w:val="42"/>
        </w:numPr>
        <w:tabs>
          <w:tab w:val="left" w:pos="1320"/>
        </w:tabs>
        <w:autoSpaceDE w:val="0"/>
        <w:autoSpaceDN w:val="0"/>
        <w:spacing w:before="243"/>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Library</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shall</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meet</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no</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less</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than</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two</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times</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a</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semester</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z w:val="24"/>
        </w:rPr>
        <w:t>excluding</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pacing w:val="-2"/>
          <w:sz w:val="24"/>
        </w:rPr>
        <w:t>summer.</w:t>
      </w:r>
    </w:p>
    <w:p w14:paraId="79FF4D48"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5244BE6A" w14:textId="77777777" w:rsidR="004910EC" w:rsidRPr="008D05FA" w:rsidRDefault="004910EC" w:rsidP="004910EC">
      <w:pPr>
        <w:widowControl w:val="0"/>
        <w:autoSpaceDE w:val="0"/>
        <w:autoSpaceDN w:val="0"/>
        <w:ind w:firstLine="0"/>
        <w:outlineLvl w:val="5"/>
        <w:rPr>
          <w:rFonts w:ascii="Times New Roman" w:eastAsia="Times New Roman" w:hAnsi="Times New Roman" w:cs="Times New Roman"/>
          <w:b/>
          <w:bCs/>
          <w:strike/>
          <w:color w:val="EE0000"/>
          <w:sz w:val="24"/>
          <w:szCs w:val="24"/>
        </w:rPr>
      </w:pPr>
      <w:r w:rsidRPr="008D05FA">
        <w:rPr>
          <w:rFonts w:ascii="Times New Roman" w:eastAsia="Times New Roman" w:hAnsi="Times New Roman" w:cs="Times New Roman"/>
          <w:b/>
          <w:bCs/>
          <w:strike/>
          <w:color w:val="EE0000"/>
          <w:sz w:val="24"/>
          <w:szCs w:val="24"/>
        </w:rPr>
        <w:t>OPERATING</w:t>
      </w:r>
      <w:r w:rsidRPr="008D05FA">
        <w:rPr>
          <w:rFonts w:ascii="Times New Roman" w:eastAsia="Times New Roman" w:hAnsi="Times New Roman" w:cs="Times New Roman"/>
          <w:b/>
          <w:bCs/>
          <w:strike/>
          <w:color w:val="EE0000"/>
          <w:spacing w:val="-10"/>
          <w:sz w:val="24"/>
          <w:szCs w:val="24"/>
        </w:rPr>
        <w:t xml:space="preserve"> </w:t>
      </w:r>
      <w:r w:rsidRPr="008D05FA">
        <w:rPr>
          <w:rFonts w:ascii="Times New Roman" w:eastAsia="Times New Roman" w:hAnsi="Times New Roman" w:cs="Times New Roman"/>
          <w:b/>
          <w:bCs/>
          <w:strike/>
          <w:color w:val="EE0000"/>
          <w:sz w:val="24"/>
          <w:szCs w:val="24"/>
        </w:rPr>
        <w:t>PROCEDURES</w:t>
      </w:r>
      <w:r w:rsidRPr="008D05FA">
        <w:rPr>
          <w:rFonts w:ascii="Times New Roman" w:eastAsia="Times New Roman" w:hAnsi="Times New Roman" w:cs="Times New Roman"/>
          <w:b/>
          <w:bCs/>
          <w:strike/>
          <w:color w:val="EE0000"/>
          <w:spacing w:val="-8"/>
          <w:sz w:val="24"/>
          <w:szCs w:val="24"/>
        </w:rPr>
        <w:t xml:space="preserve"> </w:t>
      </w:r>
      <w:r w:rsidRPr="008D05FA">
        <w:rPr>
          <w:rFonts w:ascii="Times New Roman" w:eastAsia="Times New Roman" w:hAnsi="Times New Roman" w:cs="Times New Roman"/>
          <w:b/>
          <w:bCs/>
          <w:strike/>
          <w:color w:val="EE0000"/>
          <w:sz w:val="24"/>
          <w:szCs w:val="24"/>
        </w:rPr>
        <w:t>AND</w:t>
      </w:r>
      <w:r w:rsidRPr="008D05FA">
        <w:rPr>
          <w:rFonts w:ascii="Times New Roman" w:eastAsia="Times New Roman" w:hAnsi="Times New Roman" w:cs="Times New Roman"/>
          <w:b/>
          <w:bCs/>
          <w:strike/>
          <w:color w:val="EE0000"/>
          <w:spacing w:val="-8"/>
          <w:sz w:val="24"/>
          <w:szCs w:val="24"/>
        </w:rPr>
        <w:t xml:space="preserve"> </w:t>
      </w:r>
      <w:r w:rsidRPr="008D05FA">
        <w:rPr>
          <w:rFonts w:ascii="Times New Roman" w:eastAsia="Times New Roman" w:hAnsi="Times New Roman" w:cs="Times New Roman"/>
          <w:b/>
          <w:bCs/>
          <w:strike/>
          <w:color w:val="EE0000"/>
          <w:sz w:val="24"/>
          <w:szCs w:val="24"/>
        </w:rPr>
        <w:t>GUIDELINES</w:t>
      </w:r>
      <w:r w:rsidRPr="008D05FA">
        <w:rPr>
          <w:rFonts w:ascii="Times New Roman" w:eastAsia="Times New Roman" w:hAnsi="Times New Roman" w:cs="Times New Roman"/>
          <w:b/>
          <w:bCs/>
          <w:strike/>
          <w:color w:val="EE0000"/>
          <w:spacing w:val="-8"/>
          <w:sz w:val="24"/>
          <w:szCs w:val="24"/>
        </w:rPr>
        <w:t xml:space="preserve"> </w:t>
      </w:r>
      <w:r w:rsidRPr="008D05FA">
        <w:rPr>
          <w:rFonts w:ascii="Times New Roman" w:eastAsia="Times New Roman" w:hAnsi="Times New Roman" w:cs="Times New Roman"/>
          <w:b/>
          <w:bCs/>
          <w:strike/>
          <w:color w:val="EE0000"/>
          <w:sz w:val="24"/>
          <w:szCs w:val="24"/>
        </w:rPr>
        <w:t>ADOPTED</w:t>
      </w:r>
      <w:r w:rsidRPr="008D05FA">
        <w:rPr>
          <w:rFonts w:ascii="Times New Roman" w:eastAsia="Times New Roman" w:hAnsi="Times New Roman" w:cs="Times New Roman"/>
          <w:b/>
          <w:bCs/>
          <w:strike/>
          <w:color w:val="EE0000"/>
          <w:spacing w:val="-8"/>
          <w:sz w:val="24"/>
          <w:szCs w:val="24"/>
        </w:rPr>
        <w:t xml:space="preserve"> </w:t>
      </w:r>
      <w:r w:rsidRPr="008D05FA">
        <w:rPr>
          <w:rFonts w:ascii="Times New Roman" w:eastAsia="Times New Roman" w:hAnsi="Times New Roman" w:cs="Times New Roman"/>
          <w:b/>
          <w:bCs/>
          <w:strike/>
          <w:color w:val="EE0000"/>
          <w:sz w:val="24"/>
          <w:szCs w:val="24"/>
        </w:rPr>
        <w:t>BY</w:t>
      </w:r>
      <w:r w:rsidRPr="008D05FA">
        <w:rPr>
          <w:rFonts w:ascii="Times New Roman" w:eastAsia="Times New Roman" w:hAnsi="Times New Roman" w:cs="Times New Roman"/>
          <w:b/>
          <w:bCs/>
          <w:strike/>
          <w:color w:val="EE0000"/>
          <w:spacing w:val="-8"/>
          <w:sz w:val="24"/>
          <w:szCs w:val="24"/>
        </w:rPr>
        <w:t xml:space="preserve"> THE </w:t>
      </w:r>
      <w:r w:rsidRPr="008D05FA">
        <w:rPr>
          <w:rFonts w:ascii="Times New Roman" w:eastAsia="Times New Roman" w:hAnsi="Times New Roman" w:cs="Times New Roman"/>
          <w:b/>
          <w:bCs/>
          <w:strike/>
          <w:color w:val="EE0000"/>
          <w:spacing w:val="-2"/>
          <w:sz w:val="24"/>
          <w:szCs w:val="24"/>
        </w:rPr>
        <w:t>COMMITTEE</w:t>
      </w:r>
    </w:p>
    <w:p w14:paraId="3249C63F" w14:textId="77777777" w:rsidR="004910EC" w:rsidRPr="008D05FA" w:rsidRDefault="004910EC" w:rsidP="004910EC">
      <w:pPr>
        <w:widowControl w:val="0"/>
        <w:autoSpaceDE w:val="0"/>
        <w:autoSpaceDN w:val="0"/>
        <w:spacing w:before="84"/>
        <w:ind w:left="0" w:firstLine="0"/>
        <w:rPr>
          <w:rFonts w:ascii="Times New Roman" w:eastAsia="Times New Roman" w:hAnsi="Times New Roman" w:cs="Times New Roman"/>
          <w:b/>
          <w:strike/>
          <w:color w:val="EE0000"/>
          <w:sz w:val="24"/>
          <w:szCs w:val="24"/>
        </w:rPr>
      </w:pPr>
    </w:p>
    <w:p w14:paraId="53471B47" w14:textId="77777777" w:rsidR="004910EC" w:rsidRPr="008D05FA" w:rsidRDefault="004910EC">
      <w:pPr>
        <w:widowControl w:val="0"/>
        <w:numPr>
          <w:ilvl w:val="0"/>
          <w:numId w:val="41"/>
        </w:numPr>
        <w:tabs>
          <w:tab w:val="left" w:pos="1320"/>
        </w:tabs>
        <w:autoSpaceDE w:val="0"/>
        <w:autoSpaceDN w:val="0"/>
        <w:spacing w:line="343" w:lineRule="auto"/>
        <w:ind w:right="351"/>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members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shall</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relay</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to</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university’s</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leadership,</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Faculty</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Senate</w:t>
      </w:r>
      <w:r w:rsidRPr="008D05FA">
        <w:rPr>
          <w:rFonts w:ascii="Times New Roman" w:eastAsia="Times New Roman" w:hAnsi="Times New Roman" w:cs="Times New Roman"/>
          <w:strike/>
          <w:color w:val="EE0000"/>
          <w:spacing w:val="-5"/>
          <w:sz w:val="24"/>
        </w:rPr>
        <w:t xml:space="preserve"> </w:t>
      </w:r>
      <w:r w:rsidRPr="008D05FA">
        <w:rPr>
          <w:rFonts w:ascii="Times New Roman" w:eastAsia="Times New Roman" w:hAnsi="Times New Roman" w:cs="Times New Roman"/>
          <w:strike/>
          <w:color w:val="EE0000"/>
          <w:sz w:val="24"/>
        </w:rPr>
        <w:t>and</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their college constituents Library progress, new services and issues related to resources or challenges, as well as any updated charter.</w:t>
      </w:r>
    </w:p>
    <w:p w14:paraId="69EE5C11" w14:textId="77777777" w:rsidR="004910EC" w:rsidRPr="008D05FA" w:rsidRDefault="004910EC">
      <w:pPr>
        <w:widowControl w:val="0"/>
        <w:numPr>
          <w:ilvl w:val="0"/>
          <w:numId w:val="41"/>
        </w:numPr>
        <w:tabs>
          <w:tab w:val="left" w:pos="1320"/>
        </w:tabs>
        <w:autoSpaceDE w:val="0"/>
        <w:autoSpaceDN w:val="0"/>
        <w:spacing w:before="244" w:line="343" w:lineRule="auto"/>
        <w:ind w:right="405"/>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committee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chair</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will</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set</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meeting</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agendas</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and</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assign</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4"/>
          <w:sz w:val="24"/>
        </w:rPr>
        <w:t xml:space="preserve"> </w:t>
      </w:r>
      <w:r w:rsidRPr="008D05FA">
        <w:rPr>
          <w:rFonts w:ascii="Times New Roman" w:eastAsia="Times New Roman" w:hAnsi="Times New Roman" w:cs="Times New Roman"/>
          <w:strike/>
          <w:color w:val="EE0000"/>
          <w:sz w:val="24"/>
        </w:rPr>
        <w:t>task</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keeping</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meeting</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minutes to any committee member.</w:t>
      </w:r>
    </w:p>
    <w:p w14:paraId="784ED9E1" w14:textId="77777777" w:rsidR="004910EC" w:rsidRPr="008D05FA" w:rsidRDefault="004910EC">
      <w:pPr>
        <w:widowControl w:val="0"/>
        <w:numPr>
          <w:ilvl w:val="0"/>
          <w:numId w:val="41"/>
        </w:numPr>
        <w:tabs>
          <w:tab w:val="left" w:pos="1320"/>
        </w:tabs>
        <w:autoSpaceDE w:val="0"/>
        <w:autoSpaceDN w:val="0"/>
        <w:spacing w:before="243" w:line="343" w:lineRule="auto"/>
        <w:ind w:right="618"/>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A</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change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to</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Charter</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requires</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a</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majority</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vote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a</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quorum,</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which</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is</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75</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percent</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 xml:space="preserve">voting </w:t>
      </w:r>
      <w:r w:rsidRPr="008D05FA">
        <w:rPr>
          <w:rFonts w:ascii="Times New Roman" w:eastAsia="Times New Roman" w:hAnsi="Times New Roman" w:cs="Times New Roman"/>
          <w:strike/>
          <w:color w:val="EE0000"/>
          <w:spacing w:val="-2"/>
          <w:sz w:val="24"/>
        </w:rPr>
        <w:t>members.</w:t>
      </w:r>
    </w:p>
    <w:p w14:paraId="0409878D" w14:textId="77777777" w:rsidR="004910EC" w:rsidRPr="008D05FA" w:rsidRDefault="004910EC">
      <w:pPr>
        <w:widowControl w:val="0"/>
        <w:numPr>
          <w:ilvl w:val="0"/>
          <w:numId w:val="41"/>
        </w:numPr>
        <w:tabs>
          <w:tab w:val="left" w:pos="1320"/>
        </w:tabs>
        <w:autoSpaceDE w:val="0"/>
        <w:autoSpaceDN w:val="0"/>
        <w:spacing w:before="243"/>
        <w:rPr>
          <w:rFonts w:ascii="Times New Roman" w:eastAsia="Times New Roman" w:hAnsi="Times New Roman" w:cs="Times New Roman"/>
          <w:strike/>
          <w:color w:val="EE0000"/>
          <w:sz w:val="24"/>
        </w:rPr>
      </w:pPr>
      <w:r w:rsidRPr="008D05FA">
        <w:rPr>
          <w:rFonts w:ascii="Times New Roman" w:eastAsia="Times New Roman" w:hAnsi="Times New Roman" w:cs="Times New Roman"/>
          <w:strike/>
          <w:color w:val="EE0000"/>
          <w:sz w:val="24"/>
        </w:rPr>
        <w:t>Rules</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of</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order</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shall</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follow</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the</w:t>
      </w:r>
      <w:r w:rsidRPr="008D05FA">
        <w:rPr>
          <w:rFonts w:ascii="Times New Roman" w:eastAsia="Times New Roman" w:hAnsi="Times New Roman" w:cs="Times New Roman"/>
          <w:strike/>
          <w:color w:val="EE0000"/>
          <w:spacing w:val="-3"/>
          <w:sz w:val="24"/>
        </w:rPr>
        <w:t xml:space="preserve"> </w:t>
      </w:r>
      <w:r w:rsidRPr="008D05FA">
        <w:rPr>
          <w:rFonts w:ascii="Times New Roman" w:eastAsia="Times New Roman" w:hAnsi="Times New Roman" w:cs="Times New Roman"/>
          <w:strike/>
          <w:color w:val="EE0000"/>
          <w:sz w:val="24"/>
        </w:rPr>
        <w:t>university’s</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tradition</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in</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carrying</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out</w:t>
      </w:r>
      <w:r w:rsidRPr="008D05FA">
        <w:rPr>
          <w:rFonts w:ascii="Times New Roman" w:eastAsia="Times New Roman" w:hAnsi="Times New Roman" w:cs="Times New Roman"/>
          <w:strike/>
          <w:color w:val="EE0000"/>
          <w:spacing w:val="-2"/>
          <w:sz w:val="24"/>
        </w:rPr>
        <w:t xml:space="preserve"> </w:t>
      </w:r>
      <w:r w:rsidRPr="008D05FA">
        <w:rPr>
          <w:rFonts w:ascii="Times New Roman" w:eastAsia="Times New Roman" w:hAnsi="Times New Roman" w:cs="Times New Roman"/>
          <w:strike/>
          <w:color w:val="EE0000"/>
          <w:sz w:val="24"/>
        </w:rPr>
        <w:t>its</w:t>
      </w:r>
      <w:r w:rsidRPr="008D05FA">
        <w:rPr>
          <w:rFonts w:ascii="Times New Roman" w:eastAsia="Times New Roman" w:hAnsi="Times New Roman" w:cs="Times New Roman"/>
          <w:strike/>
          <w:color w:val="EE0000"/>
          <w:spacing w:val="-1"/>
          <w:sz w:val="24"/>
        </w:rPr>
        <w:t xml:space="preserve"> </w:t>
      </w:r>
      <w:r w:rsidRPr="008D05FA">
        <w:rPr>
          <w:rFonts w:ascii="Times New Roman" w:eastAsia="Times New Roman" w:hAnsi="Times New Roman" w:cs="Times New Roman"/>
          <w:strike/>
          <w:color w:val="EE0000"/>
          <w:spacing w:val="-2"/>
          <w:sz w:val="24"/>
        </w:rPr>
        <w:t>meetings.</w:t>
      </w:r>
    </w:p>
    <w:p w14:paraId="7CA1D49B" w14:textId="3F07C846" w:rsidR="004910EC" w:rsidRPr="008D05FA" w:rsidRDefault="004910EC" w:rsidP="004910EC">
      <w:pPr>
        <w:widowControl w:val="0"/>
        <w:autoSpaceDE w:val="0"/>
        <w:autoSpaceDN w:val="0"/>
        <w:spacing w:before="167"/>
        <w:ind w:left="0" w:firstLine="0"/>
        <w:rPr>
          <w:rFonts w:ascii="Times New Roman" w:eastAsia="Times New Roman" w:hAnsi="Times New Roman" w:cs="Times New Roman"/>
          <w:strike/>
          <w:color w:val="EE0000"/>
          <w:sz w:val="24"/>
          <w:szCs w:val="24"/>
        </w:rPr>
      </w:pPr>
    </w:p>
    <w:p w14:paraId="289AF2C2" w14:textId="39C5B830" w:rsidR="004910EC" w:rsidRPr="00956CD1" w:rsidRDefault="004910EC" w:rsidP="004910EC">
      <w:pPr>
        <w:widowControl w:val="0"/>
        <w:autoSpaceDE w:val="0"/>
        <w:autoSpaceDN w:val="0"/>
        <w:spacing w:before="167"/>
        <w:ind w:left="0" w:firstLine="0"/>
        <w:rPr>
          <w:rFonts w:ascii="Times New Roman" w:eastAsia="Times New Roman" w:hAnsi="Times New Roman" w:cs="Times New Roman"/>
          <w:sz w:val="24"/>
          <w:szCs w:val="24"/>
        </w:rPr>
      </w:pPr>
    </w:p>
    <w:p w14:paraId="7137D44A" w14:textId="77777777" w:rsidR="004910EC" w:rsidRPr="004910EC" w:rsidRDefault="004910EC" w:rsidP="004910EC">
      <w:pPr>
        <w:widowControl w:val="0"/>
        <w:autoSpaceDE w:val="0"/>
        <w:autoSpaceDN w:val="0"/>
        <w:spacing w:before="167"/>
        <w:ind w:left="0" w:firstLine="0"/>
        <w:rPr>
          <w:rFonts w:ascii="Times New Roman" w:eastAsia="Times New Roman" w:hAnsi="Times New Roman" w:cs="Times New Roman"/>
          <w:sz w:val="24"/>
          <w:szCs w:val="24"/>
        </w:rPr>
      </w:pPr>
    </w:p>
    <w:p w14:paraId="67663AD6" w14:textId="52D74EB0"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7" w:name="_Toc158285458"/>
      <w:r w:rsidRPr="004910EC">
        <w:rPr>
          <w:rFonts w:ascii="Times New Roman" w:eastAsia="Times New Roman" w:hAnsi="Times New Roman" w:cs="Times New Roman"/>
          <w:b/>
          <w:bCs/>
          <w:color w:val="770000"/>
          <w:sz w:val="42"/>
          <w:szCs w:val="42"/>
        </w:rPr>
        <w:lastRenderedPageBreak/>
        <w:t>FH</w:t>
      </w:r>
      <w:r w:rsidRPr="004910EC">
        <w:rPr>
          <w:rFonts w:ascii="Times New Roman" w:eastAsia="Times New Roman" w:hAnsi="Times New Roman" w:cs="Times New Roman"/>
          <w:b/>
          <w:bCs/>
          <w:color w:val="770000"/>
          <w:spacing w:val="-2"/>
          <w:sz w:val="42"/>
          <w:szCs w:val="42"/>
        </w:rPr>
        <w:t xml:space="preserve"> </w:t>
      </w:r>
      <w:r w:rsidRPr="004910EC">
        <w:rPr>
          <w:rFonts w:ascii="Times New Roman" w:eastAsia="Times New Roman" w:hAnsi="Times New Roman" w:cs="Times New Roman"/>
          <w:b/>
          <w:bCs/>
          <w:color w:val="770000"/>
          <w:sz w:val="42"/>
          <w:szCs w:val="42"/>
        </w:rPr>
        <w:t>1.5.</w:t>
      </w:r>
      <w:r w:rsidRPr="00CD5069">
        <w:rPr>
          <w:rFonts w:ascii="Times New Roman" w:eastAsia="Times New Roman" w:hAnsi="Times New Roman" w:cs="Times New Roman"/>
          <w:b/>
          <w:bCs/>
          <w:strike/>
          <w:color w:val="EE0000"/>
          <w:sz w:val="42"/>
          <w:szCs w:val="42"/>
        </w:rPr>
        <w:t>2</w:t>
      </w:r>
      <w:r w:rsidR="00CD5069">
        <w:rPr>
          <w:rFonts w:ascii="Times New Roman" w:eastAsia="Times New Roman" w:hAnsi="Times New Roman" w:cs="Times New Roman"/>
          <w:b/>
          <w:bCs/>
          <w:color w:val="00B050"/>
          <w:spacing w:val="-1"/>
          <w:sz w:val="42"/>
          <w:szCs w:val="42"/>
        </w:rPr>
        <w:t>1</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z w:val="42"/>
          <w:szCs w:val="42"/>
        </w:rPr>
        <w:t>Undergraduate</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z w:val="42"/>
          <w:szCs w:val="42"/>
        </w:rPr>
        <w:t>Curriculum</w:t>
      </w:r>
      <w:r w:rsidRPr="004910EC">
        <w:rPr>
          <w:rFonts w:ascii="Times New Roman" w:eastAsia="Times New Roman" w:hAnsi="Times New Roman" w:cs="Times New Roman"/>
          <w:b/>
          <w:bCs/>
          <w:color w:val="770000"/>
          <w:spacing w:val="-2"/>
          <w:sz w:val="42"/>
          <w:szCs w:val="42"/>
        </w:rPr>
        <w:t xml:space="preserve"> </w:t>
      </w:r>
      <w:r w:rsidRPr="004910EC">
        <w:rPr>
          <w:rFonts w:ascii="Times New Roman" w:eastAsia="Times New Roman" w:hAnsi="Times New Roman" w:cs="Times New Roman"/>
          <w:b/>
          <w:bCs/>
          <w:color w:val="770000"/>
          <w:sz w:val="42"/>
          <w:szCs w:val="42"/>
        </w:rPr>
        <w:t>Committee</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pacing w:val="-2"/>
          <w:sz w:val="42"/>
          <w:szCs w:val="42"/>
        </w:rPr>
        <w:t>(UGCC)</w:t>
      </w:r>
      <w:bookmarkEnd w:id="17"/>
    </w:p>
    <w:p w14:paraId="57EC1FBF" w14:textId="19573210" w:rsidR="004910EC" w:rsidRPr="004910EC" w:rsidRDefault="004910EC" w:rsidP="004910EC">
      <w:pPr>
        <w:widowControl w:val="0"/>
        <w:autoSpaceDE w:val="0"/>
        <w:autoSpaceDN w:val="0"/>
        <w:spacing w:line="360" w:lineRule="auto"/>
        <w:ind w:left="0" w:right="245" w:firstLine="0"/>
        <w:rPr>
          <w:rFonts w:ascii="Times New Roman" w:eastAsia="Times New Roman" w:hAnsi="Times New Roman" w:cs="Times New Roman"/>
          <w:sz w:val="24"/>
          <w:szCs w:val="24"/>
        </w:rPr>
      </w:pPr>
      <w:bookmarkStart w:id="18" w:name="_Hlk162609884"/>
      <w:r w:rsidRPr="004910EC">
        <w:rPr>
          <w:rFonts w:ascii="Times New Roman" w:eastAsia="Times New Roman" w:hAnsi="Times New Roman" w:cs="Times New Roman"/>
          <w:sz w:val="24"/>
          <w:szCs w:val="24"/>
        </w:rPr>
        <w:t>The UGCC is responsible for recommending the addition or deletion of existing undergraduate curricula and specific changes within the curricula to the  chief academic officer. The voting membership of the UGCC is comprised of one full-time faculty from each academic unit offering undergraduate courses, one full-time library faculty, one representative from Military Science, one representative from Honors College, and one representative from Freshman-Year Experience. The College of Aeronautics, the College of Business, and the College of Psychology and Liberal Arts have additional members to represent the programs offering online courses. Selected units in College of Engineering and Science have two representatives to represent science and engineering programs separately. Voting members should have extensive university-level academic experience. The voting member will be elected by the academic unit's faculty and approved by the chief academic officer. The university registrar, academic deans, and representatives of the chief academic officer are ex officio, nonvoting members.</w:t>
      </w:r>
    </w:p>
    <w:bookmarkEnd w:id="18"/>
    <w:p w14:paraId="188AD3D5" w14:textId="77777777" w:rsidR="004910EC" w:rsidRPr="004910EC" w:rsidRDefault="004910EC" w:rsidP="004910EC">
      <w:pPr>
        <w:widowControl w:val="0"/>
        <w:autoSpaceDE w:val="0"/>
        <w:autoSpaceDN w:val="0"/>
        <w:spacing w:before="56"/>
        <w:ind w:left="0" w:firstLine="0"/>
        <w:rPr>
          <w:rFonts w:ascii="Times New Roman" w:eastAsia="Times New Roman" w:hAnsi="Times New Roman" w:cs="Times New Roman"/>
          <w:sz w:val="24"/>
          <w:szCs w:val="24"/>
        </w:rPr>
      </w:pPr>
    </w:p>
    <w:p w14:paraId="20ED4602" w14:textId="77777777" w:rsidR="004910EC" w:rsidRPr="004910EC" w:rsidRDefault="004910EC" w:rsidP="004910EC">
      <w:pPr>
        <w:widowControl w:val="0"/>
        <w:autoSpaceDE w:val="0"/>
        <w:autoSpaceDN w:val="0"/>
        <w:spacing w:before="56"/>
        <w:ind w:left="0" w:firstLine="0"/>
        <w:rPr>
          <w:rFonts w:ascii="Times New Roman" w:eastAsia="Times New Roman" w:hAnsi="Times New Roman" w:cs="Times New Roman"/>
          <w:sz w:val="24"/>
          <w:szCs w:val="24"/>
        </w:rPr>
      </w:pPr>
    </w:p>
    <w:p w14:paraId="49A373F9" w14:textId="54D41E28"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9" w:name="_Toc158285459"/>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7"/>
          <w:sz w:val="42"/>
          <w:szCs w:val="42"/>
        </w:rPr>
        <w:t xml:space="preserve"> </w:t>
      </w:r>
      <w:r w:rsidRPr="004910EC">
        <w:rPr>
          <w:rFonts w:ascii="Times New Roman" w:eastAsia="Times New Roman" w:hAnsi="Times New Roman" w:cs="Times New Roman"/>
          <w:b/>
          <w:bCs/>
          <w:color w:val="770000"/>
          <w:sz w:val="42"/>
          <w:szCs w:val="42"/>
        </w:rPr>
        <w:t>1.5.</w:t>
      </w:r>
      <w:r w:rsidRPr="00CD5069">
        <w:rPr>
          <w:rFonts w:ascii="Times New Roman" w:eastAsia="Times New Roman" w:hAnsi="Times New Roman" w:cs="Times New Roman"/>
          <w:b/>
          <w:bCs/>
          <w:strike/>
          <w:color w:val="EE0000"/>
          <w:sz w:val="42"/>
          <w:szCs w:val="42"/>
        </w:rPr>
        <w:t>3</w:t>
      </w:r>
      <w:r w:rsidR="00CD5069">
        <w:rPr>
          <w:rFonts w:ascii="Times New Roman" w:eastAsia="Times New Roman" w:hAnsi="Times New Roman" w:cs="Times New Roman"/>
          <w:b/>
          <w:bCs/>
          <w:color w:val="00B050"/>
          <w:sz w:val="42"/>
          <w:szCs w:val="42"/>
        </w:rPr>
        <w:t>2</w:t>
      </w:r>
      <w:r w:rsidRPr="004910EC">
        <w:rPr>
          <w:rFonts w:ascii="Times New Roman" w:eastAsia="Times New Roman" w:hAnsi="Times New Roman" w:cs="Times New Roman"/>
          <w:b/>
          <w:bCs/>
          <w:color w:val="770000"/>
          <w:spacing w:val="-7"/>
          <w:sz w:val="42"/>
          <w:szCs w:val="42"/>
        </w:rPr>
        <w:t xml:space="preserve"> </w:t>
      </w:r>
      <w:r w:rsidRPr="004910EC">
        <w:rPr>
          <w:rFonts w:ascii="Times New Roman" w:eastAsia="Times New Roman" w:hAnsi="Times New Roman" w:cs="Times New Roman"/>
          <w:b/>
          <w:bCs/>
          <w:color w:val="770000"/>
          <w:sz w:val="42"/>
          <w:szCs w:val="42"/>
        </w:rPr>
        <w:t>Institutional</w:t>
      </w:r>
      <w:r w:rsidRPr="004910EC">
        <w:rPr>
          <w:rFonts w:ascii="Times New Roman" w:eastAsia="Times New Roman" w:hAnsi="Times New Roman" w:cs="Times New Roman"/>
          <w:b/>
          <w:bCs/>
          <w:color w:val="770000"/>
          <w:spacing w:val="-7"/>
          <w:sz w:val="42"/>
          <w:szCs w:val="42"/>
        </w:rPr>
        <w:t xml:space="preserve"> </w:t>
      </w:r>
      <w:r w:rsidRPr="004910EC">
        <w:rPr>
          <w:rFonts w:ascii="Times New Roman" w:eastAsia="Times New Roman" w:hAnsi="Times New Roman" w:cs="Times New Roman"/>
          <w:b/>
          <w:bCs/>
          <w:color w:val="770000"/>
          <w:sz w:val="42"/>
          <w:szCs w:val="42"/>
        </w:rPr>
        <w:t>Animal</w:t>
      </w:r>
      <w:r w:rsidRPr="004910EC">
        <w:rPr>
          <w:rFonts w:ascii="Times New Roman" w:eastAsia="Times New Roman" w:hAnsi="Times New Roman" w:cs="Times New Roman"/>
          <w:b/>
          <w:bCs/>
          <w:color w:val="770000"/>
          <w:spacing w:val="-7"/>
          <w:sz w:val="42"/>
          <w:szCs w:val="42"/>
        </w:rPr>
        <w:t xml:space="preserve"> </w:t>
      </w:r>
      <w:r w:rsidRPr="004910EC">
        <w:rPr>
          <w:rFonts w:ascii="Times New Roman" w:eastAsia="Times New Roman" w:hAnsi="Times New Roman" w:cs="Times New Roman"/>
          <w:b/>
          <w:bCs/>
          <w:color w:val="770000"/>
          <w:sz w:val="42"/>
          <w:szCs w:val="42"/>
        </w:rPr>
        <w:t>Care</w:t>
      </w:r>
      <w:r w:rsidRPr="004910EC">
        <w:rPr>
          <w:rFonts w:ascii="Times New Roman" w:eastAsia="Times New Roman" w:hAnsi="Times New Roman" w:cs="Times New Roman"/>
          <w:b/>
          <w:bCs/>
          <w:color w:val="770000"/>
          <w:spacing w:val="-7"/>
          <w:sz w:val="42"/>
          <w:szCs w:val="42"/>
        </w:rPr>
        <w:t xml:space="preserve"> </w:t>
      </w:r>
      <w:r w:rsidRPr="004910EC">
        <w:rPr>
          <w:rFonts w:ascii="Times New Roman" w:eastAsia="Times New Roman" w:hAnsi="Times New Roman" w:cs="Times New Roman"/>
          <w:b/>
          <w:bCs/>
          <w:color w:val="770000"/>
          <w:sz w:val="42"/>
          <w:szCs w:val="42"/>
        </w:rPr>
        <w:t>and</w:t>
      </w:r>
      <w:r w:rsidRPr="004910EC">
        <w:rPr>
          <w:rFonts w:ascii="Times New Roman" w:eastAsia="Times New Roman" w:hAnsi="Times New Roman" w:cs="Times New Roman"/>
          <w:b/>
          <w:bCs/>
          <w:color w:val="770000"/>
          <w:spacing w:val="-8"/>
          <w:sz w:val="42"/>
          <w:szCs w:val="42"/>
        </w:rPr>
        <w:t xml:space="preserve"> </w:t>
      </w:r>
      <w:r w:rsidRPr="004910EC">
        <w:rPr>
          <w:rFonts w:ascii="Times New Roman" w:eastAsia="Times New Roman" w:hAnsi="Times New Roman" w:cs="Times New Roman"/>
          <w:b/>
          <w:bCs/>
          <w:color w:val="770000"/>
          <w:sz w:val="42"/>
          <w:szCs w:val="42"/>
        </w:rPr>
        <w:t>Use</w:t>
      </w:r>
      <w:r w:rsidRPr="004910EC">
        <w:rPr>
          <w:rFonts w:ascii="Times New Roman" w:eastAsia="Times New Roman" w:hAnsi="Times New Roman" w:cs="Times New Roman"/>
          <w:b/>
          <w:bCs/>
          <w:color w:val="770000"/>
          <w:spacing w:val="-7"/>
          <w:sz w:val="42"/>
          <w:szCs w:val="42"/>
        </w:rPr>
        <w:t xml:space="preserve"> </w:t>
      </w:r>
      <w:r w:rsidRPr="004910EC">
        <w:rPr>
          <w:rFonts w:ascii="Times New Roman" w:eastAsia="Times New Roman" w:hAnsi="Times New Roman" w:cs="Times New Roman"/>
          <w:b/>
          <w:bCs/>
          <w:color w:val="770000"/>
          <w:sz w:val="42"/>
          <w:szCs w:val="42"/>
        </w:rPr>
        <w:t xml:space="preserve">Committee </w:t>
      </w:r>
      <w:r w:rsidRPr="004910EC">
        <w:rPr>
          <w:rFonts w:ascii="Times New Roman" w:eastAsia="Times New Roman" w:hAnsi="Times New Roman" w:cs="Times New Roman"/>
          <w:b/>
          <w:bCs/>
          <w:color w:val="770000"/>
          <w:spacing w:val="-2"/>
          <w:sz w:val="42"/>
          <w:szCs w:val="42"/>
        </w:rPr>
        <w:t>(IACUC)</w:t>
      </w:r>
      <w:bookmarkEnd w:id="19"/>
    </w:p>
    <w:p w14:paraId="3747223B" w14:textId="08808AB0"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This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committee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consists</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at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least</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four</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academic</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appointed</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by</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vice</w:t>
      </w:r>
      <w:r w:rsidRPr="004910EC">
        <w:rPr>
          <w:rFonts w:ascii="Times New Roman" w:eastAsia="Times New Roman" w:hAnsi="Times New Roman" w:cs="Times New Roman"/>
          <w:spacing w:val="-2"/>
          <w:sz w:val="24"/>
          <w:szCs w:val="24"/>
        </w:rPr>
        <w:t xml:space="preserve"> president</w:t>
      </w:r>
      <w:r w:rsidRPr="00956CD1">
        <w:rPr>
          <w:rFonts w:ascii="Times New Roman" w:eastAsia="Times New Roman" w:hAnsi="Times New Roman" w:cs="Times New Roman"/>
        </w:rPr>
        <w:t xml:space="preserve"> </w:t>
      </w:r>
      <w:r w:rsidRPr="004910EC">
        <w:rPr>
          <w:rFonts w:ascii="Times New Roman" w:eastAsia="Times New Roman" w:hAnsi="Times New Roman" w:cs="Times New Roman"/>
          <w:sz w:val="24"/>
          <w:szCs w:val="24"/>
        </w:rPr>
        <w:t>for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in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accordance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requirements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National</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Institutes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Health.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vice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president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for research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appoints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chair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from</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among</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also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appoints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fifth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member,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who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has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no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affiliation with Florida Tech other than by membership on IACUC.</w:t>
      </w:r>
    </w:p>
    <w:p w14:paraId="3EF8FA90" w14:textId="77777777" w:rsidR="004910EC" w:rsidRPr="004910EC" w:rsidRDefault="004910EC" w:rsidP="004910EC">
      <w:pPr>
        <w:widowControl w:val="0"/>
        <w:autoSpaceDE w:val="0"/>
        <w:autoSpaceDN w:val="0"/>
        <w:spacing w:before="51"/>
        <w:ind w:left="0" w:firstLine="0"/>
        <w:rPr>
          <w:rFonts w:ascii="Times New Roman" w:eastAsia="Times New Roman" w:hAnsi="Times New Roman" w:cs="Times New Roman"/>
          <w:sz w:val="24"/>
          <w:szCs w:val="24"/>
        </w:rPr>
      </w:pPr>
    </w:p>
    <w:p w14:paraId="70B14AF0" w14:textId="7A1227BA"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0" w:name="_Toc158285460"/>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6"/>
          <w:sz w:val="42"/>
          <w:szCs w:val="42"/>
        </w:rPr>
        <w:t xml:space="preserve"> </w:t>
      </w:r>
      <w:r w:rsidRPr="004910EC">
        <w:rPr>
          <w:rFonts w:ascii="Times New Roman" w:eastAsia="Times New Roman" w:hAnsi="Times New Roman" w:cs="Times New Roman"/>
          <w:b/>
          <w:bCs/>
          <w:color w:val="770000"/>
          <w:sz w:val="42"/>
          <w:szCs w:val="42"/>
        </w:rPr>
        <w:t>1.5.</w:t>
      </w:r>
      <w:r w:rsidRPr="00CD5069">
        <w:rPr>
          <w:rFonts w:ascii="Times New Roman" w:eastAsia="Times New Roman" w:hAnsi="Times New Roman" w:cs="Times New Roman"/>
          <w:b/>
          <w:bCs/>
          <w:strike/>
          <w:color w:val="EE0000"/>
          <w:sz w:val="42"/>
          <w:szCs w:val="42"/>
        </w:rPr>
        <w:t>4</w:t>
      </w:r>
      <w:r w:rsidR="00CD5069" w:rsidRPr="00CD5069">
        <w:rPr>
          <w:rFonts w:ascii="Times New Roman" w:eastAsia="Times New Roman" w:hAnsi="Times New Roman" w:cs="Times New Roman"/>
          <w:b/>
          <w:bCs/>
          <w:color w:val="00B050"/>
          <w:sz w:val="42"/>
          <w:szCs w:val="42"/>
        </w:rPr>
        <w:t>3</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z w:val="42"/>
          <w:szCs w:val="42"/>
        </w:rPr>
        <w:t>Intellectual</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z w:val="42"/>
          <w:szCs w:val="42"/>
        </w:rPr>
        <w:t>Property</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pacing w:val="-2"/>
          <w:sz w:val="42"/>
          <w:szCs w:val="42"/>
        </w:rPr>
        <w:t>Committee</w:t>
      </w:r>
      <w:bookmarkEnd w:id="20"/>
    </w:p>
    <w:p w14:paraId="5C94D737" w14:textId="78E919C8" w:rsidR="004910EC" w:rsidRPr="004910EC" w:rsidRDefault="004910EC" w:rsidP="004910EC">
      <w:pPr>
        <w:widowControl w:val="0"/>
        <w:autoSpaceDE w:val="0"/>
        <w:autoSpaceDN w:val="0"/>
        <w:spacing w:line="360" w:lineRule="auto"/>
        <w:ind w:left="0" w:right="922" w:firstLine="0"/>
        <w:jc w:val="both"/>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This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university-wide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committee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having</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significant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representation.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usual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membership includes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chief</w:t>
      </w:r>
      <w:r w:rsidRPr="004910EC">
        <w:rPr>
          <w:rFonts w:ascii="Times New Roman" w:eastAsia="Times New Roman" w:hAnsi="Times New Roman" w:cs="Times New Roman"/>
          <w:spacing w:val="-2"/>
          <w:sz w:val="24"/>
          <w:szCs w:val="24"/>
        </w:rPr>
        <w:t xml:space="preserve"> </w:t>
      </w:r>
      <w:r w:rsidR="00C84112" w:rsidRPr="00956CD1">
        <w:rPr>
          <w:rFonts w:ascii="Times New Roman" w:eastAsia="Times New Roman" w:hAnsi="Times New Roman" w:cs="Times New Roman"/>
          <w:sz w:val="24"/>
          <w:szCs w:val="24"/>
        </w:rPr>
        <w:t>academic</w:t>
      </w:r>
      <w:r w:rsidR="00C84112"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officer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chair,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vice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president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for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financial</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affairs,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vice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president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for research, and three faculty.</w:t>
      </w:r>
    </w:p>
    <w:p w14:paraId="551146E6" w14:textId="77777777" w:rsidR="004910EC" w:rsidRPr="004910EC" w:rsidRDefault="004910EC" w:rsidP="004910EC">
      <w:pPr>
        <w:widowControl w:val="0"/>
        <w:autoSpaceDE w:val="0"/>
        <w:autoSpaceDN w:val="0"/>
        <w:spacing w:before="52"/>
        <w:ind w:left="0" w:firstLine="0"/>
        <w:rPr>
          <w:rFonts w:ascii="Times New Roman" w:eastAsia="Times New Roman" w:hAnsi="Times New Roman" w:cs="Times New Roman"/>
          <w:sz w:val="24"/>
          <w:szCs w:val="24"/>
        </w:rPr>
      </w:pPr>
    </w:p>
    <w:p w14:paraId="12D9D14E" w14:textId="258B1364"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1" w:name="_Toc158285461"/>
      <w:r w:rsidRPr="004910EC">
        <w:rPr>
          <w:rFonts w:ascii="Times New Roman" w:eastAsia="Times New Roman" w:hAnsi="Times New Roman" w:cs="Times New Roman"/>
          <w:b/>
          <w:bCs/>
          <w:color w:val="770000"/>
          <w:sz w:val="42"/>
          <w:szCs w:val="42"/>
        </w:rPr>
        <w:lastRenderedPageBreak/>
        <w:t>FH</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z w:val="42"/>
          <w:szCs w:val="42"/>
        </w:rPr>
        <w:t>1.5.</w:t>
      </w:r>
      <w:r w:rsidRPr="00CD5069">
        <w:rPr>
          <w:rFonts w:ascii="Times New Roman" w:eastAsia="Times New Roman" w:hAnsi="Times New Roman" w:cs="Times New Roman"/>
          <w:b/>
          <w:bCs/>
          <w:strike/>
          <w:color w:val="EE0000"/>
          <w:sz w:val="42"/>
          <w:szCs w:val="42"/>
        </w:rPr>
        <w:t>5</w:t>
      </w:r>
      <w:r w:rsidR="00CD5069" w:rsidRPr="00CD5069">
        <w:rPr>
          <w:rFonts w:ascii="Times New Roman" w:eastAsia="Times New Roman" w:hAnsi="Times New Roman" w:cs="Times New Roman"/>
          <w:b/>
          <w:bCs/>
          <w:color w:val="00B050"/>
          <w:sz w:val="42"/>
          <w:szCs w:val="42"/>
        </w:rPr>
        <w:t>4</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z w:val="42"/>
          <w:szCs w:val="42"/>
        </w:rPr>
        <w:t xml:space="preserve">Graduate </w:t>
      </w:r>
      <w:r w:rsidRPr="004910EC">
        <w:rPr>
          <w:rFonts w:ascii="Times New Roman" w:eastAsia="Times New Roman" w:hAnsi="Times New Roman" w:cs="Times New Roman"/>
          <w:b/>
          <w:bCs/>
          <w:color w:val="770000"/>
          <w:spacing w:val="-2"/>
          <w:sz w:val="42"/>
          <w:szCs w:val="42"/>
        </w:rPr>
        <w:t>Council</w:t>
      </w:r>
      <w:bookmarkEnd w:id="21"/>
    </w:p>
    <w:p w14:paraId="493F5874"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See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graduate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policy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"Graduate</w:t>
      </w:r>
      <w:r w:rsidRPr="004910EC">
        <w:rPr>
          <w:rFonts w:ascii="Times New Roman" w:eastAsia="Times New Roman" w:hAnsi="Times New Roman" w:cs="Times New Roman"/>
          <w:spacing w:val="-2"/>
          <w:sz w:val="24"/>
          <w:szCs w:val="24"/>
        </w:rPr>
        <w:t xml:space="preserve"> Council."</w:t>
      </w:r>
    </w:p>
    <w:p w14:paraId="1E31400C" w14:textId="77777777" w:rsidR="004910EC" w:rsidRPr="004910EC" w:rsidRDefault="004910EC" w:rsidP="004910EC">
      <w:pPr>
        <w:widowControl w:val="0"/>
        <w:autoSpaceDE w:val="0"/>
        <w:autoSpaceDN w:val="0"/>
        <w:spacing w:before="168"/>
        <w:ind w:left="0" w:firstLine="0"/>
        <w:rPr>
          <w:rFonts w:ascii="Times New Roman" w:eastAsia="Times New Roman" w:hAnsi="Times New Roman" w:cs="Times New Roman"/>
          <w:sz w:val="24"/>
          <w:szCs w:val="24"/>
        </w:rPr>
      </w:pPr>
    </w:p>
    <w:p w14:paraId="6272C108" w14:textId="6373B0BA"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2" w:name="_Toc158285462"/>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z w:val="42"/>
          <w:szCs w:val="42"/>
        </w:rPr>
        <w:t>1.5.</w:t>
      </w:r>
      <w:r w:rsidRPr="00CD5069">
        <w:rPr>
          <w:rFonts w:ascii="Times New Roman" w:eastAsia="Times New Roman" w:hAnsi="Times New Roman" w:cs="Times New Roman"/>
          <w:b/>
          <w:bCs/>
          <w:strike/>
          <w:color w:val="EE0000"/>
          <w:sz w:val="42"/>
          <w:szCs w:val="42"/>
        </w:rPr>
        <w:t>6</w:t>
      </w:r>
      <w:r w:rsidR="00CD5069" w:rsidRPr="00CD5069">
        <w:rPr>
          <w:rFonts w:ascii="Times New Roman" w:eastAsia="Times New Roman" w:hAnsi="Times New Roman" w:cs="Times New Roman"/>
          <w:b/>
          <w:bCs/>
          <w:color w:val="00B050"/>
          <w:sz w:val="42"/>
          <w:szCs w:val="42"/>
        </w:rPr>
        <w:t>5</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z w:val="42"/>
          <w:szCs w:val="42"/>
        </w:rPr>
        <w:t xml:space="preserve">Graduate </w:t>
      </w:r>
      <w:r w:rsidRPr="004910EC">
        <w:rPr>
          <w:rFonts w:ascii="Times New Roman" w:eastAsia="Times New Roman" w:hAnsi="Times New Roman" w:cs="Times New Roman"/>
          <w:b/>
          <w:bCs/>
          <w:color w:val="770000"/>
          <w:spacing w:val="-2"/>
          <w:sz w:val="42"/>
          <w:szCs w:val="42"/>
        </w:rPr>
        <w:t>Faculty</w:t>
      </w:r>
      <w:bookmarkEnd w:id="22"/>
    </w:p>
    <w:p w14:paraId="67644458"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See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graduate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policy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"Graduate</w:t>
      </w:r>
      <w:r w:rsidRPr="004910EC">
        <w:rPr>
          <w:rFonts w:ascii="Times New Roman" w:eastAsia="Times New Roman" w:hAnsi="Times New Roman" w:cs="Times New Roman"/>
          <w:spacing w:val="-2"/>
          <w:sz w:val="24"/>
          <w:szCs w:val="24"/>
        </w:rPr>
        <w:t xml:space="preserve"> Faculty."</w:t>
      </w:r>
    </w:p>
    <w:p w14:paraId="0C9EC827"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42712E06" w14:textId="684FC1C2"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3" w:name="_Toc158285463"/>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z w:val="42"/>
          <w:szCs w:val="42"/>
        </w:rPr>
        <w:t>1.5.</w:t>
      </w:r>
      <w:r w:rsidRPr="00CD5069">
        <w:rPr>
          <w:rFonts w:ascii="Times New Roman" w:eastAsia="Times New Roman" w:hAnsi="Times New Roman" w:cs="Times New Roman"/>
          <w:b/>
          <w:bCs/>
          <w:strike/>
          <w:color w:val="EE0000"/>
          <w:sz w:val="42"/>
          <w:szCs w:val="42"/>
        </w:rPr>
        <w:t>7</w:t>
      </w:r>
      <w:r w:rsidR="00CD5069" w:rsidRPr="00CD5069">
        <w:rPr>
          <w:rFonts w:ascii="Times New Roman" w:eastAsia="Times New Roman" w:hAnsi="Times New Roman" w:cs="Times New Roman"/>
          <w:b/>
          <w:bCs/>
          <w:color w:val="00B050"/>
          <w:sz w:val="42"/>
          <w:szCs w:val="42"/>
        </w:rPr>
        <w:t>6</w:t>
      </w:r>
      <w:r w:rsidRPr="004910EC">
        <w:rPr>
          <w:rFonts w:ascii="Times New Roman" w:eastAsia="Times New Roman" w:hAnsi="Times New Roman" w:cs="Times New Roman"/>
          <w:b/>
          <w:bCs/>
          <w:color w:val="770000"/>
          <w:spacing w:val="-2"/>
          <w:sz w:val="42"/>
          <w:szCs w:val="42"/>
        </w:rPr>
        <w:t xml:space="preserve"> </w:t>
      </w:r>
      <w:r w:rsidRPr="004910EC">
        <w:rPr>
          <w:rFonts w:ascii="Times New Roman" w:eastAsia="Times New Roman" w:hAnsi="Times New Roman" w:cs="Times New Roman"/>
          <w:b/>
          <w:bCs/>
          <w:color w:val="770000"/>
          <w:sz w:val="42"/>
          <w:szCs w:val="42"/>
        </w:rPr>
        <w:t>Ombudsman</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pacing w:val="-2"/>
          <w:sz w:val="42"/>
          <w:szCs w:val="42"/>
        </w:rPr>
        <w:t>Committee</w:t>
      </w:r>
      <w:bookmarkEnd w:id="23"/>
    </w:p>
    <w:p w14:paraId="0AFF7C51" w14:textId="7F7A89A1" w:rsidR="004910EC" w:rsidRPr="00956CD1"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Three senior faculty members are appointed by the chief academic officer to serve as an ombudsman committee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hear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grievances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(other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than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those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associated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termination)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that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member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does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not feel comfortable pursuing through the usual organizational structure, i.e., department head, dean, chief academic officer, or the president. Usually, the faculty member approaches one member of the committee and describes the problem. They then decide whether other members of the committee should be involved and the best approach to resolving the problem.</w:t>
      </w:r>
    </w:p>
    <w:p w14:paraId="53F7DD7D"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0650E4A1"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If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resolution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problem</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requires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disclosure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identity,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such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disclosure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is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made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only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with the approval of the faculty member.</w:t>
      </w:r>
    </w:p>
    <w:p w14:paraId="685FA69D"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3887C2BB" w14:textId="56C928C9"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4" w:name="_Toc158285464"/>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1"/>
          <w:sz w:val="42"/>
          <w:szCs w:val="42"/>
        </w:rPr>
        <w:t xml:space="preserve"> </w:t>
      </w:r>
      <w:r w:rsidRPr="004910EC">
        <w:rPr>
          <w:rFonts w:ascii="Times New Roman" w:eastAsia="Times New Roman" w:hAnsi="Times New Roman" w:cs="Times New Roman"/>
          <w:b/>
          <w:bCs/>
          <w:color w:val="770000"/>
          <w:spacing w:val="-2"/>
          <w:sz w:val="42"/>
          <w:szCs w:val="42"/>
        </w:rPr>
        <w:t>1.5.</w:t>
      </w:r>
      <w:r w:rsidRPr="00CD5069">
        <w:rPr>
          <w:rFonts w:ascii="Times New Roman" w:eastAsia="Times New Roman" w:hAnsi="Times New Roman" w:cs="Times New Roman"/>
          <w:b/>
          <w:bCs/>
          <w:strike/>
          <w:color w:val="EE0000"/>
          <w:spacing w:val="-2"/>
          <w:sz w:val="42"/>
          <w:szCs w:val="42"/>
        </w:rPr>
        <w:t>8</w:t>
      </w:r>
      <w:bookmarkEnd w:id="24"/>
      <w:r w:rsidR="00CD5069" w:rsidRPr="00CD5069">
        <w:rPr>
          <w:rFonts w:ascii="Times New Roman" w:eastAsia="Times New Roman" w:hAnsi="Times New Roman" w:cs="Times New Roman"/>
          <w:b/>
          <w:bCs/>
          <w:color w:val="00B050"/>
          <w:spacing w:val="-2"/>
          <w:sz w:val="42"/>
          <w:szCs w:val="42"/>
        </w:rPr>
        <w:t>7</w:t>
      </w:r>
    </w:p>
    <w:p w14:paraId="4B4656C6"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This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section</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is</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pacing w:val="-2"/>
          <w:sz w:val="24"/>
          <w:szCs w:val="24"/>
        </w:rPr>
        <w:t>blank.</w:t>
      </w:r>
    </w:p>
    <w:p w14:paraId="647BD7C6"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7E11ABB4" w14:textId="7E2E83C7"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5" w:name="_Toc158285465"/>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7"/>
          <w:sz w:val="42"/>
          <w:szCs w:val="42"/>
        </w:rPr>
        <w:t xml:space="preserve"> </w:t>
      </w:r>
      <w:r w:rsidRPr="004910EC">
        <w:rPr>
          <w:rFonts w:ascii="Times New Roman" w:eastAsia="Times New Roman" w:hAnsi="Times New Roman" w:cs="Times New Roman"/>
          <w:b/>
          <w:bCs/>
          <w:color w:val="770000"/>
          <w:sz w:val="42"/>
          <w:szCs w:val="42"/>
        </w:rPr>
        <w:t>1.5.</w:t>
      </w:r>
      <w:r w:rsidRPr="00CD5069">
        <w:rPr>
          <w:rFonts w:ascii="Times New Roman" w:eastAsia="Times New Roman" w:hAnsi="Times New Roman" w:cs="Times New Roman"/>
          <w:b/>
          <w:bCs/>
          <w:strike/>
          <w:color w:val="EE0000"/>
          <w:sz w:val="42"/>
          <w:szCs w:val="42"/>
        </w:rPr>
        <w:t>9</w:t>
      </w:r>
      <w:r w:rsidR="00CD5069" w:rsidRPr="00CD5069">
        <w:rPr>
          <w:rFonts w:ascii="Times New Roman" w:eastAsia="Times New Roman" w:hAnsi="Times New Roman" w:cs="Times New Roman"/>
          <w:b/>
          <w:bCs/>
          <w:color w:val="00B050"/>
          <w:sz w:val="42"/>
          <w:szCs w:val="42"/>
        </w:rPr>
        <w:t>8</w:t>
      </w:r>
      <w:r w:rsidRPr="004910EC">
        <w:rPr>
          <w:rFonts w:ascii="Times New Roman" w:eastAsia="Times New Roman" w:hAnsi="Times New Roman" w:cs="Times New Roman"/>
          <w:b/>
          <w:bCs/>
          <w:color w:val="770000"/>
          <w:spacing w:val="-5"/>
          <w:sz w:val="42"/>
          <w:szCs w:val="42"/>
        </w:rPr>
        <w:t xml:space="preserve"> </w:t>
      </w:r>
      <w:r w:rsidRPr="004910EC">
        <w:rPr>
          <w:rFonts w:ascii="Times New Roman" w:eastAsia="Times New Roman" w:hAnsi="Times New Roman" w:cs="Times New Roman"/>
          <w:b/>
          <w:bCs/>
          <w:color w:val="770000"/>
          <w:sz w:val="42"/>
          <w:szCs w:val="42"/>
        </w:rPr>
        <w:t>University</w:t>
      </w:r>
      <w:r w:rsidRPr="004910EC">
        <w:rPr>
          <w:rFonts w:ascii="Times New Roman" w:eastAsia="Times New Roman" w:hAnsi="Times New Roman" w:cs="Times New Roman"/>
          <w:b/>
          <w:bCs/>
          <w:color w:val="770000"/>
          <w:spacing w:val="-5"/>
          <w:sz w:val="42"/>
          <w:szCs w:val="42"/>
        </w:rPr>
        <w:t xml:space="preserve"> </w:t>
      </w:r>
      <w:r w:rsidRPr="004910EC">
        <w:rPr>
          <w:rFonts w:ascii="Times New Roman" w:eastAsia="Times New Roman" w:hAnsi="Times New Roman" w:cs="Times New Roman"/>
          <w:b/>
          <w:bCs/>
          <w:color w:val="770000"/>
          <w:sz w:val="42"/>
          <w:szCs w:val="42"/>
        </w:rPr>
        <w:t>Research</w:t>
      </w:r>
      <w:r w:rsidRPr="004910EC">
        <w:rPr>
          <w:rFonts w:ascii="Times New Roman" w:eastAsia="Times New Roman" w:hAnsi="Times New Roman" w:cs="Times New Roman"/>
          <w:b/>
          <w:bCs/>
          <w:color w:val="770000"/>
          <w:spacing w:val="-5"/>
          <w:sz w:val="42"/>
          <w:szCs w:val="42"/>
        </w:rPr>
        <w:t xml:space="preserve"> </w:t>
      </w:r>
      <w:r w:rsidRPr="004910EC">
        <w:rPr>
          <w:rFonts w:ascii="Times New Roman" w:eastAsia="Times New Roman" w:hAnsi="Times New Roman" w:cs="Times New Roman"/>
          <w:b/>
          <w:bCs/>
          <w:color w:val="770000"/>
          <w:spacing w:val="-2"/>
          <w:sz w:val="42"/>
          <w:szCs w:val="42"/>
        </w:rPr>
        <w:t>Council</w:t>
      </w:r>
      <w:bookmarkEnd w:id="25"/>
    </w:p>
    <w:p w14:paraId="3204050E" w14:textId="1AFED61C"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Council</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is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responsible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for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representing</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active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interests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pacing w:val="-5"/>
          <w:sz w:val="24"/>
          <w:szCs w:val="24"/>
        </w:rPr>
        <w:t>the</w:t>
      </w:r>
      <w:r w:rsidRPr="00956CD1">
        <w:rPr>
          <w:rFonts w:ascii="Times New Roman" w:eastAsia="Times New Roman" w:hAnsi="Times New Roman" w:cs="Times New Roman"/>
        </w:rPr>
        <w:t xml:space="preserve"> </w:t>
      </w:r>
      <w:r w:rsidRPr="004910EC">
        <w:rPr>
          <w:rFonts w:ascii="Times New Roman" w:eastAsia="Times New Roman" w:hAnsi="Times New Roman" w:cs="Times New Roman"/>
          <w:sz w:val="24"/>
          <w:szCs w:val="24"/>
        </w:rPr>
        <w:t xml:space="preserve">university, making recommendations to the chief </w:t>
      </w:r>
      <w:r w:rsidR="00C84112" w:rsidRPr="00956CD1">
        <w:rPr>
          <w:rFonts w:ascii="Times New Roman" w:eastAsia="Times New Roman" w:hAnsi="Times New Roman" w:cs="Times New Roman"/>
          <w:sz w:val="24"/>
          <w:szCs w:val="24"/>
        </w:rPr>
        <w:t>academic</w:t>
      </w:r>
      <w:r w:rsidR="00C84112" w:rsidRPr="004910EC">
        <w:rPr>
          <w:rFonts w:ascii="Times New Roman" w:eastAsia="Times New Roman" w:hAnsi="Times New Roman" w:cs="Times New Roman"/>
          <w:sz w:val="24"/>
          <w:szCs w:val="24"/>
        </w:rPr>
        <w:t xml:space="preserve"> </w:t>
      </w:r>
      <w:r w:rsidRPr="004910EC">
        <w:rPr>
          <w:rFonts w:ascii="Times New Roman" w:eastAsia="Times New Roman" w:hAnsi="Times New Roman" w:cs="Times New Roman"/>
          <w:sz w:val="24"/>
          <w:szCs w:val="24"/>
        </w:rPr>
        <w:t>officer and communicating to the faculty at large as needed. The council will consist of at least one representative from each college and from the Office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Institutes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centers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may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send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representative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if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desired.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chair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will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elected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by the council and serve a one-year term.</w:t>
      </w:r>
    </w:p>
    <w:p w14:paraId="5F42A667"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1AF69FBA" w14:textId="5982648C" w:rsidR="004910EC" w:rsidRPr="004910EC" w:rsidRDefault="004910EC" w:rsidP="004910EC">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26" w:name="_Toc158285466"/>
      <w:r w:rsidRPr="004910EC">
        <w:rPr>
          <w:rFonts w:ascii="Times New Roman" w:eastAsia="Times New Roman" w:hAnsi="Times New Roman" w:cs="Times New Roman"/>
          <w:b/>
          <w:bCs/>
          <w:color w:val="770000"/>
          <w:sz w:val="42"/>
          <w:szCs w:val="42"/>
        </w:rPr>
        <w:lastRenderedPageBreak/>
        <w:t>FH</w:t>
      </w:r>
      <w:r w:rsidRPr="004910EC">
        <w:rPr>
          <w:rFonts w:ascii="Times New Roman" w:eastAsia="Times New Roman" w:hAnsi="Times New Roman" w:cs="Times New Roman"/>
          <w:b/>
          <w:bCs/>
          <w:color w:val="770000"/>
          <w:spacing w:val="-5"/>
          <w:sz w:val="42"/>
          <w:szCs w:val="42"/>
        </w:rPr>
        <w:t xml:space="preserve"> </w:t>
      </w:r>
      <w:r w:rsidRPr="004910EC">
        <w:rPr>
          <w:rFonts w:ascii="Times New Roman" w:eastAsia="Times New Roman" w:hAnsi="Times New Roman" w:cs="Times New Roman"/>
          <w:b/>
          <w:bCs/>
          <w:color w:val="770000"/>
          <w:sz w:val="42"/>
          <w:szCs w:val="42"/>
        </w:rPr>
        <w:t>1.5.</w:t>
      </w:r>
      <w:r w:rsidRPr="00CD5069">
        <w:rPr>
          <w:rFonts w:ascii="Times New Roman" w:eastAsia="Times New Roman" w:hAnsi="Times New Roman" w:cs="Times New Roman"/>
          <w:b/>
          <w:bCs/>
          <w:strike/>
          <w:color w:val="EE0000"/>
          <w:sz w:val="42"/>
          <w:szCs w:val="42"/>
        </w:rPr>
        <w:t>10</w:t>
      </w:r>
      <w:r w:rsidR="00CD5069" w:rsidRPr="00CD5069">
        <w:rPr>
          <w:rFonts w:ascii="Times New Roman" w:eastAsia="Times New Roman" w:hAnsi="Times New Roman" w:cs="Times New Roman"/>
          <w:b/>
          <w:bCs/>
          <w:color w:val="00B050"/>
          <w:sz w:val="42"/>
          <w:szCs w:val="42"/>
        </w:rPr>
        <w:t>9</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z w:val="42"/>
          <w:szCs w:val="42"/>
        </w:rPr>
        <w:t>Institutional</w:t>
      </w:r>
      <w:r w:rsidRPr="004910EC">
        <w:rPr>
          <w:rFonts w:ascii="Times New Roman" w:eastAsia="Times New Roman" w:hAnsi="Times New Roman" w:cs="Times New Roman"/>
          <w:b/>
          <w:bCs/>
          <w:color w:val="770000"/>
          <w:spacing w:val="-2"/>
          <w:sz w:val="42"/>
          <w:szCs w:val="42"/>
        </w:rPr>
        <w:t xml:space="preserve"> </w:t>
      </w:r>
      <w:r w:rsidRPr="004910EC">
        <w:rPr>
          <w:rFonts w:ascii="Times New Roman" w:eastAsia="Times New Roman" w:hAnsi="Times New Roman" w:cs="Times New Roman"/>
          <w:b/>
          <w:bCs/>
          <w:color w:val="770000"/>
          <w:sz w:val="42"/>
          <w:szCs w:val="42"/>
        </w:rPr>
        <w:t>Review</w:t>
      </w:r>
      <w:r w:rsidRPr="004910EC">
        <w:rPr>
          <w:rFonts w:ascii="Times New Roman" w:eastAsia="Times New Roman" w:hAnsi="Times New Roman" w:cs="Times New Roman"/>
          <w:b/>
          <w:bCs/>
          <w:color w:val="770000"/>
          <w:spacing w:val="-3"/>
          <w:sz w:val="42"/>
          <w:szCs w:val="42"/>
        </w:rPr>
        <w:t xml:space="preserve"> </w:t>
      </w:r>
      <w:r w:rsidRPr="004910EC">
        <w:rPr>
          <w:rFonts w:ascii="Times New Roman" w:eastAsia="Times New Roman" w:hAnsi="Times New Roman" w:cs="Times New Roman"/>
          <w:b/>
          <w:bCs/>
          <w:color w:val="770000"/>
          <w:spacing w:val="-2"/>
          <w:sz w:val="42"/>
          <w:szCs w:val="42"/>
        </w:rPr>
        <w:t>Board</w:t>
      </w:r>
      <w:bookmarkEnd w:id="26"/>
    </w:p>
    <w:p w14:paraId="025A620A" w14:textId="77777777" w:rsidR="004910EC" w:rsidRPr="004910EC" w:rsidRDefault="00000000" w:rsidP="004910EC">
      <w:pPr>
        <w:widowControl w:val="0"/>
        <w:autoSpaceDE w:val="0"/>
        <w:autoSpaceDN w:val="0"/>
        <w:spacing w:line="360" w:lineRule="auto"/>
        <w:ind w:left="0" w:firstLine="0"/>
        <w:rPr>
          <w:rFonts w:ascii="Times New Roman" w:eastAsia="Times New Roman" w:hAnsi="Times New Roman" w:cs="Times New Roman"/>
          <w:sz w:val="24"/>
          <w:szCs w:val="24"/>
        </w:rPr>
      </w:pPr>
      <w:hyperlink r:id="rId8">
        <w:r w:rsidR="004910EC" w:rsidRPr="004910EC">
          <w:rPr>
            <w:rFonts w:ascii="Times New Roman" w:eastAsia="Times New Roman" w:hAnsi="Times New Roman" w:cs="Times New Roman"/>
            <w:spacing w:val="-2"/>
            <w:sz w:val="24"/>
            <w:szCs w:val="24"/>
          </w:rPr>
          <w:t>http://www.fit.edu/research/committees/irb/index.php</w:t>
        </w:r>
      </w:hyperlink>
    </w:p>
    <w:p w14:paraId="606FC756"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3B3F26CE" w14:textId="37921C9C" w:rsidR="004910EC" w:rsidRPr="00956CD1"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Florida Institute of Technology is committed to full compliance with federal rules for the protection of human subjects in research. In accordance with federal regulations (45 CFR 46), all research involving human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subjects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reviewed,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determined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exempt,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institutional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review</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board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(IRB),</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assure certain protections for human participants.</w:t>
      </w:r>
    </w:p>
    <w:p w14:paraId="7B605D5E"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00C08149" w14:textId="3D68A3F3" w:rsidR="004910EC" w:rsidRPr="00956CD1" w:rsidRDefault="004910EC" w:rsidP="004910EC">
      <w:pPr>
        <w:widowControl w:val="0"/>
        <w:autoSpaceDE w:val="0"/>
        <w:autoSpaceDN w:val="0"/>
        <w:spacing w:line="360" w:lineRule="auto"/>
        <w:ind w:left="0" w:right="301"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Any research involving human subjects should be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reviewed if it is sponsored by 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university, conducted by or under the direction of any university employee in connection with his or her university responsibilities,</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conducted</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on</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or</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property,</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or</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involves</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use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university's</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nonpublic information to identify or contact subjects or prospective subjects. Note that the IRB does not require review of student projects conducted in the context of coursework.</w:t>
      </w:r>
    </w:p>
    <w:p w14:paraId="012C2CAF" w14:textId="77777777" w:rsidR="004910EC" w:rsidRPr="004910EC" w:rsidRDefault="004910EC" w:rsidP="004910EC">
      <w:pPr>
        <w:widowControl w:val="0"/>
        <w:autoSpaceDE w:val="0"/>
        <w:autoSpaceDN w:val="0"/>
        <w:spacing w:line="360" w:lineRule="auto"/>
        <w:ind w:left="0" w:right="301" w:firstLine="0"/>
        <w:rPr>
          <w:rFonts w:ascii="Times New Roman" w:eastAsia="Times New Roman" w:hAnsi="Times New Roman" w:cs="Times New Roman"/>
          <w:sz w:val="24"/>
          <w:szCs w:val="24"/>
        </w:rPr>
      </w:pPr>
    </w:p>
    <w:p w14:paraId="742C75D4" w14:textId="228A3CB7" w:rsidR="004910EC" w:rsidRPr="00956CD1"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IRB</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review</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approve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human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subjects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before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work</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is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started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review ongoing nonexempt research at least annually.</w:t>
      </w:r>
    </w:p>
    <w:p w14:paraId="2C47EF68"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68B13B94"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IRB</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also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review</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all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changes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research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protocols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before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implementation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(except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when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necessary to eliminate any immediate hazards to subjects or others).</w:t>
      </w:r>
    </w:p>
    <w:p w14:paraId="724781FE"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3C52D653" w14:textId="27B8B7AD" w:rsidR="004910EC" w:rsidRPr="00956CD1" w:rsidRDefault="004910EC" w:rsidP="004910EC">
      <w:pPr>
        <w:widowControl w:val="0"/>
        <w:autoSpaceDE w:val="0"/>
        <w:autoSpaceDN w:val="0"/>
        <w:spacing w:after="300"/>
        <w:ind w:left="0" w:right="216" w:firstLine="0"/>
        <w:outlineLvl w:val="2"/>
        <w:rPr>
          <w:rFonts w:ascii="Times New Roman" w:eastAsia="Times New Roman" w:hAnsi="Times New Roman" w:cs="Times New Roman"/>
          <w:b/>
          <w:bCs/>
          <w:color w:val="770000"/>
          <w:sz w:val="42"/>
          <w:szCs w:val="42"/>
        </w:rPr>
      </w:pPr>
      <w:bookmarkStart w:id="27" w:name="_Toc158285467"/>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12"/>
          <w:sz w:val="42"/>
          <w:szCs w:val="42"/>
        </w:rPr>
        <w:t xml:space="preserve"> </w:t>
      </w:r>
      <w:r w:rsidRPr="004910EC">
        <w:rPr>
          <w:rFonts w:ascii="Times New Roman" w:eastAsia="Times New Roman" w:hAnsi="Times New Roman" w:cs="Times New Roman"/>
          <w:b/>
          <w:bCs/>
          <w:color w:val="770000"/>
          <w:sz w:val="42"/>
          <w:szCs w:val="42"/>
        </w:rPr>
        <w:t>1.5.</w:t>
      </w:r>
      <w:r w:rsidRPr="00CD5069">
        <w:rPr>
          <w:rFonts w:ascii="Times New Roman" w:eastAsia="Times New Roman" w:hAnsi="Times New Roman" w:cs="Times New Roman"/>
          <w:b/>
          <w:bCs/>
          <w:strike/>
          <w:color w:val="EE0000"/>
          <w:sz w:val="42"/>
          <w:szCs w:val="42"/>
        </w:rPr>
        <w:t>11</w:t>
      </w:r>
      <w:r w:rsidR="00CD5069" w:rsidRPr="00CD5069">
        <w:rPr>
          <w:rFonts w:ascii="Times New Roman" w:eastAsia="Times New Roman" w:hAnsi="Times New Roman" w:cs="Times New Roman"/>
          <w:b/>
          <w:bCs/>
          <w:color w:val="00B050"/>
          <w:sz w:val="42"/>
          <w:szCs w:val="42"/>
        </w:rPr>
        <w:t>10</w:t>
      </w:r>
      <w:r w:rsidRPr="004910EC">
        <w:rPr>
          <w:rFonts w:ascii="Times New Roman" w:eastAsia="Times New Roman" w:hAnsi="Times New Roman" w:cs="Times New Roman"/>
          <w:b/>
          <w:bCs/>
          <w:color w:val="770000"/>
          <w:spacing w:val="-12"/>
          <w:sz w:val="42"/>
          <w:szCs w:val="42"/>
        </w:rPr>
        <w:t xml:space="preserve"> </w:t>
      </w:r>
      <w:r w:rsidRPr="004910EC">
        <w:rPr>
          <w:rFonts w:ascii="Times New Roman" w:eastAsia="Times New Roman" w:hAnsi="Times New Roman" w:cs="Times New Roman"/>
          <w:b/>
          <w:bCs/>
          <w:color w:val="770000"/>
          <w:sz w:val="42"/>
          <w:szCs w:val="42"/>
        </w:rPr>
        <w:t>University</w:t>
      </w:r>
      <w:r w:rsidRPr="004910EC">
        <w:rPr>
          <w:rFonts w:ascii="Times New Roman" w:eastAsia="Times New Roman" w:hAnsi="Times New Roman" w:cs="Times New Roman"/>
          <w:b/>
          <w:bCs/>
          <w:color w:val="770000"/>
          <w:spacing w:val="-12"/>
          <w:sz w:val="42"/>
          <w:szCs w:val="42"/>
        </w:rPr>
        <w:t xml:space="preserve"> </w:t>
      </w:r>
      <w:r w:rsidRPr="004910EC">
        <w:rPr>
          <w:rFonts w:ascii="Times New Roman" w:eastAsia="Times New Roman" w:hAnsi="Times New Roman" w:cs="Times New Roman"/>
          <w:b/>
          <w:bCs/>
          <w:color w:val="770000"/>
          <w:sz w:val="42"/>
          <w:szCs w:val="42"/>
        </w:rPr>
        <w:t>Committee</w:t>
      </w:r>
      <w:r w:rsidRPr="004910EC">
        <w:rPr>
          <w:rFonts w:ascii="Times New Roman" w:eastAsia="Times New Roman" w:hAnsi="Times New Roman" w:cs="Times New Roman"/>
          <w:b/>
          <w:bCs/>
          <w:color w:val="770000"/>
          <w:spacing w:val="-12"/>
          <w:sz w:val="42"/>
          <w:szCs w:val="42"/>
        </w:rPr>
        <w:t xml:space="preserve"> </w:t>
      </w:r>
      <w:r w:rsidRPr="004910EC">
        <w:rPr>
          <w:rFonts w:ascii="Times New Roman" w:eastAsia="Times New Roman" w:hAnsi="Times New Roman" w:cs="Times New Roman"/>
          <w:b/>
          <w:bCs/>
          <w:color w:val="770000"/>
          <w:sz w:val="42"/>
          <w:szCs w:val="42"/>
        </w:rPr>
        <w:t>on</w:t>
      </w:r>
      <w:r w:rsidRPr="004910EC">
        <w:rPr>
          <w:rFonts w:ascii="Times New Roman" w:eastAsia="Times New Roman" w:hAnsi="Times New Roman" w:cs="Times New Roman"/>
          <w:b/>
          <w:bCs/>
          <w:color w:val="770000"/>
          <w:spacing w:val="-13"/>
          <w:sz w:val="42"/>
          <w:szCs w:val="42"/>
        </w:rPr>
        <w:t xml:space="preserve"> </w:t>
      </w:r>
      <w:r w:rsidRPr="004910EC">
        <w:rPr>
          <w:rFonts w:ascii="Times New Roman" w:eastAsia="Times New Roman" w:hAnsi="Times New Roman" w:cs="Times New Roman"/>
          <w:b/>
          <w:bCs/>
          <w:color w:val="770000"/>
          <w:sz w:val="42"/>
          <w:szCs w:val="42"/>
        </w:rPr>
        <w:t>Faculty</w:t>
      </w:r>
      <w:r w:rsidRPr="004910EC">
        <w:rPr>
          <w:rFonts w:ascii="Times New Roman" w:eastAsia="Times New Roman" w:hAnsi="Times New Roman" w:cs="Times New Roman"/>
          <w:b/>
          <w:bCs/>
          <w:color w:val="770000"/>
          <w:spacing w:val="-12"/>
          <w:sz w:val="42"/>
          <w:szCs w:val="42"/>
        </w:rPr>
        <w:t xml:space="preserve"> </w:t>
      </w:r>
      <w:r w:rsidRPr="004910EC">
        <w:rPr>
          <w:rFonts w:ascii="Times New Roman" w:eastAsia="Times New Roman" w:hAnsi="Times New Roman" w:cs="Times New Roman"/>
          <w:b/>
          <w:bCs/>
          <w:color w:val="770000"/>
          <w:sz w:val="42"/>
          <w:szCs w:val="42"/>
        </w:rPr>
        <w:t>Promotion and Tenure</w:t>
      </w:r>
      <w:bookmarkEnd w:id="27"/>
    </w:p>
    <w:p w14:paraId="69FE0D26" w14:textId="77777777" w:rsidR="004910EC" w:rsidRPr="004910EC" w:rsidRDefault="004910EC" w:rsidP="004910EC">
      <w:pPr>
        <w:widowControl w:val="0"/>
        <w:autoSpaceDE w:val="0"/>
        <w:autoSpaceDN w:val="0"/>
        <w:ind w:left="0" w:right="216" w:firstLine="0"/>
        <w:outlineLvl w:val="2"/>
        <w:rPr>
          <w:rFonts w:ascii="Times New Roman" w:eastAsia="Times New Roman" w:hAnsi="Times New Roman" w:cs="Times New Roman"/>
          <w:b/>
          <w:bCs/>
          <w:sz w:val="32"/>
          <w:szCs w:val="32"/>
        </w:rPr>
      </w:pPr>
    </w:p>
    <w:p w14:paraId="50F4FB1A" w14:textId="77777777" w:rsidR="004910EC" w:rsidRPr="004910EC" w:rsidRDefault="004910EC" w:rsidP="004910EC">
      <w:pPr>
        <w:widowControl w:val="0"/>
        <w:autoSpaceDE w:val="0"/>
        <w:autoSpaceDN w:val="0"/>
        <w:spacing w:after="300"/>
        <w:ind w:left="0" w:firstLine="0"/>
        <w:rPr>
          <w:rFonts w:ascii="Times New Roman" w:eastAsia="Times New Roman" w:hAnsi="Times New Roman" w:cs="Times New Roman"/>
          <w:b/>
          <w:sz w:val="42"/>
        </w:rPr>
      </w:pPr>
      <w:r w:rsidRPr="004910EC">
        <w:rPr>
          <w:rFonts w:ascii="Times New Roman" w:eastAsia="Times New Roman" w:hAnsi="Times New Roman" w:cs="Times New Roman"/>
          <w:b/>
          <w:color w:val="770000"/>
          <w:sz w:val="42"/>
        </w:rPr>
        <w:t>Purpose</w:t>
      </w:r>
      <w:r w:rsidRPr="004910EC">
        <w:rPr>
          <w:rFonts w:ascii="Times New Roman" w:eastAsia="Times New Roman" w:hAnsi="Times New Roman" w:cs="Times New Roman"/>
          <w:b/>
          <w:color w:val="770000"/>
          <w:spacing w:val="-4"/>
          <w:sz w:val="42"/>
        </w:rPr>
        <w:t xml:space="preserve"> </w:t>
      </w:r>
      <w:r w:rsidRPr="004910EC">
        <w:rPr>
          <w:rFonts w:ascii="Times New Roman" w:eastAsia="Times New Roman" w:hAnsi="Times New Roman" w:cs="Times New Roman"/>
          <w:b/>
          <w:color w:val="770000"/>
          <w:sz w:val="42"/>
        </w:rPr>
        <w:t>and</w:t>
      </w:r>
      <w:r w:rsidRPr="004910EC">
        <w:rPr>
          <w:rFonts w:ascii="Times New Roman" w:eastAsia="Times New Roman" w:hAnsi="Times New Roman" w:cs="Times New Roman"/>
          <w:b/>
          <w:color w:val="770000"/>
          <w:spacing w:val="-4"/>
          <w:sz w:val="42"/>
        </w:rPr>
        <w:t xml:space="preserve"> </w:t>
      </w:r>
      <w:r w:rsidRPr="004910EC">
        <w:rPr>
          <w:rFonts w:ascii="Times New Roman" w:eastAsia="Times New Roman" w:hAnsi="Times New Roman" w:cs="Times New Roman"/>
          <w:b/>
          <w:color w:val="770000"/>
          <w:spacing w:val="-2"/>
          <w:sz w:val="42"/>
        </w:rPr>
        <w:t>Composition</w:t>
      </w:r>
    </w:p>
    <w:p w14:paraId="61520330" w14:textId="5FE74BAF" w:rsidR="004910EC" w:rsidRPr="00956CD1" w:rsidRDefault="004910EC" w:rsidP="004910EC">
      <w:pPr>
        <w:widowControl w:val="0"/>
        <w:autoSpaceDE w:val="0"/>
        <w:autoSpaceDN w:val="0"/>
        <w:spacing w:line="360" w:lineRule="auto"/>
        <w:ind w:left="0" w:right="301"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Committee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on</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Promotion</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Tenure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(UCFPT)</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shall</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purposed</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task</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of providing oversight to ensure the uniform and objective application of procedures in college-level promotion and tenure committee reviews. The UCFPT shall have the following composition:</w:t>
      </w:r>
    </w:p>
    <w:p w14:paraId="474F6957" w14:textId="77777777" w:rsidR="004910EC" w:rsidRPr="004910EC" w:rsidRDefault="004910EC" w:rsidP="004910EC">
      <w:pPr>
        <w:widowControl w:val="0"/>
        <w:autoSpaceDE w:val="0"/>
        <w:autoSpaceDN w:val="0"/>
        <w:spacing w:line="360" w:lineRule="auto"/>
        <w:ind w:left="0" w:right="301" w:firstLine="0"/>
        <w:rPr>
          <w:rFonts w:ascii="Times New Roman" w:eastAsia="Times New Roman" w:hAnsi="Times New Roman" w:cs="Times New Roman"/>
          <w:sz w:val="24"/>
          <w:szCs w:val="24"/>
        </w:rPr>
      </w:pPr>
    </w:p>
    <w:p w14:paraId="2251341D" w14:textId="23588039" w:rsidR="004910EC" w:rsidRPr="00956CD1"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rPr>
        <w:lastRenderedPageBreak/>
        <w:t>College</w:t>
      </w:r>
      <w:r w:rsidRPr="004910EC">
        <w:rPr>
          <w:rFonts w:ascii="Times New Roman" w:eastAsia="Times New Roman" w:hAnsi="Times New Roman" w:cs="Times New Roman"/>
          <w:spacing w:val="-3"/>
          <w:sz w:val="24"/>
        </w:rPr>
        <w:t xml:space="preserve"> </w:t>
      </w:r>
      <w:r w:rsidRPr="004910EC">
        <w:rPr>
          <w:rFonts w:ascii="Times New Roman" w:eastAsia="Times New Roman" w:hAnsi="Times New Roman" w:cs="Times New Roman"/>
          <w:sz w:val="24"/>
        </w:rPr>
        <w:t>of</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Aeronautics:</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2</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pacing w:val="-2"/>
          <w:sz w:val="24"/>
        </w:rPr>
        <w:t>members</w:t>
      </w:r>
    </w:p>
    <w:p w14:paraId="153BCB39" w14:textId="77777777" w:rsidR="004910EC" w:rsidRPr="00956CD1" w:rsidRDefault="004910EC" w:rsidP="004910EC">
      <w:pPr>
        <w:widowControl w:val="0"/>
        <w:tabs>
          <w:tab w:val="left" w:pos="719"/>
        </w:tabs>
        <w:autoSpaceDE w:val="0"/>
        <w:autoSpaceDN w:val="0"/>
        <w:spacing w:line="360" w:lineRule="auto"/>
        <w:ind w:firstLine="0"/>
        <w:rPr>
          <w:rFonts w:ascii="Times New Roman" w:eastAsia="Times New Roman" w:hAnsi="Times New Roman" w:cs="Times New Roman"/>
          <w:sz w:val="24"/>
        </w:rPr>
      </w:pPr>
    </w:p>
    <w:p w14:paraId="0394CCFC" w14:textId="46941204" w:rsidR="004910EC" w:rsidRPr="00956CD1"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szCs w:val="24"/>
        </w:rPr>
        <w:t>College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Engineering</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Science: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4</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from</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Engineering,</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from</w:t>
      </w:r>
      <w:r w:rsidRPr="004910EC">
        <w:rPr>
          <w:rFonts w:ascii="Times New Roman" w:eastAsia="Times New Roman" w:hAnsi="Times New Roman" w:cs="Times New Roman"/>
          <w:spacing w:val="-1"/>
          <w:sz w:val="24"/>
          <w:szCs w:val="24"/>
        </w:rPr>
        <w:t xml:space="preserve"> </w:t>
      </w:r>
      <w:proofErr w:type="gramStart"/>
      <w:r w:rsidRPr="004910EC">
        <w:rPr>
          <w:rFonts w:ascii="Times New Roman" w:eastAsia="Times New Roman" w:hAnsi="Times New Roman" w:cs="Times New Roman"/>
          <w:spacing w:val="-2"/>
          <w:sz w:val="24"/>
          <w:szCs w:val="24"/>
        </w:rPr>
        <w:t>Science</w:t>
      </w:r>
      <w:proofErr w:type="gramEnd"/>
      <w:r w:rsidRPr="004910EC">
        <w:rPr>
          <w:rFonts w:ascii="Times New Roman" w:eastAsia="Times New Roman" w:hAnsi="Times New Roman" w:cs="Times New Roman"/>
          <w:spacing w:val="-2"/>
          <w:sz w:val="24"/>
          <w:szCs w:val="24"/>
        </w:rPr>
        <w:t>)</w:t>
      </w:r>
    </w:p>
    <w:p w14:paraId="398405E9" w14:textId="77777777" w:rsidR="004910EC" w:rsidRPr="00956CD1" w:rsidRDefault="004910EC" w:rsidP="004910EC">
      <w:pPr>
        <w:widowControl w:val="0"/>
        <w:tabs>
          <w:tab w:val="left" w:pos="719"/>
        </w:tabs>
        <w:autoSpaceDE w:val="0"/>
        <w:autoSpaceDN w:val="0"/>
        <w:spacing w:line="360" w:lineRule="auto"/>
        <w:ind w:firstLine="0"/>
        <w:rPr>
          <w:rFonts w:ascii="Times New Roman" w:eastAsia="Times New Roman" w:hAnsi="Times New Roman" w:cs="Times New Roman"/>
          <w:sz w:val="24"/>
        </w:rPr>
      </w:pPr>
    </w:p>
    <w:p w14:paraId="17C681B2" w14:textId="32AD0597" w:rsidR="004910EC" w:rsidRPr="004910EC"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szCs w:val="24"/>
        </w:rPr>
        <w:t>College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Psychology</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Liberal</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Arts:</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pacing w:val="-2"/>
          <w:sz w:val="24"/>
          <w:szCs w:val="24"/>
        </w:rPr>
        <w:t>members</w:t>
      </w:r>
    </w:p>
    <w:p w14:paraId="59F90877" w14:textId="77777777" w:rsidR="004910EC" w:rsidRPr="004910EC" w:rsidRDefault="004910EC" w:rsidP="004910EC">
      <w:pPr>
        <w:widowControl w:val="0"/>
        <w:autoSpaceDE w:val="0"/>
        <w:autoSpaceDN w:val="0"/>
        <w:spacing w:line="360" w:lineRule="auto"/>
        <w:ind w:firstLine="0"/>
        <w:rPr>
          <w:rFonts w:ascii="Times New Roman" w:eastAsia="Times New Roman" w:hAnsi="Times New Roman" w:cs="Times New Roman"/>
          <w:sz w:val="24"/>
          <w:szCs w:val="24"/>
        </w:rPr>
      </w:pPr>
    </w:p>
    <w:p w14:paraId="41C6B5F1" w14:textId="77777777" w:rsidR="004910EC" w:rsidRPr="004910EC"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rPr>
        <w:t>Nathan</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Bisk</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College</w:t>
      </w:r>
      <w:r w:rsidRPr="004910EC">
        <w:rPr>
          <w:rFonts w:ascii="Times New Roman" w:eastAsia="Times New Roman" w:hAnsi="Times New Roman" w:cs="Times New Roman"/>
          <w:spacing w:val="-3"/>
          <w:sz w:val="24"/>
        </w:rPr>
        <w:t xml:space="preserve"> </w:t>
      </w:r>
      <w:r w:rsidRPr="004910EC">
        <w:rPr>
          <w:rFonts w:ascii="Times New Roman" w:eastAsia="Times New Roman" w:hAnsi="Times New Roman" w:cs="Times New Roman"/>
          <w:sz w:val="24"/>
        </w:rPr>
        <w:t>of</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Business:</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2</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pacing w:val="-2"/>
          <w:sz w:val="24"/>
        </w:rPr>
        <w:t>members</w:t>
      </w:r>
    </w:p>
    <w:p w14:paraId="7F3EA9ED"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2209DEF6" w14:textId="72666875" w:rsidR="004910EC" w:rsidRPr="004910EC" w:rsidRDefault="004910EC" w:rsidP="004910EC">
      <w:pPr>
        <w:widowControl w:val="0"/>
        <w:autoSpaceDE w:val="0"/>
        <w:autoSpaceDN w:val="0"/>
        <w:spacing w:line="360" w:lineRule="auto"/>
        <w:ind w:left="0" w:right="276"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At</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level,</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serve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represent</w:t>
      </w:r>
      <w:r w:rsidRPr="004910EC">
        <w:rPr>
          <w:rFonts w:ascii="Times New Roman" w:eastAsia="Times New Roman" w:hAnsi="Times New Roman" w:cs="Times New Roman"/>
          <w:spacing w:val="-5"/>
          <w:sz w:val="24"/>
          <w:szCs w:val="24"/>
        </w:rPr>
        <w:t xml:space="preserve"> the </w:t>
      </w:r>
      <w:r w:rsidRPr="004910EC">
        <w:rPr>
          <w:rFonts w:ascii="Times New Roman" w:eastAsia="Times New Roman" w:hAnsi="Times New Roman" w:cs="Times New Roman"/>
          <w:sz w:val="24"/>
          <w:szCs w:val="24"/>
        </w:rPr>
        <w:t>Florida</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Institute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Technology,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not</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their</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 xml:space="preserve">academic units, following a diverse committee composition model. Members are selected through a nomination and election process conducted by the Faculty Senate. Members shall be tenured full professors. If no eligible full professors are available, then a tenured associate professor may be selected. Members serve for three-year terms with no more than two terms in succession. The terms of approximately one-third of the members will expire each year. If a member of the committee is to be considered for promotion, that member must first resign and be replaced by another representative of the college. In the absence of committee members (examples include recusal and illness) the Provost and the Faculty Senate president will identify alternate members. The operating procedures of the committee are described in faculty policy “FH 2.8.1 Tenure Policies </w:t>
      </w:r>
      <w:proofErr w:type="gramStart"/>
      <w:r w:rsidRPr="004910EC">
        <w:rPr>
          <w:rFonts w:ascii="Times New Roman" w:eastAsia="Times New Roman" w:hAnsi="Times New Roman" w:cs="Times New Roman"/>
          <w:sz w:val="24"/>
          <w:szCs w:val="24"/>
        </w:rPr>
        <w:t>And</w:t>
      </w:r>
      <w:proofErr w:type="gramEnd"/>
      <w:r w:rsidRPr="004910EC">
        <w:rPr>
          <w:rFonts w:ascii="Times New Roman" w:eastAsia="Times New Roman" w:hAnsi="Times New Roman" w:cs="Times New Roman"/>
          <w:sz w:val="24"/>
          <w:szCs w:val="24"/>
        </w:rPr>
        <w:t xml:space="preserve"> Procedures.” Members of this committee may not serve on a college promotion and tenure committee or on the Academic Freedom and Tenure Committee simultaneously.</w:t>
      </w:r>
    </w:p>
    <w:p w14:paraId="6FBB5290"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005B5E4B" w14:textId="1DF0DAD5" w:rsidR="004910EC" w:rsidRPr="00956CD1" w:rsidRDefault="004910EC" w:rsidP="004910EC">
      <w:pPr>
        <w:widowControl w:val="0"/>
        <w:autoSpaceDE w:val="0"/>
        <w:autoSpaceDN w:val="0"/>
        <w:spacing w:after="300"/>
        <w:ind w:left="0" w:right="216" w:firstLine="0"/>
        <w:outlineLvl w:val="2"/>
        <w:rPr>
          <w:rFonts w:ascii="Times New Roman" w:eastAsia="Times New Roman" w:hAnsi="Times New Roman" w:cs="Times New Roman"/>
          <w:b/>
          <w:bCs/>
          <w:color w:val="770000"/>
          <w:spacing w:val="-2"/>
          <w:sz w:val="42"/>
          <w:szCs w:val="42"/>
        </w:rPr>
      </w:pPr>
      <w:bookmarkStart w:id="28" w:name="_Toc158285468"/>
      <w:r w:rsidRPr="004910EC">
        <w:rPr>
          <w:rFonts w:ascii="Times New Roman" w:eastAsia="Times New Roman" w:hAnsi="Times New Roman" w:cs="Times New Roman"/>
          <w:b/>
          <w:bCs/>
          <w:color w:val="770000"/>
          <w:sz w:val="42"/>
          <w:szCs w:val="42"/>
        </w:rPr>
        <w:t>FH</w:t>
      </w:r>
      <w:r w:rsidRPr="004910EC">
        <w:rPr>
          <w:rFonts w:ascii="Times New Roman" w:eastAsia="Times New Roman" w:hAnsi="Times New Roman" w:cs="Times New Roman"/>
          <w:b/>
          <w:bCs/>
          <w:color w:val="770000"/>
          <w:spacing w:val="-22"/>
          <w:sz w:val="42"/>
          <w:szCs w:val="42"/>
        </w:rPr>
        <w:t xml:space="preserve"> </w:t>
      </w:r>
      <w:r w:rsidRPr="004910EC">
        <w:rPr>
          <w:rFonts w:ascii="Times New Roman" w:eastAsia="Times New Roman" w:hAnsi="Times New Roman" w:cs="Times New Roman"/>
          <w:b/>
          <w:bCs/>
          <w:color w:val="770000"/>
          <w:sz w:val="42"/>
          <w:szCs w:val="42"/>
        </w:rPr>
        <w:t>1.5.</w:t>
      </w:r>
      <w:r w:rsidRPr="00CD5069">
        <w:rPr>
          <w:rFonts w:ascii="Times New Roman" w:eastAsia="Times New Roman" w:hAnsi="Times New Roman" w:cs="Times New Roman"/>
          <w:b/>
          <w:bCs/>
          <w:strike/>
          <w:color w:val="EE0000"/>
          <w:sz w:val="42"/>
          <w:szCs w:val="42"/>
        </w:rPr>
        <w:t>12</w:t>
      </w:r>
      <w:r w:rsidR="00CD5069" w:rsidRPr="00CD5069">
        <w:rPr>
          <w:rFonts w:ascii="Times New Roman" w:eastAsia="Times New Roman" w:hAnsi="Times New Roman" w:cs="Times New Roman"/>
          <w:b/>
          <w:bCs/>
          <w:color w:val="00B050"/>
          <w:sz w:val="42"/>
          <w:szCs w:val="42"/>
        </w:rPr>
        <w:t>11</w:t>
      </w:r>
      <w:r w:rsidRPr="004910EC">
        <w:rPr>
          <w:rFonts w:ascii="Times New Roman" w:eastAsia="Times New Roman" w:hAnsi="Times New Roman" w:cs="Times New Roman"/>
          <w:b/>
          <w:bCs/>
          <w:color w:val="770000"/>
          <w:spacing w:val="-22"/>
          <w:sz w:val="42"/>
          <w:szCs w:val="42"/>
        </w:rPr>
        <w:t xml:space="preserve"> </w:t>
      </w:r>
      <w:r w:rsidRPr="004910EC">
        <w:rPr>
          <w:rFonts w:ascii="Times New Roman" w:eastAsia="Times New Roman" w:hAnsi="Times New Roman" w:cs="Times New Roman"/>
          <w:b/>
          <w:bCs/>
          <w:color w:val="770000"/>
          <w:sz w:val="42"/>
          <w:szCs w:val="42"/>
        </w:rPr>
        <w:t>University</w:t>
      </w:r>
      <w:r w:rsidRPr="004910EC">
        <w:rPr>
          <w:rFonts w:ascii="Times New Roman" w:eastAsia="Times New Roman" w:hAnsi="Times New Roman" w:cs="Times New Roman"/>
          <w:b/>
          <w:bCs/>
          <w:color w:val="770000"/>
          <w:spacing w:val="-22"/>
          <w:sz w:val="42"/>
          <w:szCs w:val="42"/>
        </w:rPr>
        <w:t xml:space="preserve"> </w:t>
      </w:r>
      <w:r w:rsidRPr="004910EC">
        <w:rPr>
          <w:rFonts w:ascii="Times New Roman" w:eastAsia="Times New Roman" w:hAnsi="Times New Roman" w:cs="Times New Roman"/>
          <w:b/>
          <w:bCs/>
          <w:color w:val="770000"/>
          <w:sz w:val="42"/>
          <w:szCs w:val="42"/>
        </w:rPr>
        <w:t>Teaching-track</w:t>
      </w:r>
      <w:r w:rsidRPr="004910EC">
        <w:rPr>
          <w:rFonts w:ascii="Times New Roman" w:eastAsia="Times New Roman" w:hAnsi="Times New Roman" w:cs="Times New Roman"/>
          <w:b/>
          <w:bCs/>
          <w:color w:val="770000"/>
          <w:spacing w:val="-23"/>
          <w:sz w:val="42"/>
          <w:szCs w:val="42"/>
        </w:rPr>
        <w:t xml:space="preserve"> </w:t>
      </w:r>
      <w:r w:rsidRPr="004910EC">
        <w:rPr>
          <w:rFonts w:ascii="Times New Roman" w:eastAsia="Times New Roman" w:hAnsi="Times New Roman" w:cs="Times New Roman"/>
          <w:b/>
          <w:bCs/>
          <w:color w:val="770000"/>
          <w:sz w:val="42"/>
          <w:szCs w:val="42"/>
        </w:rPr>
        <w:t xml:space="preserve">Promotion </w:t>
      </w:r>
      <w:r w:rsidRPr="004910EC">
        <w:rPr>
          <w:rFonts w:ascii="Times New Roman" w:eastAsia="Times New Roman" w:hAnsi="Times New Roman" w:cs="Times New Roman"/>
          <w:b/>
          <w:bCs/>
          <w:color w:val="770000"/>
          <w:spacing w:val="-2"/>
          <w:sz w:val="42"/>
          <w:szCs w:val="42"/>
        </w:rPr>
        <w:t>Committee</w:t>
      </w:r>
      <w:bookmarkEnd w:id="28"/>
    </w:p>
    <w:p w14:paraId="7135B4D9" w14:textId="1EA89C12" w:rsidR="004910EC" w:rsidRPr="004910EC" w:rsidRDefault="004910EC" w:rsidP="004910EC">
      <w:pPr>
        <w:widowControl w:val="0"/>
        <w:tabs>
          <w:tab w:val="left" w:pos="1086"/>
        </w:tabs>
        <w:autoSpaceDE w:val="0"/>
        <w:autoSpaceDN w:val="0"/>
        <w:ind w:left="0" w:right="216" w:firstLine="0"/>
        <w:outlineLvl w:val="2"/>
        <w:rPr>
          <w:rFonts w:ascii="Times New Roman" w:eastAsia="Times New Roman" w:hAnsi="Times New Roman" w:cs="Times New Roman"/>
          <w:b/>
          <w:bCs/>
          <w:sz w:val="32"/>
          <w:szCs w:val="32"/>
        </w:rPr>
      </w:pPr>
      <w:r w:rsidRPr="00956CD1">
        <w:rPr>
          <w:rFonts w:ascii="Times New Roman" w:eastAsia="Times New Roman" w:hAnsi="Times New Roman" w:cs="Times New Roman"/>
          <w:b/>
          <w:bCs/>
          <w:sz w:val="42"/>
          <w:szCs w:val="42"/>
        </w:rPr>
        <w:tab/>
      </w:r>
    </w:p>
    <w:p w14:paraId="4C3D2003" w14:textId="77777777" w:rsidR="004910EC" w:rsidRPr="004910EC" w:rsidRDefault="004910EC" w:rsidP="004910EC">
      <w:pPr>
        <w:widowControl w:val="0"/>
        <w:autoSpaceDE w:val="0"/>
        <w:autoSpaceDN w:val="0"/>
        <w:spacing w:after="300"/>
        <w:ind w:left="0" w:firstLine="0"/>
        <w:rPr>
          <w:rFonts w:ascii="Times New Roman" w:eastAsia="Times New Roman" w:hAnsi="Times New Roman" w:cs="Times New Roman"/>
          <w:b/>
          <w:sz w:val="42"/>
        </w:rPr>
      </w:pPr>
      <w:r w:rsidRPr="004910EC">
        <w:rPr>
          <w:rFonts w:ascii="Times New Roman" w:eastAsia="Times New Roman" w:hAnsi="Times New Roman" w:cs="Times New Roman"/>
          <w:b/>
          <w:color w:val="770000"/>
          <w:sz w:val="42"/>
        </w:rPr>
        <w:t>Purpose</w:t>
      </w:r>
      <w:r w:rsidRPr="004910EC">
        <w:rPr>
          <w:rFonts w:ascii="Times New Roman" w:eastAsia="Times New Roman" w:hAnsi="Times New Roman" w:cs="Times New Roman"/>
          <w:b/>
          <w:color w:val="770000"/>
          <w:spacing w:val="-4"/>
          <w:sz w:val="42"/>
        </w:rPr>
        <w:t xml:space="preserve"> </w:t>
      </w:r>
      <w:r w:rsidRPr="004910EC">
        <w:rPr>
          <w:rFonts w:ascii="Times New Roman" w:eastAsia="Times New Roman" w:hAnsi="Times New Roman" w:cs="Times New Roman"/>
          <w:b/>
          <w:color w:val="770000"/>
          <w:sz w:val="42"/>
        </w:rPr>
        <w:t>and</w:t>
      </w:r>
      <w:r w:rsidRPr="004910EC">
        <w:rPr>
          <w:rFonts w:ascii="Times New Roman" w:eastAsia="Times New Roman" w:hAnsi="Times New Roman" w:cs="Times New Roman"/>
          <w:b/>
          <w:color w:val="770000"/>
          <w:spacing w:val="-4"/>
          <w:sz w:val="42"/>
        </w:rPr>
        <w:t xml:space="preserve"> </w:t>
      </w:r>
      <w:r w:rsidRPr="004910EC">
        <w:rPr>
          <w:rFonts w:ascii="Times New Roman" w:eastAsia="Times New Roman" w:hAnsi="Times New Roman" w:cs="Times New Roman"/>
          <w:b/>
          <w:color w:val="770000"/>
          <w:spacing w:val="-2"/>
          <w:sz w:val="42"/>
        </w:rPr>
        <w:t>Composition</w:t>
      </w:r>
    </w:p>
    <w:p w14:paraId="6001F8D8" w14:textId="5A0EC78C" w:rsidR="004910EC" w:rsidRPr="00956CD1"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Teaching-track</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Promotion</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Committee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(UTPC)</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shall</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purposed</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task</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providing oversight to ensure the uniform and objective application of procedures in college-level promotion committee reviews. The UTPC shall have the following composition:</w:t>
      </w:r>
    </w:p>
    <w:p w14:paraId="040A24A6"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46B451F5" w14:textId="1F952F1A" w:rsidR="004910EC" w:rsidRPr="00956CD1"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rPr>
        <w:lastRenderedPageBreak/>
        <w:t>College</w:t>
      </w:r>
      <w:r w:rsidRPr="004910EC">
        <w:rPr>
          <w:rFonts w:ascii="Times New Roman" w:eastAsia="Times New Roman" w:hAnsi="Times New Roman" w:cs="Times New Roman"/>
          <w:spacing w:val="-3"/>
          <w:sz w:val="24"/>
        </w:rPr>
        <w:t xml:space="preserve"> </w:t>
      </w:r>
      <w:r w:rsidRPr="004910EC">
        <w:rPr>
          <w:rFonts w:ascii="Times New Roman" w:eastAsia="Times New Roman" w:hAnsi="Times New Roman" w:cs="Times New Roman"/>
          <w:sz w:val="24"/>
        </w:rPr>
        <w:t>of</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Aeronautics:</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2</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pacing w:val="-2"/>
          <w:sz w:val="24"/>
        </w:rPr>
        <w:t>members</w:t>
      </w:r>
    </w:p>
    <w:p w14:paraId="393CAC12" w14:textId="77777777" w:rsidR="004910EC" w:rsidRPr="00956CD1" w:rsidRDefault="004910EC" w:rsidP="004910EC">
      <w:pPr>
        <w:widowControl w:val="0"/>
        <w:tabs>
          <w:tab w:val="left" w:pos="719"/>
        </w:tabs>
        <w:autoSpaceDE w:val="0"/>
        <w:autoSpaceDN w:val="0"/>
        <w:spacing w:line="360" w:lineRule="auto"/>
        <w:ind w:firstLine="0"/>
        <w:rPr>
          <w:rFonts w:ascii="Times New Roman" w:eastAsia="Times New Roman" w:hAnsi="Times New Roman" w:cs="Times New Roman"/>
          <w:sz w:val="24"/>
        </w:rPr>
      </w:pPr>
    </w:p>
    <w:p w14:paraId="4A670317" w14:textId="74634084" w:rsidR="004910EC" w:rsidRPr="004910EC"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szCs w:val="24"/>
        </w:rPr>
        <w:t>College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Engineering</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Science: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4</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from</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Engineering,</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from</w:t>
      </w:r>
      <w:r w:rsidRPr="004910EC">
        <w:rPr>
          <w:rFonts w:ascii="Times New Roman" w:eastAsia="Times New Roman" w:hAnsi="Times New Roman" w:cs="Times New Roman"/>
          <w:spacing w:val="-1"/>
          <w:sz w:val="24"/>
          <w:szCs w:val="24"/>
        </w:rPr>
        <w:t xml:space="preserve"> </w:t>
      </w:r>
      <w:proofErr w:type="gramStart"/>
      <w:r w:rsidRPr="004910EC">
        <w:rPr>
          <w:rFonts w:ascii="Times New Roman" w:eastAsia="Times New Roman" w:hAnsi="Times New Roman" w:cs="Times New Roman"/>
          <w:spacing w:val="-2"/>
          <w:sz w:val="24"/>
          <w:szCs w:val="24"/>
        </w:rPr>
        <w:t>Science</w:t>
      </w:r>
      <w:proofErr w:type="gramEnd"/>
      <w:r w:rsidRPr="004910EC">
        <w:rPr>
          <w:rFonts w:ascii="Times New Roman" w:eastAsia="Times New Roman" w:hAnsi="Times New Roman" w:cs="Times New Roman"/>
          <w:spacing w:val="-2"/>
          <w:sz w:val="24"/>
          <w:szCs w:val="24"/>
        </w:rPr>
        <w:t>)</w:t>
      </w:r>
    </w:p>
    <w:p w14:paraId="441C699B" w14:textId="77777777" w:rsidR="004910EC" w:rsidRPr="004910EC" w:rsidRDefault="004910EC" w:rsidP="004910EC">
      <w:pPr>
        <w:widowControl w:val="0"/>
        <w:autoSpaceDE w:val="0"/>
        <w:autoSpaceDN w:val="0"/>
        <w:spacing w:line="360" w:lineRule="auto"/>
        <w:ind w:firstLine="0"/>
        <w:rPr>
          <w:rFonts w:ascii="Times New Roman" w:eastAsia="Times New Roman" w:hAnsi="Times New Roman" w:cs="Times New Roman"/>
          <w:sz w:val="24"/>
          <w:szCs w:val="24"/>
        </w:rPr>
      </w:pPr>
    </w:p>
    <w:p w14:paraId="110C2A51" w14:textId="77777777" w:rsidR="004910EC" w:rsidRPr="004910EC"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rPr>
        <w:t>College</w:t>
      </w:r>
      <w:r w:rsidRPr="004910EC">
        <w:rPr>
          <w:rFonts w:ascii="Times New Roman" w:eastAsia="Times New Roman" w:hAnsi="Times New Roman" w:cs="Times New Roman"/>
          <w:spacing w:val="-3"/>
          <w:sz w:val="24"/>
        </w:rPr>
        <w:t xml:space="preserve"> </w:t>
      </w:r>
      <w:r w:rsidRPr="004910EC">
        <w:rPr>
          <w:rFonts w:ascii="Times New Roman" w:eastAsia="Times New Roman" w:hAnsi="Times New Roman" w:cs="Times New Roman"/>
          <w:sz w:val="24"/>
        </w:rPr>
        <w:t>of</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Psychology</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and</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Liberal</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Arts:</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z w:val="24"/>
        </w:rPr>
        <w:t>2</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pacing w:val="-2"/>
          <w:sz w:val="24"/>
        </w:rPr>
        <w:t>members</w:t>
      </w:r>
    </w:p>
    <w:p w14:paraId="1AC01216" w14:textId="77777777" w:rsidR="004910EC" w:rsidRPr="004910EC" w:rsidRDefault="004910EC" w:rsidP="004910EC">
      <w:pPr>
        <w:widowControl w:val="0"/>
        <w:autoSpaceDE w:val="0"/>
        <w:autoSpaceDN w:val="0"/>
        <w:spacing w:line="360" w:lineRule="auto"/>
        <w:ind w:firstLine="0"/>
        <w:rPr>
          <w:rFonts w:ascii="Times New Roman" w:eastAsia="Times New Roman" w:hAnsi="Times New Roman" w:cs="Times New Roman"/>
          <w:sz w:val="24"/>
          <w:szCs w:val="24"/>
        </w:rPr>
      </w:pPr>
    </w:p>
    <w:p w14:paraId="5582935C" w14:textId="74B33839" w:rsidR="004910EC" w:rsidRPr="00956CD1"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rPr>
        <w:t>Evans</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Library:</w:t>
      </w:r>
      <w:r w:rsidRPr="004910EC">
        <w:rPr>
          <w:rFonts w:ascii="Times New Roman" w:eastAsia="Times New Roman" w:hAnsi="Times New Roman" w:cs="Times New Roman"/>
          <w:spacing w:val="-2"/>
          <w:sz w:val="24"/>
        </w:rPr>
        <w:t xml:space="preserve"> </w:t>
      </w:r>
      <w:r w:rsidRPr="004910EC">
        <w:rPr>
          <w:rFonts w:ascii="Times New Roman" w:eastAsia="Times New Roman" w:hAnsi="Times New Roman" w:cs="Times New Roman"/>
          <w:sz w:val="24"/>
        </w:rPr>
        <w:t>2</w:t>
      </w:r>
      <w:r w:rsidRPr="004910EC">
        <w:rPr>
          <w:rFonts w:ascii="Times New Roman" w:eastAsia="Times New Roman" w:hAnsi="Times New Roman" w:cs="Times New Roman"/>
          <w:spacing w:val="-1"/>
          <w:sz w:val="24"/>
        </w:rPr>
        <w:t xml:space="preserve"> </w:t>
      </w:r>
      <w:r w:rsidRPr="004910EC">
        <w:rPr>
          <w:rFonts w:ascii="Times New Roman" w:eastAsia="Times New Roman" w:hAnsi="Times New Roman" w:cs="Times New Roman"/>
          <w:spacing w:val="-2"/>
          <w:sz w:val="24"/>
        </w:rPr>
        <w:t>members</w:t>
      </w:r>
    </w:p>
    <w:p w14:paraId="5D939622" w14:textId="77777777" w:rsidR="004910EC" w:rsidRPr="00956CD1" w:rsidRDefault="004910EC" w:rsidP="004910EC">
      <w:pPr>
        <w:pStyle w:val="ListParagraph"/>
        <w:rPr>
          <w:sz w:val="24"/>
        </w:rPr>
      </w:pPr>
    </w:p>
    <w:p w14:paraId="1A80E310" w14:textId="047886A4" w:rsidR="004910EC" w:rsidRPr="004910EC" w:rsidRDefault="004910EC">
      <w:pPr>
        <w:widowControl w:val="0"/>
        <w:numPr>
          <w:ilvl w:val="0"/>
          <w:numId w:val="40"/>
        </w:numPr>
        <w:tabs>
          <w:tab w:val="left" w:pos="719"/>
        </w:tabs>
        <w:autoSpaceDE w:val="0"/>
        <w:autoSpaceDN w:val="0"/>
        <w:spacing w:line="360" w:lineRule="auto"/>
        <w:ind w:hanging="230"/>
        <w:rPr>
          <w:rFonts w:ascii="Times New Roman" w:eastAsia="Times New Roman" w:hAnsi="Times New Roman" w:cs="Times New Roman"/>
          <w:sz w:val="24"/>
        </w:rPr>
      </w:pPr>
      <w:r w:rsidRPr="004910EC">
        <w:rPr>
          <w:rFonts w:ascii="Times New Roman" w:eastAsia="Times New Roman" w:hAnsi="Times New Roman" w:cs="Times New Roman"/>
          <w:sz w:val="24"/>
          <w:szCs w:val="24"/>
        </w:rPr>
        <w:t>Nathan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Bisk</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College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Business: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2</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pacing w:val="-2"/>
          <w:sz w:val="24"/>
          <w:szCs w:val="24"/>
        </w:rPr>
        <w:t>members</w:t>
      </w:r>
    </w:p>
    <w:p w14:paraId="1E6105B6" w14:textId="77777777" w:rsidR="004910EC" w:rsidRPr="004910EC" w:rsidRDefault="004910EC" w:rsidP="004910EC">
      <w:pPr>
        <w:widowControl w:val="0"/>
        <w:autoSpaceDE w:val="0"/>
        <w:autoSpaceDN w:val="0"/>
        <w:spacing w:line="360" w:lineRule="auto"/>
        <w:ind w:left="0" w:firstLine="0"/>
        <w:rPr>
          <w:rFonts w:ascii="Times New Roman" w:eastAsia="Times New Roman" w:hAnsi="Times New Roman" w:cs="Times New Roman"/>
          <w:sz w:val="24"/>
          <w:szCs w:val="24"/>
        </w:rPr>
      </w:pPr>
    </w:p>
    <w:p w14:paraId="03A3030B" w14:textId="0294C4FB" w:rsidR="004910EC" w:rsidRPr="00956CD1" w:rsidRDefault="004910EC" w:rsidP="004910EC">
      <w:pPr>
        <w:widowControl w:val="0"/>
        <w:autoSpaceDE w:val="0"/>
        <w:autoSpaceDN w:val="0"/>
        <w:spacing w:line="360" w:lineRule="auto"/>
        <w:ind w:left="0" w:firstLine="0"/>
        <w:rPr>
          <w:rFonts w:ascii="Times New Roman" w:eastAsia="Times New Roman" w:hAnsi="Times New Roman" w:cs="Times New Roman"/>
        </w:rPr>
      </w:pPr>
      <w:r w:rsidRPr="004910EC">
        <w:rPr>
          <w:rFonts w:ascii="Times New Roman" w:eastAsia="Times New Roman" w:hAnsi="Times New Roman" w:cs="Times New Roman"/>
          <w:sz w:val="24"/>
          <w:szCs w:val="24"/>
        </w:rPr>
        <w:t>At</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level,</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serve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represent</w:t>
      </w:r>
      <w:r w:rsidRPr="004910EC">
        <w:rPr>
          <w:rFonts w:ascii="Times New Roman" w:eastAsia="Times New Roman" w:hAnsi="Times New Roman" w:cs="Times New Roman"/>
          <w:spacing w:val="-5"/>
          <w:sz w:val="24"/>
          <w:szCs w:val="24"/>
        </w:rPr>
        <w:t xml:space="preserve"> the </w:t>
      </w:r>
      <w:r w:rsidRPr="004910EC">
        <w:rPr>
          <w:rFonts w:ascii="Times New Roman" w:eastAsia="Times New Roman" w:hAnsi="Times New Roman" w:cs="Times New Roman"/>
          <w:sz w:val="24"/>
          <w:szCs w:val="24"/>
        </w:rPr>
        <w:t>Florida</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Institute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Technology,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not</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their</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academic units, following a diverse committee composition model. Members are selected through a nomination and election process conducted by the Faculty Senate. Members shall be teaching-track full professors or</w:t>
      </w:r>
      <w:r w:rsidRPr="00956CD1">
        <w:rPr>
          <w:rFonts w:ascii="Times New Roman" w:eastAsia="Times New Roman" w:hAnsi="Times New Roman" w:cs="Times New Roman"/>
        </w:rPr>
        <w:t xml:space="preserve"> </w:t>
      </w:r>
      <w:r w:rsidRPr="004910EC">
        <w:rPr>
          <w:rFonts w:ascii="Times New Roman" w:eastAsia="Times New Roman" w:hAnsi="Times New Roman" w:cs="Times New Roman"/>
          <w:sz w:val="24"/>
          <w:szCs w:val="24"/>
        </w:rPr>
        <w:t>librarians. If no eligible full professors or librarians are available, then an associate professor or associate librarian may be chosen. Members serve for three-year terms with no more than two terms in succession. 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terms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approximately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one-third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members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will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expire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each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year.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member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of</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committee is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considered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for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promotion,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that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member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first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resign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replaced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by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another</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representative of the library or college. In the absence of committee members (examples include recusal and illness) the Provost and 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Faculty Senate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president will identify alternate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members. 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 xml:space="preserve">operating procedures of the committee are described in faculty policy “FH 2.8.2 Teaching Track Promotion Policies </w:t>
      </w:r>
      <w:proofErr w:type="gramStart"/>
      <w:r w:rsidRPr="004910EC">
        <w:rPr>
          <w:rFonts w:ascii="Times New Roman" w:eastAsia="Times New Roman" w:hAnsi="Times New Roman" w:cs="Times New Roman"/>
          <w:sz w:val="24"/>
          <w:szCs w:val="24"/>
        </w:rPr>
        <w:t>And</w:t>
      </w:r>
      <w:proofErr w:type="gramEnd"/>
      <w:r w:rsidRPr="004910EC">
        <w:rPr>
          <w:rFonts w:ascii="Times New Roman" w:eastAsia="Times New Roman" w:hAnsi="Times New Roman" w:cs="Times New Roman"/>
          <w:spacing w:val="40"/>
          <w:sz w:val="24"/>
          <w:szCs w:val="24"/>
        </w:rPr>
        <w:t xml:space="preserve"> </w:t>
      </w:r>
      <w:r w:rsidRPr="004910EC">
        <w:rPr>
          <w:rFonts w:ascii="Times New Roman" w:eastAsia="Times New Roman" w:hAnsi="Times New Roman" w:cs="Times New Roman"/>
          <w:sz w:val="24"/>
          <w:szCs w:val="24"/>
        </w:rPr>
        <w:t>Procedures.” Members of this committee may not serve on a college promotion committee or on the Academic Freedom and Tenure Committee simultaneously.</w:t>
      </w:r>
      <w:bookmarkStart w:id="29" w:name="FH_1.6_Faculty_Handbook_Revision_Procedu"/>
      <w:bookmarkStart w:id="30" w:name="_Toc158285469"/>
      <w:bookmarkEnd w:id="29"/>
    </w:p>
    <w:p w14:paraId="18D8E853" w14:textId="77777777" w:rsidR="004910EC" w:rsidRPr="00956CD1" w:rsidRDefault="004910EC">
      <w:pPr>
        <w:rPr>
          <w:rFonts w:ascii="Times New Roman" w:eastAsia="Times New Roman" w:hAnsi="Times New Roman" w:cs="Times New Roman"/>
          <w:b/>
          <w:bCs/>
          <w:sz w:val="52"/>
          <w:szCs w:val="52"/>
        </w:rPr>
      </w:pPr>
      <w:r w:rsidRPr="00956CD1">
        <w:rPr>
          <w:rFonts w:ascii="Times New Roman" w:eastAsia="Times New Roman" w:hAnsi="Times New Roman" w:cs="Times New Roman"/>
          <w:b/>
          <w:bCs/>
          <w:sz w:val="52"/>
          <w:szCs w:val="52"/>
        </w:rPr>
        <w:br w:type="page"/>
      </w:r>
    </w:p>
    <w:p w14:paraId="3BBEF635" w14:textId="2643F9F5" w:rsidR="004910EC" w:rsidRPr="004910EC" w:rsidRDefault="004910EC" w:rsidP="004910EC">
      <w:pPr>
        <w:widowControl w:val="0"/>
        <w:autoSpaceDE w:val="0"/>
        <w:autoSpaceDN w:val="0"/>
        <w:spacing w:after="300"/>
        <w:ind w:left="0" w:right="436" w:firstLine="0"/>
        <w:rPr>
          <w:rFonts w:ascii="Times New Roman" w:eastAsia="Times New Roman" w:hAnsi="Times New Roman" w:cs="Times New Roman"/>
          <w:b/>
          <w:bCs/>
          <w:sz w:val="52"/>
          <w:szCs w:val="52"/>
        </w:rPr>
      </w:pPr>
      <w:r w:rsidRPr="004910EC">
        <w:rPr>
          <w:rFonts w:ascii="Times New Roman" w:eastAsia="Times New Roman" w:hAnsi="Times New Roman" w:cs="Times New Roman"/>
          <w:b/>
          <w:bCs/>
          <w:sz w:val="52"/>
          <w:szCs w:val="52"/>
        </w:rPr>
        <w:lastRenderedPageBreak/>
        <w:t>FH</w:t>
      </w:r>
      <w:r w:rsidRPr="004910EC">
        <w:rPr>
          <w:rFonts w:ascii="Times New Roman" w:eastAsia="Times New Roman" w:hAnsi="Times New Roman" w:cs="Times New Roman"/>
          <w:b/>
          <w:bCs/>
          <w:spacing w:val="-4"/>
          <w:sz w:val="52"/>
          <w:szCs w:val="52"/>
        </w:rPr>
        <w:t xml:space="preserve"> </w:t>
      </w:r>
      <w:r w:rsidRPr="004910EC">
        <w:rPr>
          <w:rFonts w:ascii="Times New Roman" w:eastAsia="Times New Roman" w:hAnsi="Times New Roman" w:cs="Times New Roman"/>
          <w:b/>
          <w:bCs/>
          <w:sz w:val="52"/>
          <w:szCs w:val="52"/>
        </w:rPr>
        <w:t>1.6</w:t>
      </w:r>
      <w:r w:rsidRPr="004910EC">
        <w:rPr>
          <w:rFonts w:ascii="Times New Roman" w:eastAsia="Times New Roman" w:hAnsi="Times New Roman" w:cs="Times New Roman"/>
          <w:b/>
          <w:bCs/>
          <w:spacing w:val="-1"/>
          <w:sz w:val="52"/>
          <w:szCs w:val="52"/>
        </w:rPr>
        <w:t xml:space="preserve"> </w:t>
      </w:r>
      <w:r w:rsidRPr="004910EC">
        <w:rPr>
          <w:rFonts w:ascii="Times New Roman" w:eastAsia="Times New Roman" w:hAnsi="Times New Roman" w:cs="Times New Roman"/>
          <w:b/>
          <w:bCs/>
          <w:sz w:val="52"/>
          <w:szCs w:val="52"/>
        </w:rPr>
        <w:t>Faculty</w:t>
      </w:r>
      <w:r w:rsidRPr="004910EC">
        <w:rPr>
          <w:rFonts w:ascii="Times New Roman" w:eastAsia="Times New Roman" w:hAnsi="Times New Roman" w:cs="Times New Roman"/>
          <w:b/>
          <w:bCs/>
          <w:spacing w:val="-1"/>
          <w:sz w:val="52"/>
          <w:szCs w:val="52"/>
        </w:rPr>
        <w:t xml:space="preserve"> </w:t>
      </w:r>
      <w:r w:rsidRPr="004910EC">
        <w:rPr>
          <w:rFonts w:ascii="Times New Roman" w:eastAsia="Times New Roman" w:hAnsi="Times New Roman" w:cs="Times New Roman"/>
          <w:b/>
          <w:bCs/>
          <w:sz w:val="52"/>
          <w:szCs w:val="52"/>
        </w:rPr>
        <w:t>Handbook</w:t>
      </w:r>
      <w:r w:rsidRPr="004910EC">
        <w:rPr>
          <w:rFonts w:ascii="Times New Roman" w:eastAsia="Times New Roman" w:hAnsi="Times New Roman" w:cs="Times New Roman"/>
          <w:b/>
          <w:bCs/>
          <w:spacing w:val="-1"/>
          <w:sz w:val="52"/>
          <w:szCs w:val="52"/>
        </w:rPr>
        <w:t xml:space="preserve"> </w:t>
      </w:r>
      <w:r w:rsidRPr="004910EC">
        <w:rPr>
          <w:rFonts w:ascii="Times New Roman" w:eastAsia="Times New Roman" w:hAnsi="Times New Roman" w:cs="Times New Roman"/>
          <w:b/>
          <w:bCs/>
          <w:sz w:val="52"/>
          <w:szCs w:val="52"/>
        </w:rPr>
        <w:t>Revision</w:t>
      </w:r>
      <w:r w:rsidRPr="004910EC">
        <w:rPr>
          <w:rFonts w:ascii="Times New Roman" w:eastAsia="Times New Roman" w:hAnsi="Times New Roman" w:cs="Times New Roman"/>
          <w:b/>
          <w:bCs/>
          <w:spacing w:val="-1"/>
          <w:sz w:val="52"/>
          <w:szCs w:val="52"/>
        </w:rPr>
        <w:t xml:space="preserve"> </w:t>
      </w:r>
      <w:r w:rsidRPr="004910EC">
        <w:rPr>
          <w:rFonts w:ascii="Times New Roman" w:eastAsia="Times New Roman" w:hAnsi="Times New Roman" w:cs="Times New Roman"/>
          <w:b/>
          <w:bCs/>
          <w:spacing w:val="-2"/>
          <w:sz w:val="52"/>
          <w:szCs w:val="52"/>
        </w:rPr>
        <w:t>Procedure</w:t>
      </w:r>
      <w:bookmarkEnd w:id="30"/>
    </w:p>
    <w:p w14:paraId="756479DD" w14:textId="4D717340" w:rsidR="004910EC" w:rsidRPr="004910EC" w:rsidRDefault="004910EC" w:rsidP="004910EC">
      <w:pPr>
        <w:widowControl w:val="0"/>
        <w:autoSpaceDE w:val="0"/>
        <w:autoSpaceDN w:val="0"/>
        <w:spacing w:after="300"/>
        <w:ind w:left="0" w:firstLine="0"/>
        <w:rPr>
          <w:rFonts w:ascii="Times New Roman" w:eastAsia="Times New Roman" w:hAnsi="Times New Roman" w:cs="Times New Roman"/>
          <w:b/>
          <w:sz w:val="24"/>
        </w:rPr>
      </w:pPr>
      <w:r w:rsidRPr="004910EC">
        <w:rPr>
          <w:rFonts w:ascii="Times New Roman" w:eastAsia="Times New Roman" w:hAnsi="Times New Roman" w:cs="Times New Roman"/>
          <w:b/>
          <w:sz w:val="24"/>
        </w:rPr>
        <w:t>Effective</w:t>
      </w:r>
      <w:r w:rsidRPr="004910EC">
        <w:rPr>
          <w:rFonts w:ascii="Times New Roman" w:eastAsia="Times New Roman" w:hAnsi="Times New Roman" w:cs="Times New Roman"/>
          <w:b/>
          <w:spacing w:val="-3"/>
          <w:sz w:val="24"/>
        </w:rPr>
        <w:t xml:space="preserve"> </w:t>
      </w:r>
      <w:r w:rsidRPr="004910EC">
        <w:rPr>
          <w:rFonts w:ascii="Times New Roman" w:eastAsia="Times New Roman" w:hAnsi="Times New Roman" w:cs="Times New Roman"/>
          <w:b/>
          <w:sz w:val="24"/>
        </w:rPr>
        <w:t>Date</w:t>
      </w:r>
      <w:r w:rsidRPr="004910EC">
        <w:rPr>
          <w:rFonts w:ascii="Times New Roman" w:eastAsia="Times New Roman" w:hAnsi="Times New Roman" w:cs="Times New Roman"/>
          <w:b/>
          <w:spacing w:val="-3"/>
          <w:sz w:val="24"/>
        </w:rPr>
        <w:t xml:space="preserve"> </w:t>
      </w:r>
      <w:r w:rsidRPr="004910EC">
        <w:rPr>
          <w:rFonts w:ascii="Times New Roman" w:eastAsia="Times New Roman" w:hAnsi="Times New Roman" w:cs="Times New Roman"/>
          <w:b/>
          <w:spacing w:val="-2"/>
          <w:sz w:val="24"/>
        </w:rPr>
        <w:t>12/08/2021</w:t>
      </w:r>
    </w:p>
    <w:p w14:paraId="2AA40793" w14:textId="77849416" w:rsidR="004910EC" w:rsidRPr="00956CD1"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Revisions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Handbook</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must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approved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both</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Senate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3"/>
          <w:sz w:val="24"/>
          <w:szCs w:val="24"/>
        </w:rPr>
        <w:t xml:space="preserve"> the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president. Any member of 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Florida</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Tech faculty, staff or administration may present a</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suggestion for revising the Faculty Handbook. A proposal with written explanation and justification of the proposed change must be submitted to 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Faculty Senate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president at least one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week before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meeting at which he/she</w:t>
      </w:r>
      <w:r w:rsidRPr="004910EC">
        <w:rPr>
          <w:rFonts w:ascii="Times New Roman" w:eastAsia="Times New Roman" w:hAnsi="Times New Roman" w:cs="Times New Roman"/>
          <w:spacing w:val="-1"/>
          <w:sz w:val="24"/>
          <w:szCs w:val="24"/>
        </w:rPr>
        <w:t xml:space="preserve"> </w:t>
      </w:r>
      <w:r w:rsidRPr="004910EC">
        <w:rPr>
          <w:rFonts w:ascii="Times New Roman" w:eastAsia="Times New Roman" w:hAnsi="Times New Roman" w:cs="Times New Roman"/>
          <w:sz w:val="24"/>
          <w:szCs w:val="24"/>
        </w:rPr>
        <w:t>would like the Faculty Senate to consider the suggestion.</w:t>
      </w:r>
    </w:p>
    <w:p w14:paraId="343202A2" w14:textId="7777777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71C368A4" w14:textId="45C07F62" w:rsidR="004910EC" w:rsidRPr="00956CD1" w:rsidRDefault="004910EC" w:rsidP="004910EC">
      <w:pPr>
        <w:widowControl w:val="0"/>
        <w:autoSpaceDE w:val="0"/>
        <w:autoSpaceDN w:val="0"/>
        <w:spacing w:line="360" w:lineRule="auto"/>
        <w:ind w:left="0" w:right="284"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Suggested revisions will be first referred to the Faculty Senate’s Administrative Policies Committee or, if the senate president chooses, to an ad hoc senate committee for consideration. Proposed revisions specific to FH 2.8.1 Tenure Policies and Procedures will be referred to the Academic Freedom and Tenure Committee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(AFTC).</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committee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will</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review</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suggested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revision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consult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with</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chief</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academic officer (CAO) and senate president. The CAO may also designate one or more administrators who will discuss the proposed revision with the senate committee. The committee will make its recommendation to 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Senate.</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Faculty</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Senate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shall</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discuss</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proposed</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revision</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during</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at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least</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one</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meeting</w:t>
      </w:r>
      <w:r w:rsidRPr="004910EC">
        <w:rPr>
          <w:rFonts w:ascii="Times New Roman" w:eastAsia="Times New Roman" w:hAnsi="Times New Roman" w:cs="Times New Roman"/>
          <w:spacing w:val="-2"/>
          <w:sz w:val="24"/>
          <w:szCs w:val="24"/>
        </w:rPr>
        <w:t xml:space="preserve"> </w:t>
      </w:r>
      <w:r w:rsidRPr="004910EC">
        <w:rPr>
          <w:rFonts w:ascii="Times New Roman" w:eastAsia="Times New Roman" w:hAnsi="Times New Roman" w:cs="Times New Roman"/>
          <w:sz w:val="24"/>
          <w:szCs w:val="24"/>
        </w:rPr>
        <w:t>prior to voting on the revision. The Faculty Senate shall approve the proposed revisions by a simple majority vote. The revision must then be approved by the university president in order to be incorporated into the Faculty Handbook. The revision will take effect at the beginning of the academic year following its approval. The CAO will announce these revisions to the general faculty via email in a timely manner.</w:t>
      </w:r>
    </w:p>
    <w:p w14:paraId="04E39B10" w14:textId="77777777" w:rsidR="004910EC" w:rsidRPr="004910EC" w:rsidRDefault="004910EC" w:rsidP="004910EC">
      <w:pPr>
        <w:widowControl w:val="0"/>
        <w:autoSpaceDE w:val="0"/>
        <w:autoSpaceDN w:val="0"/>
        <w:spacing w:line="360" w:lineRule="auto"/>
        <w:ind w:left="0" w:right="284" w:firstLine="0"/>
        <w:rPr>
          <w:rFonts w:ascii="Times New Roman" w:eastAsia="Times New Roman" w:hAnsi="Times New Roman" w:cs="Times New Roman"/>
          <w:sz w:val="24"/>
          <w:szCs w:val="24"/>
        </w:rPr>
      </w:pPr>
    </w:p>
    <w:p w14:paraId="722C7C76" w14:textId="7D25A880" w:rsidR="004910EC" w:rsidRPr="00956CD1" w:rsidRDefault="004910EC" w:rsidP="004910EC">
      <w:pPr>
        <w:autoSpaceDE w:val="0"/>
        <w:autoSpaceDN w:val="0"/>
        <w:spacing w:line="360" w:lineRule="auto"/>
        <w:ind w:left="0" w:right="302"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In special circumstances, a proposed change to the Faculty Handbook may warrant expedited implementation. In these cases, in addition to the written explanation and justification of the proposed change, a request and justification for expedited implementation must be provided in the submitted proposal.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suggested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revision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expedited-implementation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status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request</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will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be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deliberated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 xml:space="preserve">the initial consultation between the CAO (and designated administrators), the Faculty Senate committee (Administrative Policies Committee, ad hoc senate committee, or AFTC), and the </w:t>
      </w:r>
      <w:r w:rsidRPr="004910EC">
        <w:rPr>
          <w:rFonts w:ascii="Times New Roman" w:eastAsia="Times New Roman" w:hAnsi="Times New Roman" w:cs="Times New Roman"/>
          <w:sz w:val="24"/>
          <w:szCs w:val="24"/>
        </w:rPr>
        <w:lastRenderedPageBreak/>
        <w:t>senate president. The outcome will be communicated to the originator of the proposal prior to the committee’s recommendation to the Faculty Senate.</w:t>
      </w:r>
    </w:p>
    <w:p w14:paraId="28BE2971" w14:textId="77777777" w:rsidR="004910EC" w:rsidRPr="004910EC" w:rsidRDefault="004910EC" w:rsidP="004910EC">
      <w:pPr>
        <w:widowControl w:val="0"/>
        <w:autoSpaceDE w:val="0"/>
        <w:autoSpaceDN w:val="0"/>
        <w:spacing w:line="360" w:lineRule="auto"/>
        <w:ind w:left="0" w:right="301" w:firstLine="0"/>
        <w:rPr>
          <w:rFonts w:ascii="Times New Roman" w:eastAsia="Times New Roman" w:hAnsi="Times New Roman" w:cs="Times New Roman"/>
          <w:sz w:val="24"/>
          <w:szCs w:val="24"/>
        </w:rPr>
      </w:pPr>
    </w:p>
    <w:p w14:paraId="3693F142" w14:textId="33507117" w:rsidR="004910EC" w:rsidRPr="004910EC" w:rsidRDefault="004910EC" w:rsidP="004910EC">
      <w:pPr>
        <w:widowControl w:val="0"/>
        <w:autoSpaceDE w:val="0"/>
        <w:autoSpaceDN w:val="0"/>
        <w:spacing w:line="360" w:lineRule="auto"/>
        <w:ind w:left="0" w:right="223" w:firstLine="0"/>
        <w:rPr>
          <w:rFonts w:ascii="Times New Roman" w:eastAsia="Times New Roman" w:hAnsi="Times New Roman" w:cs="Times New Roman"/>
          <w:sz w:val="24"/>
          <w:szCs w:val="24"/>
        </w:rPr>
      </w:pPr>
      <w:r w:rsidRPr="004910EC">
        <w:rPr>
          <w:rFonts w:ascii="Times New Roman" w:eastAsia="Times New Roman" w:hAnsi="Times New Roman" w:cs="Times New Roman"/>
          <w:sz w:val="24"/>
          <w:szCs w:val="24"/>
        </w:rPr>
        <w:t>Faculty Handbook revisions that consist of simple updates to factual information or changes required in order to conform to applicable laws and accreditation agency policies are exempt from this policy. Such revisions</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require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only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university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president’s</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approval</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and</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become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effective</w:t>
      </w:r>
      <w:r w:rsidRPr="004910EC">
        <w:rPr>
          <w:rFonts w:ascii="Times New Roman" w:eastAsia="Times New Roman" w:hAnsi="Times New Roman" w:cs="Times New Roman"/>
          <w:spacing w:val="-6"/>
          <w:sz w:val="24"/>
          <w:szCs w:val="24"/>
        </w:rPr>
        <w:t xml:space="preserve"> </w:t>
      </w:r>
      <w:r w:rsidRPr="004910EC">
        <w:rPr>
          <w:rFonts w:ascii="Times New Roman" w:eastAsia="Times New Roman" w:hAnsi="Times New Roman" w:cs="Times New Roman"/>
          <w:sz w:val="24"/>
          <w:szCs w:val="24"/>
        </w:rPr>
        <w:t>immediately.</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In</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cases</w:t>
      </w:r>
      <w:r w:rsidRPr="004910EC">
        <w:rPr>
          <w:rFonts w:ascii="Times New Roman" w:eastAsia="Times New Roman" w:hAnsi="Times New Roman" w:cs="Times New Roman"/>
          <w:spacing w:val="-5"/>
          <w:sz w:val="24"/>
          <w:szCs w:val="24"/>
        </w:rPr>
        <w:t xml:space="preserve"> </w:t>
      </w:r>
      <w:r w:rsidRPr="004910EC">
        <w:rPr>
          <w:rFonts w:ascii="Times New Roman" w:eastAsia="Times New Roman" w:hAnsi="Times New Roman" w:cs="Times New Roman"/>
          <w:sz w:val="24"/>
          <w:szCs w:val="24"/>
        </w:rPr>
        <w:t>when such revisions are necessary, the CAO will consult with the Faculty Senate prior to the president’s final approval. The CAO will announce these revisions to the senate president and to the general faculty via</w:t>
      </w:r>
      <w:r w:rsidRPr="00956CD1">
        <w:rPr>
          <w:rFonts w:ascii="Times New Roman" w:eastAsia="Times New Roman" w:hAnsi="Times New Roman" w:cs="Times New Roman"/>
        </w:rPr>
        <w:t xml:space="preserve"> </w:t>
      </w:r>
      <w:r w:rsidRPr="004910EC">
        <w:rPr>
          <w:rFonts w:ascii="Times New Roman" w:eastAsia="Times New Roman" w:hAnsi="Times New Roman" w:cs="Times New Roman"/>
          <w:sz w:val="24"/>
          <w:szCs w:val="24"/>
        </w:rPr>
        <w:t>email</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in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timely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manner.</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second</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exception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this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policy</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applies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revisions</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to</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the</w:t>
      </w:r>
      <w:r w:rsidRPr="004910EC">
        <w:rPr>
          <w:rFonts w:ascii="Times New Roman" w:eastAsia="Times New Roman" w:hAnsi="Times New Roman" w:cs="Times New Roman"/>
          <w:spacing w:val="-4"/>
          <w:sz w:val="24"/>
          <w:szCs w:val="24"/>
        </w:rPr>
        <w:t xml:space="preserve"> </w:t>
      </w:r>
      <w:r w:rsidRPr="004910EC">
        <w:rPr>
          <w:rFonts w:ascii="Times New Roman" w:eastAsia="Times New Roman" w:hAnsi="Times New Roman" w:cs="Times New Roman"/>
          <w:sz w:val="24"/>
          <w:szCs w:val="24"/>
        </w:rPr>
        <w:t>Constitution</w:t>
      </w:r>
      <w:r w:rsidRPr="004910EC">
        <w:rPr>
          <w:rFonts w:ascii="Times New Roman" w:eastAsia="Times New Roman" w:hAnsi="Times New Roman" w:cs="Times New Roman"/>
          <w:spacing w:val="-3"/>
          <w:sz w:val="24"/>
          <w:szCs w:val="24"/>
        </w:rPr>
        <w:t xml:space="preserve"> </w:t>
      </w:r>
      <w:r w:rsidRPr="004910EC">
        <w:rPr>
          <w:rFonts w:ascii="Times New Roman" w:eastAsia="Times New Roman" w:hAnsi="Times New Roman" w:cs="Times New Roman"/>
          <w:sz w:val="24"/>
          <w:szCs w:val="24"/>
        </w:rPr>
        <w:t>and Bylaws of the Academic Faculty and Faculty Senate (FH 1.4), which is amended according to the procedure described in that section.</w:t>
      </w:r>
    </w:p>
    <w:p w14:paraId="11A7098A" w14:textId="77777777" w:rsidR="004910EC" w:rsidRPr="00956CD1" w:rsidRDefault="004910EC">
      <w:pPr>
        <w:rPr>
          <w:rFonts w:ascii="Times New Roman" w:eastAsia="Times New Roman" w:hAnsi="Times New Roman" w:cs="Times New Roman"/>
          <w:b/>
          <w:bCs/>
          <w:sz w:val="52"/>
          <w:szCs w:val="52"/>
        </w:rPr>
      </w:pPr>
      <w:r w:rsidRPr="00956CD1">
        <w:rPr>
          <w:rFonts w:ascii="Times New Roman" w:eastAsia="Times New Roman" w:hAnsi="Times New Roman" w:cs="Times New Roman"/>
          <w:b/>
          <w:bCs/>
          <w:sz w:val="52"/>
          <w:szCs w:val="52"/>
        </w:rPr>
        <w:br w:type="page"/>
      </w:r>
    </w:p>
    <w:p w14:paraId="459A58AD" w14:textId="4382F2BD" w:rsidR="00983875" w:rsidRPr="00983875" w:rsidRDefault="00983875" w:rsidP="00C2705B">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2.1 Faculty </w:t>
      </w:r>
      <w:r w:rsidRPr="00983875">
        <w:rPr>
          <w:rFonts w:ascii="Times New Roman" w:eastAsia="Times New Roman" w:hAnsi="Times New Roman" w:cs="Times New Roman"/>
          <w:b/>
          <w:bCs/>
          <w:spacing w:val="-4"/>
          <w:sz w:val="52"/>
          <w:szCs w:val="52"/>
        </w:rPr>
        <w:t>Rank</w:t>
      </w:r>
      <w:bookmarkEnd w:id="15"/>
    </w:p>
    <w:p w14:paraId="7D579A1F" w14:textId="149AD611" w:rsidR="00983875" w:rsidRPr="00983875" w:rsidRDefault="00983875" w:rsidP="00C2705B">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Jan</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2013</w:t>
      </w:r>
      <w:r w:rsidR="00506E48" w:rsidRPr="00956CD1">
        <w:rPr>
          <w:rFonts w:ascii="Times New Roman" w:eastAsia="Times New Roman" w:hAnsi="Times New Roman" w:cs="Times New Roman"/>
          <w:b/>
          <w:spacing w:val="-4"/>
          <w:sz w:val="24"/>
        </w:rPr>
        <w:t>, Revised May 2, 2024</w:t>
      </w:r>
    </w:p>
    <w:p w14:paraId="24C08422" w14:textId="77777777" w:rsidR="00983875" w:rsidRPr="00983875" w:rsidRDefault="00983875" w:rsidP="00C2705B">
      <w:pPr>
        <w:autoSpaceDE w:val="0"/>
        <w:autoSpaceDN w:val="0"/>
        <w:spacing w:after="300"/>
        <w:ind w:left="0" w:firstLine="0"/>
        <w:outlineLvl w:val="2"/>
        <w:rPr>
          <w:rFonts w:ascii="Times New Roman" w:eastAsia="Times New Roman" w:hAnsi="Times New Roman" w:cs="Times New Roman"/>
          <w:b/>
          <w:bCs/>
          <w:sz w:val="42"/>
          <w:szCs w:val="42"/>
        </w:rPr>
      </w:pPr>
      <w:bookmarkStart w:id="31" w:name="_Toc158285471"/>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2.1</w:t>
      </w:r>
      <w:r w:rsidRPr="00983875">
        <w:rPr>
          <w:rFonts w:ascii="Times New Roman" w:eastAsia="Times New Roman" w:hAnsi="Times New Roman" w:cs="Times New Roman"/>
          <w:b/>
          <w:bCs/>
          <w:color w:val="770000"/>
          <w:spacing w:val="-1"/>
          <w:sz w:val="42"/>
          <w:szCs w:val="42"/>
        </w:rPr>
        <w:t xml:space="preserve"> </w:t>
      </w:r>
      <w:r w:rsidRPr="00983875">
        <w:rPr>
          <w:rFonts w:ascii="Times New Roman" w:eastAsia="Times New Roman" w:hAnsi="Times New Roman" w:cs="Times New Roman"/>
          <w:b/>
          <w:bCs/>
          <w:color w:val="770000"/>
          <w:sz w:val="42"/>
          <w:szCs w:val="42"/>
        </w:rPr>
        <w:t xml:space="preserve">Academic </w:t>
      </w:r>
      <w:r w:rsidRPr="00983875">
        <w:rPr>
          <w:rFonts w:ascii="Times New Roman" w:eastAsia="Times New Roman" w:hAnsi="Times New Roman" w:cs="Times New Roman"/>
          <w:b/>
          <w:bCs/>
          <w:color w:val="770000"/>
          <w:spacing w:val="-4"/>
          <w:sz w:val="42"/>
          <w:szCs w:val="42"/>
        </w:rPr>
        <w:t>Rank</w:t>
      </w:r>
      <w:bookmarkEnd w:id="31"/>
    </w:p>
    <w:p w14:paraId="0899E359"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ranks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requirements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each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follows:</w:t>
      </w:r>
    </w:p>
    <w:p w14:paraId="12B37C64"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0AB7BE81" w14:textId="2D3FCD33"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Professor:</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doctoral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degree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equivalent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successful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associate professor, and undoubted evidence of scholarly attainments and/or outstanding ability as a teacher.*</w:t>
      </w:r>
    </w:p>
    <w:p w14:paraId="03AFDC53"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46141ADA" w14:textId="34F62E24" w:rsidR="00983875" w:rsidRPr="00956CD1" w:rsidRDefault="00983875" w:rsidP="00C2705B">
      <w:pPr>
        <w:autoSpaceDE w:val="0"/>
        <w:autoSpaceDN w:val="0"/>
        <w:spacing w:line="360" w:lineRule="auto"/>
        <w:ind w:left="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b/>
          <w:sz w:val="24"/>
          <w:szCs w:val="24"/>
        </w:rPr>
        <w:t>Associate</w:t>
      </w:r>
      <w:r w:rsidRPr="00983875">
        <w:rPr>
          <w:rFonts w:ascii="Times New Roman" w:eastAsia="Times New Roman" w:hAnsi="Times New Roman" w:cs="Times New Roman"/>
          <w:b/>
          <w:spacing w:val="-4"/>
          <w:sz w:val="24"/>
          <w:szCs w:val="24"/>
        </w:rPr>
        <w:t xml:space="preserve"> </w:t>
      </w:r>
      <w:r w:rsidRPr="00983875">
        <w:rPr>
          <w:rFonts w:ascii="Times New Roman" w:eastAsia="Times New Roman" w:hAnsi="Times New Roman" w:cs="Times New Roman"/>
          <w:b/>
          <w:sz w:val="24"/>
          <w:szCs w:val="24"/>
        </w:rPr>
        <w:t>Professor:</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terminal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degree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field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successful teaching as an assistant professor, and some evidence of scholarly attainment and/or superior ability as a </w:t>
      </w:r>
      <w:r w:rsidRPr="00983875">
        <w:rPr>
          <w:rFonts w:ascii="Times New Roman" w:eastAsia="Times New Roman" w:hAnsi="Times New Roman" w:cs="Times New Roman"/>
          <w:spacing w:val="-2"/>
          <w:sz w:val="24"/>
          <w:szCs w:val="24"/>
        </w:rPr>
        <w:t>teacher.*</w:t>
      </w:r>
    </w:p>
    <w:p w14:paraId="6354F6A3"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0C56FBAF" w14:textId="77777777" w:rsidR="00983875" w:rsidRPr="00983875" w:rsidRDefault="00983875" w:rsidP="00C2705B">
      <w:pPr>
        <w:autoSpaceDE w:val="0"/>
        <w:autoSpaceDN w:val="0"/>
        <w:spacing w:line="360" w:lineRule="auto"/>
        <w:ind w:left="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Assistant</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b/>
          <w:sz w:val="24"/>
          <w:szCs w:val="24"/>
        </w:rPr>
        <w:t>Professor:</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terminal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advanced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degree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field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years of college-level teaching or equivalent professional experience.*</w:t>
      </w:r>
    </w:p>
    <w:p w14:paraId="00021DED"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Instructor:</w:t>
      </w:r>
      <w:r w:rsidRPr="00983875">
        <w:rPr>
          <w:rFonts w:ascii="Times New Roman" w:eastAsia="Times New Roman" w:hAnsi="Times New Roman" w:cs="Times New Roman"/>
          <w:b/>
          <w:spacing w:val="-4"/>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master’s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degree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equivalent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experience</w:t>
      </w:r>
      <w:r w:rsidRPr="00983875">
        <w:rPr>
          <w:rFonts w:ascii="Times New Roman" w:eastAsia="Times New Roman" w:hAnsi="Times New Roman" w:cs="Times New Roman"/>
          <w:spacing w:val="-3"/>
          <w:sz w:val="24"/>
          <w:szCs w:val="24"/>
        </w:rPr>
        <w:t xml:space="preserve"> is </w:t>
      </w:r>
      <w:r w:rsidRPr="00983875">
        <w:rPr>
          <w:rFonts w:ascii="Times New Roman" w:eastAsia="Times New Roman" w:hAnsi="Times New Roman" w:cs="Times New Roman"/>
          <w:sz w:val="24"/>
          <w:szCs w:val="24"/>
        </w:rPr>
        <w:t>preferred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but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required.</w:t>
      </w:r>
    </w:p>
    <w:p w14:paraId="6C42CD29"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59C58359"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Librarian:</w:t>
      </w:r>
      <w:r w:rsidRPr="00983875">
        <w:rPr>
          <w:rFonts w:ascii="Times New Roman" w:eastAsia="Times New Roman" w:hAnsi="Times New Roman" w:cs="Times New Roman"/>
          <w:b/>
          <w:spacing w:val="-4"/>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master's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degree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library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science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primary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duties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include</w:t>
      </w:r>
      <w:r w:rsidRPr="00983875">
        <w:rPr>
          <w:rFonts w:ascii="Times New Roman" w:eastAsia="Times New Roman" w:hAnsi="Times New Roman" w:cs="Times New Roman"/>
          <w:spacing w:val="-2"/>
          <w:sz w:val="24"/>
          <w:szCs w:val="24"/>
        </w:rPr>
        <w:t xml:space="preserve"> teaching (see also FH Appendix 6 for further information on librarian ranks).</w:t>
      </w:r>
    </w:p>
    <w:p w14:paraId="094CD2DD"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64D1CE88" w14:textId="77777777"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Adjunct</w:t>
      </w:r>
      <w:r w:rsidRPr="00983875">
        <w:rPr>
          <w:rFonts w:ascii="Times New Roman" w:eastAsia="Times New Roman" w:hAnsi="Times New Roman" w:cs="Times New Roman"/>
          <w:b/>
          <w:spacing w:val="-15"/>
          <w:sz w:val="24"/>
          <w:szCs w:val="24"/>
        </w:rPr>
        <w:t xml:space="preserve"> </w:t>
      </w:r>
      <w:r w:rsidRPr="00983875">
        <w:rPr>
          <w:rFonts w:ascii="Times New Roman" w:eastAsia="Times New Roman" w:hAnsi="Times New Roman" w:cs="Times New Roman"/>
          <w:b/>
          <w:sz w:val="24"/>
          <w:szCs w:val="24"/>
        </w:rPr>
        <w:t>Faculty:</w:t>
      </w:r>
      <w:r w:rsidRPr="00983875">
        <w:rPr>
          <w:rFonts w:ascii="Times New Roman" w:eastAsia="Times New Roman" w:hAnsi="Times New Roman" w:cs="Times New Roman"/>
          <w:b/>
          <w:spacing w:val="-15"/>
          <w:sz w:val="24"/>
          <w:szCs w:val="24"/>
        </w:rPr>
        <w:t xml:space="preserve"> </w:t>
      </w:r>
      <w:r w:rsidRPr="00983875">
        <w:rPr>
          <w:rFonts w:ascii="Times New Roman" w:eastAsia="Times New Roman" w:hAnsi="Times New Roman" w:cs="Times New Roman"/>
          <w:sz w:val="24"/>
          <w:szCs w:val="24"/>
        </w:rPr>
        <w:t>Temporary,</w:t>
      </w:r>
      <w:r w:rsidRPr="00983875">
        <w:rPr>
          <w:rFonts w:ascii="Times New Roman" w:eastAsia="Times New Roman" w:hAnsi="Times New Roman" w:cs="Times New Roman"/>
          <w:spacing w:val="-15"/>
          <w:sz w:val="24"/>
          <w:szCs w:val="24"/>
        </w:rPr>
        <w:t xml:space="preserve"> </w:t>
      </w:r>
      <w:r w:rsidRPr="00983875">
        <w:rPr>
          <w:rFonts w:ascii="Times New Roman" w:eastAsia="Times New Roman" w:hAnsi="Times New Roman" w:cs="Times New Roman"/>
          <w:sz w:val="24"/>
          <w:szCs w:val="24"/>
        </w:rPr>
        <w:t>part-time</w:t>
      </w:r>
      <w:r w:rsidRPr="00983875">
        <w:rPr>
          <w:rFonts w:ascii="Times New Roman" w:eastAsia="Times New Roman" w:hAnsi="Times New Roman" w:cs="Times New Roman"/>
          <w:spacing w:val="-15"/>
          <w:sz w:val="24"/>
          <w:szCs w:val="24"/>
        </w:rPr>
        <w:t xml:space="preserve"> </w:t>
      </w:r>
      <w:r w:rsidRPr="00983875">
        <w:rPr>
          <w:rFonts w:ascii="Times New Roman" w:eastAsia="Times New Roman" w:hAnsi="Times New Roman" w:cs="Times New Roman"/>
          <w:sz w:val="24"/>
          <w:szCs w:val="24"/>
        </w:rPr>
        <w:t>teaching</w:t>
      </w:r>
      <w:r w:rsidRPr="00956CD1">
        <w:rPr>
          <w:rFonts w:ascii="Times New Roman" w:eastAsia="Times New Roman" w:hAnsi="Times New Roman" w:cs="Times New Roman"/>
          <w:spacing w:val="-15"/>
          <w:sz w:val="24"/>
          <w:szCs w:val="24"/>
        </w:rPr>
        <w:t xml:space="preserve"> </w:t>
      </w:r>
      <w:r w:rsidRPr="00983875">
        <w:rPr>
          <w:rFonts w:ascii="Times New Roman" w:eastAsia="Times New Roman" w:hAnsi="Times New Roman" w:cs="Times New Roman"/>
          <w:sz w:val="24"/>
          <w:szCs w:val="24"/>
        </w:rPr>
        <w:t>faculty.</w:t>
      </w:r>
    </w:p>
    <w:p w14:paraId="3959218E" w14:textId="77777777"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6342207B" w14:textId="66BD183E"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See also faculty policy FH 2.2 “Conferring Titles of Emeritus” </w:t>
      </w:r>
      <w:hyperlink r:id="rId9" w:history="1">
        <w:r w:rsidR="00506E48" w:rsidRPr="00983875">
          <w:rPr>
            <w:rStyle w:val="Hyperlink"/>
            <w:rFonts w:ascii="Times New Roman" w:eastAsia="Times New Roman" w:hAnsi="Times New Roman" w:cs="Times New Roman"/>
            <w:color w:val="0000FF"/>
            <w:sz w:val="24"/>
            <w:szCs w:val="24"/>
          </w:rPr>
          <w:t>https://www.fit.edu/emeritus/</w:t>
        </w:r>
      </w:hyperlink>
      <w:r w:rsidR="00506E48" w:rsidRPr="00956CD1">
        <w:rPr>
          <w:rFonts w:ascii="Times New Roman" w:eastAsia="Times New Roman" w:hAnsi="Times New Roman" w:cs="Times New Roman"/>
          <w:color w:val="0000FF"/>
          <w:sz w:val="24"/>
          <w:szCs w:val="24"/>
        </w:rPr>
        <w:t>.</w:t>
      </w:r>
    </w:p>
    <w:p w14:paraId="2C3CF8BB"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pacing w:val="-15"/>
          <w:sz w:val="24"/>
          <w:szCs w:val="24"/>
        </w:rPr>
      </w:pPr>
    </w:p>
    <w:p w14:paraId="7AE4F15C" w14:textId="6CDF41E9"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i/>
          <w:sz w:val="24"/>
        </w:rPr>
      </w:pPr>
      <w:r w:rsidRPr="00983875">
        <w:rPr>
          <w:rFonts w:ascii="Times New Roman" w:eastAsia="Times New Roman" w:hAnsi="Times New Roman" w:cs="Times New Roman"/>
          <w:i/>
          <w:sz w:val="24"/>
        </w:rPr>
        <w:t>*Note:</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Professors</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whose</w:t>
      </w:r>
      <w:r w:rsidRPr="00983875">
        <w:rPr>
          <w:rFonts w:ascii="Times New Roman" w:eastAsia="Times New Roman" w:hAnsi="Times New Roman" w:cs="Times New Roman"/>
          <w:i/>
          <w:spacing w:val="-8"/>
          <w:sz w:val="24"/>
        </w:rPr>
        <w:t xml:space="preserve"> </w:t>
      </w:r>
      <w:r w:rsidRPr="00983875">
        <w:rPr>
          <w:rFonts w:ascii="Times New Roman" w:eastAsia="Times New Roman" w:hAnsi="Times New Roman" w:cs="Times New Roman"/>
          <w:i/>
          <w:sz w:val="24"/>
        </w:rPr>
        <w:t>major</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function</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is</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research</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rather</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than</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teaching</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may</w:t>
      </w:r>
      <w:r w:rsidRPr="00983875">
        <w:rPr>
          <w:rFonts w:ascii="Times New Roman" w:eastAsia="Times New Roman" w:hAnsi="Times New Roman" w:cs="Times New Roman"/>
          <w:i/>
          <w:spacing w:val="-8"/>
          <w:sz w:val="24"/>
        </w:rPr>
        <w:t xml:space="preserve"> </w:t>
      </w:r>
      <w:r w:rsidRPr="00983875">
        <w:rPr>
          <w:rFonts w:ascii="Times New Roman" w:eastAsia="Times New Roman" w:hAnsi="Times New Roman" w:cs="Times New Roman"/>
          <w:i/>
          <w:sz w:val="24"/>
        </w:rPr>
        <w:t>have</w:t>
      </w:r>
      <w:r w:rsidRPr="00983875">
        <w:rPr>
          <w:rFonts w:ascii="Times New Roman" w:eastAsia="Times New Roman" w:hAnsi="Times New Roman" w:cs="Times New Roman"/>
          <w:i/>
          <w:spacing w:val="-8"/>
          <w:sz w:val="24"/>
        </w:rPr>
        <w:t xml:space="preserve"> </w:t>
      </w:r>
      <w:r w:rsidRPr="00983875">
        <w:rPr>
          <w:rFonts w:ascii="Times New Roman" w:eastAsia="Times New Roman" w:hAnsi="Times New Roman" w:cs="Times New Roman"/>
          <w:i/>
          <w:sz w:val="24"/>
        </w:rPr>
        <w:t>“research”</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 xml:space="preserve">preceding their academic title (i.e., research professor). </w:t>
      </w:r>
      <w:r w:rsidRPr="00983875">
        <w:rPr>
          <w:rFonts w:ascii="Times New Roman" w:eastAsia="Times New Roman" w:hAnsi="Times New Roman" w:cs="Times New Roman"/>
          <w:i/>
          <w:iCs/>
          <w:sz w:val="24"/>
          <w:szCs w:val="24"/>
        </w:rPr>
        <w:t>The same approach applies to clinical faculty (i.e., Clinical Professor) visiting faculty, etc.</w:t>
      </w:r>
      <w:r w:rsidRPr="00983875">
        <w:rPr>
          <w:rFonts w:ascii="Lucida Bright" w:eastAsia="Times New Roman" w:hAnsi="Lucida Bright" w:cs="Times New Roman"/>
          <w:sz w:val="24"/>
          <w:szCs w:val="24"/>
        </w:rPr>
        <w:t xml:space="preserve"> </w:t>
      </w:r>
      <w:r w:rsidRPr="00983875">
        <w:rPr>
          <w:rFonts w:ascii="Times New Roman" w:eastAsia="Times New Roman" w:hAnsi="Times New Roman" w:cs="Times New Roman"/>
          <w:i/>
          <w:sz w:val="24"/>
        </w:rPr>
        <w:t xml:space="preserve">Professors conferred with endowed chairs may have the </w:t>
      </w:r>
      <w:r w:rsidRPr="00983875">
        <w:rPr>
          <w:rFonts w:ascii="Times New Roman" w:eastAsia="Times New Roman" w:hAnsi="Times New Roman" w:cs="Times New Roman"/>
          <w:i/>
          <w:sz w:val="24"/>
        </w:rPr>
        <w:lastRenderedPageBreak/>
        <w:t xml:space="preserve">endowment name preceding their academic title (i.e., Henry Professor). University Professor is a faculty appointment made by the president and chief </w:t>
      </w:r>
      <w:r w:rsidRPr="00956CD1">
        <w:rPr>
          <w:rFonts w:ascii="Times New Roman" w:eastAsia="Times New Roman" w:hAnsi="Times New Roman" w:cs="Times New Roman"/>
          <w:i/>
          <w:sz w:val="24"/>
        </w:rPr>
        <w:t>academic</w:t>
      </w:r>
      <w:r w:rsidRPr="00983875">
        <w:rPr>
          <w:rFonts w:ascii="Times New Roman" w:eastAsia="Times New Roman" w:hAnsi="Times New Roman" w:cs="Times New Roman"/>
          <w:i/>
          <w:sz w:val="24"/>
        </w:rPr>
        <w:t xml:space="preserve"> officer</w:t>
      </w:r>
      <w:r w:rsidRPr="00956CD1">
        <w:rPr>
          <w:rFonts w:ascii="Times New Roman" w:eastAsia="Times New Roman" w:hAnsi="Times New Roman" w:cs="Times New Roman"/>
          <w:i/>
          <w:sz w:val="24"/>
        </w:rPr>
        <w:t>.</w:t>
      </w:r>
    </w:p>
    <w:p w14:paraId="4A426AAF" w14:textId="77777777" w:rsidR="00983875" w:rsidRPr="00983875" w:rsidRDefault="00983875" w:rsidP="00C2705B">
      <w:pPr>
        <w:autoSpaceDE w:val="0"/>
        <w:autoSpaceDN w:val="0"/>
        <w:spacing w:line="360" w:lineRule="auto"/>
        <w:ind w:left="0" w:right="223" w:firstLine="0"/>
        <w:rPr>
          <w:rFonts w:ascii="Times New Roman" w:eastAsia="Times New Roman" w:hAnsi="Times New Roman" w:cs="Times New Roman"/>
          <w:i/>
          <w:sz w:val="24"/>
        </w:rPr>
      </w:pPr>
    </w:p>
    <w:p w14:paraId="3C0C5F17" w14:textId="5460F0FD"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To meet the requirements for appointment and promotion, faculty members should have earned degrees 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institutions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recognized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standing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hold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degrees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appropriate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subject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field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work.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faculty member is responsible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 furnishing transcripts certifying all degrees.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above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rank-by-rank specifications are given only as a guiding policy and are not intended as justification for automatic promotion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intended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prohibit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individuals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whose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experience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accomplishments outweigh the lack of formal academic training.</w:t>
      </w:r>
    </w:p>
    <w:p w14:paraId="2609FFBD" w14:textId="77777777" w:rsidR="00983875" w:rsidRPr="00983875"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p>
    <w:p w14:paraId="67393616" w14:textId="18B83BC1" w:rsidR="00983875" w:rsidRPr="00956CD1" w:rsidRDefault="00983875" w:rsidP="00C2705B">
      <w:pPr>
        <w:autoSpaceDE w:val="0"/>
        <w:autoSpaceDN w:val="0"/>
        <w:spacing w:line="360" w:lineRule="auto"/>
        <w:ind w:left="0" w:firstLine="0"/>
        <w:rPr>
          <w:rFonts w:ascii="Times New Roman" w:eastAsia="Times New Roman" w:hAnsi="Times New Roman" w:cs="Times New Roman"/>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qualities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recognized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through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appointments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promotions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extend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beyond,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some</w:t>
      </w:r>
      <w:r w:rsidRPr="00983875">
        <w:rPr>
          <w:rFonts w:ascii="Times New Roman" w:eastAsia="Times New Roman" w:hAnsi="Times New Roman" w:cs="Times New Roman"/>
          <w:spacing w:val="-2"/>
          <w:sz w:val="24"/>
          <w:szCs w:val="24"/>
        </w:rPr>
        <w:t xml:space="preserve"> cases</w:t>
      </w:r>
      <w:r w:rsidRPr="00956CD1">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may be independent of, the possession of advanced degrees and years of experience. These important though </w:t>
      </w:r>
      <w:proofErr w:type="gramStart"/>
      <w:r w:rsidRPr="00983875">
        <w:rPr>
          <w:rFonts w:ascii="Times New Roman" w:eastAsia="Times New Roman" w:hAnsi="Times New Roman" w:cs="Times New Roman"/>
          <w:sz w:val="24"/>
          <w:szCs w:val="24"/>
        </w:rPr>
        <w:t>less</w:t>
      </w:r>
      <w:proofErr w:type="gramEnd"/>
      <w:r w:rsidRPr="00983875">
        <w:rPr>
          <w:rFonts w:ascii="Times New Roman" w:eastAsia="Times New Roman" w:hAnsi="Times New Roman" w:cs="Times New Roman"/>
          <w:sz w:val="24"/>
          <w:szCs w:val="24"/>
        </w:rPr>
        <w:t xml:space="preserve"> tangible factors can be regularly evaluated, but can hardly be meaningfully enumerated on a rank-by-rank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Nevertheless,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intended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minimize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importance.</w:t>
      </w:r>
      <w:bookmarkStart w:id="32" w:name="FH_2.2_Policy_on_Conferring_Titles_of_Em"/>
      <w:bookmarkStart w:id="33" w:name="_Toc158285472"/>
      <w:bookmarkEnd w:id="32"/>
    </w:p>
    <w:p w14:paraId="6A84FAB3" w14:textId="77777777" w:rsidR="00983875" w:rsidRPr="00956CD1" w:rsidRDefault="00983875" w:rsidP="00C2705B">
      <w:pPr>
        <w:rPr>
          <w:rFonts w:ascii="Times New Roman" w:eastAsia="Times New Roman" w:hAnsi="Times New Roman" w:cs="Times New Roman"/>
        </w:rPr>
      </w:pPr>
      <w:r w:rsidRPr="00956CD1">
        <w:rPr>
          <w:rFonts w:ascii="Times New Roman" w:eastAsia="Times New Roman" w:hAnsi="Times New Roman" w:cs="Times New Roman"/>
        </w:rPr>
        <w:br w:type="page"/>
      </w:r>
    </w:p>
    <w:p w14:paraId="7A492F8E" w14:textId="1BC6EA05" w:rsidR="00983875" w:rsidRPr="00983875" w:rsidRDefault="00983875" w:rsidP="00C2705B">
      <w:pPr>
        <w:autoSpaceDE w:val="0"/>
        <w:autoSpaceDN w:val="0"/>
        <w:spacing w:after="300"/>
        <w:ind w:left="0" w:firstLine="0"/>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2.2 Policy on Conferring Titles of </w:t>
      </w:r>
      <w:r w:rsidRPr="00983875">
        <w:rPr>
          <w:rFonts w:ascii="Times New Roman" w:eastAsia="Times New Roman" w:hAnsi="Times New Roman" w:cs="Times New Roman"/>
          <w:b/>
          <w:bCs/>
          <w:spacing w:val="-2"/>
          <w:sz w:val="52"/>
          <w:szCs w:val="52"/>
        </w:rPr>
        <w:t>Emeritus</w:t>
      </w:r>
      <w:bookmarkEnd w:id="33"/>
    </w:p>
    <w:p w14:paraId="64B25AD3" w14:textId="77777777" w:rsidR="00983875" w:rsidRPr="00983875" w:rsidRDefault="00983875" w:rsidP="00C2705B">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Jun</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2008</w:t>
      </w:r>
    </w:p>
    <w:p w14:paraId="29533907"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b/>
          <w:sz w:val="24"/>
          <w:szCs w:val="24"/>
        </w:rPr>
      </w:pPr>
    </w:p>
    <w:p w14:paraId="78BF9C5A" w14:textId="7E4F7B14"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recognition of faithful service, the title of Emeritus will be conferred on professors, associate professors 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assistant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professors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who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fifteen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years’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Florida Tech, at the time of their retirement from the university.</w:t>
      </w:r>
    </w:p>
    <w:p w14:paraId="4A319E0F" w14:textId="77777777" w:rsidR="00983875" w:rsidRPr="00983875"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p>
    <w:p w14:paraId="69DE2E97" w14:textId="20F5A660"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distinction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between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retiring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length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disability,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long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required minimum length of service is met.</w:t>
      </w:r>
    </w:p>
    <w:p w14:paraId="0BAE477A" w14:textId="33AFCEC2"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For details see: </w:t>
      </w:r>
      <w:hyperlink r:id="rId10" w:history="1">
        <w:r w:rsidRPr="00983875">
          <w:rPr>
            <w:rFonts w:ascii="Times New Roman" w:eastAsia="Times New Roman" w:hAnsi="Times New Roman" w:cs="Times New Roman"/>
            <w:color w:val="0000FF"/>
            <w:sz w:val="24"/>
            <w:szCs w:val="24"/>
            <w:u w:val="single"/>
          </w:rPr>
          <w:t>https://www.fit.edu/emeritus/</w:t>
        </w:r>
      </w:hyperlink>
      <w:r w:rsidR="00506E48" w:rsidRPr="00956CD1">
        <w:rPr>
          <w:rFonts w:ascii="Times New Roman" w:eastAsia="Times New Roman" w:hAnsi="Times New Roman" w:cs="Times New Roman"/>
          <w:sz w:val="24"/>
          <w:szCs w:val="24"/>
        </w:rPr>
        <w:t>.</w:t>
      </w:r>
    </w:p>
    <w:p w14:paraId="021CB778" w14:textId="77777777" w:rsidR="00E74A21" w:rsidRPr="00956CD1" w:rsidRDefault="00983875" w:rsidP="00C2705B">
      <w:pPr>
        <w:autoSpaceDE w:val="0"/>
        <w:autoSpaceDN w:val="0"/>
        <w:spacing w:before="244" w:line="343" w:lineRule="auto"/>
        <w:ind w:left="1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 </w:t>
      </w:r>
      <w:bookmarkStart w:id="34" w:name="FH_2.5_Policy_on_Periods_of_Faculty_Appo"/>
      <w:bookmarkStart w:id="35" w:name="_Toc158285473"/>
      <w:bookmarkEnd w:id="34"/>
    </w:p>
    <w:p w14:paraId="68D2BAD5" w14:textId="77777777" w:rsidR="00E74A21" w:rsidRPr="00956CD1" w:rsidRDefault="00E74A21" w:rsidP="00C2705B">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5DF7F164" w14:textId="22B730AA" w:rsidR="00983875" w:rsidRPr="00983875" w:rsidRDefault="00983875" w:rsidP="00C2705B">
      <w:pPr>
        <w:autoSpaceDE w:val="0"/>
        <w:autoSpaceDN w:val="0"/>
        <w:spacing w:before="244" w:line="343" w:lineRule="auto"/>
        <w:ind w:left="120" w:firstLine="0"/>
        <w:rPr>
          <w:rFonts w:ascii="Times New Roman" w:eastAsia="Times New Roman" w:hAnsi="Times New Roman" w:cs="Times New Roman"/>
          <w:b/>
          <w:bCs/>
          <w:spacing w:val="-2"/>
          <w:sz w:val="52"/>
          <w:szCs w:val="52"/>
        </w:rPr>
      </w:pPr>
      <w:r w:rsidRPr="00983875">
        <w:rPr>
          <w:rFonts w:ascii="Times New Roman" w:eastAsia="Times New Roman" w:hAnsi="Times New Roman" w:cs="Times New Roman"/>
          <w:b/>
          <w:bCs/>
          <w:sz w:val="52"/>
          <w:szCs w:val="52"/>
        </w:rPr>
        <w:lastRenderedPageBreak/>
        <w:t xml:space="preserve">FH 2.5 Policy on Periods of Faculty </w:t>
      </w:r>
      <w:r w:rsidRPr="00983875">
        <w:rPr>
          <w:rFonts w:ascii="Times New Roman" w:eastAsia="Times New Roman" w:hAnsi="Times New Roman" w:cs="Times New Roman"/>
          <w:b/>
          <w:bCs/>
          <w:spacing w:val="-2"/>
          <w:sz w:val="52"/>
          <w:szCs w:val="52"/>
        </w:rPr>
        <w:t>Appointments</w:t>
      </w:r>
      <w:bookmarkEnd w:id="35"/>
    </w:p>
    <w:p w14:paraId="0BF47CB9" w14:textId="01DE62C6" w:rsidR="00983875" w:rsidRPr="00983875" w:rsidRDefault="00983875" w:rsidP="00C2705B">
      <w:pPr>
        <w:autoSpaceDE w:val="0"/>
        <w:autoSpaceDN w:val="0"/>
        <w:spacing w:before="314"/>
        <w:ind w:left="12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2011</w:t>
      </w:r>
      <w:r w:rsidR="00506E48" w:rsidRPr="00956CD1">
        <w:rPr>
          <w:rFonts w:ascii="Times New Roman" w:eastAsia="Times New Roman" w:hAnsi="Times New Roman" w:cs="Times New Roman"/>
          <w:b/>
          <w:spacing w:val="-4"/>
          <w:sz w:val="24"/>
        </w:rPr>
        <w:t>, Revised July 1, 2024</w:t>
      </w:r>
    </w:p>
    <w:p w14:paraId="3D616E31" w14:textId="4A78C4A1" w:rsidR="00983875" w:rsidRPr="00983875" w:rsidRDefault="00506E48" w:rsidP="00C2705B">
      <w:pPr>
        <w:autoSpaceDE w:val="0"/>
        <w:autoSpaceDN w:val="0"/>
        <w:spacing w:before="235"/>
        <w:ind w:left="120" w:firstLine="0"/>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t>T</w:t>
      </w:r>
      <w:r w:rsidR="00983875" w:rsidRPr="00983875">
        <w:rPr>
          <w:rFonts w:ascii="Times New Roman" w:eastAsia="Times New Roman" w:hAnsi="Times New Roman" w:cs="Times New Roman"/>
          <w:sz w:val="24"/>
          <w:szCs w:val="24"/>
        </w:rPr>
        <w:t>he</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periods</w:t>
      </w:r>
      <w:r w:rsidR="00983875" w:rsidRPr="00983875">
        <w:rPr>
          <w:rFonts w:ascii="Times New Roman" w:eastAsia="Times New Roman" w:hAnsi="Times New Roman" w:cs="Times New Roman"/>
          <w:spacing w:val="-2"/>
          <w:sz w:val="24"/>
          <w:szCs w:val="24"/>
        </w:rPr>
        <w:t xml:space="preserve"> </w:t>
      </w:r>
      <w:r w:rsidR="00983875" w:rsidRPr="00983875">
        <w:rPr>
          <w:rFonts w:ascii="Times New Roman" w:eastAsia="Times New Roman" w:hAnsi="Times New Roman" w:cs="Times New Roman"/>
          <w:sz w:val="24"/>
          <w:szCs w:val="24"/>
        </w:rPr>
        <w:t>of</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faculty</w:t>
      </w:r>
      <w:r w:rsidR="00983875" w:rsidRPr="00983875">
        <w:rPr>
          <w:rFonts w:ascii="Times New Roman" w:eastAsia="Times New Roman" w:hAnsi="Times New Roman" w:cs="Times New Roman"/>
          <w:spacing w:val="-2"/>
          <w:sz w:val="24"/>
          <w:szCs w:val="24"/>
        </w:rPr>
        <w:t xml:space="preserve"> </w:t>
      </w:r>
      <w:r w:rsidR="00983875" w:rsidRPr="00983875">
        <w:rPr>
          <w:rFonts w:ascii="Times New Roman" w:eastAsia="Times New Roman" w:hAnsi="Times New Roman" w:cs="Times New Roman"/>
          <w:sz w:val="24"/>
          <w:szCs w:val="24"/>
        </w:rPr>
        <w:t>appointment</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at</w:t>
      </w:r>
      <w:r w:rsidR="00983875" w:rsidRPr="00983875">
        <w:rPr>
          <w:rFonts w:ascii="Times New Roman" w:eastAsia="Times New Roman" w:hAnsi="Times New Roman" w:cs="Times New Roman"/>
          <w:spacing w:val="-2"/>
          <w:sz w:val="24"/>
          <w:szCs w:val="24"/>
        </w:rPr>
        <w:t xml:space="preserve"> </w:t>
      </w:r>
      <w:r w:rsidR="00983875" w:rsidRPr="00983875">
        <w:rPr>
          <w:rFonts w:ascii="Times New Roman" w:eastAsia="Times New Roman" w:hAnsi="Times New Roman" w:cs="Times New Roman"/>
          <w:sz w:val="24"/>
          <w:szCs w:val="24"/>
        </w:rPr>
        <w:t>Florida</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Tech</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are</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as</w:t>
      </w:r>
      <w:r w:rsidR="00983875" w:rsidRPr="00983875">
        <w:rPr>
          <w:rFonts w:ascii="Times New Roman" w:eastAsia="Times New Roman" w:hAnsi="Times New Roman" w:cs="Times New Roman"/>
          <w:spacing w:val="-2"/>
          <w:sz w:val="24"/>
          <w:szCs w:val="24"/>
        </w:rPr>
        <w:t xml:space="preserve"> follows:</w:t>
      </w:r>
    </w:p>
    <w:p w14:paraId="5DCD355A" w14:textId="0E27219D" w:rsidR="00983875" w:rsidRPr="00956CD1" w:rsidRDefault="00983875" w:rsidP="00C2705B">
      <w:pPr>
        <w:autoSpaceDE w:val="0"/>
        <w:autoSpaceDN w:val="0"/>
        <w:spacing w:before="84"/>
        <w:ind w:left="0" w:firstLine="0"/>
        <w:rPr>
          <w:rFonts w:ascii="Times New Roman" w:eastAsia="Times New Roman" w:hAnsi="Times New Roman" w:cs="Times New Roman"/>
          <w:sz w:val="24"/>
          <w:szCs w:val="24"/>
        </w:rPr>
      </w:pPr>
    </w:p>
    <w:p w14:paraId="219A99D4" w14:textId="77777777" w:rsidR="00506E48" w:rsidRPr="00956CD1" w:rsidRDefault="00506E48">
      <w:pPr>
        <w:pStyle w:val="BodyText"/>
        <w:widowControl/>
        <w:numPr>
          <w:ilvl w:val="0"/>
          <w:numId w:val="92"/>
        </w:numPr>
        <w:spacing w:after="240" w:line="343" w:lineRule="auto"/>
        <w:ind w:right="432"/>
      </w:pPr>
      <w:r w:rsidRPr="00956CD1">
        <w:rPr>
          <w:u w:val="single"/>
        </w:rPr>
        <w:t>Pre-Tenure Faculty</w:t>
      </w:r>
      <w:r w:rsidRPr="00956CD1">
        <w:t xml:space="preserve"> – The probationary period before granting of tenure is usually six contract years for newly hired faculty with no prior appointments as faculty at other institutions. Pre-tenure contracts typically include an original one-year probationary contract at the time of hire, followed by a three-year pre-tenure probationary contractual appointment. The faculty member will undergo a pre-tenure review in the second year of the three-year pre-tenure probationary contract. If successful, the faculty member receives a four-year pre-tenure contractual appointment that replaces the current pre-tenure probationary appointment. If unsuccessful, the faculty member can remain employed for the remainder of the pre-tenure probationary appointment and will not proceed to a pre-tenure status. Tenure review and appointment are expected to occur in the third year of the four-year pre-tenure contractual appointment. If granted, tenure is effective at the beginning of the last contract year. If not granted, the faculty can remain employed during their last year of contract (see, FH 2.8.1.2.1.2 Pre-tenure Contract). Equivalency Credit and Reduction of Probationary Period and Extension of Probationary Period are described in FH 2.8.1.2.1.2.2 and FH 2.8.1.2.1.2.3, respectively.  See also FH 2.8.1.2.1.2 Pre-Tenure Contract.</w:t>
      </w:r>
    </w:p>
    <w:p w14:paraId="430C1668" w14:textId="77777777" w:rsidR="00506E48" w:rsidRPr="00956CD1" w:rsidRDefault="00506E48">
      <w:pPr>
        <w:pStyle w:val="BodyText"/>
        <w:widowControl/>
        <w:numPr>
          <w:ilvl w:val="0"/>
          <w:numId w:val="92"/>
        </w:numPr>
        <w:spacing w:after="240" w:line="343" w:lineRule="auto"/>
        <w:ind w:right="432"/>
      </w:pPr>
      <w:r w:rsidRPr="00956CD1">
        <w:rPr>
          <w:u w:val="single"/>
        </w:rPr>
        <w:t>Tenured Faculty</w:t>
      </w:r>
      <w:r w:rsidRPr="00956CD1">
        <w:t xml:space="preserve"> – Upon receiving tenure, tenured faculty members receive a permanent appointment, subject only to sanctions described under FH 2.8.1.5.3.5 pertaining to outcomes of the post-tenure review process (see, FH 2.8.1.5).</w:t>
      </w:r>
    </w:p>
    <w:p w14:paraId="24849896" w14:textId="6BB23BCA" w:rsidR="00983875" w:rsidRPr="00956CD1" w:rsidRDefault="00506E48">
      <w:pPr>
        <w:pStyle w:val="ListParagraph"/>
        <w:widowControl/>
        <w:numPr>
          <w:ilvl w:val="0"/>
          <w:numId w:val="93"/>
        </w:numPr>
        <w:spacing w:before="84" w:line="343" w:lineRule="auto"/>
        <w:ind w:left="810" w:right="427" w:hanging="450"/>
        <w:rPr>
          <w:sz w:val="24"/>
          <w:szCs w:val="24"/>
        </w:rPr>
      </w:pPr>
      <w:r w:rsidRPr="00956CD1">
        <w:rPr>
          <w:sz w:val="24"/>
          <w:szCs w:val="24"/>
          <w:u w:val="single"/>
        </w:rPr>
        <w:t>Non-Tenure Faculty</w:t>
      </w:r>
      <w:r w:rsidRPr="00956CD1">
        <w:rPr>
          <w:sz w:val="24"/>
          <w:szCs w:val="24"/>
        </w:rPr>
        <w:t xml:space="preserve"> – Length of non-tenure established (teaching or clinical) faculty appointment is dependent upon the faculty member’s rank.</w:t>
      </w:r>
      <w:r w:rsidRPr="00956CD1">
        <w:rPr>
          <w:sz w:val="28"/>
          <w:szCs w:val="28"/>
        </w:rPr>
        <w:t xml:space="preserve"> </w:t>
      </w:r>
      <w:r w:rsidR="00983875" w:rsidRPr="00956CD1">
        <w:rPr>
          <w:sz w:val="24"/>
          <w:szCs w:val="24"/>
        </w:rPr>
        <w:t>Full professors receive five-year appointments with renewal review during the Spring Semester of the fourth</w:t>
      </w:r>
      <w:r w:rsidR="00983875" w:rsidRPr="00956CD1">
        <w:rPr>
          <w:spacing w:val="-4"/>
          <w:sz w:val="24"/>
          <w:szCs w:val="24"/>
        </w:rPr>
        <w:t xml:space="preserve"> </w:t>
      </w:r>
      <w:r w:rsidR="00983875" w:rsidRPr="00956CD1">
        <w:rPr>
          <w:sz w:val="24"/>
          <w:szCs w:val="24"/>
        </w:rPr>
        <w:t>year</w:t>
      </w:r>
      <w:r w:rsidR="00983875" w:rsidRPr="00956CD1">
        <w:rPr>
          <w:spacing w:val="-4"/>
          <w:sz w:val="24"/>
          <w:szCs w:val="24"/>
        </w:rPr>
        <w:t xml:space="preserve"> </w:t>
      </w:r>
      <w:r w:rsidR="00983875" w:rsidRPr="00956CD1">
        <w:rPr>
          <w:sz w:val="24"/>
          <w:szCs w:val="24"/>
        </w:rPr>
        <w:t>of</w:t>
      </w:r>
      <w:r w:rsidR="00983875" w:rsidRPr="00956CD1">
        <w:rPr>
          <w:spacing w:val="-4"/>
          <w:sz w:val="24"/>
          <w:szCs w:val="24"/>
        </w:rPr>
        <w:t xml:space="preserve"> </w:t>
      </w:r>
      <w:r w:rsidR="00983875" w:rsidRPr="00956CD1">
        <w:rPr>
          <w:sz w:val="24"/>
          <w:szCs w:val="24"/>
        </w:rPr>
        <w:t>the</w:t>
      </w:r>
      <w:r w:rsidR="00983875" w:rsidRPr="00956CD1">
        <w:rPr>
          <w:spacing w:val="-5"/>
          <w:sz w:val="24"/>
          <w:szCs w:val="24"/>
        </w:rPr>
        <w:t xml:space="preserve"> </w:t>
      </w:r>
      <w:r w:rsidR="00983875" w:rsidRPr="00956CD1">
        <w:rPr>
          <w:sz w:val="24"/>
          <w:szCs w:val="24"/>
        </w:rPr>
        <w:t>appointment;</w:t>
      </w:r>
      <w:r w:rsidR="00983875" w:rsidRPr="00956CD1">
        <w:rPr>
          <w:spacing w:val="-4"/>
          <w:sz w:val="24"/>
          <w:szCs w:val="24"/>
        </w:rPr>
        <w:t xml:space="preserve"> </w:t>
      </w:r>
      <w:r w:rsidR="00983875" w:rsidRPr="00956CD1">
        <w:rPr>
          <w:sz w:val="24"/>
          <w:szCs w:val="24"/>
        </w:rPr>
        <w:t>associate</w:t>
      </w:r>
      <w:r w:rsidR="00983875" w:rsidRPr="00956CD1">
        <w:rPr>
          <w:spacing w:val="-5"/>
          <w:sz w:val="24"/>
          <w:szCs w:val="24"/>
        </w:rPr>
        <w:t xml:space="preserve"> </w:t>
      </w:r>
      <w:r w:rsidR="00983875" w:rsidRPr="00956CD1">
        <w:rPr>
          <w:sz w:val="24"/>
          <w:szCs w:val="24"/>
        </w:rPr>
        <w:t>professors,</w:t>
      </w:r>
      <w:r w:rsidR="00983875" w:rsidRPr="00956CD1">
        <w:rPr>
          <w:spacing w:val="-4"/>
          <w:sz w:val="24"/>
          <w:szCs w:val="24"/>
        </w:rPr>
        <w:t xml:space="preserve"> </w:t>
      </w:r>
      <w:r w:rsidR="00983875" w:rsidRPr="00956CD1">
        <w:rPr>
          <w:sz w:val="24"/>
          <w:szCs w:val="24"/>
        </w:rPr>
        <w:t>four-year</w:t>
      </w:r>
      <w:r w:rsidR="00983875" w:rsidRPr="00956CD1">
        <w:rPr>
          <w:spacing w:val="-4"/>
          <w:sz w:val="24"/>
          <w:szCs w:val="24"/>
        </w:rPr>
        <w:t xml:space="preserve"> </w:t>
      </w:r>
      <w:r w:rsidR="00983875" w:rsidRPr="00956CD1">
        <w:rPr>
          <w:sz w:val="24"/>
          <w:szCs w:val="24"/>
        </w:rPr>
        <w:t>appointments</w:t>
      </w:r>
      <w:r w:rsidR="00983875" w:rsidRPr="00956CD1">
        <w:rPr>
          <w:spacing w:val="-4"/>
          <w:sz w:val="24"/>
          <w:szCs w:val="24"/>
        </w:rPr>
        <w:t xml:space="preserve"> </w:t>
      </w:r>
      <w:r w:rsidR="00983875" w:rsidRPr="00956CD1">
        <w:rPr>
          <w:sz w:val="24"/>
          <w:szCs w:val="24"/>
        </w:rPr>
        <w:t>with</w:t>
      </w:r>
      <w:r w:rsidR="00983875" w:rsidRPr="00956CD1">
        <w:rPr>
          <w:spacing w:val="-4"/>
          <w:sz w:val="24"/>
          <w:szCs w:val="24"/>
        </w:rPr>
        <w:t xml:space="preserve"> </w:t>
      </w:r>
      <w:r w:rsidR="00983875" w:rsidRPr="00956CD1">
        <w:rPr>
          <w:sz w:val="24"/>
          <w:szCs w:val="24"/>
        </w:rPr>
        <w:t>renewal</w:t>
      </w:r>
      <w:r w:rsidR="00983875" w:rsidRPr="00956CD1">
        <w:rPr>
          <w:spacing w:val="-4"/>
          <w:sz w:val="24"/>
          <w:szCs w:val="24"/>
        </w:rPr>
        <w:t xml:space="preserve"> </w:t>
      </w:r>
      <w:r w:rsidR="00983875" w:rsidRPr="00956CD1">
        <w:rPr>
          <w:sz w:val="24"/>
          <w:szCs w:val="24"/>
        </w:rPr>
        <w:t>review</w:t>
      </w:r>
      <w:r w:rsidR="00983875" w:rsidRPr="00956CD1">
        <w:rPr>
          <w:spacing w:val="-5"/>
          <w:sz w:val="24"/>
          <w:szCs w:val="24"/>
        </w:rPr>
        <w:t xml:space="preserve"> </w:t>
      </w:r>
      <w:r w:rsidR="00983875" w:rsidRPr="00956CD1">
        <w:rPr>
          <w:sz w:val="24"/>
          <w:szCs w:val="24"/>
        </w:rPr>
        <w:t>during the</w:t>
      </w:r>
      <w:r w:rsidR="00983875" w:rsidRPr="00956CD1">
        <w:rPr>
          <w:spacing w:val="-3"/>
          <w:sz w:val="24"/>
          <w:szCs w:val="24"/>
        </w:rPr>
        <w:t xml:space="preserve"> </w:t>
      </w:r>
      <w:r w:rsidR="00983875" w:rsidRPr="00956CD1">
        <w:rPr>
          <w:sz w:val="24"/>
          <w:szCs w:val="24"/>
        </w:rPr>
        <w:lastRenderedPageBreak/>
        <w:t>Spring</w:t>
      </w:r>
      <w:r w:rsidR="00983875" w:rsidRPr="00956CD1">
        <w:rPr>
          <w:spacing w:val="-2"/>
          <w:sz w:val="24"/>
          <w:szCs w:val="24"/>
        </w:rPr>
        <w:t xml:space="preserve"> </w:t>
      </w:r>
      <w:r w:rsidR="00983875" w:rsidRPr="00956CD1">
        <w:rPr>
          <w:sz w:val="24"/>
          <w:szCs w:val="24"/>
        </w:rPr>
        <w:t>Semester</w:t>
      </w:r>
      <w:r w:rsidR="00983875" w:rsidRPr="00956CD1">
        <w:rPr>
          <w:spacing w:val="-2"/>
          <w:sz w:val="24"/>
          <w:szCs w:val="24"/>
        </w:rPr>
        <w:t xml:space="preserve"> </w:t>
      </w:r>
      <w:r w:rsidR="00983875" w:rsidRPr="00956CD1">
        <w:rPr>
          <w:sz w:val="24"/>
          <w:szCs w:val="24"/>
        </w:rPr>
        <w:t>of</w:t>
      </w:r>
      <w:r w:rsidR="00983875" w:rsidRPr="00956CD1">
        <w:rPr>
          <w:spacing w:val="-2"/>
          <w:sz w:val="24"/>
          <w:szCs w:val="24"/>
        </w:rPr>
        <w:t xml:space="preserve"> </w:t>
      </w:r>
      <w:r w:rsidR="00983875" w:rsidRPr="00956CD1">
        <w:rPr>
          <w:sz w:val="24"/>
          <w:szCs w:val="24"/>
        </w:rPr>
        <w:t>the</w:t>
      </w:r>
      <w:r w:rsidR="00983875" w:rsidRPr="00956CD1">
        <w:rPr>
          <w:spacing w:val="-3"/>
          <w:sz w:val="24"/>
          <w:szCs w:val="24"/>
        </w:rPr>
        <w:t xml:space="preserve"> </w:t>
      </w:r>
      <w:r w:rsidR="00983875" w:rsidRPr="00956CD1">
        <w:rPr>
          <w:sz w:val="24"/>
          <w:szCs w:val="24"/>
        </w:rPr>
        <w:t>third</w:t>
      </w:r>
      <w:r w:rsidR="00983875" w:rsidRPr="00956CD1">
        <w:rPr>
          <w:spacing w:val="-2"/>
          <w:sz w:val="24"/>
          <w:szCs w:val="24"/>
        </w:rPr>
        <w:t xml:space="preserve"> </w:t>
      </w:r>
      <w:r w:rsidR="00983875" w:rsidRPr="00956CD1">
        <w:rPr>
          <w:sz w:val="24"/>
          <w:szCs w:val="24"/>
        </w:rPr>
        <w:t>year;</w:t>
      </w:r>
      <w:r w:rsidR="00983875" w:rsidRPr="00956CD1">
        <w:rPr>
          <w:spacing w:val="-2"/>
          <w:sz w:val="24"/>
          <w:szCs w:val="24"/>
        </w:rPr>
        <w:t xml:space="preserve"> </w:t>
      </w:r>
      <w:r w:rsidR="00983875" w:rsidRPr="00956CD1">
        <w:rPr>
          <w:sz w:val="24"/>
          <w:szCs w:val="24"/>
        </w:rPr>
        <w:t>and</w:t>
      </w:r>
      <w:r w:rsidR="00983875" w:rsidRPr="00956CD1">
        <w:rPr>
          <w:spacing w:val="-2"/>
          <w:sz w:val="24"/>
          <w:szCs w:val="24"/>
        </w:rPr>
        <w:t xml:space="preserve"> </w:t>
      </w:r>
      <w:r w:rsidR="00983875" w:rsidRPr="00956CD1">
        <w:rPr>
          <w:sz w:val="24"/>
          <w:szCs w:val="24"/>
        </w:rPr>
        <w:t>assistant</w:t>
      </w:r>
      <w:r w:rsidR="00983875" w:rsidRPr="00956CD1">
        <w:rPr>
          <w:spacing w:val="-2"/>
          <w:sz w:val="24"/>
          <w:szCs w:val="24"/>
        </w:rPr>
        <w:t xml:space="preserve"> </w:t>
      </w:r>
      <w:r w:rsidR="00983875" w:rsidRPr="00956CD1">
        <w:rPr>
          <w:sz w:val="24"/>
          <w:szCs w:val="24"/>
        </w:rPr>
        <w:t>professors,</w:t>
      </w:r>
      <w:r w:rsidR="00983875" w:rsidRPr="00956CD1">
        <w:rPr>
          <w:spacing w:val="-2"/>
          <w:sz w:val="24"/>
          <w:szCs w:val="24"/>
        </w:rPr>
        <w:t xml:space="preserve"> </w:t>
      </w:r>
      <w:r w:rsidR="00983875" w:rsidRPr="00956CD1">
        <w:rPr>
          <w:sz w:val="24"/>
          <w:szCs w:val="24"/>
        </w:rPr>
        <w:t>three-year</w:t>
      </w:r>
      <w:r w:rsidR="00983875" w:rsidRPr="00956CD1">
        <w:rPr>
          <w:spacing w:val="-2"/>
          <w:sz w:val="24"/>
          <w:szCs w:val="24"/>
        </w:rPr>
        <w:t xml:space="preserve"> </w:t>
      </w:r>
      <w:r w:rsidR="00983875" w:rsidRPr="00956CD1">
        <w:rPr>
          <w:sz w:val="24"/>
          <w:szCs w:val="24"/>
        </w:rPr>
        <w:t>appointments</w:t>
      </w:r>
      <w:r w:rsidR="00983875" w:rsidRPr="00956CD1">
        <w:rPr>
          <w:spacing w:val="-2"/>
          <w:sz w:val="24"/>
          <w:szCs w:val="24"/>
        </w:rPr>
        <w:t xml:space="preserve"> </w:t>
      </w:r>
      <w:r w:rsidR="00983875" w:rsidRPr="00956CD1">
        <w:rPr>
          <w:sz w:val="24"/>
          <w:szCs w:val="24"/>
        </w:rPr>
        <w:t>with</w:t>
      </w:r>
      <w:r w:rsidR="00983875" w:rsidRPr="00956CD1">
        <w:rPr>
          <w:spacing w:val="-2"/>
          <w:sz w:val="24"/>
          <w:szCs w:val="24"/>
        </w:rPr>
        <w:t xml:space="preserve"> </w:t>
      </w:r>
      <w:r w:rsidR="00983875" w:rsidRPr="00956CD1">
        <w:rPr>
          <w:sz w:val="24"/>
          <w:szCs w:val="24"/>
        </w:rPr>
        <w:t>the</w:t>
      </w:r>
      <w:r w:rsidR="00983875" w:rsidRPr="00956CD1">
        <w:rPr>
          <w:spacing w:val="-3"/>
          <w:sz w:val="24"/>
          <w:szCs w:val="24"/>
        </w:rPr>
        <w:t xml:space="preserve"> </w:t>
      </w:r>
      <w:r w:rsidR="00983875" w:rsidRPr="00956CD1">
        <w:rPr>
          <w:sz w:val="24"/>
          <w:szCs w:val="24"/>
        </w:rPr>
        <w:t>renewal review during the Spring Semester of the second year of the appointment.</w:t>
      </w:r>
    </w:p>
    <w:p w14:paraId="0DDE72A2" w14:textId="5FA57316" w:rsidR="00983875" w:rsidRPr="00956CD1" w:rsidRDefault="00983875" w:rsidP="00956CD1">
      <w:pPr>
        <w:pStyle w:val="ListParagraph"/>
        <w:widowControl/>
        <w:spacing w:before="246" w:line="343" w:lineRule="auto"/>
        <w:ind w:left="840" w:right="223" w:firstLine="0"/>
        <w:rPr>
          <w:sz w:val="24"/>
          <w:szCs w:val="24"/>
        </w:rPr>
      </w:pPr>
      <w:r w:rsidRPr="00956CD1">
        <w:rPr>
          <w:sz w:val="24"/>
          <w:szCs w:val="24"/>
        </w:rPr>
        <w:t xml:space="preserve">A senior member of the faculty is one at the rank of professor, associate professor or assistant professor. </w:t>
      </w:r>
      <w:r w:rsidR="00506E48" w:rsidRPr="00956CD1">
        <w:rPr>
          <w:sz w:val="24"/>
          <w:szCs w:val="24"/>
        </w:rPr>
        <w:t>A faculty member</w:t>
      </w:r>
      <w:r w:rsidRPr="00956CD1">
        <w:rPr>
          <w:sz w:val="24"/>
          <w:szCs w:val="24"/>
        </w:rPr>
        <w:t xml:space="preserve"> becomes “established” when he/she has progressed beyond the first year status, except in unusual cases</w:t>
      </w:r>
      <w:r w:rsidRPr="00956CD1">
        <w:rPr>
          <w:spacing w:val="-4"/>
          <w:sz w:val="24"/>
          <w:szCs w:val="24"/>
        </w:rPr>
        <w:t xml:space="preserve"> </w:t>
      </w:r>
      <w:r w:rsidRPr="00956CD1">
        <w:rPr>
          <w:sz w:val="24"/>
          <w:szCs w:val="24"/>
        </w:rPr>
        <w:t>when</w:t>
      </w:r>
      <w:r w:rsidRPr="00956CD1">
        <w:rPr>
          <w:spacing w:val="-4"/>
          <w:sz w:val="24"/>
          <w:szCs w:val="24"/>
        </w:rPr>
        <w:t xml:space="preserve"> </w:t>
      </w:r>
      <w:r w:rsidRPr="00956CD1">
        <w:rPr>
          <w:sz w:val="24"/>
          <w:szCs w:val="24"/>
        </w:rPr>
        <w:t>he/she</w:t>
      </w:r>
      <w:r w:rsidRPr="00956CD1">
        <w:rPr>
          <w:spacing w:val="-5"/>
          <w:sz w:val="24"/>
          <w:szCs w:val="24"/>
        </w:rPr>
        <w:t xml:space="preserve"> </w:t>
      </w:r>
      <w:r w:rsidRPr="00956CD1">
        <w:rPr>
          <w:sz w:val="24"/>
          <w:szCs w:val="24"/>
        </w:rPr>
        <w:t>is</w:t>
      </w:r>
      <w:r w:rsidRPr="00956CD1">
        <w:rPr>
          <w:spacing w:val="-4"/>
          <w:sz w:val="24"/>
          <w:szCs w:val="24"/>
        </w:rPr>
        <w:t xml:space="preserve"> </w:t>
      </w:r>
      <w:r w:rsidRPr="00956CD1">
        <w:rPr>
          <w:sz w:val="24"/>
          <w:szCs w:val="24"/>
        </w:rPr>
        <w:t>initially</w:t>
      </w:r>
      <w:r w:rsidRPr="00956CD1">
        <w:rPr>
          <w:spacing w:val="-4"/>
          <w:sz w:val="24"/>
          <w:szCs w:val="24"/>
        </w:rPr>
        <w:t xml:space="preserve"> </w:t>
      </w:r>
      <w:r w:rsidRPr="00956CD1">
        <w:rPr>
          <w:sz w:val="24"/>
          <w:szCs w:val="24"/>
        </w:rPr>
        <w:t>appointed</w:t>
      </w:r>
      <w:r w:rsidRPr="00956CD1">
        <w:rPr>
          <w:spacing w:val="-4"/>
          <w:sz w:val="24"/>
          <w:szCs w:val="24"/>
        </w:rPr>
        <w:t xml:space="preserve"> </w:t>
      </w:r>
      <w:r w:rsidRPr="00956CD1">
        <w:rPr>
          <w:sz w:val="24"/>
          <w:szCs w:val="24"/>
        </w:rPr>
        <w:t>as</w:t>
      </w:r>
      <w:r w:rsidRPr="00956CD1">
        <w:rPr>
          <w:spacing w:val="-4"/>
          <w:sz w:val="24"/>
          <w:szCs w:val="24"/>
        </w:rPr>
        <w:t xml:space="preserve"> </w:t>
      </w:r>
      <w:r w:rsidRPr="00956CD1">
        <w:rPr>
          <w:sz w:val="24"/>
          <w:szCs w:val="24"/>
        </w:rPr>
        <w:t>an</w:t>
      </w:r>
      <w:r w:rsidRPr="00956CD1">
        <w:rPr>
          <w:spacing w:val="-4"/>
          <w:sz w:val="24"/>
          <w:szCs w:val="24"/>
        </w:rPr>
        <w:t xml:space="preserve"> </w:t>
      </w:r>
      <w:r w:rsidRPr="00956CD1">
        <w:rPr>
          <w:sz w:val="24"/>
          <w:szCs w:val="24"/>
        </w:rPr>
        <w:t>established</w:t>
      </w:r>
      <w:r w:rsidRPr="00956CD1">
        <w:rPr>
          <w:spacing w:val="-4"/>
          <w:sz w:val="24"/>
          <w:szCs w:val="24"/>
        </w:rPr>
        <w:t xml:space="preserve"> </w:t>
      </w:r>
      <w:r w:rsidRPr="00956CD1">
        <w:rPr>
          <w:sz w:val="24"/>
          <w:szCs w:val="24"/>
        </w:rPr>
        <w:t>member.</w:t>
      </w:r>
      <w:r w:rsidRPr="00956CD1">
        <w:rPr>
          <w:spacing w:val="-4"/>
          <w:sz w:val="24"/>
          <w:szCs w:val="24"/>
        </w:rPr>
        <w:t xml:space="preserve"> </w:t>
      </w:r>
      <w:r w:rsidRPr="00956CD1">
        <w:rPr>
          <w:sz w:val="24"/>
          <w:szCs w:val="24"/>
        </w:rPr>
        <w:t>The</w:t>
      </w:r>
      <w:r w:rsidRPr="00956CD1">
        <w:rPr>
          <w:spacing w:val="-5"/>
          <w:sz w:val="24"/>
          <w:szCs w:val="24"/>
        </w:rPr>
        <w:t xml:space="preserve"> </w:t>
      </w:r>
      <w:r w:rsidRPr="00956CD1">
        <w:rPr>
          <w:sz w:val="24"/>
          <w:szCs w:val="24"/>
        </w:rPr>
        <w:t>chief</w:t>
      </w:r>
      <w:r w:rsidRPr="00956CD1">
        <w:rPr>
          <w:spacing w:val="-4"/>
          <w:sz w:val="24"/>
          <w:szCs w:val="24"/>
        </w:rPr>
        <w:t xml:space="preserve"> </w:t>
      </w:r>
      <w:r w:rsidR="00C84112" w:rsidRPr="00956CD1">
        <w:rPr>
          <w:sz w:val="24"/>
          <w:szCs w:val="24"/>
        </w:rPr>
        <w:t>academic</w:t>
      </w:r>
      <w:r w:rsidR="00C84112" w:rsidRPr="00956CD1">
        <w:rPr>
          <w:spacing w:val="-4"/>
          <w:sz w:val="24"/>
          <w:szCs w:val="24"/>
        </w:rPr>
        <w:t xml:space="preserve"> </w:t>
      </w:r>
      <w:r w:rsidRPr="00956CD1">
        <w:rPr>
          <w:sz w:val="24"/>
          <w:szCs w:val="24"/>
        </w:rPr>
        <w:t>officer</w:t>
      </w:r>
      <w:r w:rsidRPr="00956CD1">
        <w:rPr>
          <w:spacing w:val="-4"/>
          <w:sz w:val="24"/>
          <w:szCs w:val="24"/>
        </w:rPr>
        <w:t xml:space="preserve"> </w:t>
      </w:r>
      <w:r w:rsidRPr="00956CD1">
        <w:rPr>
          <w:sz w:val="24"/>
          <w:szCs w:val="24"/>
        </w:rPr>
        <w:t>must</w:t>
      </w:r>
      <w:r w:rsidRPr="00956CD1">
        <w:rPr>
          <w:spacing w:val="-4"/>
          <w:sz w:val="24"/>
          <w:szCs w:val="24"/>
        </w:rPr>
        <w:t xml:space="preserve"> </w:t>
      </w:r>
      <w:r w:rsidRPr="00956CD1">
        <w:rPr>
          <w:sz w:val="24"/>
          <w:szCs w:val="24"/>
        </w:rPr>
        <w:t>approve these unusual cases.</w:t>
      </w:r>
    </w:p>
    <w:p w14:paraId="29E076E9" w14:textId="635EC1A4" w:rsidR="00983875" w:rsidRPr="00956CD1" w:rsidRDefault="00983875" w:rsidP="00956CD1">
      <w:pPr>
        <w:pStyle w:val="ListParagraph"/>
        <w:widowControl/>
        <w:spacing w:before="245" w:line="343" w:lineRule="auto"/>
        <w:ind w:left="840" w:right="223" w:firstLine="0"/>
        <w:rPr>
          <w:sz w:val="24"/>
          <w:szCs w:val="24"/>
        </w:rPr>
      </w:pPr>
      <w:r w:rsidRPr="00956CD1">
        <w:rPr>
          <w:sz w:val="24"/>
          <w:szCs w:val="24"/>
        </w:rPr>
        <w:t xml:space="preserve">A new member of the senior faculty, unless initially appointed as established, </w:t>
      </w:r>
      <w:r w:rsidR="00E74A21" w:rsidRPr="00956CD1">
        <w:rPr>
          <w:sz w:val="24"/>
          <w:szCs w:val="24"/>
        </w:rPr>
        <w:t xml:space="preserve">receives an initial one-year probationary contract and </w:t>
      </w:r>
      <w:r w:rsidRPr="00956CD1">
        <w:rPr>
          <w:sz w:val="24"/>
          <w:szCs w:val="24"/>
        </w:rPr>
        <w:t xml:space="preserve">will be informed before December 15 of their first year on the faculty if their services will not be used in the following academic year. </w:t>
      </w:r>
      <w:r w:rsidR="00E74A21" w:rsidRPr="00956CD1">
        <w:rPr>
          <w:sz w:val="24"/>
          <w:szCs w:val="24"/>
        </w:rPr>
        <w:t>The faculty member’s</w:t>
      </w:r>
      <w:r w:rsidRPr="00956CD1">
        <w:rPr>
          <w:sz w:val="24"/>
          <w:szCs w:val="24"/>
        </w:rPr>
        <w:t xml:space="preserve"> status will be reviewed in the Spring Semester of the first year when their appointments will either be</w:t>
      </w:r>
      <w:r w:rsidRPr="00956CD1">
        <w:rPr>
          <w:spacing w:val="-1"/>
          <w:sz w:val="24"/>
          <w:szCs w:val="24"/>
        </w:rPr>
        <w:t xml:space="preserve"> </w:t>
      </w:r>
      <w:r w:rsidRPr="00956CD1">
        <w:rPr>
          <w:sz w:val="24"/>
          <w:szCs w:val="24"/>
        </w:rPr>
        <w:t>renewed for four years in the</w:t>
      </w:r>
      <w:r w:rsidRPr="00956CD1">
        <w:rPr>
          <w:spacing w:val="-1"/>
          <w:sz w:val="24"/>
          <w:szCs w:val="24"/>
        </w:rPr>
        <w:t xml:space="preserve"> </w:t>
      </w:r>
      <w:r w:rsidRPr="00956CD1">
        <w:rPr>
          <w:sz w:val="24"/>
          <w:szCs w:val="24"/>
        </w:rPr>
        <w:t>case</w:t>
      </w:r>
      <w:r w:rsidRPr="00956CD1">
        <w:rPr>
          <w:spacing w:val="-1"/>
          <w:sz w:val="24"/>
          <w:szCs w:val="24"/>
        </w:rPr>
        <w:t xml:space="preserve"> </w:t>
      </w:r>
      <w:r w:rsidRPr="00956CD1">
        <w:rPr>
          <w:sz w:val="24"/>
          <w:szCs w:val="24"/>
        </w:rPr>
        <w:t>of a</w:t>
      </w:r>
      <w:r w:rsidRPr="00956CD1">
        <w:rPr>
          <w:spacing w:val="-1"/>
          <w:sz w:val="24"/>
          <w:szCs w:val="24"/>
        </w:rPr>
        <w:t xml:space="preserve"> </w:t>
      </w:r>
      <w:r w:rsidRPr="00956CD1">
        <w:rPr>
          <w:sz w:val="24"/>
          <w:szCs w:val="24"/>
        </w:rPr>
        <w:t>full professor and three</w:t>
      </w:r>
      <w:r w:rsidRPr="00956CD1">
        <w:rPr>
          <w:spacing w:val="-1"/>
          <w:sz w:val="24"/>
          <w:szCs w:val="24"/>
        </w:rPr>
        <w:t xml:space="preserve"> </w:t>
      </w:r>
      <w:r w:rsidRPr="00956CD1">
        <w:rPr>
          <w:sz w:val="24"/>
          <w:szCs w:val="24"/>
        </w:rPr>
        <w:t>years in the</w:t>
      </w:r>
      <w:r w:rsidRPr="00956CD1">
        <w:rPr>
          <w:spacing w:val="-1"/>
          <w:sz w:val="24"/>
          <w:szCs w:val="24"/>
        </w:rPr>
        <w:t xml:space="preserve"> </w:t>
      </w:r>
      <w:r w:rsidRPr="00956CD1">
        <w:rPr>
          <w:sz w:val="24"/>
          <w:szCs w:val="24"/>
        </w:rPr>
        <w:t>case</w:t>
      </w:r>
      <w:r w:rsidRPr="00956CD1">
        <w:rPr>
          <w:spacing w:val="-1"/>
          <w:sz w:val="24"/>
          <w:szCs w:val="24"/>
        </w:rPr>
        <w:t xml:space="preserve"> </w:t>
      </w:r>
      <w:r w:rsidRPr="00956CD1">
        <w:rPr>
          <w:sz w:val="24"/>
          <w:szCs w:val="24"/>
        </w:rPr>
        <w:t>of an assistant or associate professor, or they will be re-appointed on first-year status and subsequently treated as one who commences</w:t>
      </w:r>
      <w:r w:rsidRPr="00956CD1">
        <w:rPr>
          <w:spacing w:val="-5"/>
          <w:sz w:val="24"/>
          <w:szCs w:val="24"/>
        </w:rPr>
        <w:t xml:space="preserve"> </w:t>
      </w:r>
      <w:r w:rsidRPr="00956CD1">
        <w:rPr>
          <w:sz w:val="24"/>
          <w:szCs w:val="24"/>
        </w:rPr>
        <w:t>service</w:t>
      </w:r>
      <w:r w:rsidRPr="00956CD1">
        <w:rPr>
          <w:spacing w:val="-6"/>
          <w:sz w:val="24"/>
          <w:szCs w:val="24"/>
        </w:rPr>
        <w:t xml:space="preserve"> </w:t>
      </w:r>
      <w:r w:rsidRPr="00956CD1">
        <w:rPr>
          <w:sz w:val="24"/>
          <w:szCs w:val="24"/>
        </w:rPr>
        <w:t>the</w:t>
      </w:r>
      <w:r w:rsidRPr="00956CD1">
        <w:rPr>
          <w:spacing w:val="-6"/>
          <w:sz w:val="24"/>
          <w:szCs w:val="24"/>
        </w:rPr>
        <w:t xml:space="preserve"> </w:t>
      </w:r>
      <w:r w:rsidRPr="00956CD1">
        <w:rPr>
          <w:sz w:val="24"/>
          <w:szCs w:val="24"/>
        </w:rPr>
        <w:t>following</w:t>
      </w:r>
      <w:r w:rsidRPr="00956CD1">
        <w:rPr>
          <w:spacing w:val="-5"/>
          <w:sz w:val="24"/>
          <w:szCs w:val="24"/>
        </w:rPr>
        <w:t xml:space="preserve"> </w:t>
      </w:r>
      <w:r w:rsidRPr="00956CD1">
        <w:rPr>
          <w:sz w:val="24"/>
          <w:szCs w:val="24"/>
        </w:rPr>
        <w:t>Fall</w:t>
      </w:r>
      <w:r w:rsidRPr="00956CD1">
        <w:rPr>
          <w:spacing w:val="-5"/>
          <w:sz w:val="24"/>
          <w:szCs w:val="24"/>
        </w:rPr>
        <w:t xml:space="preserve"> </w:t>
      </w:r>
      <w:r w:rsidRPr="00956CD1">
        <w:rPr>
          <w:sz w:val="24"/>
          <w:szCs w:val="24"/>
        </w:rPr>
        <w:t>Semester.</w:t>
      </w:r>
      <w:r w:rsidRPr="00956CD1">
        <w:rPr>
          <w:spacing w:val="-5"/>
          <w:sz w:val="24"/>
          <w:szCs w:val="24"/>
        </w:rPr>
        <w:t xml:space="preserve"> </w:t>
      </w:r>
      <w:r w:rsidRPr="00956CD1">
        <w:rPr>
          <w:sz w:val="24"/>
          <w:szCs w:val="24"/>
        </w:rPr>
        <w:t>Professors</w:t>
      </w:r>
      <w:r w:rsidRPr="00956CD1">
        <w:rPr>
          <w:spacing w:val="-5"/>
          <w:sz w:val="24"/>
          <w:szCs w:val="24"/>
        </w:rPr>
        <w:t xml:space="preserve"> </w:t>
      </w:r>
      <w:r w:rsidRPr="00956CD1">
        <w:rPr>
          <w:sz w:val="24"/>
          <w:szCs w:val="24"/>
        </w:rPr>
        <w:t>without</w:t>
      </w:r>
      <w:r w:rsidRPr="00956CD1">
        <w:rPr>
          <w:spacing w:val="-5"/>
          <w:sz w:val="24"/>
          <w:szCs w:val="24"/>
        </w:rPr>
        <w:t xml:space="preserve"> </w:t>
      </w:r>
      <w:r w:rsidRPr="00956CD1">
        <w:rPr>
          <w:sz w:val="24"/>
          <w:szCs w:val="24"/>
        </w:rPr>
        <w:t>previous</w:t>
      </w:r>
      <w:r w:rsidRPr="00956CD1">
        <w:rPr>
          <w:spacing w:val="-5"/>
          <w:sz w:val="24"/>
          <w:szCs w:val="24"/>
        </w:rPr>
        <w:t xml:space="preserve"> </w:t>
      </w:r>
      <w:r w:rsidRPr="00956CD1">
        <w:rPr>
          <w:sz w:val="24"/>
          <w:szCs w:val="24"/>
        </w:rPr>
        <w:t>university</w:t>
      </w:r>
      <w:r w:rsidRPr="00956CD1">
        <w:rPr>
          <w:spacing w:val="-5"/>
          <w:sz w:val="24"/>
          <w:szCs w:val="24"/>
        </w:rPr>
        <w:t xml:space="preserve"> </w:t>
      </w:r>
      <w:r w:rsidRPr="00956CD1">
        <w:rPr>
          <w:sz w:val="24"/>
          <w:szCs w:val="24"/>
        </w:rPr>
        <w:t>faculty</w:t>
      </w:r>
      <w:r w:rsidRPr="00956CD1">
        <w:rPr>
          <w:spacing w:val="-5"/>
          <w:sz w:val="24"/>
          <w:szCs w:val="24"/>
        </w:rPr>
        <w:t xml:space="preserve"> </w:t>
      </w:r>
      <w:r w:rsidRPr="00956CD1">
        <w:rPr>
          <w:sz w:val="24"/>
          <w:szCs w:val="24"/>
        </w:rPr>
        <w:t xml:space="preserve">experience should expect a second one-year appointment. Reappointment may continue on a first-year status with the approval of the chief </w:t>
      </w:r>
      <w:r w:rsidR="00C84112" w:rsidRPr="00956CD1">
        <w:rPr>
          <w:sz w:val="24"/>
          <w:szCs w:val="24"/>
        </w:rPr>
        <w:t xml:space="preserve">academic </w:t>
      </w:r>
      <w:r w:rsidRPr="00956CD1">
        <w:rPr>
          <w:sz w:val="24"/>
          <w:szCs w:val="24"/>
        </w:rPr>
        <w:t>officer.</w:t>
      </w:r>
    </w:p>
    <w:p w14:paraId="233E9C1E" w14:textId="0B4A4DB5" w:rsidR="00983875" w:rsidRPr="00956CD1" w:rsidRDefault="00E74A21" w:rsidP="00956CD1">
      <w:pPr>
        <w:pStyle w:val="ListParagraph"/>
        <w:widowControl/>
        <w:spacing w:before="251" w:line="343" w:lineRule="auto"/>
        <w:ind w:left="840" w:right="551" w:firstLine="0"/>
        <w:jc w:val="both"/>
        <w:rPr>
          <w:sz w:val="24"/>
          <w:szCs w:val="24"/>
        </w:rPr>
      </w:pPr>
      <w:r w:rsidRPr="00956CD1">
        <w:rPr>
          <w:sz w:val="24"/>
          <w:szCs w:val="24"/>
        </w:rPr>
        <w:t>Non-tenured e</w:t>
      </w:r>
      <w:r w:rsidR="00983875" w:rsidRPr="00956CD1">
        <w:rPr>
          <w:sz w:val="24"/>
          <w:szCs w:val="24"/>
        </w:rPr>
        <w:t>stablished faculty members who serve as administrators of academic units (</w:t>
      </w:r>
      <w:r w:rsidRPr="00956CD1">
        <w:rPr>
          <w:sz w:val="24"/>
          <w:szCs w:val="24"/>
        </w:rPr>
        <w:t xml:space="preserve">e.g., deans, associate/assistant deans, academic unit </w:t>
      </w:r>
      <w:r w:rsidR="00983875" w:rsidRPr="00956CD1">
        <w:rPr>
          <w:sz w:val="24"/>
          <w:szCs w:val="24"/>
        </w:rPr>
        <w:t>heads, institute directors</w:t>
      </w:r>
      <w:r w:rsidR="00983875" w:rsidRPr="00956CD1">
        <w:rPr>
          <w:spacing w:val="-1"/>
          <w:sz w:val="24"/>
          <w:szCs w:val="24"/>
        </w:rPr>
        <w:t xml:space="preserve"> </w:t>
      </w:r>
      <w:r w:rsidR="00983875" w:rsidRPr="00956CD1">
        <w:rPr>
          <w:sz w:val="24"/>
          <w:szCs w:val="24"/>
        </w:rPr>
        <w:t>and</w:t>
      </w:r>
      <w:r w:rsidR="00983875" w:rsidRPr="00956CD1">
        <w:rPr>
          <w:spacing w:val="-1"/>
          <w:sz w:val="24"/>
          <w:szCs w:val="24"/>
        </w:rPr>
        <w:t xml:space="preserve"> </w:t>
      </w:r>
      <w:r w:rsidR="00983875" w:rsidRPr="00956CD1">
        <w:rPr>
          <w:sz w:val="24"/>
          <w:szCs w:val="24"/>
        </w:rPr>
        <w:t>directors</w:t>
      </w:r>
      <w:r w:rsidR="00983875" w:rsidRPr="00956CD1">
        <w:rPr>
          <w:spacing w:val="-1"/>
          <w:sz w:val="24"/>
          <w:szCs w:val="24"/>
        </w:rPr>
        <w:t xml:space="preserve"> </w:t>
      </w:r>
      <w:r w:rsidR="00983875" w:rsidRPr="00956CD1">
        <w:rPr>
          <w:sz w:val="24"/>
          <w:szCs w:val="24"/>
        </w:rPr>
        <w:t>of</w:t>
      </w:r>
      <w:r w:rsidR="00983875" w:rsidRPr="00956CD1">
        <w:rPr>
          <w:spacing w:val="-1"/>
          <w:sz w:val="24"/>
          <w:szCs w:val="24"/>
        </w:rPr>
        <w:t xml:space="preserve"> </w:t>
      </w:r>
      <w:r w:rsidR="00983875" w:rsidRPr="00956CD1">
        <w:rPr>
          <w:sz w:val="24"/>
          <w:szCs w:val="24"/>
        </w:rPr>
        <w:t>off-campus</w:t>
      </w:r>
      <w:r w:rsidR="00983875" w:rsidRPr="00956CD1">
        <w:rPr>
          <w:spacing w:val="-1"/>
          <w:sz w:val="24"/>
          <w:szCs w:val="24"/>
        </w:rPr>
        <w:t xml:space="preserve"> </w:t>
      </w:r>
      <w:r w:rsidRPr="00956CD1">
        <w:rPr>
          <w:spacing w:val="-1"/>
          <w:sz w:val="24"/>
          <w:szCs w:val="24"/>
        </w:rPr>
        <w:t xml:space="preserve">instructional </w:t>
      </w:r>
      <w:r w:rsidR="00983875" w:rsidRPr="00956CD1">
        <w:rPr>
          <w:sz w:val="24"/>
          <w:szCs w:val="24"/>
        </w:rPr>
        <w:t>sites),</w:t>
      </w:r>
      <w:r w:rsidR="00983875" w:rsidRPr="00956CD1">
        <w:rPr>
          <w:spacing w:val="-1"/>
          <w:sz w:val="24"/>
          <w:szCs w:val="24"/>
        </w:rPr>
        <w:t xml:space="preserve"> </w:t>
      </w:r>
      <w:r w:rsidR="00983875" w:rsidRPr="00956CD1">
        <w:rPr>
          <w:sz w:val="24"/>
          <w:szCs w:val="24"/>
        </w:rPr>
        <w:t>will</w:t>
      </w:r>
      <w:r w:rsidR="00983875" w:rsidRPr="00956CD1">
        <w:rPr>
          <w:spacing w:val="-1"/>
          <w:sz w:val="24"/>
          <w:szCs w:val="24"/>
        </w:rPr>
        <w:t xml:space="preserve"> </w:t>
      </w:r>
      <w:r w:rsidR="00983875" w:rsidRPr="00956CD1">
        <w:rPr>
          <w:sz w:val="24"/>
          <w:szCs w:val="24"/>
        </w:rPr>
        <w:t>be</w:t>
      </w:r>
      <w:r w:rsidR="00983875" w:rsidRPr="00956CD1">
        <w:rPr>
          <w:spacing w:val="-3"/>
          <w:sz w:val="24"/>
          <w:szCs w:val="24"/>
        </w:rPr>
        <w:t xml:space="preserve"> </w:t>
      </w:r>
      <w:r w:rsidR="00983875" w:rsidRPr="00956CD1">
        <w:rPr>
          <w:sz w:val="24"/>
          <w:szCs w:val="24"/>
        </w:rPr>
        <w:t>considered</w:t>
      </w:r>
      <w:r w:rsidR="00983875" w:rsidRPr="00956CD1">
        <w:rPr>
          <w:spacing w:val="-1"/>
          <w:sz w:val="24"/>
          <w:szCs w:val="24"/>
        </w:rPr>
        <w:t xml:space="preserve"> </w:t>
      </w:r>
      <w:r w:rsidR="00983875" w:rsidRPr="00956CD1">
        <w:rPr>
          <w:sz w:val="24"/>
          <w:szCs w:val="24"/>
        </w:rPr>
        <w:t>to</w:t>
      </w:r>
      <w:r w:rsidR="00983875" w:rsidRPr="00956CD1">
        <w:rPr>
          <w:spacing w:val="-1"/>
          <w:sz w:val="24"/>
          <w:szCs w:val="24"/>
        </w:rPr>
        <w:t xml:space="preserve"> </w:t>
      </w:r>
      <w:r w:rsidR="00983875" w:rsidRPr="00956CD1">
        <w:rPr>
          <w:sz w:val="24"/>
          <w:szCs w:val="24"/>
        </w:rPr>
        <w:t>be</w:t>
      </w:r>
      <w:r w:rsidR="00983875" w:rsidRPr="00956CD1">
        <w:rPr>
          <w:spacing w:val="-2"/>
          <w:sz w:val="24"/>
          <w:szCs w:val="24"/>
        </w:rPr>
        <w:t xml:space="preserve"> </w:t>
      </w:r>
      <w:r w:rsidR="00983875" w:rsidRPr="00956CD1">
        <w:rPr>
          <w:sz w:val="24"/>
          <w:szCs w:val="24"/>
        </w:rPr>
        <w:t>serving</w:t>
      </w:r>
      <w:r w:rsidR="00983875" w:rsidRPr="00956CD1">
        <w:rPr>
          <w:spacing w:val="-2"/>
          <w:sz w:val="24"/>
          <w:szCs w:val="24"/>
        </w:rPr>
        <w:t xml:space="preserve"> </w:t>
      </w:r>
      <w:r w:rsidR="00983875" w:rsidRPr="00956CD1">
        <w:rPr>
          <w:sz w:val="24"/>
          <w:szCs w:val="24"/>
        </w:rPr>
        <w:t>in</w:t>
      </w:r>
      <w:r w:rsidR="00983875" w:rsidRPr="00956CD1">
        <w:rPr>
          <w:spacing w:val="-1"/>
          <w:sz w:val="24"/>
          <w:szCs w:val="24"/>
        </w:rPr>
        <w:t xml:space="preserve"> </w:t>
      </w:r>
      <w:r w:rsidR="00983875" w:rsidRPr="00956CD1">
        <w:rPr>
          <w:sz w:val="24"/>
          <w:szCs w:val="24"/>
        </w:rPr>
        <w:t>the</w:t>
      </w:r>
      <w:r w:rsidR="00983875" w:rsidRPr="00956CD1">
        <w:rPr>
          <w:spacing w:val="-2"/>
          <w:sz w:val="24"/>
          <w:szCs w:val="24"/>
        </w:rPr>
        <w:t xml:space="preserve"> </w:t>
      </w:r>
      <w:r w:rsidR="00983875" w:rsidRPr="00956CD1">
        <w:rPr>
          <w:sz w:val="24"/>
          <w:szCs w:val="24"/>
        </w:rPr>
        <w:t>penultimate</w:t>
      </w:r>
      <w:r w:rsidR="00983875" w:rsidRPr="00956CD1">
        <w:rPr>
          <w:spacing w:val="-2"/>
          <w:sz w:val="24"/>
          <w:szCs w:val="24"/>
        </w:rPr>
        <w:t xml:space="preserve"> </w:t>
      </w:r>
      <w:r w:rsidR="00983875" w:rsidRPr="00956CD1">
        <w:rPr>
          <w:sz w:val="24"/>
          <w:szCs w:val="24"/>
        </w:rPr>
        <w:t>year</w:t>
      </w:r>
      <w:r w:rsidR="00983875" w:rsidRPr="00956CD1">
        <w:rPr>
          <w:spacing w:val="-2"/>
          <w:sz w:val="24"/>
          <w:szCs w:val="24"/>
        </w:rPr>
        <w:t xml:space="preserve"> </w:t>
      </w:r>
      <w:r w:rsidR="00983875" w:rsidRPr="00956CD1">
        <w:rPr>
          <w:sz w:val="24"/>
          <w:szCs w:val="24"/>
        </w:rPr>
        <w:t>of</w:t>
      </w:r>
      <w:r w:rsidR="00983875" w:rsidRPr="00956CD1">
        <w:rPr>
          <w:spacing w:val="-1"/>
          <w:sz w:val="24"/>
          <w:szCs w:val="24"/>
        </w:rPr>
        <w:t xml:space="preserve"> </w:t>
      </w:r>
      <w:r w:rsidR="00983875" w:rsidRPr="00956CD1">
        <w:rPr>
          <w:sz w:val="24"/>
          <w:szCs w:val="24"/>
        </w:rPr>
        <w:t>their</w:t>
      </w:r>
      <w:r w:rsidR="00983875" w:rsidRPr="00956CD1">
        <w:rPr>
          <w:spacing w:val="-1"/>
          <w:sz w:val="24"/>
          <w:szCs w:val="24"/>
        </w:rPr>
        <w:t xml:space="preserve"> </w:t>
      </w:r>
      <w:r w:rsidR="00983875" w:rsidRPr="00956CD1">
        <w:rPr>
          <w:sz w:val="24"/>
          <w:szCs w:val="24"/>
        </w:rPr>
        <w:t>established</w:t>
      </w:r>
      <w:r w:rsidR="00983875" w:rsidRPr="00956CD1">
        <w:rPr>
          <w:spacing w:val="-1"/>
          <w:sz w:val="24"/>
          <w:szCs w:val="24"/>
        </w:rPr>
        <w:t xml:space="preserve"> </w:t>
      </w:r>
      <w:r w:rsidR="00983875" w:rsidRPr="00956CD1">
        <w:rPr>
          <w:spacing w:val="-2"/>
          <w:sz w:val="24"/>
          <w:szCs w:val="24"/>
        </w:rPr>
        <w:t>period.</w:t>
      </w:r>
    </w:p>
    <w:p w14:paraId="33F7EBB6" w14:textId="752517F5" w:rsidR="00983875" w:rsidRPr="00956CD1" w:rsidRDefault="00E74A21" w:rsidP="00956CD1">
      <w:pPr>
        <w:pStyle w:val="ListParagraph"/>
        <w:widowControl/>
        <w:spacing w:before="244" w:line="343" w:lineRule="auto"/>
        <w:ind w:left="840" w:right="618" w:firstLine="0"/>
        <w:jc w:val="both"/>
        <w:rPr>
          <w:sz w:val="24"/>
          <w:szCs w:val="24"/>
        </w:rPr>
      </w:pPr>
      <w:r w:rsidRPr="00956CD1">
        <w:rPr>
          <w:sz w:val="24"/>
          <w:szCs w:val="24"/>
        </w:rPr>
        <w:t>Non-tenured f</w:t>
      </w:r>
      <w:r w:rsidR="00983875" w:rsidRPr="00956CD1">
        <w:rPr>
          <w:sz w:val="24"/>
          <w:szCs w:val="24"/>
        </w:rPr>
        <w:t>aculty</w:t>
      </w:r>
      <w:r w:rsidR="00983875" w:rsidRPr="00956CD1">
        <w:rPr>
          <w:spacing w:val="-3"/>
          <w:sz w:val="24"/>
          <w:szCs w:val="24"/>
        </w:rPr>
        <w:t xml:space="preserve"> </w:t>
      </w:r>
      <w:r w:rsidR="00983875" w:rsidRPr="00956CD1">
        <w:rPr>
          <w:sz w:val="24"/>
          <w:szCs w:val="24"/>
        </w:rPr>
        <w:t>members</w:t>
      </w:r>
      <w:r w:rsidR="00983875" w:rsidRPr="00956CD1">
        <w:rPr>
          <w:spacing w:val="-3"/>
          <w:sz w:val="24"/>
          <w:szCs w:val="24"/>
        </w:rPr>
        <w:t xml:space="preserve"> </w:t>
      </w:r>
      <w:r w:rsidR="00983875" w:rsidRPr="00956CD1">
        <w:rPr>
          <w:sz w:val="24"/>
          <w:szCs w:val="24"/>
        </w:rPr>
        <w:t>shall</w:t>
      </w:r>
      <w:r w:rsidR="00983875" w:rsidRPr="00956CD1">
        <w:rPr>
          <w:spacing w:val="-3"/>
          <w:sz w:val="24"/>
          <w:szCs w:val="24"/>
        </w:rPr>
        <w:t xml:space="preserve"> </w:t>
      </w:r>
      <w:r w:rsidR="00983875" w:rsidRPr="00956CD1">
        <w:rPr>
          <w:sz w:val="24"/>
          <w:szCs w:val="24"/>
        </w:rPr>
        <w:t>be</w:t>
      </w:r>
      <w:r w:rsidR="00983875" w:rsidRPr="00956CD1">
        <w:rPr>
          <w:spacing w:val="-4"/>
          <w:sz w:val="24"/>
          <w:szCs w:val="24"/>
        </w:rPr>
        <w:t xml:space="preserve"> </w:t>
      </w:r>
      <w:r w:rsidR="00983875" w:rsidRPr="00956CD1">
        <w:rPr>
          <w:sz w:val="24"/>
          <w:szCs w:val="24"/>
        </w:rPr>
        <w:t>notified</w:t>
      </w:r>
      <w:r w:rsidR="00983875" w:rsidRPr="00956CD1">
        <w:rPr>
          <w:spacing w:val="-3"/>
          <w:sz w:val="24"/>
          <w:szCs w:val="24"/>
        </w:rPr>
        <w:t xml:space="preserve"> </w:t>
      </w:r>
      <w:r w:rsidR="00983875" w:rsidRPr="00956CD1">
        <w:rPr>
          <w:sz w:val="24"/>
          <w:szCs w:val="24"/>
        </w:rPr>
        <w:t>of</w:t>
      </w:r>
      <w:r w:rsidR="00983875" w:rsidRPr="00956CD1">
        <w:rPr>
          <w:spacing w:val="-3"/>
          <w:sz w:val="24"/>
          <w:szCs w:val="24"/>
        </w:rPr>
        <w:t xml:space="preserve"> </w:t>
      </w:r>
      <w:r w:rsidR="00983875" w:rsidRPr="00956CD1">
        <w:rPr>
          <w:sz w:val="24"/>
          <w:szCs w:val="24"/>
        </w:rPr>
        <w:t>subsequent</w:t>
      </w:r>
      <w:r w:rsidR="00983875" w:rsidRPr="00956CD1">
        <w:rPr>
          <w:spacing w:val="-3"/>
          <w:sz w:val="24"/>
          <w:szCs w:val="24"/>
        </w:rPr>
        <w:t xml:space="preserve"> </w:t>
      </w:r>
      <w:r w:rsidR="00983875" w:rsidRPr="00956CD1">
        <w:rPr>
          <w:sz w:val="24"/>
          <w:szCs w:val="24"/>
        </w:rPr>
        <w:t>year</w:t>
      </w:r>
      <w:r w:rsidR="00983875" w:rsidRPr="00956CD1">
        <w:rPr>
          <w:spacing w:val="-3"/>
          <w:sz w:val="24"/>
          <w:szCs w:val="24"/>
        </w:rPr>
        <w:t xml:space="preserve"> </w:t>
      </w:r>
      <w:r w:rsidR="00983875" w:rsidRPr="00956CD1">
        <w:rPr>
          <w:sz w:val="24"/>
          <w:szCs w:val="24"/>
        </w:rPr>
        <w:t>salary</w:t>
      </w:r>
      <w:r w:rsidR="00983875" w:rsidRPr="00956CD1">
        <w:rPr>
          <w:spacing w:val="-3"/>
          <w:sz w:val="24"/>
          <w:szCs w:val="24"/>
        </w:rPr>
        <w:t xml:space="preserve"> </w:t>
      </w:r>
      <w:r w:rsidR="00983875" w:rsidRPr="00956CD1">
        <w:rPr>
          <w:sz w:val="24"/>
          <w:szCs w:val="24"/>
        </w:rPr>
        <w:t>and</w:t>
      </w:r>
      <w:r w:rsidR="00983875" w:rsidRPr="00956CD1">
        <w:rPr>
          <w:spacing w:val="-3"/>
          <w:sz w:val="24"/>
          <w:szCs w:val="24"/>
        </w:rPr>
        <w:t xml:space="preserve"> </w:t>
      </w:r>
      <w:r w:rsidR="00983875" w:rsidRPr="00956CD1">
        <w:rPr>
          <w:sz w:val="24"/>
          <w:szCs w:val="24"/>
        </w:rPr>
        <w:t>promotion</w:t>
      </w:r>
      <w:r w:rsidR="00983875" w:rsidRPr="00956CD1">
        <w:rPr>
          <w:spacing w:val="-3"/>
          <w:sz w:val="24"/>
          <w:szCs w:val="24"/>
        </w:rPr>
        <w:t xml:space="preserve"> </w:t>
      </w:r>
      <w:r w:rsidRPr="00956CD1">
        <w:rPr>
          <w:sz w:val="24"/>
          <w:szCs w:val="24"/>
        </w:rPr>
        <w:t>no later than</w:t>
      </w:r>
      <w:r w:rsidRPr="00956CD1">
        <w:rPr>
          <w:spacing w:val="-3"/>
          <w:sz w:val="24"/>
          <w:szCs w:val="24"/>
        </w:rPr>
        <w:t xml:space="preserve"> </w:t>
      </w:r>
      <w:r w:rsidR="00983875" w:rsidRPr="00956CD1">
        <w:rPr>
          <w:sz w:val="24"/>
          <w:szCs w:val="24"/>
        </w:rPr>
        <w:t>April</w:t>
      </w:r>
      <w:r w:rsidR="00983875" w:rsidRPr="00956CD1">
        <w:rPr>
          <w:spacing w:val="-3"/>
          <w:sz w:val="24"/>
          <w:szCs w:val="24"/>
        </w:rPr>
        <w:t xml:space="preserve"> </w:t>
      </w:r>
      <w:r w:rsidR="00983875" w:rsidRPr="00956CD1">
        <w:rPr>
          <w:sz w:val="24"/>
          <w:szCs w:val="24"/>
        </w:rPr>
        <w:t>1</w:t>
      </w:r>
      <w:r w:rsidR="00983875" w:rsidRPr="00956CD1">
        <w:rPr>
          <w:spacing w:val="-3"/>
          <w:sz w:val="24"/>
          <w:szCs w:val="24"/>
        </w:rPr>
        <w:t xml:space="preserve"> </w:t>
      </w:r>
      <w:r w:rsidR="00983875" w:rsidRPr="00956CD1">
        <w:rPr>
          <w:sz w:val="24"/>
          <w:szCs w:val="24"/>
        </w:rPr>
        <w:t>of</w:t>
      </w:r>
      <w:r w:rsidR="00983875" w:rsidRPr="00956CD1">
        <w:rPr>
          <w:spacing w:val="-3"/>
          <w:sz w:val="24"/>
          <w:szCs w:val="24"/>
        </w:rPr>
        <w:t xml:space="preserve"> </w:t>
      </w:r>
      <w:r w:rsidR="00983875" w:rsidRPr="00956CD1">
        <w:rPr>
          <w:sz w:val="24"/>
          <w:szCs w:val="24"/>
        </w:rPr>
        <w:t>each</w:t>
      </w:r>
      <w:r w:rsidR="00983875" w:rsidRPr="00956CD1">
        <w:rPr>
          <w:spacing w:val="-3"/>
          <w:sz w:val="24"/>
          <w:szCs w:val="24"/>
        </w:rPr>
        <w:t xml:space="preserve"> </w:t>
      </w:r>
      <w:r w:rsidR="00983875" w:rsidRPr="00956CD1">
        <w:rPr>
          <w:sz w:val="24"/>
          <w:szCs w:val="24"/>
        </w:rPr>
        <w:t xml:space="preserve">academic </w:t>
      </w:r>
      <w:r w:rsidR="00983875" w:rsidRPr="00956CD1">
        <w:rPr>
          <w:spacing w:val="-2"/>
          <w:sz w:val="24"/>
          <w:szCs w:val="24"/>
        </w:rPr>
        <w:t>year.</w:t>
      </w:r>
    </w:p>
    <w:p w14:paraId="111D303E" w14:textId="463AFB3A" w:rsidR="00506E48" w:rsidRPr="00956CD1" w:rsidRDefault="00506E48">
      <w:pPr>
        <w:pStyle w:val="BodyText"/>
        <w:widowControl/>
        <w:numPr>
          <w:ilvl w:val="0"/>
          <w:numId w:val="93"/>
        </w:numPr>
        <w:spacing w:before="244" w:line="343" w:lineRule="auto"/>
        <w:ind w:right="618"/>
        <w:jc w:val="both"/>
      </w:pPr>
      <w:r w:rsidRPr="00956CD1">
        <w:rPr>
          <w:u w:val="single"/>
        </w:rPr>
        <w:t>Librar</w:t>
      </w:r>
      <w:r w:rsidR="00E74A21" w:rsidRPr="00956CD1">
        <w:rPr>
          <w:u w:val="single"/>
        </w:rPr>
        <w:t>ians</w:t>
      </w:r>
      <w:r w:rsidRPr="00956CD1">
        <w:t>– Members of the library faculty receive a two-year appointment, irrespective of the faculty member’s rank. Consideration for appointment renewal occurs in the spring semester during the first year of the appointment. The library faculty members shall be notified no later than April 1 if a succeeding appointment will be offered.</w:t>
      </w:r>
    </w:p>
    <w:p w14:paraId="27D07E69" w14:textId="77777777" w:rsidR="00506E48" w:rsidRPr="00956CD1" w:rsidRDefault="00506E48">
      <w:pPr>
        <w:pStyle w:val="BodyText"/>
        <w:widowControl/>
        <w:numPr>
          <w:ilvl w:val="0"/>
          <w:numId w:val="93"/>
        </w:numPr>
        <w:spacing w:before="244" w:line="343" w:lineRule="auto"/>
        <w:ind w:right="618"/>
        <w:jc w:val="both"/>
      </w:pPr>
      <w:r w:rsidRPr="00956CD1">
        <w:t xml:space="preserve">Research Faculty – Research faculty receive a temporary appointment period within the university, ranging from a semester to a few years. Appointment may be full-time (nine-month) or part-time. Full-time research faculty members receive a nine-month contact, </w:t>
      </w:r>
      <w:r w:rsidRPr="00956CD1">
        <w:lastRenderedPageBreak/>
        <w:t>with the option of receiving a three-month appointment contract during the summer semester if they hold a research contract that can support such a contract. Consideration for renewal of the nine-month appointment occurs annually in the spring semester. The research faculty member shall be notified no later than April 1 if a succeeding appointment will be offered. Appointments for part-time research faculty members vary and are negotiated with the leadership of the academic unit(s) for which they will conduct research, with no expectation of being rehired once the appointment contract term expires.</w:t>
      </w:r>
    </w:p>
    <w:p w14:paraId="048E4B5A" w14:textId="378287E8" w:rsidR="00506E48" w:rsidRPr="00956CD1" w:rsidRDefault="00506E48">
      <w:pPr>
        <w:pStyle w:val="BodyText"/>
        <w:widowControl/>
        <w:numPr>
          <w:ilvl w:val="0"/>
          <w:numId w:val="93"/>
        </w:numPr>
        <w:spacing w:before="244" w:line="343" w:lineRule="auto"/>
        <w:ind w:right="618"/>
        <w:jc w:val="both"/>
      </w:pPr>
      <w:r w:rsidRPr="00956CD1">
        <w:t>Instructor Faculty – Instructor faculty members receive a nine-month contract, with the option of receiving a three-month appointment contract during the summer semester for teaching services if desired by the university. Consideration for renewal of the nine-month appointment occurs annually in the spring semester. The instructor faculty member shall be notified no later than April</w:t>
      </w:r>
      <w:r w:rsidR="00E74A21" w:rsidRPr="00956CD1">
        <w:t> </w:t>
      </w:r>
      <w:r w:rsidRPr="00956CD1">
        <w:t>1 if a succeeding appointment will be offered.</w:t>
      </w:r>
    </w:p>
    <w:p w14:paraId="61ED80ED" w14:textId="77777777" w:rsidR="00506E48" w:rsidRPr="00956CD1" w:rsidRDefault="00506E48">
      <w:pPr>
        <w:pStyle w:val="BodyText"/>
        <w:widowControl/>
        <w:numPr>
          <w:ilvl w:val="0"/>
          <w:numId w:val="93"/>
        </w:numPr>
        <w:spacing w:before="244" w:line="343" w:lineRule="auto"/>
        <w:ind w:right="618"/>
        <w:jc w:val="both"/>
      </w:pPr>
      <w:r w:rsidRPr="00956CD1">
        <w:rPr>
          <w:u w:val="single"/>
        </w:rPr>
        <w:t>Visiting Faculty</w:t>
      </w:r>
      <w:r w:rsidRPr="00956CD1">
        <w:t xml:space="preserve"> – Visiting faculty members receive a temporary appointment period within the university, ranging from a semester to a few years. Appointment may be full-time (nine-month) or part-time. Consideration for renewal of the nine-month full-time visitor appointment occurs annually in the spring semester. The visiting faculty members </w:t>
      </w:r>
      <w:proofErr w:type="spellStart"/>
      <w:r w:rsidRPr="00956CD1">
        <w:t>ahll</w:t>
      </w:r>
      <w:proofErr w:type="spellEnd"/>
      <w:r w:rsidRPr="00956CD1">
        <w:t xml:space="preserve"> be notified no later than April 1 if a succeeding appointment will be offered.</w:t>
      </w:r>
    </w:p>
    <w:p w14:paraId="6F77FE01" w14:textId="77777777" w:rsidR="00506E48" w:rsidRPr="00956CD1" w:rsidRDefault="00506E48">
      <w:pPr>
        <w:pStyle w:val="BodyText"/>
        <w:widowControl/>
        <w:numPr>
          <w:ilvl w:val="0"/>
          <w:numId w:val="93"/>
        </w:numPr>
        <w:spacing w:before="244" w:line="343" w:lineRule="auto"/>
        <w:ind w:right="618"/>
        <w:jc w:val="both"/>
      </w:pPr>
      <w:r w:rsidRPr="00956CD1">
        <w:rPr>
          <w:u w:val="single"/>
        </w:rPr>
        <w:t>Adjunct Faculty</w:t>
      </w:r>
      <w:r w:rsidRPr="00956CD1">
        <w:t xml:space="preserve"> – Part-time adjunct faculty members are hired on a semester-by-semester basis to teach one or more courses, with no expectation of being rehired once their contract term expires.</w:t>
      </w:r>
    </w:p>
    <w:p w14:paraId="13EF5792" w14:textId="626E0CBE" w:rsidR="00983875" w:rsidRPr="00983875" w:rsidRDefault="00983875" w:rsidP="00C2705B">
      <w:pPr>
        <w:autoSpaceDE w:val="0"/>
        <w:autoSpaceDN w:val="0"/>
        <w:spacing w:line="360" w:lineRule="auto"/>
        <w:ind w:left="1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obtain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prompt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Senate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administrative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taken</w:t>
      </w:r>
      <w:r w:rsidR="00E74A21"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his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senate’s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recommendation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submitted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2"/>
          <w:sz w:val="24"/>
          <w:szCs w:val="24"/>
        </w:rPr>
        <w:t xml:space="preserve"> </w:t>
      </w:r>
      <w:r w:rsidR="00E74A21" w:rsidRPr="00956CD1">
        <w:rPr>
          <w:rFonts w:ascii="Times New Roman" w:eastAsia="Times New Roman" w:hAnsi="Times New Roman" w:cs="Times New Roman"/>
          <w:sz w:val="24"/>
          <w:szCs w:val="24"/>
        </w:rPr>
        <w:t>academic</w:t>
      </w:r>
      <w:r w:rsidR="00E74A21"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pacing w:val="-2"/>
          <w:sz w:val="24"/>
          <w:szCs w:val="24"/>
        </w:rPr>
        <w:t>officer.</w:t>
      </w:r>
    </w:p>
    <w:p w14:paraId="5FFF3AC1"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5D7DD93A" w14:textId="259A73F6" w:rsidR="00983875" w:rsidRPr="00983875" w:rsidRDefault="00983875" w:rsidP="00C2705B">
      <w:pPr>
        <w:autoSpaceDE w:val="0"/>
        <w:autoSpaceDN w:val="0"/>
        <w:spacing w:line="360" w:lineRule="auto"/>
        <w:ind w:left="1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This policy applies only to persons holding faculty rank whose primary duty is </w:t>
      </w:r>
      <w:r w:rsidR="00E74A21" w:rsidRPr="00956CD1">
        <w:rPr>
          <w:rFonts w:ascii="Times New Roman" w:eastAsia="Times New Roman" w:hAnsi="Times New Roman" w:cs="Times New Roman"/>
          <w:sz w:val="24"/>
          <w:szCs w:val="24"/>
        </w:rPr>
        <w:t>instruction and/or research</w:t>
      </w:r>
      <w:r w:rsidRPr="00983875">
        <w:rPr>
          <w:rFonts w:ascii="Times New Roman" w:eastAsia="Times New Roman" w:hAnsi="Times New Roman" w:cs="Times New Roman"/>
          <w:sz w:val="24"/>
          <w:szCs w:val="24"/>
        </w:rPr>
        <w:t>. Therefore, those holding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rank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 xml:space="preserve">chief academic officer, </w:t>
      </w:r>
      <w:r w:rsidR="00E74A21" w:rsidRPr="00956CD1">
        <w:rPr>
          <w:rFonts w:ascii="Times New Roman" w:eastAsia="Times New Roman" w:hAnsi="Times New Roman" w:cs="Times New Roman"/>
          <w:sz w:val="24"/>
          <w:szCs w:val="24"/>
        </w:rPr>
        <w:t xml:space="preserve">vice-presidents or equivalents, </w:t>
      </w:r>
      <w:r w:rsidRPr="00983875">
        <w:rPr>
          <w:rFonts w:ascii="Times New Roman" w:eastAsia="Times New Roman" w:hAnsi="Times New Roman" w:cs="Times New Roman"/>
          <w:sz w:val="24"/>
          <w:szCs w:val="24"/>
        </w:rPr>
        <w:t xml:space="preserve">deans, </w:t>
      </w:r>
      <w:r w:rsidR="00E74A21" w:rsidRPr="00956CD1">
        <w:rPr>
          <w:rFonts w:ascii="Times New Roman" w:eastAsia="Times New Roman" w:hAnsi="Times New Roman" w:cs="Times New Roman"/>
          <w:sz w:val="24"/>
          <w:szCs w:val="24"/>
        </w:rPr>
        <w:t>associate/assistant deans, academic unit</w:t>
      </w:r>
      <w:r w:rsidR="00E74A21" w:rsidRPr="00983875">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 xml:space="preserve">heads, (except where </w:t>
      </w:r>
      <w:r w:rsidR="00E74A21" w:rsidRPr="00956CD1">
        <w:rPr>
          <w:rFonts w:ascii="Times New Roman" w:eastAsia="Times New Roman" w:hAnsi="Times New Roman" w:cs="Times New Roman"/>
          <w:sz w:val="24"/>
          <w:szCs w:val="24"/>
        </w:rPr>
        <w:t xml:space="preserve">a tenured or </w:t>
      </w:r>
      <w:r w:rsidRPr="00983875">
        <w:rPr>
          <w:rFonts w:ascii="Times New Roman" w:eastAsia="Times New Roman" w:hAnsi="Times New Roman" w:cs="Times New Roman"/>
          <w:sz w:val="24"/>
          <w:szCs w:val="24"/>
        </w:rPr>
        <w:t>an established faculty member as noted above), and ROTC officers will be automatically excluded</w:t>
      </w:r>
      <w:r w:rsidR="00E74A21" w:rsidRPr="00956CD1">
        <w:rPr>
          <w:rFonts w:ascii="Times New Roman" w:eastAsia="Times New Roman" w:hAnsi="Times New Roman" w:cs="Times New Roman"/>
          <w:sz w:val="24"/>
          <w:szCs w:val="24"/>
        </w:rPr>
        <w:t xml:space="preserve"> from this policy</w:t>
      </w:r>
      <w:r w:rsidRPr="00983875">
        <w:rPr>
          <w:rFonts w:ascii="Times New Roman" w:eastAsia="Times New Roman" w:hAnsi="Times New Roman" w:cs="Times New Roman"/>
          <w:sz w:val="24"/>
          <w:szCs w:val="24"/>
        </w:rPr>
        <w:t>.</w:t>
      </w:r>
    </w:p>
    <w:p w14:paraId="58330500" w14:textId="77777777" w:rsidR="00E74A21" w:rsidRPr="00956CD1" w:rsidRDefault="00E74A21" w:rsidP="00C2705B">
      <w:pPr>
        <w:rPr>
          <w:rFonts w:ascii="Times New Roman" w:eastAsia="Times New Roman" w:hAnsi="Times New Roman" w:cs="Times New Roman"/>
        </w:rPr>
      </w:pPr>
      <w:bookmarkStart w:id="36" w:name="FH_2.6_Statement_of_Equal_Opportunity_Fl"/>
      <w:bookmarkStart w:id="37" w:name="_Toc158285474"/>
      <w:bookmarkEnd w:id="36"/>
      <w:r w:rsidRPr="00956CD1">
        <w:rPr>
          <w:rFonts w:ascii="Times New Roman" w:eastAsia="Times New Roman" w:hAnsi="Times New Roman" w:cs="Times New Roman"/>
        </w:rPr>
        <w:br w:type="page"/>
      </w:r>
    </w:p>
    <w:p w14:paraId="5BCB4798" w14:textId="63FF6783" w:rsidR="00983875" w:rsidRPr="00983875" w:rsidRDefault="00983875" w:rsidP="00C2705B">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2.6 Statement of Equal </w:t>
      </w:r>
      <w:r w:rsidRPr="00983875">
        <w:rPr>
          <w:rFonts w:ascii="Times New Roman" w:eastAsia="Times New Roman" w:hAnsi="Times New Roman" w:cs="Times New Roman"/>
          <w:b/>
          <w:bCs/>
          <w:spacing w:val="-2"/>
          <w:sz w:val="52"/>
          <w:szCs w:val="52"/>
        </w:rPr>
        <w:t>Opportunity</w:t>
      </w:r>
      <w:bookmarkEnd w:id="37"/>
    </w:p>
    <w:p w14:paraId="5F23162C" w14:textId="104D509D" w:rsidR="00983875" w:rsidRPr="00983875" w:rsidRDefault="00983875" w:rsidP="00C2705B">
      <w:pPr>
        <w:autoSpaceDE w:val="0"/>
        <w:autoSpaceDN w:val="0"/>
        <w:spacing w:before="314"/>
        <w:ind w:left="0" w:firstLine="0"/>
        <w:rPr>
          <w:rFonts w:ascii="Times New Roman" w:eastAsia="Times New Roman" w:hAnsi="Times New Roman" w:cs="Times New Roman"/>
          <w:b/>
          <w:sz w:val="24"/>
          <w:szCs w:val="24"/>
        </w:rPr>
      </w:pPr>
    </w:p>
    <w:p w14:paraId="6016834E" w14:textId="77777777" w:rsidR="00983875" w:rsidRPr="00983875" w:rsidRDefault="00983875" w:rsidP="00C2705B">
      <w:pPr>
        <w:autoSpaceDE w:val="0"/>
        <w:autoSpaceDN w:val="0"/>
        <w:spacing w:after="300" w:line="360" w:lineRule="auto"/>
        <w:ind w:left="0" w:right="21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The equal opportunity policy is identical to The Office of Human Resources policy on Affirmative Action/Equal Opportunity (effective date April 1, 2018; revised July 2021). </w:t>
      </w:r>
      <w:hyperlink r:id="rId11" w:history="1">
        <w:r w:rsidRPr="00983875">
          <w:rPr>
            <w:rFonts w:ascii="Times New Roman" w:eastAsia="Times New Roman" w:hAnsi="Times New Roman" w:cs="Times New Roman"/>
            <w:color w:val="0000FF"/>
            <w:sz w:val="24"/>
            <w:szCs w:val="24"/>
            <w:u w:val="single"/>
          </w:rPr>
          <w:t>https://www.fit.edu/policies/human-resources-policies/equal-opportunity/affirmative-actionequal-opportunity/</w:t>
        </w:r>
      </w:hyperlink>
    </w:p>
    <w:p w14:paraId="5AB821B3" w14:textId="77777777" w:rsidR="00983875" w:rsidRPr="00983875" w:rsidRDefault="00983875" w:rsidP="00C2705B">
      <w:pPr>
        <w:spacing w:after="240"/>
        <w:ind w:left="0" w:firstLine="0"/>
        <w:outlineLvl w:val="2"/>
        <w:rPr>
          <w:rFonts w:ascii="Times New Roman" w:eastAsia="Times New Roman" w:hAnsi="Times New Roman" w:cs="Times New Roman"/>
          <w:b/>
          <w:bCs/>
          <w:color w:val="770000"/>
          <w:sz w:val="42"/>
          <w:szCs w:val="42"/>
        </w:rPr>
      </w:pPr>
      <w:r w:rsidRPr="00983875">
        <w:rPr>
          <w:rFonts w:ascii="Times New Roman" w:eastAsia="Times New Roman" w:hAnsi="Times New Roman" w:cs="Times New Roman"/>
          <w:b/>
          <w:bCs/>
          <w:color w:val="770000"/>
          <w:sz w:val="42"/>
          <w:szCs w:val="42"/>
        </w:rPr>
        <w:t>Procedure</w:t>
      </w:r>
    </w:p>
    <w:p w14:paraId="64F1AC1D"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If you feel that the university has discriminated against you during its employment process, please contact the Office of Human Resources  (321) 674-8100 and/or the Title IX Coordinator (321) 309-3068. </w:t>
      </w:r>
    </w:p>
    <w:p w14:paraId="68866304" w14:textId="77777777" w:rsidR="00983875" w:rsidRPr="00983875"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p>
    <w:p w14:paraId="06918C04" w14:textId="60CE8FF7"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It is Florida Tech’s policy and practice to prohibit discrimination because of race, gender, color, religion, creed,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national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origin,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ancestry,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marital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age,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disability,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sexual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orientation,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protected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veteran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 any other discrimination prohibited by law.</w:t>
      </w:r>
    </w:p>
    <w:p w14:paraId="6F75D0F1" w14:textId="77777777" w:rsidR="00C02E98" w:rsidRPr="00983875" w:rsidRDefault="00C02E98" w:rsidP="00C2705B">
      <w:pPr>
        <w:autoSpaceDE w:val="0"/>
        <w:autoSpaceDN w:val="0"/>
        <w:spacing w:line="360" w:lineRule="auto"/>
        <w:ind w:left="0" w:right="223" w:firstLine="0"/>
        <w:rPr>
          <w:rFonts w:ascii="Times New Roman" w:eastAsia="Times New Roman" w:hAnsi="Times New Roman" w:cs="Times New Roman"/>
          <w:sz w:val="24"/>
          <w:szCs w:val="24"/>
        </w:rPr>
      </w:pPr>
    </w:p>
    <w:p w14:paraId="18B52230" w14:textId="6744E54C" w:rsidR="00983875" w:rsidRPr="00956CD1" w:rsidRDefault="00983875" w:rsidP="00C2705B">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university, as an Equal Opportunity Employer, has adopted standards and practices that ensure all applicants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treated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impartial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manner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recognizes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dignity of each individual and allows selection and advancement based on qualifications and abilities.</w:t>
      </w:r>
    </w:p>
    <w:p w14:paraId="357B2832" w14:textId="77777777" w:rsidR="00C02E98" w:rsidRPr="00983875" w:rsidRDefault="00C02E98" w:rsidP="00C2705B">
      <w:pPr>
        <w:autoSpaceDE w:val="0"/>
        <w:autoSpaceDN w:val="0"/>
        <w:spacing w:line="360" w:lineRule="auto"/>
        <w:ind w:left="0" w:firstLine="0"/>
        <w:rPr>
          <w:rFonts w:ascii="Times New Roman" w:eastAsia="Times New Roman" w:hAnsi="Times New Roman" w:cs="Times New Roman"/>
          <w:sz w:val="24"/>
          <w:szCs w:val="24"/>
        </w:rPr>
      </w:pPr>
    </w:p>
    <w:p w14:paraId="77ED4FC5" w14:textId="0B219650" w:rsidR="00983875" w:rsidRPr="00983875"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a faculty member feels he/she has been discriminated against regarding access to employment, hiring, promotion, compensation, job assignment or fringe benefits solely because of race, gender, color, religion, creed,</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national</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origin,</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ancestry,</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marital</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age,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disability,</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sexual</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orientation,</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Vietnam-era</w:t>
      </w:r>
      <w:r w:rsidRPr="00983875">
        <w:rPr>
          <w:rFonts w:ascii="Times New Roman" w:eastAsia="Times New Roman" w:hAnsi="Times New Roman" w:cs="Times New Roman"/>
          <w:spacing w:val="-8"/>
          <w:sz w:val="24"/>
          <w:szCs w:val="24"/>
        </w:rPr>
        <w:t xml:space="preserve"> </w:t>
      </w:r>
      <w:r w:rsidRPr="00983875">
        <w:rPr>
          <w:rFonts w:ascii="Times New Roman" w:eastAsia="Times New Roman" w:hAnsi="Times New Roman" w:cs="Times New Roman"/>
          <w:sz w:val="24"/>
          <w:szCs w:val="24"/>
        </w:rPr>
        <w:t>veteran</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status or any other discrimination prohibited by law, he/she is entitled to request review by an ad hoc Faculty Senate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grievance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"Dismissals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Terminations"), or </w:t>
      </w:r>
      <w:r w:rsidRPr="00983875">
        <w:rPr>
          <w:rFonts w:ascii="Times New Roman" w:eastAsia="Times New Roman" w:hAnsi="Times New Roman" w:cs="Times New Roman"/>
          <w:spacing w:val="-4"/>
          <w:sz w:val="24"/>
          <w:szCs w:val="24"/>
        </w:rPr>
        <w:t xml:space="preserve"> by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Ombudsman Committee in the policy “Standing Committees of the Academic Faculty”, or by the Academic Freedom and Tenure Committee (FH 2.8.1).</w:t>
      </w:r>
    </w:p>
    <w:p w14:paraId="661A2B94" w14:textId="77777777" w:rsidR="00983875" w:rsidRPr="00983875" w:rsidRDefault="00983875" w:rsidP="00C2705B">
      <w:pPr>
        <w:autoSpaceDE w:val="0"/>
        <w:autoSpaceDN w:val="0"/>
        <w:spacing w:before="56"/>
        <w:ind w:left="0" w:firstLine="0"/>
        <w:rPr>
          <w:rFonts w:ascii="Times New Roman" w:eastAsia="Times New Roman" w:hAnsi="Times New Roman" w:cs="Times New Roman"/>
          <w:sz w:val="24"/>
          <w:szCs w:val="24"/>
        </w:rPr>
      </w:pPr>
    </w:p>
    <w:p w14:paraId="1506C614" w14:textId="77777777" w:rsidR="00983875" w:rsidRPr="00983875" w:rsidRDefault="00983875" w:rsidP="00C2705B">
      <w:pPr>
        <w:autoSpaceDE w:val="0"/>
        <w:autoSpaceDN w:val="0"/>
        <w:ind w:left="0" w:firstLine="0"/>
        <w:outlineLvl w:val="2"/>
        <w:rPr>
          <w:rFonts w:ascii="Times New Roman" w:eastAsia="Times New Roman" w:hAnsi="Times New Roman" w:cs="Times New Roman"/>
          <w:b/>
          <w:bCs/>
          <w:sz w:val="42"/>
          <w:szCs w:val="42"/>
        </w:rPr>
      </w:pPr>
      <w:bookmarkStart w:id="38" w:name="_Toc158285475"/>
      <w:r w:rsidRPr="00983875">
        <w:rPr>
          <w:rFonts w:ascii="Times New Roman" w:eastAsia="Times New Roman" w:hAnsi="Times New Roman" w:cs="Times New Roman"/>
          <w:b/>
          <w:bCs/>
          <w:color w:val="770000"/>
          <w:sz w:val="42"/>
          <w:szCs w:val="42"/>
        </w:rPr>
        <w:lastRenderedPageBreak/>
        <w:t>FH</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2.6.1</w:t>
      </w:r>
      <w:r w:rsidRPr="00983875">
        <w:rPr>
          <w:rFonts w:ascii="Times New Roman" w:eastAsia="Times New Roman" w:hAnsi="Times New Roman" w:cs="Times New Roman"/>
          <w:b/>
          <w:bCs/>
          <w:color w:val="770000"/>
          <w:spacing w:val="-2"/>
          <w:sz w:val="42"/>
          <w:szCs w:val="42"/>
        </w:rPr>
        <w:t xml:space="preserve"> </w:t>
      </w:r>
      <w:r w:rsidRPr="00983875">
        <w:rPr>
          <w:rFonts w:ascii="Times New Roman" w:eastAsia="Times New Roman" w:hAnsi="Times New Roman" w:cs="Times New Roman"/>
          <w:b/>
          <w:bCs/>
          <w:color w:val="770000"/>
          <w:sz w:val="42"/>
          <w:szCs w:val="42"/>
        </w:rPr>
        <w:t>Employment</w:t>
      </w:r>
      <w:r w:rsidRPr="00983875">
        <w:rPr>
          <w:rFonts w:ascii="Times New Roman" w:eastAsia="Times New Roman" w:hAnsi="Times New Roman" w:cs="Times New Roman"/>
          <w:b/>
          <w:bCs/>
          <w:color w:val="770000"/>
          <w:spacing w:val="-2"/>
          <w:sz w:val="42"/>
          <w:szCs w:val="42"/>
        </w:rPr>
        <w:t xml:space="preserve"> </w:t>
      </w:r>
      <w:r w:rsidRPr="00983875">
        <w:rPr>
          <w:rFonts w:ascii="Times New Roman" w:eastAsia="Times New Roman" w:hAnsi="Times New Roman" w:cs="Times New Roman"/>
          <w:b/>
          <w:bCs/>
          <w:color w:val="770000"/>
          <w:sz w:val="42"/>
          <w:szCs w:val="42"/>
        </w:rPr>
        <w:t>of</w:t>
      </w:r>
      <w:r w:rsidRPr="00983875">
        <w:rPr>
          <w:rFonts w:ascii="Times New Roman" w:eastAsia="Times New Roman" w:hAnsi="Times New Roman" w:cs="Times New Roman"/>
          <w:b/>
          <w:bCs/>
          <w:color w:val="770000"/>
          <w:spacing w:val="-2"/>
          <w:sz w:val="42"/>
          <w:szCs w:val="42"/>
        </w:rPr>
        <w:t xml:space="preserve"> </w:t>
      </w:r>
      <w:r w:rsidRPr="00983875">
        <w:rPr>
          <w:rFonts w:ascii="Times New Roman" w:eastAsia="Times New Roman" w:hAnsi="Times New Roman" w:cs="Times New Roman"/>
          <w:b/>
          <w:bCs/>
          <w:color w:val="770000"/>
          <w:sz w:val="42"/>
          <w:szCs w:val="42"/>
        </w:rPr>
        <w:t>Persons</w:t>
      </w:r>
      <w:r w:rsidRPr="00983875">
        <w:rPr>
          <w:rFonts w:ascii="Times New Roman" w:eastAsia="Times New Roman" w:hAnsi="Times New Roman" w:cs="Times New Roman"/>
          <w:b/>
          <w:bCs/>
          <w:color w:val="770000"/>
          <w:spacing w:val="-2"/>
          <w:sz w:val="42"/>
          <w:szCs w:val="42"/>
        </w:rPr>
        <w:t xml:space="preserve"> </w:t>
      </w:r>
      <w:r w:rsidRPr="00983875">
        <w:rPr>
          <w:rFonts w:ascii="Times New Roman" w:eastAsia="Times New Roman" w:hAnsi="Times New Roman" w:cs="Times New Roman"/>
          <w:b/>
          <w:bCs/>
          <w:color w:val="770000"/>
          <w:sz w:val="42"/>
          <w:szCs w:val="42"/>
        </w:rPr>
        <w:t>with</w:t>
      </w:r>
      <w:r w:rsidRPr="00983875">
        <w:rPr>
          <w:rFonts w:ascii="Times New Roman" w:eastAsia="Times New Roman" w:hAnsi="Times New Roman" w:cs="Times New Roman"/>
          <w:b/>
          <w:bCs/>
          <w:color w:val="770000"/>
          <w:spacing w:val="-2"/>
          <w:sz w:val="42"/>
          <w:szCs w:val="42"/>
        </w:rPr>
        <w:t xml:space="preserve"> Disabilities</w:t>
      </w:r>
      <w:bookmarkEnd w:id="38"/>
    </w:p>
    <w:p w14:paraId="31CB6789" w14:textId="398C128A" w:rsidR="00C02E98" w:rsidRPr="00956CD1" w:rsidRDefault="00983875" w:rsidP="00C2705B">
      <w:pPr>
        <w:autoSpaceDE w:val="0"/>
        <w:autoSpaceDN w:val="0"/>
        <w:spacing w:before="303" w:line="343" w:lineRule="auto"/>
        <w:ind w:left="0" w:right="362" w:firstLine="0"/>
        <w:rPr>
          <w:rFonts w:ascii="Times New Roman" w:eastAsia="Times New Roman" w:hAnsi="Times New Roman" w:cs="Times New Roman"/>
        </w:rPr>
      </w:pPr>
      <w:r w:rsidRPr="00983875">
        <w:rPr>
          <w:rFonts w:ascii="Times New Roman" w:eastAsia="Times New Roman" w:hAnsi="Times New Roman" w:cs="Times New Roman"/>
          <w:sz w:val="24"/>
          <w:szCs w:val="24"/>
        </w:rPr>
        <w:t>Applications of persons with disabilities will be given equal consideration with other applications, and no restrictions will be established to prohibit employment of applicants with disabilities, except where a physician's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indicates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particular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position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create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potential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hazard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 the applicant, fellow workers</w:t>
      </w:r>
      <w:r w:rsidR="00C02E98" w:rsidRPr="00956CD1">
        <w:rPr>
          <w:rFonts w:ascii="Times New Roman" w:eastAsia="Times New Roman" w:hAnsi="Times New Roman" w:cs="Times New Roman"/>
          <w:sz w:val="24"/>
          <w:szCs w:val="24"/>
        </w:rPr>
        <w:t>,</w:t>
      </w:r>
      <w:r w:rsidRPr="00983875">
        <w:rPr>
          <w:rFonts w:ascii="Times New Roman" w:eastAsia="Times New Roman" w:hAnsi="Times New Roman" w:cs="Times New Roman"/>
          <w:sz w:val="24"/>
          <w:szCs w:val="24"/>
        </w:rPr>
        <w:t xml:space="preserve"> or the university. All efforts will be made to accommodate disabilities on a case-by-case basis in accordance with the Americans with Disabilities Act.</w:t>
      </w:r>
      <w:bookmarkStart w:id="39" w:name="FH_2.8.1_Tenure_Policies_and_Procedures_"/>
      <w:bookmarkStart w:id="40" w:name="_Toc158285476"/>
      <w:bookmarkEnd w:id="39"/>
    </w:p>
    <w:p w14:paraId="062FFC72" w14:textId="77777777" w:rsidR="00C02E98" w:rsidRPr="00956CD1" w:rsidRDefault="00C02E98" w:rsidP="00C2705B">
      <w:pPr>
        <w:rPr>
          <w:rFonts w:ascii="Times New Roman" w:eastAsia="Times New Roman" w:hAnsi="Times New Roman" w:cs="Times New Roman"/>
        </w:rPr>
      </w:pPr>
      <w:r w:rsidRPr="00956CD1">
        <w:rPr>
          <w:rFonts w:ascii="Times New Roman" w:eastAsia="Times New Roman" w:hAnsi="Times New Roman" w:cs="Times New Roman"/>
        </w:rPr>
        <w:br w:type="page"/>
      </w:r>
    </w:p>
    <w:p w14:paraId="372CFA3F" w14:textId="77777777" w:rsidR="00C6555F" w:rsidRPr="00C6555F" w:rsidRDefault="00C6555F" w:rsidP="00C6555F">
      <w:pPr>
        <w:widowControl w:val="0"/>
        <w:autoSpaceDE w:val="0"/>
        <w:autoSpaceDN w:val="0"/>
        <w:spacing w:after="300"/>
        <w:ind w:left="0" w:firstLine="0"/>
        <w:outlineLvl w:val="1"/>
        <w:rPr>
          <w:rFonts w:ascii="Times New Roman" w:eastAsia="Times New Roman" w:hAnsi="Times New Roman" w:cs="Times New Roman"/>
          <w:b/>
          <w:bCs/>
          <w:sz w:val="52"/>
          <w:szCs w:val="52"/>
        </w:rPr>
      </w:pPr>
      <w:bookmarkStart w:id="41" w:name="_Toc158285405"/>
      <w:r w:rsidRPr="00C6555F">
        <w:rPr>
          <w:rFonts w:ascii="Times New Roman" w:eastAsia="Times New Roman" w:hAnsi="Times New Roman" w:cs="Times New Roman"/>
          <w:b/>
          <w:bCs/>
          <w:sz w:val="52"/>
          <w:szCs w:val="52"/>
        </w:rPr>
        <w:lastRenderedPageBreak/>
        <w:t>FH</w:t>
      </w:r>
      <w:r w:rsidRPr="00C6555F">
        <w:rPr>
          <w:rFonts w:ascii="Times New Roman" w:eastAsia="Times New Roman" w:hAnsi="Times New Roman" w:cs="Times New Roman"/>
          <w:b/>
          <w:bCs/>
          <w:spacing w:val="-1"/>
          <w:sz w:val="52"/>
          <w:szCs w:val="52"/>
        </w:rPr>
        <w:t xml:space="preserve"> </w:t>
      </w:r>
      <w:r w:rsidRPr="00C6555F">
        <w:rPr>
          <w:rFonts w:ascii="Times New Roman" w:eastAsia="Times New Roman" w:hAnsi="Times New Roman" w:cs="Times New Roman"/>
          <w:b/>
          <w:bCs/>
          <w:sz w:val="52"/>
          <w:szCs w:val="52"/>
        </w:rPr>
        <w:t>2.7</w:t>
      </w:r>
      <w:r w:rsidRPr="00C6555F">
        <w:rPr>
          <w:rFonts w:ascii="Times New Roman" w:eastAsia="Times New Roman" w:hAnsi="Times New Roman" w:cs="Times New Roman"/>
          <w:b/>
          <w:bCs/>
          <w:spacing w:val="-1"/>
          <w:sz w:val="52"/>
          <w:szCs w:val="52"/>
        </w:rPr>
        <w:t xml:space="preserve"> </w:t>
      </w:r>
      <w:r w:rsidRPr="00C6555F">
        <w:rPr>
          <w:rFonts w:ascii="Times New Roman" w:eastAsia="Times New Roman" w:hAnsi="Times New Roman" w:cs="Times New Roman"/>
          <w:b/>
          <w:bCs/>
          <w:sz w:val="52"/>
          <w:szCs w:val="52"/>
        </w:rPr>
        <w:t>Guidelines</w:t>
      </w:r>
      <w:r w:rsidRPr="00C6555F">
        <w:rPr>
          <w:rFonts w:ascii="Times New Roman" w:eastAsia="Times New Roman" w:hAnsi="Times New Roman" w:cs="Times New Roman"/>
          <w:b/>
          <w:bCs/>
          <w:spacing w:val="-1"/>
          <w:sz w:val="52"/>
          <w:szCs w:val="52"/>
        </w:rPr>
        <w:t xml:space="preserve"> </w:t>
      </w:r>
      <w:r w:rsidRPr="00C6555F">
        <w:rPr>
          <w:rFonts w:ascii="Times New Roman" w:eastAsia="Times New Roman" w:hAnsi="Times New Roman" w:cs="Times New Roman"/>
          <w:b/>
          <w:bCs/>
          <w:sz w:val="52"/>
          <w:szCs w:val="52"/>
        </w:rPr>
        <w:t>for</w:t>
      </w:r>
      <w:r w:rsidRPr="00C6555F">
        <w:rPr>
          <w:rFonts w:ascii="Times New Roman" w:eastAsia="Times New Roman" w:hAnsi="Times New Roman" w:cs="Times New Roman"/>
          <w:b/>
          <w:bCs/>
          <w:spacing w:val="-1"/>
          <w:sz w:val="52"/>
          <w:szCs w:val="52"/>
        </w:rPr>
        <w:t xml:space="preserve"> </w:t>
      </w:r>
      <w:r w:rsidRPr="00C6555F">
        <w:rPr>
          <w:rFonts w:ascii="Times New Roman" w:eastAsia="Times New Roman" w:hAnsi="Times New Roman" w:cs="Times New Roman"/>
          <w:b/>
          <w:bCs/>
          <w:sz w:val="52"/>
          <w:szCs w:val="52"/>
        </w:rPr>
        <w:t>Faculty</w:t>
      </w:r>
      <w:r w:rsidRPr="00C6555F">
        <w:rPr>
          <w:rFonts w:ascii="Times New Roman" w:eastAsia="Times New Roman" w:hAnsi="Times New Roman" w:cs="Times New Roman"/>
          <w:b/>
          <w:bCs/>
          <w:spacing w:val="-1"/>
          <w:sz w:val="52"/>
          <w:szCs w:val="52"/>
        </w:rPr>
        <w:t xml:space="preserve"> </w:t>
      </w:r>
      <w:r w:rsidRPr="00C6555F">
        <w:rPr>
          <w:rFonts w:ascii="Times New Roman" w:eastAsia="Times New Roman" w:hAnsi="Times New Roman" w:cs="Times New Roman"/>
          <w:b/>
          <w:bCs/>
          <w:spacing w:val="-2"/>
          <w:sz w:val="52"/>
          <w:szCs w:val="52"/>
        </w:rPr>
        <w:t>Promotion</w:t>
      </w:r>
      <w:bookmarkEnd w:id="41"/>
    </w:p>
    <w:p w14:paraId="4EE07494" w14:textId="313FC76E" w:rsidR="00C6555F" w:rsidRPr="00C6555F" w:rsidRDefault="00C6555F" w:rsidP="00C6555F">
      <w:pPr>
        <w:widowControl w:val="0"/>
        <w:autoSpaceDE w:val="0"/>
        <w:autoSpaceDN w:val="0"/>
        <w:spacing w:after="300"/>
        <w:ind w:left="0" w:firstLine="0"/>
        <w:rPr>
          <w:rFonts w:ascii="Times New Roman" w:eastAsia="Times New Roman" w:hAnsi="Times New Roman" w:cs="Times New Roman"/>
          <w:b/>
          <w:sz w:val="24"/>
        </w:rPr>
      </w:pPr>
      <w:r w:rsidRPr="00C6555F">
        <w:rPr>
          <w:rFonts w:ascii="Times New Roman" w:eastAsia="Times New Roman" w:hAnsi="Times New Roman" w:cs="Times New Roman"/>
          <w:b/>
          <w:sz w:val="24"/>
        </w:rPr>
        <w:t>Effective</w:t>
      </w:r>
      <w:r w:rsidRPr="00C6555F">
        <w:rPr>
          <w:rFonts w:ascii="Times New Roman" w:eastAsia="Times New Roman" w:hAnsi="Times New Roman" w:cs="Times New Roman"/>
          <w:b/>
          <w:spacing w:val="-3"/>
          <w:sz w:val="24"/>
        </w:rPr>
        <w:t xml:space="preserve"> </w:t>
      </w:r>
      <w:r w:rsidRPr="00C6555F">
        <w:rPr>
          <w:rFonts w:ascii="Times New Roman" w:eastAsia="Times New Roman" w:hAnsi="Times New Roman" w:cs="Times New Roman"/>
          <w:b/>
          <w:sz w:val="24"/>
        </w:rPr>
        <w:t>Date</w:t>
      </w:r>
      <w:r w:rsidRPr="00C6555F">
        <w:rPr>
          <w:rFonts w:ascii="Times New Roman" w:eastAsia="Times New Roman" w:hAnsi="Times New Roman" w:cs="Times New Roman"/>
          <w:b/>
          <w:spacing w:val="-2"/>
          <w:sz w:val="24"/>
        </w:rPr>
        <w:t xml:space="preserve"> </w:t>
      </w:r>
      <w:r w:rsidRPr="00C6555F">
        <w:rPr>
          <w:rFonts w:ascii="Times New Roman" w:eastAsia="Times New Roman" w:hAnsi="Times New Roman" w:cs="Times New Roman"/>
          <w:b/>
          <w:sz w:val="24"/>
        </w:rPr>
        <w:t>Jul</w:t>
      </w:r>
      <w:r w:rsidRPr="00956CD1">
        <w:rPr>
          <w:rFonts w:ascii="Times New Roman" w:eastAsia="Times New Roman" w:hAnsi="Times New Roman" w:cs="Times New Roman"/>
          <w:b/>
          <w:sz w:val="24"/>
        </w:rPr>
        <w:t>y</w:t>
      </w:r>
      <w:r w:rsidRPr="00C6555F">
        <w:rPr>
          <w:rFonts w:ascii="Times New Roman" w:eastAsia="Times New Roman" w:hAnsi="Times New Roman" w:cs="Times New Roman"/>
          <w:b/>
          <w:spacing w:val="-1"/>
          <w:sz w:val="24"/>
        </w:rPr>
        <w:t xml:space="preserve"> </w:t>
      </w:r>
      <w:r w:rsidRPr="00C6555F">
        <w:rPr>
          <w:rFonts w:ascii="Times New Roman" w:eastAsia="Times New Roman" w:hAnsi="Times New Roman" w:cs="Times New Roman"/>
          <w:b/>
          <w:sz w:val="24"/>
        </w:rPr>
        <w:t>4,</w:t>
      </w:r>
      <w:r w:rsidRPr="00C6555F">
        <w:rPr>
          <w:rFonts w:ascii="Times New Roman" w:eastAsia="Times New Roman" w:hAnsi="Times New Roman" w:cs="Times New Roman"/>
          <w:b/>
          <w:spacing w:val="-1"/>
          <w:sz w:val="24"/>
        </w:rPr>
        <w:t xml:space="preserve"> </w:t>
      </w:r>
      <w:r w:rsidRPr="00C6555F">
        <w:rPr>
          <w:rFonts w:ascii="Times New Roman" w:eastAsia="Times New Roman" w:hAnsi="Times New Roman" w:cs="Times New Roman"/>
          <w:b/>
          <w:spacing w:val="-4"/>
          <w:sz w:val="24"/>
        </w:rPr>
        <w:t>2011</w:t>
      </w:r>
      <w:r w:rsidRPr="00956CD1">
        <w:rPr>
          <w:rFonts w:ascii="Times New Roman" w:eastAsia="Times New Roman" w:hAnsi="Times New Roman" w:cs="Times New Roman"/>
          <w:b/>
          <w:spacing w:val="-4"/>
          <w:sz w:val="24"/>
        </w:rPr>
        <w:t>, Revised May 2, 2024</w:t>
      </w:r>
    </w:p>
    <w:p w14:paraId="13E52397" w14:textId="53AF6A86" w:rsidR="00C6555F" w:rsidRPr="00C6555F" w:rsidRDefault="00C6555F" w:rsidP="00C6555F">
      <w:pPr>
        <w:widowControl w:val="0"/>
        <w:autoSpaceDE w:val="0"/>
        <w:autoSpaceDN w:val="0"/>
        <w:spacing w:line="360" w:lineRule="auto"/>
        <w:ind w:left="0" w:right="223" w:firstLine="0"/>
        <w:rPr>
          <w:rFonts w:ascii="Times New Roman" w:eastAsia="Times New Roman" w:hAnsi="Times New Roman" w:cs="Times New Roman"/>
          <w:sz w:val="24"/>
          <w:szCs w:val="24"/>
        </w:rPr>
      </w:pPr>
      <w:r w:rsidRPr="00C6555F">
        <w:rPr>
          <w:rFonts w:ascii="Times New Roman" w:eastAsia="Times New Roman" w:hAnsi="Times New Roman" w:cs="Times New Roman"/>
          <w:sz w:val="24"/>
          <w:szCs w:val="24"/>
        </w:rPr>
        <w:t>Colleges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develop</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their</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own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promotion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guidelines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to</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supplement</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the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general</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academic</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rank</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requirements noted in "Academic Rank" (FH 2.1). At the direction of the  chief academic officer, the University Committee on Faculty Promotion and Tenure and the University Teaching-Track Promotion Committee are</w:t>
      </w:r>
      <w:r w:rsidRPr="00C6555F">
        <w:rPr>
          <w:rFonts w:ascii="Times New Roman" w:eastAsia="Times New Roman" w:hAnsi="Times New Roman" w:cs="Times New Roman"/>
          <w:color w:val="0078D3"/>
          <w:sz w:val="24"/>
          <w:szCs w:val="24"/>
        </w:rPr>
        <w:t xml:space="preserve"> </w:t>
      </w:r>
      <w:r w:rsidRPr="00C6555F">
        <w:rPr>
          <w:rFonts w:ascii="Times New Roman" w:eastAsia="Times New Roman" w:hAnsi="Times New Roman" w:cs="Times New Roman"/>
          <w:sz w:val="24"/>
          <w:szCs w:val="24"/>
        </w:rPr>
        <w:t>obliged to apply the promotion guidelines from individual colleges, including a teaching route to promotion, to that college’s promotion candidates. All faculty members at Florida Tech are encouraged to enhance their professional credentials through their own initiatives in acquiring professional growth and development experience.</w:t>
      </w:r>
    </w:p>
    <w:p w14:paraId="20EEFDC2" w14:textId="77777777" w:rsidR="00C6555F" w:rsidRPr="00956CD1" w:rsidRDefault="00C6555F">
      <w:pPr>
        <w:rPr>
          <w:rFonts w:ascii="Times New Roman" w:eastAsia="Times New Roman" w:hAnsi="Times New Roman" w:cs="Times New Roman"/>
          <w:b/>
          <w:bCs/>
          <w:sz w:val="52"/>
          <w:szCs w:val="52"/>
        </w:rPr>
      </w:pPr>
      <w:r w:rsidRPr="00956CD1">
        <w:rPr>
          <w:rFonts w:ascii="Times New Roman" w:eastAsia="Times New Roman" w:hAnsi="Times New Roman" w:cs="Times New Roman"/>
          <w:b/>
          <w:bCs/>
          <w:sz w:val="52"/>
          <w:szCs w:val="52"/>
        </w:rPr>
        <w:br w:type="page"/>
      </w:r>
    </w:p>
    <w:p w14:paraId="706C29C9" w14:textId="2AFC023F" w:rsidR="00983875" w:rsidRPr="00983875" w:rsidRDefault="00983875" w:rsidP="00C2705B">
      <w:pPr>
        <w:autoSpaceDE w:val="0"/>
        <w:autoSpaceDN w:val="0"/>
        <w:spacing w:after="300"/>
        <w:ind w:left="0" w:right="360" w:firstLine="0"/>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14"/>
          <w:sz w:val="52"/>
          <w:szCs w:val="52"/>
        </w:rPr>
        <w:t xml:space="preserve"> </w:t>
      </w:r>
      <w:r w:rsidRPr="00983875">
        <w:rPr>
          <w:rFonts w:ascii="Times New Roman" w:eastAsia="Times New Roman" w:hAnsi="Times New Roman" w:cs="Times New Roman"/>
          <w:b/>
          <w:bCs/>
          <w:sz w:val="52"/>
          <w:szCs w:val="52"/>
        </w:rPr>
        <w:t>2.8.1</w:t>
      </w:r>
      <w:r w:rsidRPr="00983875">
        <w:rPr>
          <w:rFonts w:ascii="Times New Roman" w:eastAsia="Times New Roman" w:hAnsi="Times New Roman" w:cs="Times New Roman"/>
          <w:b/>
          <w:bCs/>
          <w:spacing w:val="-12"/>
          <w:sz w:val="52"/>
          <w:szCs w:val="52"/>
        </w:rPr>
        <w:t xml:space="preserve"> </w:t>
      </w:r>
      <w:r w:rsidRPr="00983875">
        <w:rPr>
          <w:rFonts w:ascii="Times New Roman" w:eastAsia="Times New Roman" w:hAnsi="Times New Roman" w:cs="Times New Roman"/>
          <w:b/>
          <w:bCs/>
          <w:sz w:val="52"/>
          <w:szCs w:val="52"/>
        </w:rPr>
        <w:t>Tenure</w:t>
      </w:r>
      <w:r w:rsidRPr="00983875">
        <w:rPr>
          <w:rFonts w:ascii="Times New Roman" w:eastAsia="Times New Roman" w:hAnsi="Times New Roman" w:cs="Times New Roman"/>
          <w:b/>
          <w:bCs/>
          <w:spacing w:val="-12"/>
          <w:sz w:val="52"/>
          <w:szCs w:val="52"/>
        </w:rPr>
        <w:t xml:space="preserve"> </w:t>
      </w:r>
      <w:r w:rsidRPr="00983875">
        <w:rPr>
          <w:rFonts w:ascii="Times New Roman" w:eastAsia="Times New Roman" w:hAnsi="Times New Roman" w:cs="Times New Roman"/>
          <w:b/>
          <w:bCs/>
          <w:sz w:val="52"/>
          <w:szCs w:val="52"/>
        </w:rPr>
        <w:t>Policies</w:t>
      </w:r>
      <w:r w:rsidRPr="00983875">
        <w:rPr>
          <w:rFonts w:ascii="Times New Roman" w:eastAsia="Times New Roman" w:hAnsi="Times New Roman" w:cs="Times New Roman"/>
          <w:b/>
          <w:bCs/>
          <w:spacing w:val="-12"/>
          <w:sz w:val="52"/>
          <w:szCs w:val="52"/>
        </w:rPr>
        <w:t xml:space="preserve"> </w:t>
      </w:r>
      <w:proofErr w:type="gramStart"/>
      <w:r w:rsidRPr="00983875">
        <w:rPr>
          <w:rFonts w:ascii="Times New Roman" w:eastAsia="Times New Roman" w:hAnsi="Times New Roman" w:cs="Times New Roman"/>
          <w:b/>
          <w:bCs/>
          <w:sz w:val="52"/>
          <w:szCs w:val="52"/>
        </w:rPr>
        <w:t>And</w:t>
      </w:r>
      <w:proofErr w:type="gramEnd"/>
      <w:r w:rsidRPr="00983875">
        <w:rPr>
          <w:rFonts w:ascii="Times New Roman" w:eastAsia="Times New Roman" w:hAnsi="Times New Roman" w:cs="Times New Roman"/>
          <w:b/>
          <w:bCs/>
          <w:spacing w:val="-12"/>
          <w:sz w:val="52"/>
          <w:szCs w:val="52"/>
        </w:rPr>
        <w:t xml:space="preserve"> </w:t>
      </w:r>
      <w:r w:rsidRPr="00983875">
        <w:rPr>
          <w:rFonts w:ascii="Times New Roman" w:eastAsia="Times New Roman" w:hAnsi="Times New Roman" w:cs="Times New Roman"/>
          <w:b/>
          <w:bCs/>
          <w:spacing w:val="-2"/>
          <w:sz w:val="52"/>
          <w:szCs w:val="52"/>
        </w:rPr>
        <w:t>Procedures</w:t>
      </w:r>
      <w:bookmarkEnd w:id="40"/>
    </w:p>
    <w:p w14:paraId="16FDD6D3" w14:textId="396DFD23" w:rsidR="00983875" w:rsidRPr="00983875" w:rsidRDefault="00983875" w:rsidP="00C2705B">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pacing w:val="-2"/>
          <w:sz w:val="24"/>
        </w:rPr>
        <w:t>12/08/2021</w:t>
      </w:r>
    </w:p>
    <w:p w14:paraId="23270A36" w14:textId="108D4ED7"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Tenure safeguards academic freedom in teaching and research, and ensures continuous appointments at Florida</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Tech</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full-time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extensive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peer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institutional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review following an intensive probationary period when work expectations and college criteria must be met.</w:t>
      </w:r>
    </w:p>
    <w:p w14:paraId="18165271" w14:textId="77777777" w:rsidR="00E87E3E" w:rsidRPr="00983875" w:rsidRDefault="00E87E3E" w:rsidP="00C2705B">
      <w:pPr>
        <w:autoSpaceDE w:val="0"/>
        <w:autoSpaceDN w:val="0"/>
        <w:spacing w:line="360" w:lineRule="auto"/>
        <w:ind w:left="0" w:right="223" w:firstLine="0"/>
        <w:rPr>
          <w:rFonts w:ascii="Times New Roman" w:eastAsia="Times New Roman" w:hAnsi="Times New Roman" w:cs="Times New Roman"/>
          <w:sz w:val="24"/>
          <w:szCs w:val="24"/>
        </w:rPr>
      </w:pPr>
    </w:p>
    <w:p w14:paraId="2BBF8961" w14:textId="5ED564A0" w:rsidR="00983875" w:rsidRPr="00956CD1" w:rsidRDefault="00983875" w:rsidP="00C2705B">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Robust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processes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monitor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necessary,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post- tenure review process. Review processes are governed in part by two university-level, faculty-led committees, which are listed and defined below:</w:t>
      </w:r>
    </w:p>
    <w:p w14:paraId="3B82384D" w14:textId="77777777" w:rsidR="00E87E3E" w:rsidRPr="00983875" w:rsidRDefault="00E87E3E" w:rsidP="00C2705B">
      <w:pPr>
        <w:autoSpaceDE w:val="0"/>
        <w:autoSpaceDN w:val="0"/>
        <w:spacing w:line="360" w:lineRule="auto"/>
        <w:ind w:left="0" w:right="223" w:firstLine="0"/>
        <w:rPr>
          <w:rFonts w:ascii="Times New Roman" w:eastAsia="Times New Roman" w:hAnsi="Times New Roman" w:cs="Times New Roman"/>
          <w:sz w:val="24"/>
          <w:szCs w:val="24"/>
        </w:rPr>
      </w:pPr>
    </w:p>
    <w:p w14:paraId="65F561B9" w14:textId="74A46749" w:rsidR="00983875" w:rsidRPr="00956CD1" w:rsidRDefault="00983875">
      <w:pPr>
        <w:numPr>
          <w:ilvl w:val="0"/>
          <w:numId w:val="39"/>
        </w:numPr>
        <w:tabs>
          <w:tab w:val="left" w:pos="720"/>
        </w:tabs>
        <w:autoSpaceDE w:val="0"/>
        <w:autoSpaceDN w:val="0"/>
        <w:spacing w:line="360" w:lineRule="auto"/>
        <w:ind w:left="630" w:right="245" w:hanging="270"/>
        <w:rPr>
          <w:rFonts w:ascii="Times New Roman" w:eastAsia="Times New Roman" w:hAnsi="Times New Roman" w:cs="Times New Roman"/>
          <w:sz w:val="24"/>
          <w:szCs w:val="24"/>
        </w:rPr>
      </w:pPr>
      <w:r w:rsidRPr="00983875">
        <w:rPr>
          <w:rFonts w:ascii="Times New Roman" w:eastAsia="Times New Roman" w:hAnsi="Times New Roman" w:cs="Times New Roman"/>
          <w:b/>
          <w:sz w:val="24"/>
        </w:rPr>
        <w:t xml:space="preserve">Academic Freedom and Tenure Committee (AFTC): </w:t>
      </w:r>
      <w:r w:rsidRPr="00983875">
        <w:rPr>
          <w:rFonts w:ascii="Times New Roman" w:eastAsia="Times New Roman" w:hAnsi="Times New Roman" w:cs="Times New Roman"/>
          <w:sz w:val="24"/>
        </w:rPr>
        <w:t>The purpose of the Academic Freedom and Tenure Committee (AFTC) is to oversee and maintain the integrity of academic freedom and the tenure system at the Florida Institute of Technology. The AFTC is responsible for (i) ensuring that tenure and promotions procedures are followed, (ii) ensuring that faculty are treated impartially through the promotions and tenure process, (iii) adjudicating appeals and grievances on procedures from faculty that are in or have gone through, the tenure or promotions process, and (iv) recommending resolutions to disputes between faculty and the university regarding academic freedom. The AFTC is a faculty-driven stand-alone committee that makes recommendations to the university President and Provost and informs the Faculty Senate through the President of the Faculty Senate.</w:t>
      </w:r>
      <w:r w:rsidR="00C02E98"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rPr>
        <w:t>The AFTC also subsumes responsibilities that include overseeing periodic reviews of the tenure system; communication and coordination with the university administration, colleges, and other tenure system committees; quality assurance in all aspects of the tenure system; establishing</w:t>
      </w:r>
      <w:r w:rsidRPr="00983875">
        <w:rPr>
          <w:rFonts w:ascii="Times New Roman" w:eastAsia="Times New Roman" w:hAnsi="Times New Roman" w:cs="Times New Roman"/>
          <w:spacing w:val="40"/>
          <w:sz w:val="24"/>
        </w:rPr>
        <w:t xml:space="preserve"> </w:t>
      </w:r>
      <w:r w:rsidRPr="00983875">
        <w:rPr>
          <w:rFonts w:ascii="Times New Roman" w:eastAsia="Times New Roman" w:hAnsi="Times New Roman" w:cs="Times New Roman"/>
          <w:sz w:val="24"/>
        </w:rPr>
        <w:t>and conducting periodic reviews; and, as needed, reporting findings and recommending improvements regarding any/all aspects of the tenure system to the faculty and administration. Any recommendations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revisions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process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changes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policies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regarding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integrity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 academic freedom will be reported to the Faculty Senate for endorsement. Policy topics include but are not limited to an appointment in tenure</w:t>
      </w:r>
      <w:r w:rsidR="00D1336D"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rPr>
        <w:t xml:space="preserve">track positions, pre-tenure review, the tenure process, tenure review and recommendation, post-tenure review, and policies for the exceptional, expedited tenure review. </w:t>
      </w:r>
      <w:r w:rsidRPr="00983875">
        <w:rPr>
          <w:rFonts w:ascii="Times New Roman" w:eastAsia="Times New Roman" w:hAnsi="Times New Roman" w:cs="Times New Roman"/>
          <w:sz w:val="24"/>
        </w:rPr>
        <w:lastRenderedPageBreak/>
        <w:t xml:space="preserve">Faculty within each college will have the opportunity to </w:t>
      </w:r>
      <w:r w:rsidR="009037E1" w:rsidRPr="009037E1">
        <w:rPr>
          <w:rFonts w:ascii="Times New Roman" w:eastAsia="Times New Roman" w:hAnsi="Times New Roman" w:cs="Times New Roman"/>
          <w:color w:val="00B050"/>
          <w:sz w:val="24"/>
        </w:rPr>
        <w:t xml:space="preserve">nominate and </w:t>
      </w:r>
      <w:r w:rsidRPr="00983875">
        <w:rPr>
          <w:rFonts w:ascii="Times New Roman" w:eastAsia="Times New Roman" w:hAnsi="Times New Roman" w:cs="Times New Roman"/>
          <w:sz w:val="24"/>
        </w:rPr>
        <w:t>vote for their respective AFTC members and inform the Faculty Senate of the outcome of the vote in writing. One tenured faculty member will be selected from each of the colleges of Aeronautics, Business, and Psychology and Liberal Arts, and two tenured faculty members from the College of Engineering and Science. Sitting senators cannot simultaneously serve at AFTC. When a senator decides to run for AFTC membership then the Senator, if elected to the AFTC, must resign from the Faculty Senate. Deans,</w:t>
      </w:r>
      <w:r w:rsidR="00C02E98"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department heads, administrators (i.e., the Chief Academic Officer or their representatives, and any other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person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directly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serving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upper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administration)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serve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their term an AFTC member is promoted to an administrative position within their unit, they will recuse themselves from any appeals involving members of their department or academic unit. AFTC members may not serve on a college promotion and tenure committee, University Committee on Faculty Promotion &amp; Tenure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 xml:space="preserve">(UCFPT), or University </w:t>
      </w:r>
      <w:r w:rsidR="00D1336D" w:rsidRPr="00956CD1">
        <w:rPr>
          <w:rFonts w:ascii="Times New Roman" w:eastAsia="Times New Roman" w:hAnsi="Times New Roman" w:cs="Times New Roman"/>
          <w:sz w:val="24"/>
          <w:szCs w:val="24"/>
        </w:rPr>
        <w:t>Teaching</w:t>
      </w:r>
      <w:r w:rsidR="007759CA">
        <w:rPr>
          <w:rFonts w:ascii="Times New Roman" w:eastAsia="Times New Roman" w:hAnsi="Times New Roman" w:cs="Times New Roman"/>
          <w:sz w:val="24"/>
          <w:szCs w:val="24"/>
        </w:rPr>
        <w:t xml:space="preserve"> </w:t>
      </w:r>
      <w:r w:rsidR="00D1336D" w:rsidRPr="00956CD1">
        <w:rPr>
          <w:rFonts w:ascii="Times New Roman" w:eastAsia="Times New Roman" w:hAnsi="Times New Roman" w:cs="Times New Roman"/>
          <w:sz w:val="24"/>
          <w:szCs w:val="24"/>
        </w:rPr>
        <w:t>track</w:t>
      </w:r>
      <w:r w:rsidRPr="00983875">
        <w:rPr>
          <w:rFonts w:ascii="Times New Roman" w:eastAsia="Times New Roman" w:hAnsi="Times New Roman" w:cs="Times New Roman"/>
          <w:sz w:val="24"/>
          <w:szCs w:val="24"/>
        </w:rPr>
        <w:t xml:space="preserve"> Promotion Committee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(UTPC) simultaneously. If a college has too few tenured faculty to independently propagate all said committees,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overlap</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recuse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themselves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relating to their respective college. Elected AFTC members will serve three-year terms and may be elected for consecutive terms but may serve no more than two terms. Terms are staggered so that no more than two AFTC members are elected each year. The members of the AFTC will elect their chairperson each year. While the AFTC handles a variety of appeals beyond tenure, the general procedures of the AFTC are as follows</w:t>
      </w:r>
      <w:r w:rsidR="00E87E3E" w:rsidRPr="00956CD1">
        <w:rPr>
          <w:rFonts w:ascii="Times New Roman" w:eastAsia="Times New Roman" w:hAnsi="Times New Roman" w:cs="Times New Roman"/>
          <w:sz w:val="24"/>
          <w:szCs w:val="24"/>
        </w:rPr>
        <w:t>:</w:t>
      </w:r>
    </w:p>
    <w:p w14:paraId="2E1F6825" w14:textId="77777777" w:rsidR="00E87E3E" w:rsidRPr="00983875" w:rsidRDefault="00E87E3E" w:rsidP="00C2705B">
      <w:pPr>
        <w:tabs>
          <w:tab w:val="left" w:pos="720"/>
        </w:tabs>
        <w:autoSpaceDE w:val="0"/>
        <w:autoSpaceDN w:val="0"/>
        <w:spacing w:line="360" w:lineRule="auto"/>
        <w:ind w:left="475" w:right="245" w:firstLine="0"/>
        <w:rPr>
          <w:rFonts w:ascii="Times New Roman" w:eastAsia="Times New Roman" w:hAnsi="Times New Roman" w:cs="Times New Roman"/>
          <w:sz w:val="24"/>
          <w:szCs w:val="24"/>
        </w:rPr>
      </w:pPr>
    </w:p>
    <w:p w14:paraId="11B2ECF9" w14:textId="77777777" w:rsidR="00983875" w:rsidRPr="00983875" w:rsidRDefault="00983875">
      <w:pPr>
        <w:numPr>
          <w:ilvl w:val="1"/>
          <w:numId w:val="39"/>
        </w:numPr>
        <w:tabs>
          <w:tab w:val="left" w:pos="1320"/>
        </w:tabs>
        <w:autoSpaceDE w:val="0"/>
        <w:autoSpaceDN w:val="0"/>
        <w:spacing w:after="240" w:line="360" w:lineRule="auto"/>
        <w:ind w:left="1325" w:right="1165" w:hanging="245"/>
        <w:rPr>
          <w:rFonts w:ascii="Times New Roman" w:eastAsia="Times New Roman" w:hAnsi="Times New Roman" w:cs="Times New Roman"/>
          <w:sz w:val="24"/>
        </w:rPr>
      </w:pP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appeal-associated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documents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submitted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carefully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 independently read by each AFTC committee member</w:t>
      </w:r>
    </w:p>
    <w:p w14:paraId="1839BC1D" w14:textId="77777777" w:rsidR="00983875" w:rsidRPr="00983875" w:rsidRDefault="00983875">
      <w:pPr>
        <w:numPr>
          <w:ilvl w:val="1"/>
          <w:numId w:val="39"/>
        </w:numPr>
        <w:tabs>
          <w:tab w:val="left" w:pos="1320"/>
        </w:tabs>
        <w:autoSpaceDE w:val="0"/>
        <w:autoSpaceDN w:val="0"/>
        <w:spacing w:after="240" w:line="360" w:lineRule="auto"/>
        <w:ind w:left="1325" w:right="1012" w:hanging="245"/>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body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meet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discuss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include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whether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 member was fairly and impartially treated according to academic freedom and tenure procedures and whether appropriate procedures were followed</w:t>
      </w:r>
    </w:p>
    <w:p w14:paraId="79F26C17" w14:textId="77777777" w:rsidR="00983875" w:rsidRPr="00983875" w:rsidRDefault="00983875">
      <w:pPr>
        <w:numPr>
          <w:ilvl w:val="1"/>
          <w:numId w:val="39"/>
        </w:numPr>
        <w:tabs>
          <w:tab w:val="left" w:pos="1320"/>
        </w:tabs>
        <w:autoSpaceDE w:val="0"/>
        <w:autoSpaceDN w:val="0"/>
        <w:spacing w:after="240" w:line="360" w:lineRule="auto"/>
        <w:ind w:left="1325" w:right="306" w:hanging="245"/>
        <w:rPr>
          <w:rFonts w:ascii="Times New Roman" w:eastAsia="Times New Roman" w:hAnsi="Times New Roman" w:cs="Times New Roman"/>
          <w:sz w:val="24"/>
        </w:rPr>
      </w:pPr>
      <w:r w:rsidRPr="00983875">
        <w:rPr>
          <w:rFonts w:ascii="Times New Roman" w:eastAsia="Times New Roman" w:hAnsi="Times New Roman" w:cs="Times New Roman"/>
          <w:b/>
          <w:spacing w:val="-4"/>
          <w:sz w:val="24"/>
        </w:rPr>
        <w:t xml:space="preserve"> </w:t>
      </w:r>
      <w:r w:rsidRPr="00983875">
        <w:rPr>
          <w:rFonts w:ascii="Times New Roman" w:eastAsia="Times New Roman" w:hAnsi="Times New Roman" w:cs="Times New Roman"/>
          <w:b/>
          <w:sz w:val="24"/>
        </w:rPr>
        <w:t>​</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deemed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suitable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request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additional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documents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university-based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 staff, administrators, or university committees, which may help the AFTC clarify information regarding the appeal</w:t>
      </w:r>
    </w:p>
    <w:p w14:paraId="64299A1A" w14:textId="77777777" w:rsidR="00983875" w:rsidRPr="00983875" w:rsidRDefault="00983875">
      <w:pPr>
        <w:numPr>
          <w:ilvl w:val="1"/>
          <w:numId w:val="39"/>
        </w:numPr>
        <w:tabs>
          <w:tab w:val="left" w:pos="1320"/>
        </w:tabs>
        <w:autoSpaceDE w:val="0"/>
        <w:autoSpaceDN w:val="0"/>
        <w:spacing w:after="240" w:line="360" w:lineRule="auto"/>
        <w:ind w:left="1325" w:right="864" w:hanging="245"/>
        <w:rPr>
          <w:rFonts w:ascii="Times New Roman" w:eastAsia="Times New Roman" w:hAnsi="Times New Roman" w:cs="Times New Roman"/>
          <w:sz w:val="24"/>
        </w:rPr>
      </w:pPr>
      <w:r w:rsidRPr="00983875">
        <w:rPr>
          <w:rFonts w:ascii="Times New Roman" w:eastAsia="Times New Roman" w:hAnsi="Times New Roman" w:cs="Times New Roman"/>
          <w:b/>
          <w:spacing w:val="-5"/>
          <w:sz w:val="24"/>
        </w:rPr>
        <w:lastRenderedPageBreak/>
        <w:t xml:space="preserve"> </w:t>
      </w:r>
      <w:r w:rsidRPr="00983875">
        <w:rPr>
          <w:rFonts w:ascii="Times New Roman" w:eastAsia="Times New Roman" w:hAnsi="Times New Roman" w:cs="Times New Roman"/>
          <w:b/>
          <w:sz w:val="24"/>
        </w:rPr>
        <w:t>​</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deemed</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suitable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request</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interviews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university-based</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staff, administrators, or chairs of university committees to clarify any ambiguities that may be associated with an appeal</w:t>
      </w:r>
    </w:p>
    <w:p w14:paraId="2B09B914" w14:textId="77777777" w:rsidR="00983875" w:rsidRPr="00983875" w:rsidRDefault="00983875">
      <w:pPr>
        <w:numPr>
          <w:ilvl w:val="1"/>
          <w:numId w:val="39"/>
        </w:numPr>
        <w:tabs>
          <w:tab w:val="left" w:pos="1320"/>
        </w:tabs>
        <w:autoSpaceDE w:val="0"/>
        <w:autoSpaceDN w:val="0"/>
        <w:spacing w:after="240" w:line="360" w:lineRule="auto"/>
        <w:ind w:left="1325" w:right="559" w:hanging="245"/>
        <w:rPr>
          <w:rFonts w:ascii="Times New Roman" w:eastAsia="Times New Roman" w:hAnsi="Times New Roman" w:cs="Times New Roman"/>
          <w:sz w:val="24"/>
        </w:rPr>
      </w:pP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deemed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suitable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interview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appealed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clarify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any ambiguities or discrepancies</w:t>
      </w:r>
    </w:p>
    <w:p w14:paraId="2F0E01BE" w14:textId="77777777" w:rsidR="00983875" w:rsidRPr="00983875" w:rsidRDefault="00983875">
      <w:pPr>
        <w:numPr>
          <w:ilvl w:val="1"/>
          <w:numId w:val="39"/>
        </w:numPr>
        <w:tabs>
          <w:tab w:val="left" w:pos="1320"/>
        </w:tabs>
        <w:autoSpaceDE w:val="0"/>
        <w:autoSpaceDN w:val="0"/>
        <w:spacing w:after="240" w:line="360" w:lineRule="auto"/>
        <w:ind w:left="1325" w:right="865" w:hanging="245"/>
        <w:rPr>
          <w:rFonts w:ascii="Times New Roman" w:eastAsia="Times New Roman" w:hAnsi="Times New Roman" w:cs="Times New Roman"/>
          <w:sz w:val="24"/>
        </w:rPr>
      </w:pP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make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recommendation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President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Provost,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 inform the President of the Senate of its recommendations</w:t>
      </w:r>
    </w:p>
    <w:p w14:paraId="1D5BD4A5" w14:textId="085E512B" w:rsidR="00E87E3E" w:rsidRPr="00983875" w:rsidRDefault="00983875">
      <w:pPr>
        <w:numPr>
          <w:ilvl w:val="0"/>
          <w:numId w:val="39"/>
        </w:numPr>
        <w:tabs>
          <w:tab w:val="left" w:pos="630"/>
        </w:tabs>
        <w:autoSpaceDE w:val="0"/>
        <w:autoSpaceDN w:val="0"/>
        <w:spacing w:after="240" w:line="360" w:lineRule="auto"/>
        <w:ind w:left="634" w:right="619" w:hanging="245"/>
        <w:rPr>
          <w:rFonts w:ascii="Times New Roman" w:eastAsia="Times New Roman" w:hAnsi="Times New Roman" w:cs="Times New Roman"/>
          <w:sz w:val="24"/>
        </w:rPr>
      </w:pPr>
      <w:r w:rsidRPr="00983875">
        <w:rPr>
          <w:rFonts w:ascii="Times New Roman" w:eastAsia="Times New Roman" w:hAnsi="Times New Roman" w:cs="Times New Roman"/>
          <w:b/>
          <w:sz w:val="24"/>
        </w:rPr>
        <w:t xml:space="preserve">University Committee on Faculty Promotion and Tenure (UCFPT): </w:t>
      </w:r>
      <w:r w:rsidRPr="00983875">
        <w:rPr>
          <w:rFonts w:ascii="Times New Roman" w:eastAsia="Times New Roman" w:hAnsi="Times New Roman" w:cs="Times New Roman"/>
          <w:sz w:val="24"/>
        </w:rPr>
        <w:t>a committee with representatives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each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college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overseeing</w:t>
      </w:r>
      <w:r w:rsidRPr="00983875">
        <w:rPr>
          <w:rFonts w:ascii="Times New Roman" w:eastAsia="Times New Roman" w:hAnsi="Times New Roman" w:cs="Times New Roman"/>
          <w:spacing w:val="40"/>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procedure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making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recommendations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 promotion and tenure of Florida Tech faculty.</w:t>
      </w:r>
    </w:p>
    <w:p w14:paraId="0089E8AD" w14:textId="77777777" w:rsidR="00983875" w:rsidRPr="00983875" w:rsidRDefault="00983875">
      <w:pPr>
        <w:numPr>
          <w:ilvl w:val="3"/>
          <w:numId w:val="38"/>
        </w:numPr>
        <w:tabs>
          <w:tab w:val="left" w:pos="810"/>
        </w:tabs>
        <w:autoSpaceDE w:val="0"/>
        <w:autoSpaceDN w:val="0"/>
        <w:spacing w:line="360" w:lineRule="auto"/>
        <w:ind w:left="810"/>
        <w:rPr>
          <w:rFonts w:ascii="Times New Roman" w:eastAsia="Times New Roman" w:hAnsi="Times New Roman" w:cs="Times New Roman"/>
          <w:sz w:val="24"/>
        </w:rPr>
      </w:pPr>
      <w:r w:rsidRPr="00983875">
        <w:rPr>
          <w:rFonts w:ascii="Times New Roman" w:eastAsia="Times New Roman" w:hAnsi="Times New Roman" w:cs="Times New Roman"/>
          <w:sz w:val="24"/>
        </w:rPr>
        <w:t>Eligibility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 xml:space="preserve">for </w:t>
      </w:r>
      <w:r w:rsidRPr="00983875">
        <w:rPr>
          <w:rFonts w:ascii="Times New Roman" w:eastAsia="Times New Roman" w:hAnsi="Times New Roman" w:cs="Times New Roman"/>
          <w:spacing w:val="-2"/>
          <w:sz w:val="24"/>
        </w:rPr>
        <w:t>Tenure</w:t>
      </w:r>
    </w:p>
    <w:p w14:paraId="45AFDFDB"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072BB871"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Eligibility</w:t>
      </w:r>
    </w:p>
    <w:p w14:paraId="334F8ADD" w14:textId="30149CF9" w:rsidR="00983875" w:rsidRPr="00956CD1" w:rsidRDefault="00983875" w:rsidP="00C2705B">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To be eligible for the granting of tenure, a faculty member must be a full-time employee of Florida Tech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completed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number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requisite probationary period years of service to the university mandated in his/her initial contract letter. The 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either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hold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rank</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Associate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Professor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applying for promotion to Associate Professor concurrent with seeking tenure.</w:t>
      </w:r>
    </w:p>
    <w:p w14:paraId="21D6D7DF" w14:textId="77777777" w:rsidR="00D1336D" w:rsidRPr="00983875" w:rsidRDefault="00D1336D" w:rsidP="00C2705B">
      <w:pPr>
        <w:autoSpaceDE w:val="0"/>
        <w:autoSpaceDN w:val="0"/>
        <w:spacing w:line="360" w:lineRule="auto"/>
        <w:ind w:left="570" w:right="223" w:firstLine="0"/>
        <w:rPr>
          <w:rFonts w:ascii="Times New Roman" w:eastAsia="Times New Roman" w:hAnsi="Times New Roman" w:cs="Times New Roman"/>
          <w:sz w:val="24"/>
          <w:szCs w:val="24"/>
        </w:rPr>
      </w:pPr>
    </w:p>
    <w:p w14:paraId="0D8F0286"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pacing w:val="-2"/>
          <w:sz w:val="24"/>
        </w:rPr>
        <w:t>Appointment</w:t>
      </w:r>
    </w:p>
    <w:p w14:paraId="42609809" w14:textId="1F328993" w:rsidR="00983875" w:rsidRPr="00956CD1" w:rsidRDefault="00983875" w:rsidP="00C2705B">
      <w:pPr>
        <w:autoSpaceDE w:val="0"/>
        <w:autoSpaceDN w:val="0"/>
        <w:spacing w:line="360" w:lineRule="auto"/>
        <w:ind w:left="5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New faculty hired at or above the rank of associate professor may be conferred tenure on employment only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Section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2.8.1.2.1.3</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Hiring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 Tenure and Section 2.8.1.4.7 Expedited Tenure Review Process.</w:t>
      </w:r>
    </w:p>
    <w:p w14:paraId="70D48712" w14:textId="77777777" w:rsidR="00D1336D" w:rsidRPr="00983875" w:rsidRDefault="00D1336D" w:rsidP="00C2705B">
      <w:pPr>
        <w:autoSpaceDE w:val="0"/>
        <w:autoSpaceDN w:val="0"/>
        <w:spacing w:line="360" w:lineRule="auto"/>
        <w:ind w:left="570" w:firstLine="0"/>
        <w:rPr>
          <w:rFonts w:ascii="Times New Roman" w:eastAsia="Times New Roman" w:hAnsi="Times New Roman" w:cs="Times New Roman"/>
          <w:sz w:val="24"/>
          <w:szCs w:val="24"/>
        </w:rPr>
      </w:pPr>
    </w:p>
    <w:p w14:paraId="0EB56471"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Administrative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Personnel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4"/>
          <w:sz w:val="24"/>
        </w:rPr>
        <w:t>Rank</w:t>
      </w:r>
    </w:p>
    <w:p w14:paraId="5FDB0E5A" w14:textId="2D9D2ED2" w:rsidR="00983875" w:rsidRPr="00956CD1" w:rsidRDefault="00983875" w:rsidP="00C2705B">
      <w:pPr>
        <w:autoSpaceDE w:val="0"/>
        <w:autoSpaceDN w:val="0"/>
        <w:spacing w:line="360" w:lineRule="auto"/>
        <w:ind w:left="57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New administrative personnel with academic rank of associate professor or higher may be conferred 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lastRenderedPageBreak/>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Section 2.8.1.2.1.3 Hiring with Tenure and Section 2.8.1.4.7 Expedited Tenure Review Process.</w:t>
      </w:r>
    </w:p>
    <w:p w14:paraId="0219E6CA" w14:textId="77777777" w:rsidR="00D1336D" w:rsidRPr="00983875" w:rsidRDefault="00D1336D" w:rsidP="00C2705B">
      <w:pPr>
        <w:autoSpaceDE w:val="0"/>
        <w:autoSpaceDN w:val="0"/>
        <w:spacing w:line="360" w:lineRule="auto"/>
        <w:ind w:left="570" w:firstLine="0"/>
        <w:rPr>
          <w:rFonts w:ascii="Times New Roman" w:eastAsia="Times New Roman" w:hAnsi="Times New Roman" w:cs="Times New Roman"/>
          <w:sz w:val="24"/>
          <w:szCs w:val="24"/>
        </w:rPr>
      </w:pPr>
    </w:p>
    <w:p w14:paraId="71C28196"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Tenure</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pacing w:val="-2"/>
          <w:sz w:val="24"/>
        </w:rPr>
        <w:t>Location</w:t>
      </w:r>
    </w:p>
    <w:p w14:paraId="4DF2511A" w14:textId="77777777" w:rsidR="00983875" w:rsidRPr="00983875" w:rsidRDefault="00983875" w:rsidP="00C2705B">
      <w:pPr>
        <w:autoSpaceDE w:val="0"/>
        <w:autoSpaceDN w:val="0"/>
        <w:spacing w:line="360" w:lineRule="auto"/>
        <w:ind w:left="5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 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colleges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university.</w:t>
      </w:r>
    </w:p>
    <w:p w14:paraId="641E24CA"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73764B1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 xml:space="preserve">Joint </w:t>
      </w:r>
      <w:r w:rsidRPr="00983875">
        <w:rPr>
          <w:rFonts w:ascii="Times New Roman" w:eastAsia="Times New Roman" w:hAnsi="Times New Roman" w:cs="Times New Roman"/>
          <w:spacing w:val="-2"/>
          <w:sz w:val="24"/>
        </w:rPr>
        <w:t>Appointments</w:t>
      </w:r>
    </w:p>
    <w:p w14:paraId="1C2CDA20" w14:textId="52017601" w:rsidR="00983875" w:rsidRPr="00956CD1" w:rsidRDefault="00983875" w:rsidP="00C2705B">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joint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appointments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two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 college at any given time. The college to which the faculty member will pursue tenure appointment is at his/her discretion.</w:t>
      </w:r>
    </w:p>
    <w:p w14:paraId="1D18F821" w14:textId="77777777" w:rsidR="00D1336D" w:rsidRPr="00983875" w:rsidRDefault="00D1336D" w:rsidP="00C2705B">
      <w:pPr>
        <w:autoSpaceDE w:val="0"/>
        <w:autoSpaceDN w:val="0"/>
        <w:spacing w:line="360" w:lineRule="auto"/>
        <w:ind w:left="1020" w:right="301" w:firstLine="0"/>
        <w:rPr>
          <w:rFonts w:ascii="Times New Roman" w:eastAsia="Times New Roman" w:hAnsi="Times New Roman" w:cs="Times New Roman"/>
          <w:sz w:val="24"/>
          <w:szCs w:val="24"/>
        </w:rPr>
      </w:pPr>
    </w:p>
    <w:p w14:paraId="7FB8CCD2"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Transfer</w:t>
      </w:r>
      <w:r w:rsidRPr="00983875">
        <w:rPr>
          <w:rFonts w:ascii="Times New Roman" w:eastAsia="Times New Roman" w:hAnsi="Times New Roman" w:cs="Times New Roman"/>
          <w:spacing w:val="-1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4"/>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14"/>
          <w:sz w:val="24"/>
        </w:rPr>
        <w:t xml:space="preserve"> </w:t>
      </w:r>
      <w:r w:rsidRPr="00983875">
        <w:rPr>
          <w:rFonts w:ascii="Times New Roman" w:eastAsia="Times New Roman" w:hAnsi="Times New Roman" w:cs="Times New Roman"/>
          <w:spacing w:val="-2"/>
          <w:sz w:val="24"/>
        </w:rPr>
        <w:t>Faculty</w:t>
      </w:r>
    </w:p>
    <w:p w14:paraId="6F969444" w14:textId="77777777" w:rsidR="00983875" w:rsidRPr="00983875"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who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assigned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transferred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different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given the following considerations, as applicable:</w:t>
      </w:r>
    </w:p>
    <w:p w14:paraId="7EC2D7D4" w14:textId="77777777" w:rsidR="00983875" w:rsidRPr="00983875" w:rsidRDefault="00983875">
      <w:pPr>
        <w:numPr>
          <w:ilvl w:val="0"/>
          <w:numId w:val="37"/>
        </w:numPr>
        <w:tabs>
          <w:tab w:val="left" w:pos="1245"/>
        </w:tabs>
        <w:autoSpaceDE w:val="0"/>
        <w:autoSpaceDN w:val="0"/>
        <w:spacing w:line="360" w:lineRule="auto"/>
        <w:ind w:left="1245" w:hanging="225"/>
        <w:rPr>
          <w:rFonts w:ascii="Times New Roman" w:eastAsia="Times New Roman" w:hAnsi="Times New Roman" w:cs="Times New Roman"/>
          <w:sz w:val="24"/>
        </w:rPr>
      </w:pPr>
      <w:r w:rsidRPr="00983875">
        <w:rPr>
          <w:rFonts w:ascii="Times New Roman" w:eastAsia="Times New Roman" w:hAnsi="Times New Roman" w:cs="Times New Roman"/>
          <w:sz w:val="24"/>
        </w:rPr>
        <w:t>Adequate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time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prepare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new</w:t>
      </w:r>
      <w:r w:rsidRPr="00983875">
        <w:rPr>
          <w:rFonts w:ascii="Times New Roman" w:eastAsia="Times New Roman" w:hAnsi="Times New Roman" w:cs="Times New Roman"/>
          <w:spacing w:val="-2"/>
          <w:sz w:val="24"/>
        </w:rPr>
        <w:t xml:space="preserve"> responsibilities.</w:t>
      </w:r>
    </w:p>
    <w:p w14:paraId="13DEEC36" w14:textId="2B6E308D" w:rsidR="00983875" w:rsidRPr="00956CD1" w:rsidRDefault="00983875">
      <w:pPr>
        <w:numPr>
          <w:ilvl w:val="0"/>
          <w:numId w:val="37"/>
        </w:numPr>
        <w:tabs>
          <w:tab w:val="left" w:pos="1260"/>
        </w:tabs>
        <w:autoSpaceDE w:val="0"/>
        <w:autoSpaceDN w:val="0"/>
        <w:spacing w:line="360" w:lineRule="auto"/>
        <w:ind w:left="1020" w:right="345" w:firstLine="0"/>
        <w:rPr>
          <w:rFonts w:ascii="Times New Roman" w:eastAsia="Times New Roman" w:hAnsi="Times New Roman" w:cs="Times New Roman"/>
          <w:sz w:val="24"/>
        </w:rPr>
      </w:pPr>
      <w:r w:rsidRPr="00983875">
        <w:rPr>
          <w:rFonts w:ascii="Times New Roman" w:eastAsia="Times New Roman" w:hAnsi="Times New Roman" w:cs="Times New Roman"/>
          <w:sz w:val="24"/>
        </w:rPr>
        <w:t>In consultation with academic unit heads and/or deans, modifications to Statement of Expectations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(Section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2.8.1.2.1.1)</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during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period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order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ensure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fair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treatment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 all processes associated with appointment of tenure.</w:t>
      </w:r>
    </w:p>
    <w:p w14:paraId="3D49521C" w14:textId="7875613D" w:rsidR="00D1336D" w:rsidRPr="00983875" w:rsidRDefault="00D1336D" w:rsidP="00C2705B">
      <w:pPr>
        <w:tabs>
          <w:tab w:val="left" w:pos="1260"/>
        </w:tabs>
        <w:autoSpaceDE w:val="0"/>
        <w:autoSpaceDN w:val="0"/>
        <w:spacing w:line="360" w:lineRule="auto"/>
        <w:ind w:left="1020" w:right="345" w:firstLine="0"/>
        <w:rPr>
          <w:rFonts w:ascii="Times New Roman" w:eastAsia="Times New Roman" w:hAnsi="Times New Roman" w:cs="Times New Roman"/>
          <w:sz w:val="24"/>
        </w:rPr>
      </w:pPr>
    </w:p>
    <w:p w14:paraId="6A188165"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Transfer</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Tenured</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pacing w:val="-2"/>
          <w:sz w:val="24"/>
        </w:rPr>
        <w:t>Faculty</w:t>
      </w:r>
    </w:p>
    <w:p w14:paraId="4928FF38"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who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assigned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transferred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different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 following considerations, as applicable:</w:t>
      </w:r>
    </w:p>
    <w:p w14:paraId="43D89096" w14:textId="77777777" w:rsidR="00C02E98" w:rsidRPr="00956CD1" w:rsidRDefault="00983875">
      <w:pPr>
        <w:numPr>
          <w:ilvl w:val="0"/>
          <w:numId w:val="36"/>
        </w:numPr>
        <w:tabs>
          <w:tab w:val="left" w:pos="1260"/>
        </w:tabs>
        <w:autoSpaceDE w:val="0"/>
        <w:autoSpaceDN w:val="0"/>
        <w:spacing w:line="360" w:lineRule="auto"/>
        <w:ind w:left="1245" w:hanging="225"/>
        <w:rPr>
          <w:rFonts w:ascii="Times New Roman" w:eastAsia="Times New Roman" w:hAnsi="Times New Roman" w:cs="Times New Roman"/>
          <w:sz w:val="24"/>
        </w:rPr>
      </w:pPr>
      <w:r w:rsidRPr="00983875">
        <w:rPr>
          <w:rFonts w:ascii="Times New Roman" w:eastAsia="Times New Roman" w:hAnsi="Times New Roman" w:cs="Times New Roman"/>
          <w:sz w:val="24"/>
        </w:rPr>
        <w:t>Adequate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time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prepare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new</w:t>
      </w:r>
      <w:r w:rsidRPr="00983875">
        <w:rPr>
          <w:rFonts w:ascii="Times New Roman" w:eastAsia="Times New Roman" w:hAnsi="Times New Roman" w:cs="Times New Roman"/>
          <w:spacing w:val="-2"/>
          <w:sz w:val="24"/>
        </w:rPr>
        <w:t xml:space="preserve"> responsibilities.</w:t>
      </w:r>
    </w:p>
    <w:p w14:paraId="53F5513F" w14:textId="074936CA" w:rsidR="00983875" w:rsidRPr="00956CD1" w:rsidRDefault="00C02E98">
      <w:pPr>
        <w:numPr>
          <w:ilvl w:val="0"/>
          <w:numId w:val="36"/>
        </w:numPr>
        <w:tabs>
          <w:tab w:val="left" w:pos="1260"/>
        </w:tabs>
        <w:autoSpaceDE w:val="0"/>
        <w:autoSpaceDN w:val="0"/>
        <w:spacing w:line="360" w:lineRule="auto"/>
        <w:ind w:left="1245" w:hanging="225"/>
        <w:rPr>
          <w:rFonts w:ascii="Times New Roman" w:eastAsia="Times New Roman" w:hAnsi="Times New Roman" w:cs="Times New Roman"/>
          <w:sz w:val="24"/>
        </w:rPr>
      </w:pPr>
      <w:r w:rsidRPr="00956CD1">
        <w:rPr>
          <w:rFonts w:ascii="Times New Roman" w:eastAsia="Times New Roman" w:hAnsi="Times New Roman" w:cs="Times New Roman"/>
          <w:sz w:val="24"/>
        </w:rPr>
        <w:t xml:space="preserve"> </w:t>
      </w:r>
      <w:r w:rsidR="00983875" w:rsidRPr="00983875">
        <w:rPr>
          <w:rFonts w:ascii="Times New Roman" w:eastAsia="Times New Roman" w:hAnsi="Times New Roman" w:cs="Times New Roman"/>
          <w:sz w:val="24"/>
        </w:rPr>
        <w:t>In</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consultation</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with</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academic</w:t>
      </w:r>
      <w:r w:rsidR="00983875" w:rsidRPr="00983875">
        <w:rPr>
          <w:rFonts w:ascii="Times New Roman" w:eastAsia="Times New Roman" w:hAnsi="Times New Roman" w:cs="Times New Roman"/>
          <w:spacing w:val="-4"/>
          <w:sz w:val="24"/>
        </w:rPr>
        <w:t xml:space="preserve"> </w:t>
      </w:r>
      <w:r w:rsidR="00983875" w:rsidRPr="00983875">
        <w:rPr>
          <w:rFonts w:ascii="Times New Roman" w:eastAsia="Times New Roman" w:hAnsi="Times New Roman" w:cs="Times New Roman"/>
          <w:sz w:val="24"/>
        </w:rPr>
        <w:t>unit</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heads</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and/or</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deans,</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modifications</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to</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annual</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reviews</w:t>
      </w:r>
      <w:r w:rsidR="00983875" w:rsidRPr="00983875">
        <w:rPr>
          <w:rFonts w:ascii="Times New Roman" w:eastAsia="Times New Roman" w:hAnsi="Times New Roman" w:cs="Times New Roman"/>
          <w:spacing w:val="-3"/>
          <w:sz w:val="24"/>
        </w:rPr>
        <w:t xml:space="preserve"> </w:t>
      </w:r>
      <w:r w:rsidR="00983875" w:rsidRPr="00983875">
        <w:rPr>
          <w:rFonts w:ascii="Times New Roman" w:eastAsia="Times New Roman" w:hAnsi="Times New Roman" w:cs="Times New Roman"/>
          <w:sz w:val="24"/>
        </w:rPr>
        <w:t>after tenure is appointed in order to ensure fair evaluation of meeting post-tenure expectations.</w:t>
      </w:r>
    </w:p>
    <w:p w14:paraId="1EC79AE8" w14:textId="0E1D4145" w:rsidR="00D1336D" w:rsidRPr="00956CD1" w:rsidRDefault="00D1336D" w:rsidP="00C2705B">
      <w:pPr>
        <w:tabs>
          <w:tab w:val="left" w:pos="1260"/>
        </w:tabs>
        <w:autoSpaceDE w:val="0"/>
        <w:autoSpaceDN w:val="0"/>
        <w:spacing w:line="360" w:lineRule="auto"/>
        <w:ind w:left="1020" w:firstLine="0"/>
        <w:rPr>
          <w:rFonts w:ascii="Times New Roman" w:eastAsia="Times New Roman" w:hAnsi="Times New Roman" w:cs="Times New Roman"/>
          <w:sz w:val="24"/>
        </w:rPr>
      </w:pPr>
    </w:p>
    <w:p w14:paraId="135DA73F" w14:textId="1A43EF28" w:rsidR="00C2705B" w:rsidRPr="00956CD1" w:rsidRDefault="00C2705B" w:rsidP="00C2705B">
      <w:pPr>
        <w:tabs>
          <w:tab w:val="left" w:pos="1260"/>
        </w:tabs>
        <w:autoSpaceDE w:val="0"/>
        <w:autoSpaceDN w:val="0"/>
        <w:spacing w:line="360" w:lineRule="auto"/>
        <w:ind w:left="1020" w:firstLine="0"/>
        <w:rPr>
          <w:rFonts w:ascii="Times New Roman" w:eastAsia="Times New Roman" w:hAnsi="Times New Roman" w:cs="Times New Roman"/>
          <w:sz w:val="24"/>
        </w:rPr>
      </w:pPr>
    </w:p>
    <w:p w14:paraId="3B3A8349" w14:textId="0F41B497" w:rsidR="00C2705B" w:rsidRPr="00956CD1" w:rsidRDefault="00C2705B" w:rsidP="00C2705B">
      <w:pPr>
        <w:tabs>
          <w:tab w:val="left" w:pos="1260"/>
        </w:tabs>
        <w:autoSpaceDE w:val="0"/>
        <w:autoSpaceDN w:val="0"/>
        <w:spacing w:line="360" w:lineRule="auto"/>
        <w:ind w:left="1020" w:firstLine="0"/>
        <w:rPr>
          <w:rFonts w:ascii="Times New Roman" w:eastAsia="Times New Roman" w:hAnsi="Times New Roman" w:cs="Times New Roman"/>
          <w:sz w:val="24"/>
        </w:rPr>
      </w:pPr>
    </w:p>
    <w:p w14:paraId="66B9BAE0" w14:textId="5C80855D" w:rsidR="00C2705B" w:rsidRPr="00956CD1" w:rsidRDefault="00C2705B" w:rsidP="00C2705B">
      <w:pPr>
        <w:tabs>
          <w:tab w:val="left" w:pos="1260"/>
        </w:tabs>
        <w:autoSpaceDE w:val="0"/>
        <w:autoSpaceDN w:val="0"/>
        <w:spacing w:line="360" w:lineRule="auto"/>
        <w:ind w:left="1020" w:firstLine="0"/>
        <w:rPr>
          <w:rFonts w:ascii="Times New Roman" w:eastAsia="Times New Roman" w:hAnsi="Times New Roman" w:cs="Times New Roman"/>
          <w:sz w:val="24"/>
        </w:rPr>
      </w:pPr>
    </w:p>
    <w:p w14:paraId="49892D6E" w14:textId="77777777" w:rsidR="00C2705B" w:rsidRPr="00983875" w:rsidRDefault="00C2705B" w:rsidP="00C2705B">
      <w:pPr>
        <w:tabs>
          <w:tab w:val="left" w:pos="1260"/>
        </w:tabs>
        <w:autoSpaceDE w:val="0"/>
        <w:autoSpaceDN w:val="0"/>
        <w:spacing w:line="360" w:lineRule="auto"/>
        <w:ind w:left="1020" w:firstLine="0"/>
        <w:rPr>
          <w:rFonts w:ascii="Times New Roman" w:eastAsia="Times New Roman" w:hAnsi="Times New Roman" w:cs="Times New Roman"/>
          <w:sz w:val="24"/>
        </w:rPr>
      </w:pPr>
    </w:p>
    <w:p w14:paraId="053AC956" w14:textId="77777777" w:rsidR="00983875" w:rsidRPr="00983875" w:rsidRDefault="00983875">
      <w:pPr>
        <w:numPr>
          <w:ilvl w:val="3"/>
          <w:numId w:val="3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Conditions</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pacing w:val="-2"/>
          <w:sz w:val="24"/>
        </w:rPr>
        <w:t>Appointments</w:t>
      </w:r>
    </w:p>
    <w:p w14:paraId="2CB0C793" w14:textId="77777777" w:rsidR="00C2705B" w:rsidRPr="00983875" w:rsidRDefault="00C2705B" w:rsidP="00C2705B">
      <w:pPr>
        <w:autoSpaceDE w:val="0"/>
        <w:autoSpaceDN w:val="0"/>
        <w:spacing w:line="360" w:lineRule="auto"/>
        <w:ind w:left="0" w:firstLine="0"/>
        <w:rPr>
          <w:rFonts w:ascii="Times New Roman" w:eastAsia="Times New Roman" w:hAnsi="Times New Roman" w:cs="Times New Roman"/>
          <w:sz w:val="24"/>
          <w:szCs w:val="24"/>
        </w:rPr>
      </w:pPr>
    </w:p>
    <w:p w14:paraId="3AFC5438"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Appointment</w:t>
      </w:r>
    </w:p>
    <w:p w14:paraId="7D37C1E1" w14:textId="3B6C47ED" w:rsidR="00983875" w:rsidRPr="00956CD1" w:rsidRDefault="00983875" w:rsidP="00C2705B">
      <w:pPr>
        <w:autoSpaceDE w:val="0"/>
        <w:autoSpaceDN w:val="0"/>
        <w:spacing w:line="360" w:lineRule="auto"/>
        <w:ind w:left="5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chief academic officer will confer all appointments to tenure-track faculty candidates through a 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hire.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original,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one-year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confirm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college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 which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faculty will reside, and any joint appointments. It will also include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Statement of Expectations describing published, college-specific criteria, additional expectations specific to the candidate, annual plans of work, university policies, and the length of probationary period before tenure review.</w:t>
      </w:r>
    </w:p>
    <w:p w14:paraId="441023EB" w14:textId="77777777" w:rsidR="00D1336D" w:rsidRPr="00983875" w:rsidRDefault="00D1336D" w:rsidP="00C2705B">
      <w:pPr>
        <w:autoSpaceDE w:val="0"/>
        <w:autoSpaceDN w:val="0"/>
        <w:spacing w:line="360" w:lineRule="auto"/>
        <w:ind w:left="570" w:right="301" w:firstLine="0"/>
        <w:rPr>
          <w:rFonts w:ascii="Times New Roman" w:eastAsia="Times New Roman" w:hAnsi="Times New Roman" w:cs="Times New Roman"/>
          <w:sz w:val="24"/>
          <w:szCs w:val="24"/>
        </w:rPr>
      </w:pPr>
    </w:p>
    <w:p w14:paraId="5F15D743"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2.8.1.2.1.1.</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Expectations</w:t>
      </w:r>
    </w:p>
    <w:p w14:paraId="63F00F5D" w14:textId="77777777" w:rsidR="00983875" w:rsidRPr="00983875"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pre-tenured faculty member and the dean of the college, with input from the academic unit head, base the Statement of Expectations (herein called “Statement”) on college-level criteria, additional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expectations,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plans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work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agreed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 and the president must approve the Statement before it is signed as verification that both parties understand tenure expectations, policy and procedures.</w:t>
      </w:r>
    </w:p>
    <w:p w14:paraId="0B8A3D74" w14:textId="3D114B88" w:rsidR="00983875" w:rsidRPr="00956CD1" w:rsidRDefault="00983875" w:rsidP="00C2705B">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Modifications to candidate-specific expectations can be made to the Statement with mutual consent of the pre-tenured faculty, academic unit head and dean, as evidenced by signature of all three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modified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document.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Requests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modify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pre-tenure evaluation can be initiated by the pre-tenured faculty, the academic unit head or the dean.</w:t>
      </w:r>
    </w:p>
    <w:p w14:paraId="5B8B6C02" w14:textId="77777777" w:rsidR="00D1336D" w:rsidRPr="00983875" w:rsidRDefault="00D1336D" w:rsidP="00C2705B">
      <w:pPr>
        <w:autoSpaceDE w:val="0"/>
        <w:autoSpaceDN w:val="0"/>
        <w:spacing w:line="360" w:lineRule="auto"/>
        <w:ind w:left="1020" w:right="301" w:firstLine="0"/>
        <w:rPr>
          <w:rFonts w:ascii="Times New Roman" w:eastAsia="Times New Roman" w:hAnsi="Times New Roman" w:cs="Times New Roman"/>
          <w:sz w:val="24"/>
          <w:szCs w:val="24"/>
        </w:rPr>
      </w:pPr>
    </w:p>
    <w:p w14:paraId="51643660" w14:textId="4D631E40" w:rsidR="00983875" w:rsidRPr="00956CD1" w:rsidRDefault="00983875" w:rsidP="00C2705B">
      <w:pPr>
        <w:autoSpaceDE w:val="0"/>
        <w:autoSpaceDN w:val="0"/>
        <w:spacing w:line="360" w:lineRule="auto"/>
        <w:ind w:left="1020" w:right="360"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Requests to modify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Statement after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evaluation can only be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initiated by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pre- tenured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Both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original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modified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kept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file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 the office of the dean of the respective college for purposes of tenure consideration.</w:t>
      </w:r>
    </w:p>
    <w:p w14:paraId="6E8C4B53" w14:textId="77777777" w:rsidR="00D1336D" w:rsidRPr="00983875" w:rsidRDefault="00D1336D" w:rsidP="00C2705B">
      <w:pPr>
        <w:autoSpaceDE w:val="0"/>
        <w:autoSpaceDN w:val="0"/>
        <w:spacing w:line="360" w:lineRule="auto"/>
        <w:ind w:left="1020" w:right="360" w:firstLine="0"/>
        <w:jc w:val="both"/>
        <w:rPr>
          <w:rFonts w:ascii="Times New Roman" w:eastAsia="Times New Roman" w:hAnsi="Times New Roman" w:cs="Times New Roman"/>
          <w:sz w:val="24"/>
          <w:szCs w:val="24"/>
        </w:rPr>
      </w:pPr>
    </w:p>
    <w:p w14:paraId="0C86D34D" w14:textId="77777777" w:rsidR="00983875" w:rsidRPr="00983875" w:rsidRDefault="00983875">
      <w:pPr>
        <w:numPr>
          <w:ilvl w:val="5"/>
          <w:numId w:val="35"/>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Pre-Tenure Contract</w:t>
      </w:r>
    </w:p>
    <w:p w14:paraId="2B64DCF5" w14:textId="58B981EC" w:rsidR="00983875" w:rsidRPr="00956CD1" w:rsidRDefault="00983875" w:rsidP="00C2705B">
      <w:pPr>
        <w:autoSpaceDE w:val="0"/>
        <w:autoSpaceDN w:val="0"/>
        <w:spacing w:line="360" w:lineRule="auto"/>
        <w:ind w:left="1020" w:right="25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issued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appointed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terms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until such a time that either tenure is </w:t>
      </w:r>
      <w:proofErr w:type="gramStart"/>
      <w:r w:rsidRPr="00983875">
        <w:rPr>
          <w:rFonts w:ascii="Times New Roman" w:eastAsia="Times New Roman" w:hAnsi="Times New Roman" w:cs="Times New Roman"/>
          <w:sz w:val="24"/>
          <w:szCs w:val="24"/>
        </w:rPr>
        <w:t>appointed</w:t>
      </w:r>
      <w:proofErr w:type="gramEnd"/>
      <w:r w:rsidRPr="00983875">
        <w:rPr>
          <w:rFonts w:ascii="Times New Roman" w:eastAsia="Times New Roman" w:hAnsi="Times New Roman" w:cs="Times New Roman"/>
          <w:sz w:val="24"/>
          <w:szCs w:val="24"/>
        </w:rPr>
        <w:t xml:space="preserve"> or employment is terminated. </w:t>
      </w:r>
      <w:r w:rsidRPr="00983875">
        <w:rPr>
          <w:rFonts w:ascii="Times New Roman" w:eastAsia="Times New Roman" w:hAnsi="Times New Roman" w:cs="Times New Roman"/>
          <w:sz w:val="24"/>
          <w:szCs w:val="24"/>
        </w:rPr>
        <w:lastRenderedPageBreak/>
        <w:t>Tenure-track faculty who are not granted tenure can be considered for teaching and research faculty tracks based on need and availability of funds for salary.</w:t>
      </w:r>
    </w:p>
    <w:p w14:paraId="117D6689" w14:textId="77777777" w:rsidR="00D1336D" w:rsidRPr="00983875" w:rsidRDefault="00D1336D" w:rsidP="00C2705B">
      <w:pPr>
        <w:autoSpaceDE w:val="0"/>
        <w:autoSpaceDN w:val="0"/>
        <w:spacing w:line="360" w:lineRule="auto"/>
        <w:ind w:left="0" w:right="257" w:firstLine="0"/>
        <w:rPr>
          <w:rFonts w:ascii="Times New Roman" w:eastAsia="Times New Roman" w:hAnsi="Times New Roman" w:cs="Times New Roman"/>
          <w:sz w:val="24"/>
          <w:szCs w:val="24"/>
        </w:rPr>
      </w:pPr>
    </w:p>
    <w:p w14:paraId="577D6E61" w14:textId="77777777" w:rsidR="00983875" w:rsidRPr="00983875" w:rsidRDefault="00983875">
      <w:pPr>
        <w:numPr>
          <w:ilvl w:val="6"/>
          <w:numId w:val="35"/>
        </w:numPr>
        <w:tabs>
          <w:tab w:val="left" w:pos="2730"/>
        </w:tabs>
        <w:autoSpaceDE w:val="0"/>
        <w:autoSpaceDN w:val="0"/>
        <w:spacing w:line="360" w:lineRule="auto"/>
        <w:jc w:val="both"/>
        <w:rPr>
          <w:rFonts w:ascii="Times New Roman" w:eastAsia="Times New Roman" w:hAnsi="Times New Roman" w:cs="Times New Roman"/>
          <w:sz w:val="24"/>
        </w:rPr>
      </w:pPr>
      <w:r w:rsidRPr="00983875">
        <w:rPr>
          <w:rFonts w:ascii="Times New Roman" w:eastAsia="Times New Roman" w:hAnsi="Times New Roman" w:cs="Times New Roman"/>
          <w:sz w:val="24"/>
        </w:rPr>
        <w:t>Probationary</w:t>
      </w:r>
      <w:r w:rsidRPr="00983875">
        <w:rPr>
          <w:rFonts w:ascii="Times New Roman" w:eastAsia="Times New Roman" w:hAnsi="Times New Roman" w:cs="Times New Roman"/>
          <w:spacing w:val="-2"/>
          <w:sz w:val="24"/>
        </w:rPr>
        <w:t xml:space="preserve"> Period</w:t>
      </w:r>
    </w:p>
    <w:p w14:paraId="0200751B"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52BFDBD4" w14:textId="10BD3B93" w:rsidR="00983875" w:rsidRPr="00956CD1" w:rsidRDefault="00983875" w:rsidP="00C2705B">
      <w:pPr>
        <w:autoSpaceDE w:val="0"/>
        <w:autoSpaceDN w:val="0"/>
        <w:spacing w:line="360" w:lineRule="auto"/>
        <w:ind w:left="1470" w:right="434"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probationary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granting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usually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six</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(6)</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years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newly hired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prior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appointments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institutions.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contracts typically include the original one-year probationary contract at time of hire, followed by a</w:t>
      </w:r>
      <w:r w:rsidR="00D1336D"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three (3)-year pre-tenure probationary contractual appointment. The faculty member will undergo a pre-tenure review in the second year of the three (3)-year pre-tenure probationary contract. If successful, the faculty member receives a four (4)-year pre-tenure contractual appointment that replaces the current pre-tenure probationary appointment. If unsuccessful, the faculty member can remain employed for the remainder of the pre-tenure probationary appointment and will not proceed to a pre-tenure status. Tenure review and appointment is expected to occur in the third year of the four (4)-year pre-tenure contractual appointment. If granted,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effective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beginning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last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 can remain employed during their last year of contract.</w:t>
      </w:r>
    </w:p>
    <w:p w14:paraId="46A32216" w14:textId="77777777" w:rsidR="00D1336D" w:rsidRPr="00983875" w:rsidRDefault="00D1336D" w:rsidP="00C2705B">
      <w:pPr>
        <w:autoSpaceDE w:val="0"/>
        <w:autoSpaceDN w:val="0"/>
        <w:spacing w:line="360" w:lineRule="auto"/>
        <w:ind w:left="1470" w:right="434" w:firstLine="0"/>
        <w:jc w:val="both"/>
        <w:rPr>
          <w:rFonts w:ascii="Times New Roman" w:eastAsia="Times New Roman" w:hAnsi="Times New Roman" w:cs="Times New Roman"/>
          <w:sz w:val="24"/>
          <w:szCs w:val="24"/>
        </w:rPr>
      </w:pPr>
    </w:p>
    <w:p w14:paraId="25613054" w14:textId="77777777" w:rsidR="00983875" w:rsidRPr="00983875" w:rsidRDefault="00983875">
      <w:pPr>
        <w:numPr>
          <w:ilvl w:val="6"/>
          <w:numId w:val="35"/>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Equivalency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Credit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Reduction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Probationary</w:t>
      </w:r>
      <w:r w:rsidRPr="00983875">
        <w:rPr>
          <w:rFonts w:ascii="Times New Roman" w:eastAsia="Times New Roman" w:hAnsi="Times New Roman" w:cs="Times New Roman"/>
          <w:spacing w:val="-2"/>
          <w:sz w:val="24"/>
        </w:rPr>
        <w:t xml:space="preserve"> Period</w:t>
      </w:r>
    </w:p>
    <w:p w14:paraId="1C87D7F7" w14:textId="5CF53CF9" w:rsidR="00983875" w:rsidRPr="00956CD1" w:rsidRDefault="00983875" w:rsidP="00C2705B">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Credit toward tenure can be granted at the time of hiring to pre-tenured faculty hired with prior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full-time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scholarship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experience.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requested,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dean will perform evaluation of credit and make recommendations to the chief academic officer for final approval.</w:t>
      </w:r>
    </w:p>
    <w:p w14:paraId="4730F133" w14:textId="77777777" w:rsidR="00D1336D" w:rsidRPr="00983875" w:rsidRDefault="00D1336D" w:rsidP="00C2705B">
      <w:pPr>
        <w:autoSpaceDE w:val="0"/>
        <w:autoSpaceDN w:val="0"/>
        <w:spacing w:line="360" w:lineRule="auto"/>
        <w:ind w:left="1470" w:right="301" w:firstLine="0"/>
        <w:rPr>
          <w:rFonts w:ascii="Times New Roman" w:eastAsia="Times New Roman" w:hAnsi="Times New Roman" w:cs="Times New Roman"/>
          <w:sz w:val="24"/>
          <w:szCs w:val="24"/>
        </w:rPr>
      </w:pPr>
    </w:p>
    <w:p w14:paraId="2274E338" w14:textId="3DD9C6AD"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probationary period can be reduced by a maximum of two (2) years, except by action of 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special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circumstances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accordance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Expedited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Review Process described in Section 2.8.1.4.7.</w:t>
      </w:r>
    </w:p>
    <w:p w14:paraId="66A7A600" w14:textId="7AE5F55B" w:rsidR="00D1336D" w:rsidRPr="00956CD1" w:rsidRDefault="00D1336D" w:rsidP="00C2705B">
      <w:pPr>
        <w:autoSpaceDE w:val="0"/>
        <w:autoSpaceDN w:val="0"/>
        <w:spacing w:line="360" w:lineRule="auto"/>
        <w:ind w:left="1470" w:right="223" w:firstLine="0"/>
        <w:rPr>
          <w:rFonts w:ascii="Times New Roman" w:eastAsia="Times New Roman" w:hAnsi="Times New Roman" w:cs="Times New Roman"/>
          <w:sz w:val="24"/>
          <w:szCs w:val="24"/>
        </w:rPr>
      </w:pPr>
    </w:p>
    <w:p w14:paraId="630294C0" w14:textId="3095BE63" w:rsidR="00C2705B" w:rsidRPr="00956CD1" w:rsidRDefault="00C2705B" w:rsidP="00C2705B">
      <w:pPr>
        <w:autoSpaceDE w:val="0"/>
        <w:autoSpaceDN w:val="0"/>
        <w:spacing w:line="360" w:lineRule="auto"/>
        <w:ind w:left="1470" w:right="223" w:firstLine="0"/>
        <w:rPr>
          <w:rFonts w:ascii="Times New Roman" w:eastAsia="Times New Roman" w:hAnsi="Times New Roman" w:cs="Times New Roman"/>
          <w:sz w:val="24"/>
          <w:szCs w:val="24"/>
        </w:rPr>
      </w:pPr>
    </w:p>
    <w:p w14:paraId="7BB59D60" w14:textId="77777777" w:rsidR="00C2705B" w:rsidRPr="00983875" w:rsidRDefault="00C2705B" w:rsidP="00C2705B">
      <w:pPr>
        <w:autoSpaceDE w:val="0"/>
        <w:autoSpaceDN w:val="0"/>
        <w:spacing w:line="360" w:lineRule="auto"/>
        <w:ind w:left="1470" w:right="223" w:firstLine="0"/>
        <w:rPr>
          <w:rFonts w:ascii="Times New Roman" w:eastAsia="Times New Roman" w:hAnsi="Times New Roman" w:cs="Times New Roman"/>
          <w:sz w:val="24"/>
          <w:szCs w:val="24"/>
        </w:rPr>
      </w:pPr>
    </w:p>
    <w:p w14:paraId="793D8F91" w14:textId="77777777" w:rsidR="00983875" w:rsidRPr="00983875" w:rsidRDefault="00983875">
      <w:pPr>
        <w:numPr>
          <w:ilvl w:val="6"/>
          <w:numId w:val="35"/>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Extension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Probationary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Period</w:t>
      </w:r>
    </w:p>
    <w:p w14:paraId="49B99EAB" w14:textId="5CAABE74"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Extensions to the probationary period for a pre-tenured faculty member, as described within this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section,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increase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expectations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Documentation associated with extensions of the probationary period will be maintained in the dean’s office of the pre-tenured faculty member’s college.</w:t>
      </w:r>
    </w:p>
    <w:p w14:paraId="1D59510B" w14:textId="77777777" w:rsidR="00D1336D" w:rsidRPr="00983875" w:rsidRDefault="00D1336D" w:rsidP="00C2705B">
      <w:pPr>
        <w:autoSpaceDE w:val="0"/>
        <w:autoSpaceDN w:val="0"/>
        <w:spacing w:line="360" w:lineRule="auto"/>
        <w:ind w:left="1470" w:right="223" w:firstLine="0"/>
        <w:rPr>
          <w:rFonts w:ascii="Times New Roman" w:eastAsia="Times New Roman" w:hAnsi="Times New Roman" w:cs="Times New Roman"/>
          <w:sz w:val="24"/>
          <w:szCs w:val="24"/>
        </w:rPr>
      </w:pPr>
    </w:p>
    <w:p w14:paraId="7108DCA9" w14:textId="77777777" w:rsidR="00983875" w:rsidRPr="00983875" w:rsidRDefault="00983875">
      <w:pPr>
        <w:numPr>
          <w:ilvl w:val="7"/>
          <w:numId w:val="35"/>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Changes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Family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Status</w:t>
      </w:r>
    </w:p>
    <w:p w14:paraId="7C0637BA" w14:textId="419BAA5F" w:rsidR="00983875" w:rsidRPr="00956CD1" w:rsidRDefault="00983875" w:rsidP="00C2705B">
      <w:pPr>
        <w:autoSpaceDE w:val="0"/>
        <w:autoSpaceDN w:val="0"/>
        <w:spacing w:line="360" w:lineRule="auto"/>
        <w:ind w:left="19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Changes in family status are defined as the birth or adoption of a child. Pre-tenured 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become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automatically be granted a one-year extension to the pre-tenure probationary period. Prior written notice of birth or adoption is required, which must be submitted before tenure documentation is due.</w:t>
      </w:r>
    </w:p>
    <w:p w14:paraId="0BE3C878" w14:textId="77777777" w:rsidR="00D1336D" w:rsidRPr="00983875" w:rsidRDefault="00D1336D" w:rsidP="00C2705B">
      <w:pPr>
        <w:autoSpaceDE w:val="0"/>
        <w:autoSpaceDN w:val="0"/>
        <w:spacing w:line="360" w:lineRule="auto"/>
        <w:ind w:left="1920" w:right="301" w:firstLine="0"/>
        <w:rPr>
          <w:rFonts w:ascii="Times New Roman" w:eastAsia="Times New Roman" w:hAnsi="Times New Roman" w:cs="Times New Roman"/>
          <w:sz w:val="24"/>
          <w:szCs w:val="24"/>
        </w:rPr>
      </w:pPr>
    </w:p>
    <w:p w14:paraId="1594CFFC" w14:textId="77777777" w:rsidR="00983875" w:rsidRPr="00983875" w:rsidRDefault="00983875">
      <w:pPr>
        <w:numPr>
          <w:ilvl w:val="7"/>
          <w:numId w:val="35"/>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Leave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Absence</w:t>
      </w:r>
    </w:p>
    <w:p w14:paraId="08FBC24E" w14:textId="7E80D19E" w:rsidR="00983875" w:rsidRPr="00956CD1" w:rsidRDefault="00983875" w:rsidP="00C2705B">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Pre-tenured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absence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defined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2.6</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FH Policy 2.13 in the Faculty Handbook will be granted up to a one-year extension of probationary period.</w:t>
      </w:r>
    </w:p>
    <w:p w14:paraId="2EF68C84" w14:textId="77777777" w:rsidR="00D1336D" w:rsidRPr="00983875" w:rsidRDefault="00D1336D" w:rsidP="00C2705B">
      <w:pPr>
        <w:autoSpaceDE w:val="0"/>
        <w:autoSpaceDN w:val="0"/>
        <w:spacing w:line="360" w:lineRule="auto"/>
        <w:ind w:left="1920" w:right="223" w:firstLine="0"/>
        <w:rPr>
          <w:rFonts w:ascii="Times New Roman" w:eastAsia="Times New Roman" w:hAnsi="Times New Roman" w:cs="Times New Roman"/>
          <w:sz w:val="24"/>
          <w:szCs w:val="24"/>
        </w:rPr>
      </w:pPr>
    </w:p>
    <w:p w14:paraId="398B7E29" w14:textId="77777777" w:rsidR="00983875" w:rsidRPr="00983875" w:rsidRDefault="00983875">
      <w:pPr>
        <w:numPr>
          <w:ilvl w:val="7"/>
          <w:numId w:val="35"/>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Temporary</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Assignment</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4"/>
          <w:sz w:val="24"/>
        </w:rPr>
        <w:t>Line</w:t>
      </w:r>
    </w:p>
    <w:p w14:paraId="3773BF6A" w14:textId="08AF4909" w:rsidR="00983875" w:rsidRPr="00956CD1" w:rsidRDefault="00983875" w:rsidP="00C2705B">
      <w:pPr>
        <w:autoSpaceDE w:val="0"/>
        <w:autoSpaceDN w:val="0"/>
        <w:spacing w:line="360" w:lineRule="auto"/>
        <w:ind w:left="19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Pre-tenured faculty who </w:t>
      </w:r>
      <w:proofErr w:type="gramStart"/>
      <w:r w:rsidRPr="00983875">
        <w:rPr>
          <w:rFonts w:ascii="Times New Roman" w:eastAsia="Times New Roman" w:hAnsi="Times New Roman" w:cs="Times New Roman"/>
          <w:sz w:val="24"/>
          <w:szCs w:val="24"/>
        </w:rPr>
        <w:t>wish</w:t>
      </w:r>
      <w:proofErr w:type="gramEnd"/>
      <w:r w:rsidRPr="00983875">
        <w:rPr>
          <w:rFonts w:ascii="Times New Roman" w:eastAsia="Times New Roman" w:hAnsi="Times New Roman" w:cs="Times New Roman"/>
          <w:sz w:val="24"/>
          <w:szCs w:val="24"/>
        </w:rPr>
        <w:t xml:space="preserve"> to focus solely on research activities and who secure external funding to support those activities (including full salary and benefits) may request temporary assignment to a non-tenure track research faculty position for one year.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Furthermore,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also</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one-year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tenure-clock</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extension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that period. Any scholarship completed in this period will be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considered toward tenure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 promotion once the faculty member return to his/her tenure-track position.</w:t>
      </w:r>
    </w:p>
    <w:p w14:paraId="47918156" w14:textId="77777777" w:rsidR="00D1336D" w:rsidRPr="00983875" w:rsidRDefault="00D1336D" w:rsidP="00C2705B">
      <w:pPr>
        <w:autoSpaceDE w:val="0"/>
        <w:autoSpaceDN w:val="0"/>
        <w:spacing w:line="360" w:lineRule="auto"/>
        <w:ind w:left="1920" w:right="301" w:firstLine="0"/>
        <w:rPr>
          <w:rFonts w:ascii="Times New Roman" w:eastAsia="Times New Roman" w:hAnsi="Times New Roman" w:cs="Times New Roman"/>
          <w:sz w:val="24"/>
          <w:szCs w:val="24"/>
        </w:rPr>
      </w:pPr>
    </w:p>
    <w:p w14:paraId="6E831B26" w14:textId="77777777" w:rsidR="00983875" w:rsidRPr="00983875" w:rsidRDefault="00983875">
      <w:pPr>
        <w:numPr>
          <w:ilvl w:val="7"/>
          <w:numId w:val="35"/>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Extenuating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Circumstances</w:t>
      </w:r>
    </w:p>
    <w:p w14:paraId="36B5723F" w14:textId="3017C990" w:rsidR="00983875" w:rsidRPr="00956CD1" w:rsidRDefault="00983875" w:rsidP="00C2705B">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cases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extraordinary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extenuating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circumstances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example,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illness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care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or death of extended family members), pre-tenured faculty may request an extension of the probationary period. Requests will be considered up to </w:t>
      </w:r>
      <w:r w:rsidRPr="00983875">
        <w:rPr>
          <w:rFonts w:ascii="Times New Roman" w:eastAsia="Times New Roman" w:hAnsi="Times New Roman" w:cs="Times New Roman"/>
          <w:sz w:val="24"/>
          <w:szCs w:val="24"/>
        </w:rPr>
        <w:lastRenderedPageBreak/>
        <w:t>September</w:t>
      </w:r>
      <w:r w:rsidR="00C2705B" w:rsidRPr="00956CD1">
        <w:rPr>
          <w:rFonts w:ascii="Times New Roman" w:eastAsia="Times New Roman" w:hAnsi="Times New Roman" w:cs="Times New Roman"/>
          <w:sz w:val="24"/>
          <w:szCs w:val="24"/>
        </w:rPr>
        <w:t> </w:t>
      </w:r>
      <w:r w:rsidRPr="00983875">
        <w:rPr>
          <w:rFonts w:ascii="Times New Roman" w:eastAsia="Times New Roman" w:hAnsi="Times New Roman" w:cs="Times New Roman"/>
          <w:sz w:val="24"/>
          <w:szCs w:val="24"/>
        </w:rPr>
        <w:t>1 of the year of the 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pre-tenured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submit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 xml:space="preserve">detailed, written request for the extension to his/her academic unit head. The academic unit head may request additional information, if deemed necessary. The academic unit head will forward the written request, along with his/her written recommendation, to the college dean. The college dean forwards the written request, the academic unit head’s recommendation and his/her written recommendation to the chief academic officer. The chief academic officer will review the request and recommendations and </w:t>
      </w:r>
      <w:proofErr w:type="gramStart"/>
      <w:r w:rsidRPr="00983875">
        <w:rPr>
          <w:rFonts w:ascii="Times New Roman" w:eastAsia="Times New Roman" w:hAnsi="Times New Roman" w:cs="Times New Roman"/>
          <w:sz w:val="24"/>
          <w:szCs w:val="24"/>
        </w:rPr>
        <w:t>make a determination</w:t>
      </w:r>
      <w:proofErr w:type="gramEnd"/>
      <w:r w:rsidRPr="00983875">
        <w:rPr>
          <w:rFonts w:ascii="Times New Roman" w:eastAsia="Times New Roman" w:hAnsi="Times New Roman" w:cs="Times New Roman"/>
          <w:sz w:val="24"/>
          <w:szCs w:val="24"/>
        </w:rPr>
        <w: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notified in writing of the extension decision and in the case of a positive decision, the projected tenure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associated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remain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confidential.</w:t>
      </w:r>
    </w:p>
    <w:p w14:paraId="37988A4A" w14:textId="77777777" w:rsidR="00D1336D" w:rsidRPr="00983875" w:rsidRDefault="00D1336D" w:rsidP="00C2705B">
      <w:pPr>
        <w:autoSpaceDE w:val="0"/>
        <w:autoSpaceDN w:val="0"/>
        <w:spacing w:line="360" w:lineRule="auto"/>
        <w:ind w:left="1920" w:right="223" w:firstLine="0"/>
        <w:rPr>
          <w:rFonts w:ascii="Times New Roman" w:eastAsia="Times New Roman" w:hAnsi="Times New Roman" w:cs="Times New Roman"/>
          <w:sz w:val="24"/>
          <w:szCs w:val="24"/>
        </w:rPr>
      </w:pPr>
    </w:p>
    <w:p w14:paraId="69ECB506" w14:textId="77777777" w:rsidR="00983875" w:rsidRPr="00983875" w:rsidRDefault="00983875">
      <w:pPr>
        <w:numPr>
          <w:ilvl w:val="7"/>
          <w:numId w:val="35"/>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Reversal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Extension</w:t>
      </w:r>
    </w:p>
    <w:p w14:paraId="38E994BA" w14:textId="3C310B11" w:rsidR="00983875" w:rsidRPr="00956CD1" w:rsidRDefault="00983875" w:rsidP="00C2705B">
      <w:pPr>
        <w:autoSpaceDE w:val="0"/>
        <w:autoSpaceDN w:val="0"/>
        <w:spacing w:line="360" w:lineRule="auto"/>
        <w:ind w:left="19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 previously granted extension can be reversed on the pre-tenured faculty member’s request. The request must be made in writing to the dean before the first day of the spring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term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preceding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consideration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reversal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 requested in writing, the extension is automatically reversed.</w:t>
      </w:r>
    </w:p>
    <w:p w14:paraId="40826683" w14:textId="77777777" w:rsidR="00D1336D" w:rsidRPr="00983875" w:rsidRDefault="00D1336D" w:rsidP="00C2705B">
      <w:pPr>
        <w:autoSpaceDE w:val="0"/>
        <w:autoSpaceDN w:val="0"/>
        <w:spacing w:line="360" w:lineRule="auto"/>
        <w:ind w:left="1920" w:right="427" w:firstLine="0"/>
        <w:rPr>
          <w:rFonts w:ascii="Times New Roman" w:eastAsia="Times New Roman" w:hAnsi="Times New Roman" w:cs="Times New Roman"/>
          <w:sz w:val="24"/>
          <w:szCs w:val="24"/>
        </w:rPr>
      </w:pPr>
    </w:p>
    <w:p w14:paraId="73FB6C79" w14:textId="52985D51" w:rsidR="00983875" w:rsidRPr="00956CD1" w:rsidRDefault="00983875">
      <w:pPr>
        <w:numPr>
          <w:ilvl w:val="6"/>
          <w:numId w:val="35"/>
        </w:numPr>
        <w:tabs>
          <w:tab w:val="left" w:pos="2730"/>
        </w:tabs>
        <w:autoSpaceDE w:val="0"/>
        <w:autoSpaceDN w:val="0"/>
        <w:spacing w:line="360" w:lineRule="auto"/>
        <w:ind w:left="1470" w:right="345" w:firstLine="0"/>
        <w:rPr>
          <w:rFonts w:ascii="Times New Roman" w:eastAsia="Times New Roman" w:hAnsi="Times New Roman" w:cs="Times New Roman"/>
          <w:sz w:val="24"/>
        </w:rPr>
      </w:pPr>
      <w:r w:rsidRPr="00983875">
        <w:rPr>
          <w:rFonts w:ascii="Times New Roman" w:eastAsia="Times New Roman" w:hAnsi="Times New Roman" w:cs="Times New Roman"/>
          <w:sz w:val="24"/>
        </w:rPr>
        <w:t>Non-reappointment</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During</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Probationary</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Period</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(before</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Evaluation) Except in situations of financial exigency or program discontinuance, pre-tenured faculty facing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non-reappointment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before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notified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 writing by the college dean, as follows:</w:t>
      </w:r>
    </w:p>
    <w:p w14:paraId="3A40C990" w14:textId="77777777" w:rsidR="00D1336D" w:rsidRPr="00983875" w:rsidRDefault="00D1336D" w:rsidP="00C2705B">
      <w:pPr>
        <w:tabs>
          <w:tab w:val="left" w:pos="2730"/>
        </w:tabs>
        <w:autoSpaceDE w:val="0"/>
        <w:autoSpaceDN w:val="0"/>
        <w:spacing w:line="360" w:lineRule="auto"/>
        <w:ind w:left="1470" w:right="345" w:firstLine="0"/>
        <w:rPr>
          <w:rFonts w:ascii="Times New Roman" w:eastAsia="Times New Roman" w:hAnsi="Times New Roman" w:cs="Times New Roman"/>
          <w:sz w:val="24"/>
        </w:rPr>
      </w:pPr>
    </w:p>
    <w:p w14:paraId="0F7D540C" w14:textId="76F71B68" w:rsidR="00983875" w:rsidRPr="00956CD1" w:rsidRDefault="00983875">
      <w:pPr>
        <w:numPr>
          <w:ilvl w:val="0"/>
          <w:numId w:val="34"/>
        </w:numPr>
        <w:tabs>
          <w:tab w:val="left" w:pos="2145"/>
        </w:tabs>
        <w:autoSpaceDE w:val="0"/>
        <w:autoSpaceDN w:val="0"/>
        <w:spacing w:line="360" w:lineRule="auto"/>
        <w:ind w:right="545" w:firstLine="0"/>
        <w:rPr>
          <w:rFonts w:ascii="Times New Roman" w:eastAsia="Times New Roman" w:hAnsi="Times New Roman" w:cs="Times New Roman"/>
          <w:sz w:val="24"/>
        </w:rPr>
      </w:pP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first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year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notice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non-reappointment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must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be </w:t>
      </w:r>
      <w:r w:rsidRPr="00983875">
        <w:rPr>
          <w:rFonts w:ascii="Times New Roman" w:eastAsia="Times New Roman" w:hAnsi="Times New Roman" w:cs="Times New Roman"/>
          <w:spacing w:val="-2"/>
          <w:sz w:val="24"/>
        </w:rPr>
        <w:t>given:</w:t>
      </w:r>
    </w:p>
    <w:p w14:paraId="00E35C99" w14:textId="77777777" w:rsidR="00D1336D" w:rsidRPr="00983875" w:rsidRDefault="00D1336D" w:rsidP="00C2705B">
      <w:pPr>
        <w:tabs>
          <w:tab w:val="left" w:pos="2145"/>
        </w:tabs>
        <w:autoSpaceDE w:val="0"/>
        <w:autoSpaceDN w:val="0"/>
        <w:spacing w:line="360" w:lineRule="auto"/>
        <w:ind w:left="1920" w:right="545" w:firstLine="0"/>
        <w:rPr>
          <w:rFonts w:ascii="Times New Roman" w:eastAsia="Times New Roman" w:hAnsi="Times New Roman" w:cs="Times New Roman"/>
          <w:sz w:val="24"/>
        </w:rPr>
      </w:pPr>
    </w:p>
    <w:p w14:paraId="5FBCCF07" w14:textId="425DB071" w:rsidR="00983875" w:rsidRPr="00983875" w:rsidRDefault="00983875">
      <w:pPr>
        <w:numPr>
          <w:ilvl w:val="1"/>
          <w:numId w:val="34"/>
        </w:numPr>
        <w:tabs>
          <w:tab w:val="left" w:pos="2556"/>
        </w:tabs>
        <w:autoSpaceDE w:val="0"/>
        <w:autoSpaceDN w:val="0"/>
        <w:spacing w:line="360" w:lineRule="auto"/>
        <w:ind w:hanging="186"/>
        <w:rPr>
          <w:rFonts w:ascii="Times New Roman" w:eastAsia="Times New Roman" w:hAnsi="Times New Roman" w:cs="Times New Roman"/>
          <w:sz w:val="24"/>
          <w:szCs w:val="24"/>
        </w:rPr>
      </w:pPr>
      <w:r w:rsidRPr="00983875">
        <w:rPr>
          <w:rFonts w:ascii="Times New Roman" w:eastAsia="Times New Roman" w:hAnsi="Times New Roman" w:cs="Times New Roman"/>
          <w:sz w:val="24"/>
        </w:rPr>
        <w:t>Before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start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classes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spring</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semester.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this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case,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pre-</w:t>
      </w:r>
      <w:r w:rsidRPr="00983875">
        <w:rPr>
          <w:rFonts w:ascii="Times New Roman" w:eastAsia="Times New Roman" w:hAnsi="Times New Roman" w:cs="Times New Roman"/>
          <w:spacing w:val="-2"/>
          <w:sz w:val="24"/>
        </w:rPr>
        <w:t>tenured</w:t>
      </w:r>
      <w:r w:rsidR="00D1336D"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ends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current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2"/>
          <w:sz w:val="24"/>
          <w:szCs w:val="24"/>
        </w:rPr>
        <w:t xml:space="preserve"> period.</w:t>
      </w:r>
    </w:p>
    <w:p w14:paraId="695F1A6E"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0085D478" w14:textId="4B66964F" w:rsidR="00983875" w:rsidRPr="00956CD1" w:rsidRDefault="00983875">
      <w:pPr>
        <w:numPr>
          <w:ilvl w:val="1"/>
          <w:numId w:val="34"/>
        </w:numPr>
        <w:tabs>
          <w:tab w:val="left" w:pos="2623"/>
        </w:tabs>
        <w:autoSpaceDE w:val="0"/>
        <w:autoSpaceDN w:val="0"/>
        <w:spacing w:line="360" w:lineRule="auto"/>
        <w:ind w:left="2370" w:right="248" w:firstLine="0"/>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If notice is not given by the start of classes for spring semester, notice of non- reappointment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must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given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before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April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1.</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case,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 offered a contract for the following fall semester only.</w:t>
      </w:r>
    </w:p>
    <w:p w14:paraId="75780D57" w14:textId="77777777" w:rsidR="00D1336D" w:rsidRPr="00956CD1" w:rsidRDefault="00D1336D" w:rsidP="00C2705B">
      <w:pPr>
        <w:pStyle w:val="ListParagraph"/>
        <w:widowControl/>
        <w:rPr>
          <w:sz w:val="24"/>
        </w:rPr>
      </w:pPr>
    </w:p>
    <w:p w14:paraId="39A120E7" w14:textId="77777777" w:rsidR="00D1336D" w:rsidRPr="00983875" w:rsidRDefault="00D1336D" w:rsidP="00C2705B">
      <w:pPr>
        <w:tabs>
          <w:tab w:val="left" w:pos="2623"/>
        </w:tabs>
        <w:autoSpaceDE w:val="0"/>
        <w:autoSpaceDN w:val="0"/>
        <w:spacing w:line="360" w:lineRule="auto"/>
        <w:ind w:left="2370" w:right="248" w:firstLine="0"/>
        <w:rPr>
          <w:rFonts w:ascii="Times New Roman" w:eastAsia="Times New Roman" w:hAnsi="Times New Roman" w:cs="Times New Roman"/>
          <w:sz w:val="24"/>
        </w:rPr>
      </w:pPr>
    </w:p>
    <w:p w14:paraId="29349F4A" w14:textId="2081E63B" w:rsidR="00983875" w:rsidRPr="00956CD1" w:rsidRDefault="00983875">
      <w:pPr>
        <w:numPr>
          <w:ilvl w:val="0"/>
          <w:numId w:val="34"/>
        </w:numPr>
        <w:tabs>
          <w:tab w:val="left" w:pos="2160"/>
        </w:tabs>
        <w:autoSpaceDE w:val="0"/>
        <w:autoSpaceDN w:val="0"/>
        <w:spacing w:line="360" w:lineRule="auto"/>
        <w:ind w:right="292" w:firstLine="0"/>
        <w:rPr>
          <w:rFonts w:ascii="Times New Roman" w:eastAsia="Times New Roman" w:hAnsi="Times New Roman" w:cs="Times New Roman"/>
          <w:sz w:val="24"/>
        </w:rPr>
      </w:pP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second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third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year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notice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non-reappointment to the tenure track must be given by April 1. The faculty member’s contract ends at the end of his/her current contract period.</w:t>
      </w:r>
    </w:p>
    <w:p w14:paraId="326A304A" w14:textId="77777777" w:rsidR="00D1336D" w:rsidRPr="00983875" w:rsidRDefault="00D1336D" w:rsidP="00C2705B">
      <w:pPr>
        <w:tabs>
          <w:tab w:val="left" w:pos="2160"/>
        </w:tabs>
        <w:autoSpaceDE w:val="0"/>
        <w:autoSpaceDN w:val="0"/>
        <w:spacing w:line="360" w:lineRule="auto"/>
        <w:ind w:left="1920" w:right="292" w:firstLine="0"/>
        <w:rPr>
          <w:rFonts w:ascii="Times New Roman" w:eastAsia="Times New Roman" w:hAnsi="Times New Roman" w:cs="Times New Roman"/>
          <w:sz w:val="24"/>
        </w:rPr>
      </w:pPr>
    </w:p>
    <w:p w14:paraId="62CFAD5A" w14:textId="77777777" w:rsidR="00983875" w:rsidRPr="00983875" w:rsidRDefault="00983875">
      <w:pPr>
        <w:numPr>
          <w:ilvl w:val="5"/>
          <w:numId w:val="35"/>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Hiring</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Tenure</w:t>
      </w:r>
    </w:p>
    <w:p w14:paraId="543A485F"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can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only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hired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provisions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expressed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Section</w:t>
      </w:r>
    </w:p>
    <w:p w14:paraId="5AF7519B"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2.8.1.4.7</w:t>
      </w:r>
      <w:r w:rsidRPr="00983875">
        <w:rPr>
          <w:rFonts w:ascii="Times New Roman" w:eastAsia="Times New Roman" w:hAnsi="Times New Roman" w:cs="Times New Roman"/>
          <w:spacing w:val="-9"/>
          <w:sz w:val="24"/>
          <w:szCs w:val="24"/>
        </w:rPr>
        <w:t xml:space="preserve"> </w:t>
      </w:r>
      <w:r w:rsidRPr="00983875">
        <w:rPr>
          <w:rFonts w:ascii="Times New Roman" w:eastAsia="Times New Roman" w:hAnsi="Times New Roman" w:cs="Times New Roman"/>
          <w:sz w:val="24"/>
          <w:szCs w:val="24"/>
        </w:rPr>
        <w:t>Expedited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pacing w:val="-2"/>
          <w:sz w:val="24"/>
          <w:szCs w:val="24"/>
        </w:rPr>
        <w:t>Process.</w:t>
      </w:r>
    </w:p>
    <w:p w14:paraId="5D029321"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46D34170" w14:textId="77777777" w:rsidR="00983875" w:rsidRPr="00983875" w:rsidRDefault="00983875">
      <w:pPr>
        <w:numPr>
          <w:ilvl w:val="3"/>
          <w:numId w:val="3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Criteria</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Granting</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Tenure</w:t>
      </w:r>
    </w:p>
    <w:p w14:paraId="31824778"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6DFCA201"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University-Level</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Criteria</w:t>
      </w:r>
    </w:p>
    <w:p w14:paraId="0FDFF149" w14:textId="7F594A34" w:rsidR="00983875" w:rsidRPr="00956CD1" w:rsidRDefault="00983875" w:rsidP="00C2705B">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Tenure-track faculty are required to maintain thresholds of performances in the areas of teaching, scholarship and service as defined by college-level criteria. While effective teaching is of paramount importance to student success, scholarship is fundamental to the mission of the university. Service to 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also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recognized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key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contributor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enterprise.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Appropriate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levels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engagement in each will be planned and agreed on in advance in order to ensure for appropriate professional development and work/life balance.</w:t>
      </w:r>
    </w:p>
    <w:p w14:paraId="1F80A587" w14:textId="77777777" w:rsidR="00D1336D" w:rsidRPr="00983875" w:rsidRDefault="00D1336D" w:rsidP="00C2705B">
      <w:pPr>
        <w:autoSpaceDE w:val="0"/>
        <w:autoSpaceDN w:val="0"/>
        <w:spacing w:line="360" w:lineRule="auto"/>
        <w:ind w:left="570" w:right="223" w:firstLine="0"/>
        <w:rPr>
          <w:rFonts w:ascii="Times New Roman" w:eastAsia="Times New Roman" w:hAnsi="Times New Roman" w:cs="Times New Roman"/>
          <w:sz w:val="24"/>
          <w:szCs w:val="24"/>
        </w:rPr>
      </w:pPr>
    </w:p>
    <w:p w14:paraId="1D3826C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Teaching</w:t>
      </w:r>
    </w:p>
    <w:p w14:paraId="0E3589E6" w14:textId="2FB1EA5F" w:rsidR="00983875" w:rsidRPr="00956CD1" w:rsidRDefault="00983875" w:rsidP="00C2705B">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Effective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among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things,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consists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clearly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communicating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special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knowledge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 expertise based on an understanding of curricular objectives and the learner’s needs and abilities. Further, effective teaching entails advising and mentoring related to areas such as research projects, capstone projects, and thesis advising, selecting and using appropriate instructional methods and materials, which lead to learning, and providing fair and useful evaluations of the quality of the learner’s work.</w:t>
      </w:r>
    </w:p>
    <w:p w14:paraId="57791A86" w14:textId="77777777" w:rsidR="00D1336D" w:rsidRPr="00983875" w:rsidRDefault="00D1336D" w:rsidP="00C2705B">
      <w:pPr>
        <w:autoSpaceDE w:val="0"/>
        <w:autoSpaceDN w:val="0"/>
        <w:spacing w:line="360" w:lineRule="auto"/>
        <w:ind w:left="1020" w:right="301" w:firstLine="0"/>
        <w:rPr>
          <w:rFonts w:ascii="Times New Roman" w:eastAsia="Times New Roman" w:hAnsi="Times New Roman" w:cs="Times New Roman"/>
          <w:sz w:val="24"/>
          <w:szCs w:val="24"/>
        </w:rPr>
      </w:pPr>
    </w:p>
    <w:p w14:paraId="36F806F6"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lastRenderedPageBreak/>
        <w:t>Scholarship</w:t>
      </w:r>
    </w:p>
    <w:p w14:paraId="642FCD01" w14:textId="77777777" w:rsidR="00983875" w:rsidRPr="00983875"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engage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disciplinary,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interdisciplinary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multidisciplinary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scholarship</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 measured by professional standards of documentation, peer review and dissemination. Colleges will choose areas of scholarship that are applicable to their mission and the mission of the university. Each college is responsible for defining what constitutes documentation, peer review and dissemination for its faculty. Categories of scholarship at the university include:</w:t>
      </w:r>
    </w:p>
    <w:p w14:paraId="7393EC24" w14:textId="7C33DFE5"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rPr>
        <w:t>Scholarship</w:t>
      </w:r>
      <w:r w:rsidRPr="00983875">
        <w:rPr>
          <w:rFonts w:ascii="Times New Roman" w:eastAsia="Times New Roman" w:hAnsi="Times New Roman" w:cs="Times New Roman"/>
          <w:b/>
          <w:spacing w:val="-4"/>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discovery:</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sz w:val="24"/>
        </w:rPr>
        <w:t>defined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professional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expertise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discover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knowledge,</w:t>
      </w:r>
      <w:r w:rsidR="00D1336D"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invent</w:t>
      </w:r>
      <w:r w:rsidR="00D1336D" w:rsidRPr="00956CD1">
        <w:rPr>
          <w:rFonts w:ascii="Times New Roman" w:eastAsia="Times New Roman" w:hAnsi="Times New Roman" w:cs="Times New Roman"/>
          <w:sz w:val="24"/>
          <w:szCs w:val="24"/>
        </w:rPr>
        <w: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create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original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material.</w:t>
      </w:r>
    </w:p>
    <w:p w14:paraId="0CD705C9"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rPr>
      </w:pPr>
      <w:r w:rsidRPr="00983875">
        <w:rPr>
          <w:rFonts w:ascii="Times New Roman" w:eastAsia="Times New Roman" w:hAnsi="Times New Roman" w:cs="Times New Roman"/>
          <w:b/>
          <w:sz w:val="24"/>
        </w:rPr>
        <w:t>Scholarship</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teaching/pedagogy:</w:t>
      </w:r>
      <w:r w:rsidRPr="00983875">
        <w:rPr>
          <w:rFonts w:ascii="Times New Roman" w:eastAsia="Times New Roman" w:hAnsi="Times New Roman" w:cs="Times New Roman"/>
          <w:b/>
          <w:spacing w:val="-4"/>
          <w:sz w:val="24"/>
        </w:rPr>
        <w:t xml:space="preserve"> </w:t>
      </w:r>
      <w:r w:rsidRPr="00983875">
        <w:rPr>
          <w:rFonts w:ascii="Times New Roman" w:eastAsia="Times New Roman" w:hAnsi="Times New Roman" w:cs="Times New Roman"/>
          <w:sz w:val="24"/>
        </w:rPr>
        <w:t>defined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engagement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scholarship</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teaching practice through peer-reviewed activities to improve pedagogy.</w:t>
      </w:r>
    </w:p>
    <w:p w14:paraId="3005A84B" w14:textId="77777777" w:rsidR="00983875" w:rsidRPr="00983875" w:rsidRDefault="00983875" w:rsidP="00C2705B">
      <w:pPr>
        <w:autoSpaceDE w:val="0"/>
        <w:autoSpaceDN w:val="0"/>
        <w:spacing w:line="360" w:lineRule="auto"/>
        <w:ind w:left="1020" w:firstLine="0"/>
        <w:rPr>
          <w:rFonts w:ascii="Times New Roman" w:eastAsia="Times New Roman" w:hAnsi="Times New Roman" w:cs="Times New Roman"/>
          <w:sz w:val="24"/>
        </w:rPr>
      </w:pPr>
      <w:r w:rsidRPr="00983875">
        <w:rPr>
          <w:rFonts w:ascii="Times New Roman" w:eastAsia="Times New Roman" w:hAnsi="Times New Roman" w:cs="Times New Roman"/>
          <w:b/>
          <w:sz w:val="24"/>
        </w:rPr>
        <w:t>Scholarship</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integration:</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sz w:val="24"/>
        </w:rPr>
        <w:t>defined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professional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expertise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connect,</w:t>
      </w:r>
      <w:r w:rsidRPr="00983875">
        <w:rPr>
          <w:rFonts w:ascii="Times New Roman" w:eastAsia="Times New Roman" w:hAnsi="Times New Roman" w:cs="Times New Roman"/>
          <w:spacing w:val="-3"/>
          <w:sz w:val="24"/>
        </w:rPr>
        <w:t xml:space="preserve"> </w:t>
      </w:r>
      <w:proofErr w:type="gramStart"/>
      <w:r w:rsidRPr="00983875">
        <w:rPr>
          <w:rFonts w:ascii="Times New Roman" w:eastAsia="Times New Roman" w:hAnsi="Times New Roman" w:cs="Times New Roman"/>
          <w:sz w:val="24"/>
        </w:rPr>
        <w:t>integrate</w:t>
      </w:r>
      <w:proofErr w:type="gramEnd"/>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 synthesize knowledge.</w:t>
      </w:r>
    </w:p>
    <w:p w14:paraId="64160888" w14:textId="77777777" w:rsidR="00983875" w:rsidRPr="00983875"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Scholarship</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b/>
          <w:sz w:val="24"/>
          <w:szCs w:val="24"/>
        </w:rPr>
        <w:t>of</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b/>
          <w:sz w:val="24"/>
          <w:szCs w:val="24"/>
        </w:rPr>
        <w:t>application:</w:t>
      </w:r>
      <w:r w:rsidRPr="00983875">
        <w:rPr>
          <w:rFonts w:ascii="Times New Roman" w:eastAsia="Times New Roman" w:hAnsi="Times New Roman" w:cs="Times New Roman"/>
          <w:b/>
          <w:spacing w:val="-3"/>
          <w:sz w:val="24"/>
          <w:szCs w:val="24"/>
        </w:rPr>
        <w:t xml:space="preserve"> </w:t>
      </w:r>
      <w:r w:rsidRPr="00983875">
        <w:rPr>
          <w:rFonts w:ascii="Times New Roman" w:eastAsia="Times New Roman" w:hAnsi="Times New Roman" w:cs="Times New Roman"/>
          <w:sz w:val="24"/>
          <w:szCs w:val="24"/>
        </w:rPr>
        <w:t>defined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professional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expertise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engage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applied research, consultation, technical assistance, policy analysis, program evaluation, or similar activities to solve problems.</w:t>
      </w:r>
    </w:p>
    <w:p w14:paraId="3C522797" w14:textId="09E97BCE" w:rsidR="00983875" w:rsidRPr="00956CD1" w:rsidRDefault="00983875" w:rsidP="00C2705B">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 xml:space="preserve">Scholarship of engagement: </w:t>
      </w:r>
      <w:r w:rsidRPr="00983875">
        <w:rPr>
          <w:rFonts w:ascii="Times New Roman" w:eastAsia="Times New Roman" w:hAnsi="Times New Roman" w:cs="Times New Roman"/>
          <w:sz w:val="24"/>
          <w:szCs w:val="24"/>
        </w:rPr>
        <w:t>defined as the engagement in scholarship that combines rigorous academic standards in any of the four other dimensions of scholarship and developed in the context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reciprocal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collaborative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community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partnerships.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Community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broadly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defined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 include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audiences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external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campus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active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collaborative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leads to new understanding and knowledge that contributes to the public good.</w:t>
      </w:r>
    </w:p>
    <w:p w14:paraId="5D3F54A4" w14:textId="77777777" w:rsidR="00D1336D" w:rsidRPr="00983875" w:rsidRDefault="00D1336D" w:rsidP="00C2705B">
      <w:pPr>
        <w:autoSpaceDE w:val="0"/>
        <w:autoSpaceDN w:val="0"/>
        <w:spacing w:line="360" w:lineRule="auto"/>
        <w:ind w:left="1020" w:right="301" w:firstLine="0"/>
        <w:rPr>
          <w:rFonts w:ascii="Times New Roman" w:eastAsia="Times New Roman" w:hAnsi="Times New Roman" w:cs="Times New Roman"/>
          <w:sz w:val="24"/>
          <w:szCs w:val="24"/>
        </w:rPr>
      </w:pPr>
    </w:p>
    <w:p w14:paraId="36C5B20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Service</w:t>
      </w:r>
    </w:p>
    <w:p w14:paraId="594CB9FF" w14:textId="51252E1B" w:rsidR="00983875" w:rsidRPr="00956CD1"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some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forms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 their academic unit, their profession, and in some instances, the community at large.</w:t>
      </w:r>
    </w:p>
    <w:p w14:paraId="1A6690DC" w14:textId="77777777" w:rsidR="00D1336D" w:rsidRPr="00983875" w:rsidRDefault="00D1336D" w:rsidP="00C2705B">
      <w:pPr>
        <w:autoSpaceDE w:val="0"/>
        <w:autoSpaceDN w:val="0"/>
        <w:spacing w:line="360" w:lineRule="auto"/>
        <w:ind w:left="1020" w:right="223" w:firstLine="0"/>
        <w:rPr>
          <w:rFonts w:ascii="Times New Roman" w:eastAsia="Times New Roman" w:hAnsi="Times New Roman" w:cs="Times New Roman"/>
          <w:sz w:val="24"/>
          <w:szCs w:val="24"/>
        </w:rPr>
      </w:pPr>
    </w:p>
    <w:p w14:paraId="6F884F97"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College-Level</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Criteria</w:t>
      </w:r>
    </w:p>
    <w:p w14:paraId="5B623988" w14:textId="26FF717A" w:rsidR="00983875" w:rsidRPr="00956CD1" w:rsidRDefault="00983875" w:rsidP="00C2705B">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Each college will develop and publish its own specific teaching, scholarship and service criteria for 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position.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developed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lastRenderedPageBreak/>
        <w:t>and/or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revised, and expectations defined, with input from tenure-track faculty and be endorsed by the Faculty Senate. The chief academic officer and the president of the university will have final approval of all college- level criteria for promotion and tenure appointment.</w:t>
      </w:r>
    </w:p>
    <w:p w14:paraId="30B12C17" w14:textId="3BCA5722" w:rsidR="00D1336D" w:rsidRPr="00956CD1" w:rsidRDefault="00D1336D" w:rsidP="00C2705B">
      <w:pPr>
        <w:autoSpaceDE w:val="0"/>
        <w:autoSpaceDN w:val="0"/>
        <w:spacing w:line="360" w:lineRule="auto"/>
        <w:ind w:left="570" w:right="223" w:firstLine="0"/>
        <w:rPr>
          <w:rFonts w:ascii="Times New Roman" w:eastAsia="Times New Roman" w:hAnsi="Times New Roman" w:cs="Times New Roman"/>
          <w:sz w:val="24"/>
          <w:szCs w:val="24"/>
        </w:rPr>
      </w:pPr>
    </w:p>
    <w:p w14:paraId="5C7D79EF" w14:textId="77777777" w:rsidR="00D1336D" w:rsidRPr="00983875" w:rsidRDefault="00D1336D" w:rsidP="00C2705B">
      <w:pPr>
        <w:autoSpaceDE w:val="0"/>
        <w:autoSpaceDN w:val="0"/>
        <w:spacing w:line="360" w:lineRule="auto"/>
        <w:ind w:left="570" w:right="223" w:firstLine="0"/>
        <w:rPr>
          <w:rFonts w:ascii="Times New Roman" w:eastAsia="Times New Roman" w:hAnsi="Times New Roman" w:cs="Times New Roman"/>
          <w:sz w:val="24"/>
          <w:szCs w:val="24"/>
        </w:rPr>
      </w:pPr>
    </w:p>
    <w:p w14:paraId="624602FA" w14:textId="77777777" w:rsidR="00983875" w:rsidRPr="00983875" w:rsidRDefault="00983875">
      <w:pPr>
        <w:numPr>
          <w:ilvl w:val="3"/>
          <w:numId w:val="3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Tenure</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pacing w:val="-2"/>
          <w:sz w:val="24"/>
        </w:rPr>
        <w:t>Process</w:t>
      </w:r>
    </w:p>
    <w:p w14:paraId="32ED123A"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4BE11A01"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Records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Storage</w:t>
      </w:r>
    </w:p>
    <w:p w14:paraId="15AF7786" w14:textId="4C8B9FC9" w:rsidR="00983875" w:rsidRPr="00956CD1" w:rsidRDefault="00983875" w:rsidP="00C2705B">
      <w:pPr>
        <w:autoSpaceDE w:val="0"/>
        <w:autoSpaceDN w:val="0"/>
        <w:spacing w:line="360" w:lineRule="auto"/>
        <w:ind w:left="570" w:right="77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records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associated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 post-tenure review will be kept on file in the office of the college dean of the respective college.</w:t>
      </w:r>
    </w:p>
    <w:p w14:paraId="237DB8A4" w14:textId="77777777" w:rsidR="00D1336D" w:rsidRPr="00983875" w:rsidRDefault="00D1336D" w:rsidP="00C2705B">
      <w:pPr>
        <w:autoSpaceDE w:val="0"/>
        <w:autoSpaceDN w:val="0"/>
        <w:spacing w:line="360" w:lineRule="auto"/>
        <w:ind w:left="570" w:right="776" w:firstLine="0"/>
        <w:rPr>
          <w:rFonts w:ascii="Times New Roman" w:eastAsia="Times New Roman" w:hAnsi="Times New Roman" w:cs="Times New Roman"/>
          <w:sz w:val="24"/>
          <w:szCs w:val="24"/>
        </w:rPr>
      </w:pPr>
    </w:p>
    <w:p w14:paraId="07891D62"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Confidentiality</w:t>
      </w:r>
    </w:p>
    <w:p w14:paraId="3238F9F1" w14:textId="23A92212" w:rsidR="00983875" w:rsidRPr="00956CD1" w:rsidRDefault="00983875" w:rsidP="00C2705B">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ensure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candidness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accuracy,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letters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recommendations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against</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awarding</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of 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remain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confidential.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Accessibility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associated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pre-tenure evaluation and tenure appointment are specified in tables found in Section 2.8.1.4.2.2.6 and Section 2.8.1.4.3.6.</w:t>
      </w:r>
    </w:p>
    <w:p w14:paraId="2A8CCEDA" w14:textId="77777777" w:rsidR="00D1336D" w:rsidRPr="00983875" w:rsidRDefault="00D1336D" w:rsidP="00C2705B">
      <w:pPr>
        <w:autoSpaceDE w:val="0"/>
        <w:autoSpaceDN w:val="0"/>
        <w:spacing w:line="360" w:lineRule="auto"/>
        <w:ind w:left="1020" w:right="301" w:firstLine="0"/>
        <w:rPr>
          <w:rFonts w:ascii="Times New Roman" w:eastAsia="Times New Roman" w:hAnsi="Times New Roman" w:cs="Times New Roman"/>
          <w:sz w:val="24"/>
          <w:szCs w:val="24"/>
        </w:rPr>
      </w:pPr>
    </w:p>
    <w:p w14:paraId="4ED95503"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Summary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Recommendations</w:t>
      </w:r>
    </w:p>
    <w:p w14:paraId="305B6D81" w14:textId="0DCF5885" w:rsidR="00983875" w:rsidRPr="00956CD1" w:rsidRDefault="00983875" w:rsidP="00C2705B">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summarize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 letters of review and recommendations while maintaining confidentiality.</w:t>
      </w:r>
    </w:p>
    <w:p w14:paraId="6683A794" w14:textId="77777777" w:rsidR="00D1336D" w:rsidRPr="00983875" w:rsidRDefault="00D1336D" w:rsidP="00C2705B">
      <w:pPr>
        <w:autoSpaceDE w:val="0"/>
        <w:autoSpaceDN w:val="0"/>
        <w:spacing w:line="360" w:lineRule="auto"/>
        <w:ind w:left="1020" w:firstLine="0"/>
        <w:rPr>
          <w:rFonts w:ascii="Times New Roman" w:eastAsia="Times New Roman" w:hAnsi="Times New Roman" w:cs="Times New Roman"/>
          <w:sz w:val="24"/>
          <w:szCs w:val="24"/>
        </w:rPr>
      </w:pPr>
    </w:p>
    <w:p w14:paraId="3E84BA4B"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Reviews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Evaluation</w:t>
      </w:r>
    </w:p>
    <w:p w14:paraId="04EBA438"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5F07AB12"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Reviews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(Pre-</w:t>
      </w:r>
      <w:r w:rsidRPr="00983875">
        <w:rPr>
          <w:rFonts w:ascii="Times New Roman" w:eastAsia="Times New Roman" w:hAnsi="Times New Roman" w:cs="Times New Roman"/>
          <w:spacing w:val="-2"/>
          <w:sz w:val="24"/>
        </w:rPr>
        <w:t>Tenure)</w:t>
      </w:r>
    </w:p>
    <w:p w14:paraId="443AAA41" w14:textId="383534E6" w:rsidR="00983875" w:rsidRPr="00956CD1"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Progress on tenure, based on criteria</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 annual work plans in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faculty member’s Statement of Expectations, will be monitored and reviewed annually up to the time that a decision to grant or deny tenure is made. Annual faculty reviews will be conducted by the pre-tenured faculty 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conclude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statement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addresses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whether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pre- tenured faculty member is making satisfactory or unsatisfactory progress toward tenure. The pre- tenured faculty member, the academic unit head and the </w:t>
      </w:r>
      <w:r w:rsidRPr="00983875">
        <w:rPr>
          <w:rFonts w:ascii="Times New Roman" w:eastAsia="Times New Roman" w:hAnsi="Times New Roman" w:cs="Times New Roman"/>
          <w:sz w:val="24"/>
          <w:szCs w:val="24"/>
        </w:rPr>
        <w:lastRenderedPageBreak/>
        <w:t>college dean must sign annual review documents. By signing the form, the faculty member is not expressing agreement with the views that it represents but rather confirming that he/she received the document.</w:t>
      </w:r>
    </w:p>
    <w:p w14:paraId="6C3B2FB2" w14:textId="77777777" w:rsidR="00C2705B" w:rsidRPr="00983875" w:rsidRDefault="00C2705B" w:rsidP="00C2705B">
      <w:pPr>
        <w:autoSpaceDE w:val="0"/>
        <w:autoSpaceDN w:val="0"/>
        <w:spacing w:line="360" w:lineRule="auto"/>
        <w:ind w:left="1020" w:right="223" w:firstLine="0"/>
        <w:rPr>
          <w:rFonts w:ascii="Times New Roman" w:eastAsia="Times New Roman" w:hAnsi="Times New Roman" w:cs="Times New Roman"/>
          <w:sz w:val="24"/>
          <w:szCs w:val="24"/>
        </w:rPr>
      </w:pPr>
    </w:p>
    <w:p w14:paraId="19A25BDA"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Rating</w:t>
      </w:r>
      <w:r w:rsidRPr="00983875">
        <w:rPr>
          <w:rFonts w:ascii="Times New Roman" w:eastAsia="Times New Roman" w:hAnsi="Times New Roman" w:cs="Times New Roman"/>
          <w:spacing w:val="-2"/>
          <w:sz w:val="24"/>
        </w:rPr>
        <w:t xml:space="preserve"> Categories</w:t>
      </w:r>
    </w:p>
    <w:p w14:paraId="1CB0A975" w14:textId="7ED9EAD5" w:rsidR="00983875" w:rsidRPr="00983875" w:rsidRDefault="00983875" w:rsidP="00C2705B">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Rating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categories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defined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section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conducted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both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 tenure and post-tenure periods. Specific criteria for each rating category will be determined by academic program, unit and/or college and must be established and approved by faculty, academic unit heads and deans, as described in Post-Tenure Review process in Section</w:t>
      </w:r>
      <w:r w:rsidR="00C2705B"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 xml:space="preserve">2.8.1.5 of this </w:t>
      </w:r>
      <w:r w:rsidRPr="00983875">
        <w:rPr>
          <w:rFonts w:ascii="Times New Roman" w:eastAsia="Times New Roman" w:hAnsi="Times New Roman" w:cs="Times New Roman"/>
          <w:spacing w:val="-2"/>
          <w:sz w:val="24"/>
          <w:szCs w:val="24"/>
        </w:rPr>
        <w:t>document.</w:t>
      </w:r>
    </w:p>
    <w:p w14:paraId="4061A15B"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7C77EE35"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Exceeds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Expectations</w:t>
      </w:r>
    </w:p>
    <w:p w14:paraId="1FFA5267" w14:textId="0909416E" w:rsidR="00983875" w:rsidRPr="00956CD1" w:rsidRDefault="00983875" w:rsidP="00C2705B">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awarded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whose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reflects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level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accomplishment that exceeds the expected level.</w:t>
      </w:r>
    </w:p>
    <w:p w14:paraId="431FBBF4" w14:textId="77777777" w:rsidR="00C2705B" w:rsidRPr="00983875" w:rsidRDefault="00C2705B" w:rsidP="00C2705B">
      <w:pPr>
        <w:autoSpaceDE w:val="0"/>
        <w:autoSpaceDN w:val="0"/>
        <w:spacing w:line="360" w:lineRule="auto"/>
        <w:ind w:left="1920" w:firstLine="0"/>
        <w:rPr>
          <w:rFonts w:ascii="Times New Roman" w:eastAsia="Times New Roman" w:hAnsi="Times New Roman" w:cs="Times New Roman"/>
          <w:sz w:val="24"/>
          <w:szCs w:val="24"/>
        </w:rPr>
      </w:pPr>
    </w:p>
    <w:p w14:paraId="613809AA"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Satisfactory</w:t>
      </w:r>
    </w:p>
    <w:p w14:paraId="3DD7AD34" w14:textId="68F1AEF5" w:rsidR="00983875" w:rsidRPr="00956CD1" w:rsidRDefault="00983875" w:rsidP="00C2705B">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awarded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whose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reflects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expected level of accomplishment.</w:t>
      </w:r>
    </w:p>
    <w:p w14:paraId="1AD1D322" w14:textId="77777777" w:rsidR="00C2705B" w:rsidRPr="00983875" w:rsidRDefault="00C2705B" w:rsidP="00C2705B">
      <w:pPr>
        <w:autoSpaceDE w:val="0"/>
        <w:autoSpaceDN w:val="0"/>
        <w:spacing w:line="360" w:lineRule="auto"/>
        <w:ind w:left="1920" w:right="223" w:firstLine="0"/>
        <w:rPr>
          <w:rFonts w:ascii="Times New Roman" w:eastAsia="Times New Roman" w:hAnsi="Times New Roman" w:cs="Times New Roman"/>
          <w:sz w:val="24"/>
          <w:szCs w:val="24"/>
        </w:rPr>
      </w:pPr>
    </w:p>
    <w:p w14:paraId="161C73B1"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Needs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Improvement</w:t>
      </w:r>
    </w:p>
    <w:p w14:paraId="5C8F11EF" w14:textId="705CF162" w:rsidR="00983875" w:rsidRPr="00956CD1" w:rsidRDefault="00983875" w:rsidP="00C2705B">
      <w:pPr>
        <w:autoSpaceDE w:val="0"/>
        <w:autoSpaceDN w:val="0"/>
        <w:spacing w:line="360" w:lineRule="auto"/>
        <w:ind w:left="19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 category is awarded to faculty members whose performance reflects a level of accomplishment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improvement.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receiving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ratings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 be issued work plans for improvement throughout the next academic year.</w:t>
      </w:r>
    </w:p>
    <w:p w14:paraId="38A536BC" w14:textId="77777777" w:rsidR="00C2705B" w:rsidRPr="00983875" w:rsidRDefault="00C2705B" w:rsidP="00C2705B">
      <w:pPr>
        <w:autoSpaceDE w:val="0"/>
        <w:autoSpaceDN w:val="0"/>
        <w:spacing w:line="360" w:lineRule="auto"/>
        <w:ind w:left="1920" w:right="301" w:firstLine="0"/>
        <w:rPr>
          <w:rFonts w:ascii="Times New Roman" w:eastAsia="Times New Roman" w:hAnsi="Times New Roman" w:cs="Times New Roman"/>
          <w:sz w:val="24"/>
          <w:szCs w:val="24"/>
        </w:rPr>
      </w:pPr>
    </w:p>
    <w:p w14:paraId="77AFE659"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Unsatisfactory</w:t>
      </w:r>
    </w:p>
    <w:p w14:paraId="4CAA6967" w14:textId="57E7EFB2" w:rsidR="00983875" w:rsidRPr="00983875" w:rsidRDefault="00983875" w:rsidP="00C2705B">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 category is awarded to faculty members whose performance reflects a level of accomplishment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well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below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level.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sole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constitutes unsatisfactory progress. Faculty receiving ratings in this category must be issued work</w:t>
      </w:r>
      <w:r w:rsidR="00C2705B"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plans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improvement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2"/>
          <w:sz w:val="24"/>
          <w:szCs w:val="24"/>
        </w:rPr>
        <w:t xml:space="preserve"> year.</w:t>
      </w:r>
    </w:p>
    <w:p w14:paraId="409A7E97" w14:textId="77777777" w:rsidR="00983875" w:rsidRPr="00983875" w:rsidRDefault="00983875" w:rsidP="00C2705B">
      <w:pPr>
        <w:autoSpaceDE w:val="0"/>
        <w:autoSpaceDN w:val="0"/>
        <w:spacing w:line="360" w:lineRule="auto"/>
        <w:ind w:left="0" w:firstLine="0"/>
        <w:rPr>
          <w:rFonts w:ascii="Times New Roman" w:eastAsia="Times New Roman" w:hAnsi="Times New Roman" w:cs="Times New Roman"/>
          <w:sz w:val="24"/>
          <w:szCs w:val="24"/>
        </w:rPr>
      </w:pPr>
    </w:p>
    <w:p w14:paraId="01F74F76" w14:textId="6469ACD3" w:rsidR="00983875" w:rsidRPr="00956CD1" w:rsidRDefault="00983875">
      <w:pPr>
        <w:numPr>
          <w:ilvl w:val="6"/>
          <w:numId w:val="38"/>
        </w:numPr>
        <w:tabs>
          <w:tab w:val="left" w:pos="2730"/>
        </w:tabs>
        <w:autoSpaceDE w:val="0"/>
        <w:autoSpaceDN w:val="0"/>
        <w:spacing w:line="360" w:lineRule="auto"/>
        <w:ind w:left="1470" w:right="348" w:firstLine="0"/>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Unsatisfactory Progress on Annual Reviews before Pre-Tenure Evaluation Unsatisfactory progress reported on annual reviews prior to the period of pre-tenure evaluation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must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documented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result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non-reappointment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tenure-track</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(see Section 2.8.1.2.1.2.4). If reappointed, developmental modifications to annual work plans in the Statement of Expectations must address any deficiencies. Modifications are initiated in accordance with Section 2.8.1.2.1.1 at the time of annual reviews.</w:t>
      </w:r>
    </w:p>
    <w:p w14:paraId="4517FBFC" w14:textId="77777777" w:rsidR="00C2705B" w:rsidRPr="00983875" w:rsidRDefault="00C2705B" w:rsidP="00C2705B">
      <w:pPr>
        <w:tabs>
          <w:tab w:val="left" w:pos="2730"/>
        </w:tabs>
        <w:autoSpaceDE w:val="0"/>
        <w:autoSpaceDN w:val="0"/>
        <w:spacing w:line="360" w:lineRule="auto"/>
        <w:ind w:left="1470" w:right="348" w:firstLine="0"/>
        <w:rPr>
          <w:rFonts w:ascii="Times New Roman" w:eastAsia="Times New Roman" w:hAnsi="Times New Roman" w:cs="Times New Roman"/>
          <w:sz w:val="24"/>
        </w:rPr>
      </w:pPr>
    </w:p>
    <w:p w14:paraId="07B004DD" w14:textId="103AC7C9" w:rsidR="00983875" w:rsidRPr="00956CD1" w:rsidRDefault="00983875">
      <w:pPr>
        <w:numPr>
          <w:ilvl w:val="6"/>
          <w:numId w:val="38"/>
        </w:numPr>
        <w:tabs>
          <w:tab w:val="left" w:pos="2730"/>
        </w:tabs>
        <w:autoSpaceDE w:val="0"/>
        <w:autoSpaceDN w:val="0"/>
        <w:spacing w:line="360" w:lineRule="auto"/>
        <w:ind w:left="1470" w:right="355" w:firstLine="0"/>
        <w:rPr>
          <w:rFonts w:ascii="Times New Roman" w:eastAsia="Times New Roman" w:hAnsi="Times New Roman" w:cs="Times New Roman"/>
          <w:sz w:val="24"/>
        </w:rPr>
      </w:pPr>
      <w:r w:rsidRPr="00983875">
        <w:rPr>
          <w:rFonts w:ascii="Times New Roman" w:eastAsia="Times New Roman" w:hAnsi="Times New Roman" w:cs="Times New Roman"/>
          <w:sz w:val="24"/>
        </w:rPr>
        <w:t>Unsatisfactory Progress on Annual Reviews after Pre-Tenure Evaluation Unsatisfactory progress reported on annual reviews after pre-tenure evaluation must be documented. If initiated by the pre-tenured faculty member, modifications of Statement of Expectations can be made in accordance with Section 2.8.1.2.1.1 at the time of annual reviews. Except in situations of financial exigency or program discontinuance, pre-tenured faculty will remain in tenure-track appointment if they receive unsatisfactory progress on annual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reviews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after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successful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Unsatisfactory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progress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be </w:t>
      </w:r>
      <w:proofErr w:type="gramStart"/>
      <w:r w:rsidRPr="00983875">
        <w:rPr>
          <w:rFonts w:ascii="Times New Roman" w:eastAsia="Times New Roman" w:hAnsi="Times New Roman" w:cs="Times New Roman"/>
          <w:sz w:val="24"/>
        </w:rPr>
        <w:t>taken into account</w:t>
      </w:r>
      <w:proofErr w:type="gramEnd"/>
      <w:r w:rsidRPr="00983875">
        <w:rPr>
          <w:rFonts w:ascii="Times New Roman" w:eastAsia="Times New Roman" w:hAnsi="Times New Roman" w:cs="Times New Roman"/>
          <w:sz w:val="24"/>
        </w:rPr>
        <w:t xml:space="preserve"> during consideration of tenure appointment.</w:t>
      </w:r>
    </w:p>
    <w:p w14:paraId="3A0F25E3" w14:textId="77777777" w:rsidR="00C2705B" w:rsidRPr="00983875" w:rsidRDefault="00C2705B" w:rsidP="00C2705B">
      <w:pPr>
        <w:tabs>
          <w:tab w:val="left" w:pos="2730"/>
        </w:tabs>
        <w:autoSpaceDE w:val="0"/>
        <w:autoSpaceDN w:val="0"/>
        <w:spacing w:line="360" w:lineRule="auto"/>
        <w:ind w:left="0" w:right="355" w:firstLine="0"/>
        <w:rPr>
          <w:rFonts w:ascii="Times New Roman" w:eastAsia="Times New Roman" w:hAnsi="Times New Roman" w:cs="Times New Roman"/>
          <w:sz w:val="24"/>
        </w:rPr>
      </w:pPr>
    </w:p>
    <w:p w14:paraId="06B73F19"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Pre-Tenure</w:t>
      </w:r>
      <w:r w:rsidRPr="00983875">
        <w:rPr>
          <w:rFonts w:ascii="Times New Roman" w:eastAsia="Times New Roman" w:hAnsi="Times New Roman" w:cs="Times New Roman"/>
          <w:sz w:val="24"/>
        </w:rPr>
        <w:t xml:space="preserve"> </w:t>
      </w:r>
      <w:r w:rsidRPr="00983875">
        <w:rPr>
          <w:rFonts w:ascii="Times New Roman" w:eastAsia="Times New Roman" w:hAnsi="Times New Roman" w:cs="Times New Roman"/>
          <w:spacing w:val="-2"/>
          <w:sz w:val="24"/>
        </w:rPr>
        <w:t>Evaluation</w:t>
      </w:r>
    </w:p>
    <w:p w14:paraId="3EFC5E04" w14:textId="45F62902" w:rsidR="00983875" w:rsidRPr="00956CD1" w:rsidRDefault="00983875" w:rsidP="00C2705B">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typically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occur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third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tenure-track faculty candidate. Tenure-track faculty granted credit toward tenure may undergo evaluation earlier.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Tenure-track</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extended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probationary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periods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addressed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case-by- case basis.</w:t>
      </w:r>
    </w:p>
    <w:p w14:paraId="0F900BB8" w14:textId="77777777" w:rsidR="00C2705B" w:rsidRPr="00983875" w:rsidRDefault="00C2705B" w:rsidP="00C2705B">
      <w:pPr>
        <w:autoSpaceDE w:val="0"/>
        <w:autoSpaceDN w:val="0"/>
        <w:spacing w:line="360" w:lineRule="auto"/>
        <w:ind w:left="1020" w:right="223" w:firstLine="0"/>
        <w:rPr>
          <w:rFonts w:ascii="Times New Roman" w:eastAsia="Times New Roman" w:hAnsi="Times New Roman" w:cs="Times New Roman"/>
          <w:sz w:val="24"/>
          <w:szCs w:val="24"/>
        </w:rPr>
      </w:pPr>
    </w:p>
    <w:p w14:paraId="72AF9605"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Dossier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Schedule</w:t>
      </w:r>
    </w:p>
    <w:p w14:paraId="551B3D91" w14:textId="589645E7"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Pre-tenured faculty will submit a completed dossier with all documentation specified in guidelines provided by their college of residence. Colleges will establish timelines and processes for receiving documentation and are responsible for communicating them in a timely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fashion.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Initial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communication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pre-tenured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marks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 official start of the pre-tenure evaluation process.</w:t>
      </w:r>
    </w:p>
    <w:p w14:paraId="18048C6E" w14:textId="77777777" w:rsidR="00C2705B" w:rsidRPr="00983875" w:rsidRDefault="00C2705B" w:rsidP="00C2705B">
      <w:pPr>
        <w:autoSpaceDE w:val="0"/>
        <w:autoSpaceDN w:val="0"/>
        <w:spacing w:line="360" w:lineRule="auto"/>
        <w:ind w:left="1470" w:right="223" w:firstLine="0"/>
        <w:rPr>
          <w:rFonts w:ascii="Times New Roman" w:eastAsia="Times New Roman" w:hAnsi="Times New Roman" w:cs="Times New Roman"/>
          <w:sz w:val="24"/>
          <w:szCs w:val="24"/>
        </w:rPr>
      </w:pPr>
    </w:p>
    <w:p w14:paraId="1115D858" w14:textId="77777777" w:rsidR="00983875" w:rsidRPr="00983875" w:rsidRDefault="00983875">
      <w:pPr>
        <w:numPr>
          <w:ilvl w:val="6"/>
          <w:numId w:val="38"/>
        </w:numPr>
        <w:tabs>
          <w:tab w:val="left" w:pos="2730"/>
        </w:tabs>
        <w:autoSpaceDE w:val="0"/>
        <w:autoSpaceDN w:val="0"/>
        <w:spacing w:line="360" w:lineRule="auto"/>
        <w:jc w:val="both"/>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Input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Unit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Head</w:t>
      </w:r>
    </w:p>
    <w:p w14:paraId="0E195454" w14:textId="7DA29D87" w:rsidR="00983875" w:rsidRPr="00956CD1" w:rsidRDefault="00983875" w:rsidP="00C2705B">
      <w:pPr>
        <w:autoSpaceDE w:val="0"/>
        <w:autoSpaceDN w:val="0"/>
        <w:spacing w:line="360" w:lineRule="auto"/>
        <w:ind w:left="1470" w:right="307"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academic unit head will provide a written assessment of the candidate’s progress toward tenure.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input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program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chairs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solicited.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assessment will be submitted at the time of submission of the candidate’s dossier.</w:t>
      </w:r>
    </w:p>
    <w:p w14:paraId="62822C91" w14:textId="77777777" w:rsidR="00C2705B" w:rsidRPr="00983875" w:rsidRDefault="00C2705B" w:rsidP="00C2705B">
      <w:pPr>
        <w:autoSpaceDE w:val="0"/>
        <w:autoSpaceDN w:val="0"/>
        <w:spacing w:line="360" w:lineRule="auto"/>
        <w:ind w:left="1470" w:right="307" w:firstLine="0"/>
        <w:jc w:val="both"/>
        <w:rPr>
          <w:rFonts w:ascii="Times New Roman" w:eastAsia="Times New Roman" w:hAnsi="Times New Roman" w:cs="Times New Roman"/>
          <w:sz w:val="24"/>
          <w:szCs w:val="24"/>
        </w:rPr>
      </w:pPr>
    </w:p>
    <w:p w14:paraId="7CC4E25E" w14:textId="77777777" w:rsidR="00983875" w:rsidRPr="00983875" w:rsidRDefault="00983875">
      <w:pPr>
        <w:numPr>
          <w:ilvl w:val="6"/>
          <w:numId w:val="38"/>
        </w:numPr>
        <w:tabs>
          <w:tab w:val="left" w:pos="2730"/>
        </w:tabs>
        <w:autoSpaceDE w:val="0"/>
        <w:autoSpaceDN w:val="0"/>
        <w:spacing w:line="360" w:lineRule="auto"/>
        <w:jc w:val="both"/>
        <w:rPr>
          <w:rFonts w:ascii="Times New Roman" w:eastAsia="Times New Roman" w:hAnsi="Times New Roman" w:cs="Times New Roman"/>
          <w:sz w:val="24"/>
        </w:rPr>
      </w:pPr>
      <w:r w:rsidRPr="00983875">
        <w:rPr>
          <w:rFonts w:ascii="Times New Roman" w:eastAsia="Times New Roman" w:hAnsi="Times New Roman" w:cs="Times New Roman"/>
          <w:sz w:val="24"/>
        </w:rPr>
        <w:t>College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(CPTC)</w:t>
      </w:r>
    </w:p>
    <w:p w14:paraId="3868A875" w14:textId="6247568B" w:rsidR="00983875" w:rsidRPr="00956CD1" w:rsidRDefault="00983875" w:rsidP="00C2705B">
      <w:pPr>
        <w:autoSpaceDE w:val="0"/>
        <w:autoSpaceDN w:val="0"/>
        <w:spacing w:line="360" w:lineRule="auto"/>
        <w:ind w:left="1469"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(CPTC)</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conduct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2"/>
          <w:sz w:val="24"/>
          <w:szCs w:val="24"/>
        </w:rPr>
        <w:t xml:space="preserve"> evaluation.</w:t>
      </w:r>
      <w:r w:rsidR="00181657"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Membership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numbers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participants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CPTCs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determined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 consist only of tenured faculty within the college.</w:t>
      </w:r>
    </w:p>
    <w:p w14:paraId="65D00C67" w14:textId="77777777" w:rsidR="00C2705B" w:rsidRPr="00983875" w:rsidRDefault="00C2705B" w:rsidP="00C2705B">
      <w:pPr>
        <w:autoSpaceDE w:val="0"/>
        <w:autoSpaceDN w:val="0"/>
        <w:spacing w:line="360" w:lineRule="auto"/>
        <w:ind w:left="1469" w:firstLine="0"/>
        <w:rPr>
          <w:rFonts w:ascii="Times New Roman" w:eastAsia="Times New Roman" w:hAnsi="Times New Roman" w:cs="Times New Roman"/>
          <w:sz w:val="24"/>
          <w:szCs w:val="24"/>
        </w:rPr>
      </w:pPr>
    </w:p>
    <w:p w14:paraId="22135537"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Input</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Program</w:t>
      </w:r>
    </w:p>
    <w:p w14:paraId="5AB8E81C" w14:textId="78C18D40"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CPTC will seek letters from tenured faculty in the same program as the pre-tenured 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attesting</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satisfactory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unsatisfactory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toward tenure. Information provided about the candidate’s progress must be verifiable.</w:t>
      </w:r>
    </w:p>
    <w:p w14:paraId="3454D6AC" w14:textId="77777777" w:rsidR="00C2705B" w:rsidRPr="00983875" w:rsidRDefault="00C2705B" w:rsidP="00C2705B">
      <w:pPr>
        <w:autoSpaceDE w:val="0"/>
        <w:autoSpaceDN w:val="0"/>
        <w:spacing w:line="360" w:lineRule="auto"/>
        <w:ind w:left="1470" w:right="223" w:firstLine="0"/>
        <w:rPr>
          <w:rFonts w:ascii="Times New Roman" w:eastAsia="Times New Roman" w:hAnsi="Times New Roman" w:cs="Times New Roman"/>
          <w:sz w:val="24"/>
          <w:szCs w:val="24"/>
        </w:rPr>
      </w:pPr>
    </w:p>
    <w:p w14:paraId="02AD5ECE"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12"/>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pacing w:val="-2"/>
          <w:sz w:val="24"/>
        </w:rPr>
        <w:t>Process</w:t>
      </w:r>
    </w:p>
    <w:p w14:paraId="501AB623" w14:textId="3665C5DB" w:rsidR="00983875" w:rsidRPr="00956CD1" w:rsidRDefault="00983875" w:rsidP="00C2705B">
      <w:pPr>
        <w:autoSpaceDE w:val="0"/>
        <w:autoSpaceDN w:val="0"/>
        <w:spacing w:line="360" w:lineRule="auto"/>
        <w:ind w:left="1470" w:right="24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CPTC will prepare a letter that provides an analysis of the candidate’s strengths and weaknesses based on review of input by tenured faculty in the same discipline. The CPTC’s letter will state whether current performance would normally lead to a recommendation for tenure under current guidelines and will offer guidance for continuous improvement. The letter will include a summary of faculty letters without containing any information that could identify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individual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letter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made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accessible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 the end of the pre-tenure evaluation process. Furthermore, if the candidate received an extension of probationary period as allowed in Section 2.8.1.2.1.2.3, the reasons behind this extension will not be disclosed within the CPTC’s letter. The CPTC will forward its letter of review and all documentation to the dean.</w:t>
      </w:r>
    </w:p>
    <w:p w14:paraId="79643ABF" w14:textId="77777777" w:rsidR="00C2705B" w:rsidRPr="00983875" w:rsidRDefault="00C2705B" w:rsidP="00C2705B">
      <w:pPr>
        <w:autoSpaceDE w:val="0"/>
        <w:autoSpaceDN w:val="0"/>
        <w:spacing w:line="360" w:lineRule="auto"/>
        <w:ind w:left="1470" w:right="246" w:firstLine="0"/>
        <w:rPr>
          <w:rFonts w:ascii="Times New Roman" w:eastAsia="Times New Roman" w:hAnsi="Times New Roman" w:cs="Times New Roman"/>
          <w:sz w:val="24"/>
          <w:szCs w:val="24"/>
        </w:rPr>
      </w:pPr>
    </w:p>
    <w:p w14:paraId="2BCA4A7D" w14:textId="1AD00F75"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lastRenderedPageBreak/>
        <w:t>After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complete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file,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CPTC’s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letter, the candidate’s documentation, the academic unit head’s letter, and the dean’s recommendation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letter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complete file, the chief academic officer’s comments on the candidate’s progress toward tenure will be sent in letter form to the dean. The dean and the candidate’s academic unit head will discuss the pre-tenure evaluation with the candidate.</w:t>
      </w:r>
    </w:p>
    <w:p w14:paraId="3AEDB007" w14:textId="77777777" w:rsidR="00C2705B" w:rsidRPr="00983875" w:rsidRDefault="00C2705B" w:rsidP="00C2705B">
      <w:pPr>
        <w:autoSpaceDE w:val="0"/>
        <w:autoSpaceDN w:val="0"/>
        <w:spacing w:line="360" w:lineRule="auto"/>
        <w:ind w:left="1470" w:right="223" w:firstLine="0"/>
        <w:rPr>
          <w:rFonts w:ascii="Times New Roman" w:eastAsia="Times New Roman" w:hAnsi="Times New Roman" w:cs="Times New Roman"/>
          <w:sz w:val="24"/>
          <w:szCs w:val="24"/>
        </w:rPr>
      </w:pPr>
    </w:p>
    <w:p w14:paraId="0A986BDD" w14:textId="3400DF70" w:rsidR="00983875" w:rsidRPr="00956CD1" w:rsidRDefault="00983875" w:rsidP="00C2705B">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receipt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official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notification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candidate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 completed within a two-week period.</w:t>
      </w:r>
    </w:p>
    <w:p w14:paraId="20889651" w14:textId="77777777" w:rsidR="00C2705B" w:rsidRPr="00983875" w:rsidRDefault="00C2705B" w:rsidP="00C2705B">
      <w:pPr>
        <w:autoSpaceDE w:val="0"/>
        <w:autoSpaceDN w:val="0"/>
        <w:spacing w:line="360" w:lineRule="auto"/>
        <w:ind w:left="1470" w:firstLine="0"/>
        <w:rPr>
          <w:rFonts w:ascii="Times New Roman" w:eastAsia="Times New Roman" w:hAnsi="Times New Roman" w:cs="Times New Roman"/>
          <w:sz w:val="24"/>
          <w:szCs w:val="24"/>
        </w:rPr>
      </w:pPr>
    </w:p>
    <w:p w14:paraId="146EB795" w14:textId="5ADAC474" w:rsidR="00983875" w:rsidRPr="00956CD1" w:rsidRDefault="00983875" w:rsidP="00C2705B">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Pre-tenure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measure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toward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opportunity to provide guidance for continued growth. However, it cannot predict the eventual tenure decision, whether positive or negative.</w:t>
      </w:r>
    </w:p>
    <w:p w14:paraId="15AF81E4" w14:textId="77777777" w:rsidR="00C2705B" w:rsidRPr="00983875" w:rsidRDefault="00C2705B" w:rsidP="00C2705B">
      <w:pPr>
        <w:autoSpaceDE w:val="0"/>
        <w:autoSpaceDN w:val="0"/>
        <w:spacing w:line="360" w:lineRule="auto"/>
        <w:ind w:left="1470" w:right="223" w:firstLine="0"/>
        <w:rPr>
          <w:rFonts w:ascii="Times New Roman" w:eastAsia="Times New Roman" w:hAnsi="Times New Roman" w:cs="Times New Roman"/>
          <w:sz w:val="24"/>
          <w:szCs w:val="24"/>
        </w:rPr>
      </w:pPr>
    </w:p>
    <w:p w14:paraId="3396D9A4" w14:textId="0A675573" w:rsidR="00983875" w:rsidRPr="00956CD1"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Allowable</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Access</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Documents</w:t>
      </w:r>
    </w:p>
    <w:tbl>
      <w:tblPr>
        <w:tblW w:w="9200" w:type="dxa"/>
        <w:tblLook w:val="04A0" w:firstRow="1" w:lastRow="0" w:firstColumn="1" w:lastColumn="0" w:noHBand="0" w:noVBand="1"/>
      </w:tblPr>
      <w:tblGrid>
        <w:gridCol w:w="2600"/>
        <w:gridCol w:w="1283"/>
        <w:gridCol w:w="1229"/>
        <w:gridCol w:w="1256"/>
        <w:gridCol w:w="1100"/>
        <w:gridCol w:w="1100"/>
        <w:gridCol w:w="1229"/>
      </w:tblGrid>
      <w:tr w:rsidR="00181657" w:rsidRPr="00181657" w14:paraId="68D1C96E" w14:textId="77777777" w:rsidTr="007C0CCB">
        <w:trPr>
          <w:trHeight w:val="315"/>
        </w:trPr>
        <w:tc>
          <w:tcPr>
            <w:tcW w:w="9200" w:type="dxa"/>
            <w:gridSpan w:val="7"/>
            <w:tcBorders>
              <w:top w:val="nil"/>
              <w:left w:val="nil"/>
              <w:bottom w:val="nil"/>
              <w:right w:val="nil"/>
            </w:tcBorders>
            <w:noWrap/>
            <w:vAlign w:val="bottom"/>
            <w:hideMark/>
          </w:tcPr>
          <w:p w14:paraId="7E42EED8" w14:textId="77777777" w:rsidR="00181657" w:rsidRPr="00181657" w:rsidRDefault="00181657" w:rsidP="00C2705B">
            <w:pPr>
              <w:autoSpaceDE w:val="0"/>
              <w:autoSpaceDN w:val="0"/>
              <w:ind w:left="0" w:firstLine="0"/>
              <w:jc w:val="center"/>
              <w:rPr>
                <w:rFonts w:ascii="Times New Roman" w:eastAsia="Times New Roman" w:hAnsi="Times New Roman" w:cs="Times New Roman"/>
                <w:b/>
                <w:bCs/>
                <w:sz w:val="24"/>
              </w:rPr>
            </w:pPr>
            <w:r w:rsidRPr="00181657">
              <w:rPr>
                <w:rFonts w:ascii="Times New Roman" w:eastAsia="Times New Roman" w:hAnsi="Times New Roman" w:cs="Times New Roman"/>
                <w:b/>
                <w:bCs/>
                <w:sz w:val="24"/>
              </w:rPr>
              <w:t>Allowable Access</w:t>
            </w:r>
          </w:p>
        </w:tc>
      </w:tr>
      <w:tr w:rsidR="00623A10" w:rsidRPr="00956CD1" w14:paraId="34808337" w14:textId="77777777" w:rsidTr="007C0CCB">
        <w:trPr>
          <w:trHeight w:val="1260"/>
        </w:trPr>
        <w:tc>
          <w:tcPr>
            <w:tcW w:w="2600" w:type="dxa"/>
            <w:tcBorders>
              <w:top w:val="single" w:sz="4" w:space="0" w:color="auto"/>
              <w:left w:val="single" w:sz="4" w:space="0" w:color="auto"/>
              <w:bottom w:val="single" w:sz="4" w:space="0" w:color="auto"/>
              <w:right w:val="nil"/>
            </w:tcBorders>
            <w:noWrap/>
            <w:vAlign w:val="center"/>
            <w:hideMark/>
          </w:tcPr>
          <w:p w14:paraId="53296FA1"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Documentation</w:t>
            </w:r>
          </w:p>
        </w:tc>
        <w:tc>
          <w:tcPr>
            <w:tcW w:w="1100" w:type="dxa"/>
            <w:tcBorders>
              <w:top w:val="single" w:sz="4" w:space="0" w:color="auto"/>
              <w:left w:val="nil"/>
              <w:bottom w:val="single" w:sz="4" w:space="0" w:color="auto"/>
              <w:right w:val="nil"/>
            </w:tcBorders>
            <w:vAlign w:val="center"/>
            <w:hideMark/>
          </w:tcPr>
          <w:p w14:paraId="77AC5830"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Candidate</w:t>
            </w:r>
          </w:p>
        </w:tc>
        <w:tc>
          <w:tcPr>
            <w:tcW w:w="1100" w:type="dxa"/>
            <w:tcBorders>
              <w:top w:val="single" w:sz="4" w:space="0" w:color="auto"/>
              <w:left w:val="nil"/>
              <w:bottom w:val="single" w:sz="4" w:space="0" w:color="auto"/>
              <w:right w:val="nil"/>
            </w:tcBorders>
            <w:vAlign w:val="center"/>
            <w:hideMark/>
          </w:tcPr>
          <w:p w14:paraId="29C02E70"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Academic Unit Tenured Faculty</w:t>
            </w:r>
          </w:p>
        </w:tc>
        <w:tc>
          <w:tcPr>
            <w:tcW w:w="1100" w:type="dxa"/>
            <w:tcBorders>
              <w:top w:val="single" w:sz="4" w:space="0" w:color="auto"/>
              <w:left w:val="nil"/>
              <w:bottom w:val="single" w:sz="4" w:space="0" w:color="auto"/>
              <w:right w:val="nil"/>
            </w:tcBorders>
            <w:vAlign w:val="center"/>
            <w:hideMark/>
          </w:tcPr>
          <w:p w14:paraId="4CC2420C"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Academic Unit Head</w:t>
            </w:r>
          </w:p>
        </w:tc>
        <w:tc>
          <w:tcPr>
            <w:tcW w:w="1100" w:type="dxa"/>
            <w:tcBorders>
              <w:top w:val="single" w:sz="4" w:space="0" w:color="auto"/>
              <w:left w:val="nil"/>
              <w:bottom w:val="single" w:sz="4" w:space="0" w:color="auto"/>
              <w:right w:val="nil"/>
            </w:tcBorders>
            <w:vAlign w:val="center"/>
            <w:hideMark/>
          </w:tcPr>
          <w:p w14:paraId="536CAB83"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CTC</w:t>
            </w:r>
          </w:p>
        </w:tc>
        <w:tc>
          <w:tcPr>
            <w:tcW w:w="1100" w:type="dxa"/>
            <w:tcBorders>
              <w:top w:val="single" w:sz="4" w:space="0" w:color="auto"/>
              <w:left w:val="nil"/>
              <w:bottom w:val="single" w:sz="4" w:space="0" w:color="auto"/>
              <w:right w:val="nil"/>
            </w:tcBorders>
            <w:vAlign w:val="center"/>
            <w:hideMark/>
          </w:tcPr>
          <w:p w14:paraId="0AFCA2AD"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Dean</w:t>
            </w:r>
          </w:p>
        </w:tc>
        <w:tc>
          <w:tcPr>
            <w:tcW w:w="1100" w:type="dxa"/>
            <w:tcBorders>
              <w:top w:val="single" w:sz="4" w:space="0" w:color="auto"/>
              <w:left w:val="nil"/>
              <w:bottom w:val="single" w:sz="4" w:space="0" w:color="auto"/>
              <w:right w:val="single" w:sz="4" w:space="0" w:color="auto"/>
            </w:tcBorders>
            <w:vAlign w:val="center"/>
            <w:hideMark/>
          </w:tcPr>
          <w:p w14:paraId="18F97169" w14:textId="77777777" w:rsidR="00181657" w:rsidRPr="00181657" w:rsidRDefault="00181657" w:rsidP="00C2705B">
            <w:pPr>
              <w:autoSpaceDE w:val="0"/>
              <w:autoSpaceDN w:val="0"/>
              <w:ind w:left="0" w:firstLine="0"/>
              <w:rPr>
                <w:rFonts w:ascii="Times New Roman" w:eastAsia="Times New Roman" w:hAnsi="Times New Roman" w:cs="Times New Roman"/>
                <w:b/>
                <w:bCs/>
                <w:sz w:val="24"/>
              </w:rPr>
            </w:pPr>
            <w:r w:rsidRPr="00181657">
              <w:rPr>
                <w:rFonts w:ascii="Times New Roman" w:eastAsia="Times New Roman" w:hAnsi="Times New Roman" w:cs="Times New Roman"/>
                <w:b/>
                <w:bCs/>
                <w:sz w:val="24"/>
              </w:rPr>
              <w:t>Chief Academic Officer</w:t>
            </w:r>
          </w:p>
        </w:tc>
      </w:tr>
      <w:tr w:rsidR="00623A10" w:rsidRPr="00956CD1" w14:paraId="50354AA1" w14:textId="77777777" w:rsidTr="007C0CCB">
        <w:trPr>
          <w:trHeight w:val="315"/>
        </w:trPr>
        <w:tc>
          <w:tcPr>
            <w:tcW w:w="2600" w:type="dxa"/>
            <w:tcBorders>
              <w:top w:val="nil"/>
              <w:left w:val="single" w:sz="4" w:space="0" w:color="auto"/>
              <w:bottom w:val="single" w:sz="4" w:space="0" w:color="auto"/>
              <w:right w:val="nil"/>
            </w:tcBorders>
            <w:vAlign w:val="center"/>
            <w:hideMark/>
          </w:tcPr>
          <w:p w14:paraId="4136A60E"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Candidate's Dossier</w:t>
            </w:r>
          </w:p>
        </w:tc>
        <w:tc>
          <w:tcPr>
            <w:tcW w:w="1100" w:type="dxa"/>
            <w:tcBorders>
              <w:top w:val="nil"/>
              <w:left w:val="nil"/>
              <w:bottom w:val="single" w:sz="4" w:space="0" w:color="auto"/>
              <w:right w:val="nil"/>
            </w:tcBorders>
            <w:noWrap/>
            <w:vAlign w:val="center"/>
            <w:hideMark/>
          </w:tcPr>
          <w:p w14:paraId="688D2F1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 </w:t>
            </w:r>
          </w:p>
        </w:tc>
        <w:tc>
          <w:tcPr>
            <w:tcW w:w="1100" w:type="dxa"/>
            <w:tcBorders>
              <w:top w:val="nil"/>
              <w:left w:val="nil"/>
              <w:bottom w:val="single" w:sz="4" w:space="0" w:color="auto"/>
              <w:right w:val="nil"/>
            </w:tcBorders>
            <w:noWrap/>
            <w:vAlign w:val="center"/>
            <w:hideMark/>
          </w:tcPr>
          <w:p w14:paraId="0B54748D"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42080DFA"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4A0D17F8"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735D715D"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62D2E8AE"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314BAAE1" w14:textId="77777777" w:rsidTr="007C0CCB">
        <w:trPr>
          <w:trHeight w:val="630"/>
        </w:trPr>
        <w:tc>
          <w:tcPr>
            <w:tcW w:w="2600" w:type="dxa"/>
            <w:tcBorders>
              <w:top w:val="nil"/>
              <w:left w:val="single" w:sz="4" w:space="0" w:color="auto"/>
              <w:bottom w:val="single" w:sz="4" w:space="0" w:color="auto"/>
              <w:right w:val="nil"/>
            </w:tcBorders>
            <w:vAlign w:val="center"/>
            <w:hideMark/>
          </w:tcPr>
          <w:p w14:paraId="277CE02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Candidate's Annual Reviews</w:t>
            </w:r>
          </w:p>
        </w:tc>
        <w:tc>
          <w:tcPr>
            <w:tcW w:w="1100" w:type="dxa"/>
            <w:tcBorders>
              <w:top w:val="nil"/>
              <w:left w:val="nil"/>
              <w:bottom w:val="single" w:sz="4" w:space="0" w:color="auto"/>
              <w:right w:val="nil"/>
            </w:tcBorders>
            <w:noWrap/>
            <w:vAlign w:val="center"/>
            <w:hideMark/>
          </w:tcPr>
          <w:p w14:paraId="7CAFED9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043AA741"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592F2395"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0074E319"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1F38F30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66CF1453"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631742B0" w14:textId="77777777" w:rsidTr="007C0CCB">
        <w:trPr>
          <w:trHeight w:val="1260"/>
        </w:trPr>
        <w:tc>
          <w:tcPr>
            <w:tcW w:w="2600" w:type="dxa"/>
            <w:tcBorders>
              <w:top w:val="nil"/>
              <w:left w:val="single" w:sz="4" w:space="0" w:color="auto"/>
              <w:bottom w:val="single" w:sz="4" w:space="0" w:color="auto"/>
              <w:right w:val="nil"/>
            </w:tcBorders>
            <w:vAlign w:val="center"/>
            <w:hideMark/>
          </w:tcPr>
          <w:p w14:paraId="3EE73921"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Academic Unit Tenured Faculty Letters</w:t>
            </w:r>
          </w:p>
        </w:tc>
        <w:tc>
          <w:tcPr>
            <w:tcW w:w="1100" w:type="dxa"/>
            <w:tcBorders>
              <w:top w:val="nil"/>
              <w:left w:val="nil"/>
              <w:bottom w:val="single" w:sz="4" w:space="0" w:color="auto"/>
              <w:right w:val="nil"/>
            </w:tcBorders>
            <w:vAlign w:val="center"/>
            <w:hideMark/>
          </w:tcPr>
          <w:p w14:paraId="4787741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Summary Provided by CTC</w:t>
            </w:r>
          </w:p>
        </w:tc>
        <w:tc>
          <w:tcPr>
            <w:tcW w:w="1100" w:type="dxa"/>
            <w:tcBorders>
              <w:top w:val="nil"/>
              <w:left w:val="nil"/>
              <w:bottom w:val="single" w:sz="4" w:space="0" w:color="auto"/>
              <w:right w:val="nil"/>
            </w:tcBorders>
            <w:noWrap/>
            <w:vAlign w:val="center"/>
            <w:hideMark/>
          </w:tcPr>
          <w:p w14:paraId="327D6CAD"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vAlign w:val="center"/>
            <w:hideMark/>
          </w:tcPr>
          <w:p w14:paraId="10BEE5EB"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 (at conclusion of review process)</w:t>
            </w:r>
          </w:p>
        </w:tc>
        <w:tc>
          <w:tcPr>
            <w:tcW w:w="1100" w:type="dxa"/>
            <w:tcBorders>
              <w:top w:val="nil"/>
              <w:left w:val="nil"/>
              <w:bottom w:val="single" w:sz="4" w:space="0" w:color="auto"/>
              <w:right w:val="nil"/>
            </w:tcBorders>
            <w:noWrap/>
            <w:vAlign w:val="center"/>
            <w:hideMark/>
          </w:tcPr>
          <w:p w14:paraId="06871D46"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087AC30D"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68997B2C"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3DA92DBE" w14:textId="77777777" w:rsidTr="007C0CCB">
        <w:trPr>
          <w:trHeight w:val="630"/>
        </w:trPr>
        <w:tc>
          <w:tcPr>
            <w:tcW w:w="2600" w:type="dxa"/>
            <w:tcBorders>
              <w:top w:val="nil"/>
              <w:left w:val="single" w:sz="4" w:space="0" w:color="auto"/>
              <w:bottom w:val="single" w:sz="4" w:space="0" w:color="auto"/>
              <w:right w:val="nil"/>
            </w:tcBorders>
            <w:vAlign w:val="center"/>
            <w:hideMark/>
          </w:tcPr>
          <w:p w14:paraId="0E6655DF"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Academic Unit Head Recommendation</w:t>
            </w:r>
          </w:p>
        </w:tc>
        <w:tc>
          <w:tcPr>
            <w:tcW w:w="1100" w:type="dxa"/>
            <w:tcBorders>
              <w:top w:val="nil"/>
              <w:left w:val="nil"/>
              <w:bottom w:val="single" w:sz="4" w:space="0" w:color="auto"/>
              <w:right w:val="nil"/>
            </w:tcBorders>
            <w:noWrap/>
            <w:vAlign w:val="center"/>
            <w:hideMark/>
          </w:tcPr>
          <w:p w14:paraId="06F9102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1BEC536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544742BF"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 </w:t>
            </w:r>
          </w:p>
        </w:tc>
        <w:tc>
          <w:tcPr>
            <w:tcW w:w="1100" w:type="dxa"/>
            <w:tcBorders>
              <w:top w:val="nil"/>
              <w:left w:val="nil"/>
              <w:bottom w:val="single" w:sz="4" w:space="0" w:color="auto"/>
              <w:right w:val="nil"/>
            </w:tcBorders>
            <w:noWrap/>
            <w:vAlign w:val="center"/>
            <w:hideMark/>
          </w:tcPr>
          <w:p w14:paraId="4CD86E0E"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2602F2AB"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5A244CF5"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5A054E0B" w14:textId="77777777" w:rsidTr="007C0CCB">
        <w:trPr>
          <w:trHeight w:val="630"/>
        </w:trPr>
        <w:tc>
          <w:tcPr>
            <w:tcW w:w="2600" w:type="dxa"/>
            <w:tcBorders>
              <w:top w:val="nil"/>
              <w:left w:val="single" w:sz="4" w:space="0" w:color="auto"/>
              <w:bottom w:val="single" w:sz="4" w:space="0" w:color="auto"/>
              <w:right w:val="nil"/>
            </w:tcBorders>
            <w:vAlign w:val="center"/>
            <w:hideMark/>
          </w:tcPr>
          <w:p w14:paraId="1E4CAA9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College Tenure Committee (CTC) Recommendation</w:t>
            </w:r>
          </w:p>
        </w:tc>
        <w:tc>
          <w:tcPr>
            <w:tcW w:w="1100" w:type="dxa"/>
            <w:tcBorders>
              <w:top w:val="nil"/>
              <w:left w:val="nil"/>
              <w:bottom w:val="single" w:sz="4" w:space="0" w:color="auto"/>
              <w:right w:val="nil"/>
            </w:tcBorders>
            <w:noWrap/>
            <w:vAlign w:val="center"/>
            <w:hideMark/>
          </w:tcPr>
          <w:p w14:paraId="7E39312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731F9E4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1F06EB79"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67843BEC"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 </w:t>
            </w:r>
          </w:p>
        </w:tc>
        <w:tc>
          <w:tcPr>
            <w:tcW w:w="1100" w:type="dxa"/>
            <w:tcBorders>
              <w:top w:val="nil"/>
              <w:left w:val="nil"/>
              <w:bottom w:val="single" w:sz="4" w:space="0" w:color="auto"/>
              <w:right w:val="nil"/>
            </w:tcBorders>
            <w:noWrap/>
            <w:vAlign w:val="center"/>
            <w:hideMark/>
          </w:tcPr>
          <w:p w14:paraId="56FBCB1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14AA0818"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6634E202" w14:textId="77777777" w:rsidTr="007C0CCB">
        <w:trPr>
          <w:trHeight w:val="630"/>
        </w:trPr>
        <w:tc>
          <w:tcPr>
            <w:tcW w:w="2600" w:type="dxa"/>
            <w:tcBorders>
              <w:top w:val="nil"/>
              <w:left w:val="single" w:sz="4" w:space="0" w:color="auto"/>
              <w:bottom w:val="single" w:sz="4" w:space="0" w:color="auto"/>
              <w:right w:val="nil"/>
            </w:tcBorders>
            <w:vAlign w:val="center"/>
            <w:hideMark/>
          </w:tcPr>
          <w:p w14:paraId="188FE739"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College Dean Recommendation</w:t>
            </w:r>
          </w:p>
        </w:tc>
        <w:tc>
          <w:tcPr>
            <w:tcW w:w="1100" w:type="dxa"/>
            <w:tcBorders>
              <w:top w:val="nil"/>
              <w:left w:val="nil"/>
              <w:bottom w:val="single" w:sz="4" w:space="0" w:color="auto"/>
              <w:right w:val="nil"/>
            </w:tcBorders>
            <w:noWrap/>
            <w:vAlign w:val="center"/>
            <w:hideMark/>
          </w:tcPr>
          <w:p w14:paraId="63A62669"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781C668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749647D2"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444E2A04"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05AEB67F"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 </w:t>
            </w:r>
          </w:p>
        </w:tc>
        <w:tc>
          <w:tcPr>
            <w:tcW w:w="1100" w:type="dxa"/>
            <w:tcBorders>
              <w:top w:val="nil"/>
              <w:left w:val="nil"/>
              <w:bottom w:val="single" w:sz="4" w:space="0" w:color="auto"/>
              <w:right w:val="single" w:sz="4" w:space="0" w:color="auto"/>
            </w:tcBorders>
            <w:noWrap/>
            <w:vAlign w:val="center"/>
            <w:hideMark/>
          </w:tcPr>
          <w:p w14:paraId="1A9BCDDA"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r>
      <w:tr w:rsidR="00623A10" w:rsidRPr="00956CD1" w14:paraId="3C1F67B2" w14:textId="77777777" w:rsidTr="007C0CCB">
        <w:trPr>
          <w:trHeight w:val="630"/>
        </w:trPr>
        <w:tc>
          <w:tcPr>
            <w:tcW w:w="2600" w:type="dxa"/>
            <w:tcBorders>
              <w:top w:val="nil"/>
              <w:left w:val="single" w:sz="4" w:space="0" w:color="auto"/>
              <w:bottom w:val="single" w:sz="4" w:space="0" w:color="auto"/>
              <w:right w:val="nil"/>
            </w:tcBorders>
            <w:vAlign w:val="center"/>
            <w:hideMark/>
          </w:tcPr>
          <w:p w14:paraId="15CF6150"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Chief Academic Officer Evaluation</w:t>
            </w:r>
          </w:p>
        </w:tc>
        <w:tc>
          <w:tcPr>
            <w:tcW w:w="1100" w:type="dxa"/>
            <w:tcBorders>
              <w:top w:val="nil"/>
              <w:left w:val="nil"/>
              <w:bottom w:val="single" w:sz="4" w:space="0" w:color="auto"/>
              <w:right w:val="nil"/>
            </w:tcBorders>
            <w:noWrap/>
            <w:vAlign w:val="center"/>
            <w:hideMark/>
          </w:tcPr>
          <w:p w14:paraId="4FD4F3D5"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379B0DF1"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5272AF0A"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nil"/>
            </w:tcBorders>
            <w:noWrap/>
            <w:vAlign w:val="center"/>
            <w:hideMark/>
          </w:tcPr>
          <w:p w14:paraId="14B20055"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No</w:t>
            </w:r>
          </w:p>
        </w:tc>
        <w:tc>
          <w:tcPr>
            <w:tcW w:w="1100" w:type="dxa"/>
            <w:tcBorders>
              <w:top w:val="nil"/>
              <w:left w:val="nil"/>
              <w:bottom w:val="single" w:sz="4" w:space="0" w:color="auto"/>
              <w:right w:val="nil"/>
            </w:tcBorders>
            <w:noWrap/>
            <w:vAlign w:val="center"/>
            <w:hideMark/>
          </w:tcPr>
          <w:p w14:paraId="0BC36D5C"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Yes</w:t>
            </w:r>
          </w:p>
        </w:tc>
        <w:tc>
          <w:tcPr>
            <w:tcW w:w="1100" w:type="dxa"/>
            <w:tcBorders>
              <w:top w:val="nil"/>
              <w:left w:val="nil"/>
              <w:bottom w:val="single" w:sz="4" w:space="0" w:color="auto"/>
              <w:right w:val="single" w:sz="4" w:space="0" w:color="auto"/>
            </w:tcBorders>
            <w:noWrap/>
            <w:vAlign w:val="center"/>
            <w:hideMark/>
          </w:tcPr>
          <w:p w14:paraId="634729E7" w14:textId="77777777" w:rsidR="00181657" w:rsidRPr="00181657" w:rsidRDefault="00181657" w:rsidP="00C2705B">
            <w:pPr>
              <w:autoSpaceDE w:val="0"/>
              <w:autoSpaceDN w:val="0"/>
              <w:ind w:left="0" w:firstLine="0"/>
              <w:rPr>
                <w:rFonts w:ascii="Times New Roman" w:eastAsia="Times New Roman" w:hAnsi="Times New Roman" w:cs="Times New Roman"/>
                <w:sz w:val="24"/>
              </w:rPr>
            </w:pPr>
            <w:r w:rsidRPr="00181657">
              <w:rPr>
                <w:rFonts w:ascii="Times New Roman" w:eastAsia="Times New Roman" w:hAnsi="Times New Roman" w:cs="Times New Roman"/>
                <w:sz w:val="24"/>
              </w:rPr>
              <w:t> </w:t>
            </w:r>
          </w:p>
        </w:tc>
      </w:tr>
    </w:tbl>
    <w:p w14:paraId="158BA1FC"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Appeal</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Process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Negative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Evaluation</w:t>
      </w:r>
    </w:p>
    <w:p w14:paraId="28D1EBC8" w14:textId="76987BDD" w:rsidR="00983875" w:rsidRPr="00956CD1" w:rsidRDefault="00983875" w:rsidP="00095150">
      <w:pPr>
        <w:autoSpaceDE w:val="0"/>
        <w:autoSpaceDN w:val="0"/>
        <w:spacing w:line="360" w:lineRule="auto"/>
        <w:ind w:left="1470" w:right="394"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Academic Freedom and Tenure Committee (AFTC), as an impartial entity, will hear appeal cases related to negative pre-tenure evaluations. A faculty member with a negative pre-tenure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(5)</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meeting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 the college dean and academic unit head to discuss the pre-tenure evaluation results.</w:t>
      </w:r>
    </w:p>
    <w:p w14:paraId="52D4B43D" w14:textId="77777777" w:rsidR="00095150" w:rsidRPr="00983875" w:rsidRDefault="00095150" w:rsidP="00095150">
      <w:pPr>
        <w:autoSpaceDE w:val="0"/>
        <w:autoSpaceDN w:val="0"/>
        <w:spacing w:line="360" w:lineRule="auto"/>
        <w:ind w:left="1470" w:right="394" w:firstLine="0"/>
        <w:rPr>
          <w:rFonts w:ascii="Times New Roman" w:eastAsia="Times New Roman" w:hAnsi="Times New Roman" w:cs="Times New Roman"/>
          <w:sz w:val="24"/>
          <w:szCs w:val="24"/>
        </w:rPr>
      </w:pPr>
    </w:p>
    <w:p w14:paraId="184F2A15"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Length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Time</w:t>
      </w:r>
    </w:p>
    <w:p w14:paraId="300E139D" w14:textId="5A7E8E4C" w:rsidR="00983875" w:rsidRPr="00956CD1" w:rsidRDefault="00983875" w:rsidP="00095150">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initiates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that will conclude within ten (10) business days during the academic year.</w:t>
      </w:r>
    </w:p>
    <w:p w14:paraId="4425D2A0" w14:textId="77777777" w:rsidR="00095150" w:rsidRPr="00983875" w:rsidRDefault="00095150" w:rsidP="00095150">
      <w:pPr>
        <w:autoSpaceDE w:val="0"/>
        <w:autoSpaceDN w:val="0"/>
        <w:spacing w:line="360" w:lineRule="auto"/>
        <w:ind w:left="1920" w:right="223" w:firstLine="0"/>
        <w:rPr>
          <w:rFonts w:ascii="Times New Roman" w:eastAsia="Times New Roman" w:hAnsi="Times New Roman" w:cs="Times New Roman"/>
          <w:sz w:val="24"/>
          <w:szCs w:val="24"/>
        </w:rPr>
      </w:pPr>
    </w:p>
    <w:p w14:paraId="0757834C" w14:textId="4FA58083" w:rsidR="00095150"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Process</w:t>
      </w:r>
    </w:p>
    <w:p w14:paraId="1D1286DA" w14:textId="08F7C6B9" w:rsidR="00983875" w:rsidRPr="00956CD1" w:rsidRDefault="00983875" w:rsidP="00095150">
      <w:pPr>
        <w:autoSpaceDE w:val="0"/>
        <w:autoSpaceDN w:val="0"/>
        <w:spacing w:line="360" w:lineRule="auto"/>
        <w:ind w:left="1920" w:right="301"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On request, the college dean will forward the following to the AFTC within three (3) business days: the CPTC’s letter, the candidate’s documentation, the academic unit head’s letter, the dean’s recommendation letter, and the chief academic officer’s comments on the candidate’s progress toward tenure. The AFTC will share documents 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appropriate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while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maintaining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confidentiality.</w:t>
      </w:r>
    </w:p>
    <w:p w14:paraId="248F5F7B" w14:textId="77777777" w:rsidR="00095150" w:rsidRPr="00983875" w:rsidRDefault="00095150" w:rsidP="00095150">
      <w:pPr>
        <w:autoSpaceDE w:val="0"/>
        <w:autoSpaceDN w:val="0"/>
        <w:spacing w:line="360" w:lineRule="auto"/>
        <w:ind w:left="1920" w:right="301" w:firstLine="0"/>
        <w:rPr>
          <w:rFonts w:ascii="Times New Roman" w:eastAsia="Times New Roman" w:hAnsi="Times New Roman" w:cs="Times New Roman"/>
          <w:sz w:val="24"/>
          <w:szCs w:val="24"/>
        </w:rPr>
      </w:pPr>
    </w:p>
    <w:p w14:paraId="6ACC2BD7" w14:textId="64EFC2DF" w:rsidR="00983875" w:rsidRPr="00956CD1" w:rsidRDefault="00983875" w:rsidP="00095150">
      <w:pPr>
        <w:autoSpaceDE w:val="0"/>
        <w:autoSpaceDN w:val="0"/>
        <w:spacing w:line="360" w:lineRule="auto"/>
        <w:ind w:left="19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can request supporting documentation from the college dean and the faculty member under review to be received within three (3) business days of the request. The AFTC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consider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relevant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evidence, which includes individual discussions with the dean and the faculty member under review. The faculty member may choose an advocate to be present when meeting with the AFTC. The AFTC may consult with additional faculty or administrators as necessary. Written summaries of all discussions will be recorded and stored in the respective office of the college dean.</w:t>
      </w:r>
    </w:p>
    <w:p w14:paraId="5D13DF71" w14:textId="77777777" w:rsidR="00095150" w:rsidRPr="00983875" w:rsidRDefault="00095150" w:rsidP="00095150">
      <w:pPr>
        <w:autoSpaceDE w:val="0"/>
        <w:autoSpaceDN w:val="0"/>
        <w:spacing w:line="360" w:lineRule="auto"/>
        <w:ind w:left="1920" w:right="301" w:firstLine="0"/>
        <w:rPr>
          <w:rFonts w:ascii="Times New Roman" w:eastAsia="Times New Roman" w:hAnsi="Times New Roman" w:cs="Times New Roman"/>
          <w:sz w:val="24"/>
          <w:szCs w:val="24"/>
        </w:rPr>
      </w:pPr>
    </w:p>
    <w:p w14:paraId="35BABE5C" w14:textId="77777777" w:rsidR="00983875" w:rsidRPr="00983875" w:rsidRDefault="00983875">
      <w:pPr>
        <w:numPr>
          <w:ilvl w:val="8"/>
          <w:numId w:val="38"/>
        </w:numPr>
        <w:tabs>
          <w:tab w:val="left" w:pos="399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Outcomes</w:t>
      </w:r>
    </w:p>
    <w:p w14:paraId="58258E96" w14:textId="634C2F8D" w:rsidR="00983875" w:rsidRPr="00956CD1" w:rsidRDefault="00983875" w:rsidP="00095150">
      <w:pPr>
        <w:autoSpaceDE w:val="0"/>
        <w:autoSpaceDN w:val="0"/>
        <w:spacing w:line="360" w:lineRule="auto"/>
        <w:ind w:left="237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choose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outcomes:</w:t>
      </w:r>
    </w:p>
    <w:p w14:paraId="7CC92B5B" w14:textId="77777777" w:rsidR="00095150" w:rsidRPr="00983875" w:rsidRDefault="00095150" w:rsidP="00095150">
      <w:pPr>
        <w:autoSpaceDE w:val="0"/>
        <w:autoSpaceDN w:val="0"/>
        <w:spacing w:line="360" w:lineRule="auto"/>
        <w:ind w:left="2370" w:firstLine="0"/>
        <w:rPr>
          <w:rFonts w:ascii="Times New Roman" w:eastAsia="Times New Roman" w:hAnsi="Times New Roman" w:cs="Times New Roman"/>
          <w:sz w:val="24"/>
          <w:szCs w:val="24"/>
        </w:rPr>
      </w:pPr>
    </w:p>
    <w:p w14:paraId="33DBEF0E" w14:textId="22519B0F" w:rsidR="00983875" w:rsidRPr="00956CD1" w:rsidRDefault="00983875">
      <w:pPr>
        <w:numPr>
          <w:ilvl w:val="0"/>
          <w:numId w:val="33"/>
        </w:numPr>
        <w:tabs>
          <w:tab w:val="left" w:pos="27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Negative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outcome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upheld.</w:t>
      </w:r>
    </w:p>
    <w:p w14:paraId="2FB65A6E" w14:textId="77777777" w:rsidR="00095150" w:rsidRPr="00983875" w:rsidRDefault="00095150" w:rsidP="00095150">
      <w:pPr>
        <w:tabs>
          <w:tab w:val="left" w:pos="2709"/>
        </w:tabs>
        <w:autoSpaceDE w:val="0"/>
        <w:autoSpaceDN w:val="0"/>
        <w:spacing w:line="360" w:lineRule="auto"/>
        <w:ind w:left="2709" w:firstLine="0"/>
        <w:rPr>
          <w:rFonts w:ascii="Times New Roman" w:eastAsia="Times New Roman" w:hAnsi="Times New Roman" w:cs="Times New Roman"/>
          <w:sz w:val="24"/>
        </w:rPr>
      </w:pPr>
    </w:p>
    <w:p w14:paraId="176EA868" w14:textId="77777777" w:rsidR="00983875" w:rsidRPr="00983875" w:rsidRDefault="00983875">
      <w:pPr>
        <w:numPr>
          <w:ilvl w:val="0"/>
          <w:numId w:val="33"/>
        </w:numPr>
        <w:tabs>
          <w:tab w:val="left" w:pos="27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t>Negative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outcome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pre-tenure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upheld.</w:t>
      </w:r>
    </w:p>
    <w:p w14:paraId="0B3F59BA" w14:textId="77777777" w:rsidR="00983875" w:rsidRPr="00983875" w:rsidRDefault="00983875" w:rsidP="00095150">
      <w:pPr>
        <w:autoSpaceDE w:val="0"/>
        <w:autoSpaceDN w:val="0"/>
        <w:spacing w:line="360" w:lineRule="auto"/>
        <w:ind w:left="0" w:firstLine="0"/>
        <w:rPr>
          <w:rFonts w:ascii="Times New Roman" w:eastAsia="Times New Roman" w:hAnsi="Times New Roman" w:cs="Times New Roman"/>
          <w:sz w:val="24"/>
          <w:szCs w:val="24"/>
        </w:rPr>
      </w:pPr>
    </w:p>
    <w:p w14:paraId="1861F40A" w14:textId="54E1AA01" w:rsidR="00983875" w:rsidRPr="00956CD1" w:rsidRDefault="00983875" w:rsidP="00095150">
      <w:pPr>
        <w:autoSpaceDE w:val="0"/>
        <w:autoSpaceDN w:val="0"/>
        <w:spacing w:line="360" w:lineRule="auto"/>
        <w:ind w:left="237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will prepare a written summary of its recommendation while maintaining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confidentiality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individual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 member, academic unit head, college dean, and chief academic officer.</w:t>
      </w:r>
    </w:p>
    <w:p w14:paraId="7043D3CF" w14:textId="77777777" w:rsidR="00095150" w:rsidRPr="00983875" w:rsidRDefault="00095150" w:rsidP="00095150">
      <w:pPr>
        <w:autoSpaceDE w:val="0"/>
        <w:autoSpaceDN w:val="0"/>
        <w:spacing w:line="360" w:lineRule="auto"/>
        <w:ind w:left="2370" w:right="427" w:firstLine="0"/>
        <w:rPr>
          <w:rFonts w:ascii="Times New Roman" w:eastAsia="Times New Roman" w:hAnsi="Times New Roman" w:cs="Times New Roman"/>
          <w:sz w:val="24"/>
          <w:szCs w:val="24"/>
        </w:rPr>
      </w:pPr>
    </w:p>
    <w:p w14:paraId="00DBD158"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Final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Appeal</w:t>
      </w:r>
    </w:p>
    <w:p w14:paraId="0BFAC8CE" w14:textId="5C6C12D7" w:rsidR="00983875" w:rsidRPr="00956CD1" w:rsidRDefault="00983875" w:rsidP="00095150">
      <w:pPr>
        <w:autoSpaceDE w:val="0"/>
        <w:autoSpaceDN w:val="0"/>
        <w:spacing w:line="360" w:lineRule="auto"/>
        <w:ind w:left="19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 receiving a recommendation from the AFTC, the chief academic officer and 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make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about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president may consult with faculty and/or administrators in order to make a final decision on the case.</w:t>
      </w:r>
    </w:p>
    <w:p w14:paraId="391BAAA2" w14:textId="77777777" w:rsidR="00095150" w:rsidRPr="00983875" w:rsidRDefault="00095150" w:rsidP="00095150">
      <w:pPr>
        <w:autoSpaceDE w:val="0"/>
        <w:autoSpaceDN w:val="0"/>
        <w:spacing w:line="360" w:lineRule="auto"/>
        <w:ind w:left="1920" w:right="427" w:firstLine="0"/>
        <w:rPr>
          <w:rFonts w:ascii="Times New Roman" w:eastAsia="Times New Roman" w:hAnsi="Times New Roman" w:cs="Times New Roman"/>
          <w:sz w:val="24"/>
          <w:szCs w:val="24"/>
        </w:rPr>
      </w:pPr>
    </w:p>
    <w:p w14:paraId="2EF64448"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8"/>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Recommendation</w:t>
      </w:r>
    </w:p>
    <w:p w14:paraId="4459084F" w14:textId="6E2ECE2E" w:rsidR="00983875" w:rsidRPr="00983875" w:rsidRDefault="00983875" w:rsidP="00095150">
      <w:pPr>
        <w:autoSpaceDE w:val="0"/>
        <w:autoSpaceDN w:val="0"/>
        <w:spacing w:line="360" w:lineRule="auto"/>
        <w:ind w:left="570" w:right="24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 assistant professor in a tenure-track position must simultaneously be evaluated for promotion to rank as associate professor along with evaluation for awarding tenure. Academic unit heads, college- level promotion and tenure committees, deans, and the University Committee on Faculty Promotion 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(UCFPT)</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evaluate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pre-tenured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reviewing</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required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documentation,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the UCFPT will provide recommendations to the chief academic officer on candidates for promotion and tenure.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chief academic</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officer and president will review</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UCFPT’s recommendations and make</w:t>
      </w:r>
      <w:r w:rsidR="00181657"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decision 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 xml:space="preserve">and </w:t>
      </w:r>
      <w:r w:rsidRPr="00983875">
        <w:rPr>
          <w:rFonts w:ascii="Times New Roman" w:eastAsia="Times New Roman" w:hAnsi="Times New Roman" w:cs="Times New Roman"/>
          <w:spacing w:val="-2"/>
          <w:sz w:val="24"/>
          <w:szCs w:val="24"/>
        </w:rPr>
        <w:t>tenure.</w:t>
      </w:r>
    </w:p>
    <w:p w14:paraId="26A0A547" w14:textId="77777777" w:rsidR="00983875" w:rsidRPr="00983875" w:rsidRDefault="00983875" w:rsidP="00095150">
      <w:pPr>
        <w:autoSpaceDE w:val="0"/>
        <w:autoSpaceDN w:val="0"/>
        <w:spacing w:line="360" w:lineRule="auto"/>
        <w:ind w:left="0" w:firstLine="0"/>
        <w:rPr>
          <w:rFonts w:ascii="Times New Roman" w:eastAsia="Times New Roman" w:hAnsi="Times New Roman" w:cs="Times New Roman"/>
          <w:sz w:val="24"/>
          <w:szCs w:val="24"/>
        </w:rPr>
      </w:pPr>
    </w:p>
    <w:p w14:paraId="7BF161D1"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Documentation</w:t>
      </w:r>
    </w:p>
    <w:p w14:paraId="764284A3" w14:textId="77777777" w:rsidR="00983875" w:rsidRPr="00983875" w:rsidRDefault="00983875" w:rsidP="00095150">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Guidelines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dossier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guideline “Promotion and Tenure Dossier Format” (FH Appendix 1).</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All candidates will follow these guidelines regardless of their college.</w:t>
      </w:r>
    </w:p>
    <w:p w14:paraId="70E748D7"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Beginning</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Process</w:t>
      </w:r>
    </w:p>
    <w:p w14:paraId="73E24209" w14:textId="003D16F6" w:rsidR="00983875" w:rsidRPr="00956CD1" w:rsidRDefault="00983875" w:rsidP="00095150">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lastRenderedPageBreak/>
        <w:t>The academic unit heads and pre-tenured faculty members (herein, called candidates) will be advised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beginning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candidates are to be considered for promotion and tenure. Academic unit heads provide initial recommendations to candidates before the candidates submit their letters of intent to enter the promotion and tenure process and curricula vitae to the college promotion committees.</w:t>
      </w:r>
    </w:p>
    <w:p w14:paraId="42A6827B" w14:textId="77777777" w:rsidR="00095150" w:rsidRPr="00983875" w:rsidRDefault="00095150" w:rsidP="00095150">
      <w:pPr>
        <w:autoSpaceDE w:val="0"/>
        <w:autoSpaceDN w:val="0"/>
        <w:spacing w:line="360" w:lineRule="auto"/>
        <w:ind w:left="1020" w:right="301" w:firstLine="0"/>
        <w:rPr>
          <w:rFonts w:ascii="Times New Roman" w:eastAsia="Times New Roman" w:hAnsi="Times New Roman" w:cs="Times New Roman"/>
          <w:sz w:val="24"/>
          <w:szCs w:val="24"/>
        </w:rPr>
      </w:pPr>
    </w:p>
    <w:p w14:paraId="4A0C3CB1"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College-Level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Committee</w:t>
      </w:r>
    </w:p>
    <w:p w14:paraId="52814205" w14:textId="20EABEF2"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College promotion and tenure committees (CPTCs) are responsible for communicating deadlines 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points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preliminary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feedback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candidates after reviewing their letters of intent and curricula vitae, providing feedback to candidates regarding suggested dossier revisions, requesting and receiving letters of recommendation from outside reviewers, and providing recommendations to academic unit heads and deans.</w:t>
      </w:r>
    </w:p>
    <w:p w14:paraId="68AC1238" w14:textId="77777777" w:rsidR="00095150" w:rsidRPr="00983875" w:rsidRDefault="00095150" w:rsidP="00095150">
      <w:pPr>
        <w:autoSpaceDE w:val="0"/>
        <w:autoSpaceDN w:val="0"/>
        <w:spacing w:line="360" w:lineRule="auto"/>
        <w:ind w:left="1020" w:right="223" w:firstLine="0"/>
        <w:rPr>
          <w:rFonts w:ascii="Times New Roman" w:eastAsia="Times New Roman" w:hAnsi="Times New Roman" w:cs="Times New Roman"/>
          <w:sz w:val="24"/>
          <w:szCs w:val="24"/>
        </w:rPr>
      </w:pPr>
    </w:p>
    <w:p w14:paraId="43CE8CFD"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Membership</w:t>
      </w:r>
    </w:p>
    <w:p w14:paraId="66039136" w14:textId="52AD619B"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Membership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numbers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participants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CPTCs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determined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 consist only of tenured faculty within the college.</w:t>
      </w:r>
    </w:p>
    <w:p w14:paraId="608664ED" w14:textId="77777777" w:rsidR="00095150" w:rsidRPr="00983875" w:rsidRDefault="00095150" w:rsidP="00095150">
      <w:pPr>
        <w:autoSpaceDE w:val="0"/>
        <w:autoSpaceDN w:val="0"/>
        <w:spacing w:line="360" w:lineRule="auto"/>
        <w:ind w:left="1470" w:right="223" w:firstLine="0"/>
        <w:rPr>
          <w:rFonts w:ascii="Times New Roman" w:eastAsia="Times New Roman" w:hAnsi="Times New Roman" w:cs="Times New Roman"/>
          <w:sz w:val="24"/>
          <w:szCs w:val="24"/>
        </w:rPr>
      </w:pPr>
    </w:p>
    <w:p w14:paraId="31E6B383"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Input</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Program</w:t>
      </w:r>
    </w:p>
    <w:p w14:paraId="7A817BD5" w14:textId="6DAD2802" w:rsidR="00983875" w:rsidRPr="00956CD1" w:rsidRDefault="00983875" w:rsidP="00095150">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responsibility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Florida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participate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 CPTCs will solicit confidential letters from tenured Florida Tech faculty members in the candidate’s program. Letters should express clear recommendations for or against tenure accompanied with supporting explanations. If letters are not received in a timely manner, the CPTC will attempt to obtain input from tenured faculty who did not respond.</w:t>
      </w:r>
    </w:p>
    <w:p w14:paraId="26E4BD7A" w14:textId="77777777" w:rsidR="00095150" w:rsidRPr="00983875" w:rsidRDefault="00095150" w:rsidP="00095150">
      <w:pPr>
        <w:autoSpaceDE w:val="0"/>
        <w:autoSpaceDN w:val="0"/>
        <w:spacing w:line="360" w:lineRule="auto"/>
        <w:ind w:left="1470" w:firstLine="0"/>
        <w:rPr>
          <w:rFonts w:ascii="Times New Roman" w:eastAsia="Times New Roman" w:hAnsi="Times New Roman" w:cs="Times New Roman"/>
          <w:sz w:val="24"/>
          <w:szCs w:val="24"/>
        </w:rPr>
      </w:pPr>
    </w:p>
    <w:p w14:paraId="54789303"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Recommendation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Outside</w:t>
      </w:r>
      <w:r w:rsidRPr="00983875">
        <w:rPr>
          <w:rFonts w:ascii="Times New Roman" w:eastAsia="Times New Roman" w:hAnsi="Times New Roman" w:cs="Times New Roman"/>
          <w:spacing w:val="-2"/>
          <w:sz w:val="24"/>
        </w:rPr>
        <w:t xml:space="preserve"> Reviewers</w:t>
      </w:r>
    </w:p>
    <w:p w14:paraId="298CD7D0" w14:textId="37725808" w:rsidR="00983875" w:rsidRPr="00956CD1" w:rsidRDefault="00983875" w:rsidP="00095150">
      <w:pPr>
        <w:autoSpaceDE w:val="0"/>
        <w:autoSpaceDN w:val="0"/>
        <w:spacing w:line="360" w:lineRule="auto"/>
        <w:ind w:left="1470" w:right="246"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 xml:space="preserve">Letters of recommendation are also required from reviewers outside of Florida Tech (see definition of outside reviewers in FH Appendix 1). Candidates and academic unit heads should suggest potential reviewers to the CPTCs. The CPTCs are responsible for writing all requests for evaluations and receiving the external letters; the committee </w:t>
      </w:r>
      <w:r w:rsidRPr="00983875">
        <w:rPr>
          <w:rFonts w:ascii="Times New Roman" w:eastAsia="Times New Roman" w:hAnsi="Times New Roman" w:cs="Times New Roman"/>
          <w:sz w:val="24"/>
          <w:szCs w:val="24"/>
        </w:rPr>
        <w:lastRenderedPageBreak/>
        <w:t>chair may write the requests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distribute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responsibility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among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required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number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00181657"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recommendation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letters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Appendix</w:t>
      </w:r>
      <w:r w:rsidR="00095150" w:rsidRPr="00956CD1">
        <w:rPr>
          <w:rFonts w:ascii="Times New Roman" w:eastAsia="Times New Roman" w:hAnsi="Times New Roman" w:cs="Times New Roman"/>
          <w:spacing w:val="-3"/>
          <w:sz w:val="24"/>
          <w:szCs w:val="24"/>
        </w:rPr>
        <w:t> </w:t>
      </w:r>
      <w:r w:rsidRPr="00983875">
        <w:rPr>
          <w:rFonts w:ascii="Times New Roman" w:eastAsia="Times New Roman" w:hAnsi="Times New Roman" w:cs="Times New Roman"/>
          <w:sz w:val="24"/>
          <w:szCs w:val="24"/>
        </w:rPr>
        <w:t>1)</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received,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CPTC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is responsible for informing the candidate and requesting letters from additional outside </w:t>
      </w:r>
      <w:r w:rsidRPr="00983875">
        <w:rPr>
          <w:rFonts w:ascii="Times New Roman" w:eastAsia="Times New Roman" w:hAnsi="Times New Roman" w:cs="Times New Roman"/>
          <w:spacing w:val="-2"/>
          <w:sz w:val="24"/>
          <w:szCs w:val="24"/>
        </w:rPr>
        <w:t>reviewers.</w:t>
      </w:r>
    </w:p>
    <w:p w14:paraId="38A7EC8B" w14:textId="77777777" w:rsidR="00095150" w:rsidRPr="00983875" w:rsidRDefault="00095150" w:rsidP="00095150">
      <w:pPr>
        <w:autoSpaceDE w:val="0"/>
        <w:autoSpaceDN w:val="0"/>
        <w:spacing w:line="360" w:lineRule="auto"/>
        <w:ind w:left="1470" w:right="246" w:firstLine="0"/>
        <w:rPr>
          <w:rFonts w:ascii="Times New Roman" w:eastAsia="Times New Roman" w:hAnsi="Times New Roman" w:cs="Times New Roman"/>
          <w:sz w:val="24"/>
          <w:szCs w:val="24"/>
        </w:rPr>
      </w:pPr>
    </w:p>
    <w:p w14:paraId="1B401D8F" w14:textId="78B0E792" w:rsidR="00983875" w:rsidRPr="00956CD1" w:rsidRDefault="00983875" w:rsidP="00095150">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until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letters from outside reviewers are included.</w:t>
      </w:r>
    </w:p>
    <w:p w14:paraId="35B0BC6F" w14:textId="77777777" w:rsidR="00095150" w:rsidRPr="00983875" w:rsidRDefault="00095150" w:rsidP="00095150">
      <w:pPr>
        <w:autoSpaceDE w:val="0"/>
        <w:autoSpaceDN w:val="0"/>
        <w:spacing w:line="360" w:lineRule="auto"/>
        <w:ind w:left="1470" w:right="301" w:firstLine="0"/>
        <w:rPr>
          <w:rFonts w:ascii="Times New Roman" w:eastAsia="Times New Roman" w:hAnsi="Times New Roman" w:cs="Times New Roman"/>
          <w:sz w:val="24"/>
          <w:szCs w:val="24"/>
        </w:rPr>
      </w:pPr>
    </w:p>
    <w:p w14:paraId="05BAA602"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Heads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Deans</w:t>
      </w:r>
    </w:p>
    <w:p w14:paraId="647F50E6" w14:textId="487C08FF"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academic unit head will have monitored a candidate’s performance during the probationary period via annual performance evaluations and the pre-tenure evaluation process (described in Section 2.8.1.4.2.2.5) and will provide a written assessment of the candidate’s progress toward tenure based on those evaluations performed throughout the probationary period. The written assessment will be submitted to the CPTC and included in the dossier before submission to the UCFPT.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candidate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received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extension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his/her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probationary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 reasons behind this extension will not be disclosed with the academic unit head’s letter.</w:t>
      </w:r>
    </w:p>
    <w:p w14:paraId="59720B0F" w14:textId="77777777" w:rsidR="00095150" w:rsidRPr="00983875" w:rsidRDefault="00095150" w:rsidP="00095150">
      <w:pPr>
        <w:autoSpaceDE w:val="0"/>
        <w:autoSpaceDN w:val="0"/>
        <w:spacing w:line="360" w:lineRule="auto"/>
        <w:ind w:left="1020" w:right="223" w:firstLine="0"/>
        <w:rPr>
          <w:rFonts w:ascii="Times New Roman" w:eastAsia="Times New Roman" w:hAnsi="Times New Roman" w:cs="Times New Roman"/>
          <w:sz w:val="24"/>
          <w:szCs w:val="24"/>
        </w:rPr>
      </w:pPr>
    </w:p>
    <w:p w14:paraId="034F6DE9" w14:textId="2533BD3D"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Written reviews by deans will be included in dossiers before submission to the chief academic 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UCFPT.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Deans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submit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completed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 chief academic</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officer by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second Monday in January for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UCFPT’s review</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spring.</w:t>
      </w:r>
    </w:p>
    <w:p w14:paraId="4CEF8CC6" w14:textId="77777777" w:rsidR="00095150" w:rsidRPr="00983875" w:rsidRDefault="00095150" w:rsidP="00095150">
      <w:pPr>
        <w:autoSpaceDE w:val="0"/>
        <w:autoSpaceDN w:val="0"/>
        <w:spacing w:line="360" w:lineRule="auto"/>
        <w:ind w:left="1020" w:right="223" w:firstLine="0"/>
        <w:rPr>
          <w:rFonts w:ascii="Times New Roman" w:eastAsia="Times New Roman" w:hAnsi="Times New Roman" w:cs="Times New Roman"/>
          <w:sz w:val="24"/>
          <w:szCs w:val="24"/>
        </w:rPr>
      </w:pPr>
    </w:p>
    <w:p w14:paraId="19383BC5"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(UCFPT)</w:t>
      </w:r>
    </w:p>
    <w:p w14:paraId="1D59A9EC" w14:textId="77777777" w:rsidR="00983875" w:rsidRPr="00983875" w:rsidRDefault="00983875" w:rsidP="00095150">
      <w:pPr>
        <w:autoSpaceDE w:val="0"/>
        <w:autoSpaceDN w:val="0"/>
        <w:spacing w:line="360" w:lineRule="auto"/>
        <w:ind w:left="0" w:firstLine="0"/>
        <w:rPr>
          <w:rFonts w:ascii="Times New Roman" w:eastAsia="Times New Roman" w:hAnsi="Times New Roman" w:cs="Times New Roman"/>
          <w:sz w:val="24"/>
          <w:szCs w:val="24"/>
        </w:rPr>
      </w:pPr>
    </w:p>
    <w:p w14:paraId="13D87371"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Membership</w:t>
      </w:r>
    </w:p>
    <w:p w14:paraId="71D16C12" w14:textId="3A38E9A1" w:rsidR="00983875" w:rsidRPr="00956CD1" w:rsidRDefault="00983875" w:rsidP="00095150">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UCFPT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composed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described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“Standing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Academic Faculty” (FH 1.5).</w:t>
      </w:r>
    </w:p>
    <w:p w14:paraId="34679E94" w14:textId="12C9A05B" w:rsidR="00095150" w:rsidRPr="00956CD1" w:rsidRDefault="00095150" w:rsidP="00095150">
      <w:pPr>
        <w:autoSpaceDE w:val="0"/>
        <w:autoSpaceDN w:val="0"/>
        <w:spacing w:line="360" w:lineRule="auto"/>
        <w:ind w:left="1470" w:firstLine="0"/>
        <w:rPr>
          <w:rFonts w:ascii="Times New Roman" w:eastAsia="Times New Roman" w:hAnsi="Times New Roman" w:cs="Times New Roman"/>
          <w:sz w:val="24"/>
          <w:szCs w:val="24"/>
        </w:rPr>
      </w:pPr>
    </w:p>
    <w:p w14:paraId="5C1975DC" w14:textId="12F7AC76" w:rsidR="00095150" w:rsidRPr="00956CD1" w:rsidRDefault="00095150" w:rsidP="00095150">
      <w:pPr>
        <w:autoSpaceDE w:val="0"/>
        <w:autoSpaceDN w:val="0"/>
        <w:spacing w:line="360" w:lineRule="auto"/>
        <w:ind w:left="1470" w:firstLine="0"/>
        <w:rPr>
          <w:rFonts w:ascii="Times New Roman" w:eastAsia="Times New Roman" w:hAnsi="Times New Roman" w:cs="Times New Roman"/>
          <w:sz w:val="24"/>
          <w:szCs w:val="24"/>
        </w:rPr>
      </w:pPr>
    </w:p>
    <w:p w14:paraId="429FE443" w14:textId="77777777" w:rsidR="00095150" w:rsidRPr="00983875" w:rsidRDefault="00095150" w:rsidP="00095150">
      <w:pPr>
        <w:autoSpaceDE w:val="0"/>
        <w:autoSpaceDN w:val="0"/>
        <w:spacing w:line="360" w:lineRule="auto"/>
        <w:ind w:left="1470" w:firstLine="0"/>
        <w:rPr>
          <w:rFonts w:ascii="Times New Roman" w:eastAsia="Times New Roman" w:hAnsi="Times New Roman" w:cs="Times New Roman"/>
          <w:sz w:val="24"/>
          <w:szCs w:val="24"/>
        </w:rPr>
      </w:pPr>
    </w:p>
    <w:p w14:paraId="0A2BED52"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lastRenderedPageBreak/>
        <w:t>Process</w:t>
      </w:r>
    </w:p>
    <w:p w14:paraId="523C2327" w14:textId="519010B0" w:rsidR="00983875" w:rsidRPr="00956CD1" w:rsidRDefault="00983875" w:rsidP="00095150">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There will be four meetings of the UCFPT during the spring semester: (1) an organizational meeting, (2) a review meeting after dossiers have been initially evaluated, (3) a voting meeting and (4) a post-review meeting. All voting members of the UCFPT are required to evaluate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complete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appropriate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guidelines during a three-week review period.</w:t>
      </w:r>
    </w:p>
    <w:p w14:paraId="1EDD18D7" w14:textId="77777777" w:rsidR="00095150" w:rsidRPr="00983875" w:rsidRDefault="00095150" w:rsidP="00095150">
      <w:pPr>
        <w:autoSpaceDE w:val="0"/>
        <w:autoSpaceDN w:val="0"/>
        <w:spacing w:line="360" w:lineRule="auto"/>
        <w:ind w:left="1470" w:right="301" w:firstLine="0"/>
        <w:rPr>
          <w:rFonts w:ascii="Times New Roman" w:eastAsia="Times New Roman" w:hAnsi="Times New Roman" w:cs="Times New Roman"/>
          <w:sz w:val="24"/>
          <w:szCs w:val="24"/>
        </w:rPr>
      </w:pPr>
    </w:p>
    <w:p w14:paraId="681D6A21" w14:textId="77777777" w:rsidR="00983875" w:rsidRPr="00983875" w:rsidRDefault="00983875">
      <w:pPr>
        <w:numPr>
          <w:ilvl w:val="7"/>
          <w:numId w:val="3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4"/>
          <w:sz w:val="24"/>
        </w:rPr>
        <w:t>Voting</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pacing w:val="-2"/>
          <w:sz w:val="24"/>
        </w:rPr>
        <w:t>Meeting</w:t>
      </w:r>
    </w:p>
    <w:p w14:paraId="2EE88BAF" w14:textId="37B66FCF" w:rsidR="00983875" w:rsidRPr="00956CD1" w:rsidRDefault="00983875" w:rsidP="00095150">
      <w:pPr>
        <w:autoSpaceDE w:val="0"/>
        <w:autoSpaceDN w:val="0"/>
        <w:spacing w:line="360" w:lineRule="auto"/>
        <w:ind w:left="1920" w:right="255"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addition to the members of the UCFPT, attendance at the voting meeting will</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normally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include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his/her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representative.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 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engage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thorough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discussion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qualifications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relate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colleges’ promotion and tenure guidelines. Ballots consisting of a list of the candidates’ names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boxes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yes,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abstain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votes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prepared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provided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chief</w:t>
      </w:r>
      <w:r w:rsidR="00181657"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academic officer. Negative votes must have written justification included in the allotted space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ballot.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ballots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candidates have been considered. The chair of the UCFPT will call out the votes to the committee members and at least two members will record the votes. Results will be tabulated at the meeting and made known to the members of the UCFPT. The results and all UCFPT deliberations are to be treated with complete confidentiality.</w:t>
      </w:r>
    </w:p>
    <w:p w14:paraId="6CEC28F8" w14:textId="77777777" w:rsidR="00095150" w:rsidRPr="00983875" w:rsidRDefault="00095150" w:rsidP="00095150">
      <w:pPr>
        <w:autoSpaceDE w:val="0"/>
        <w:autoSpaceDN w:val="0"/>
        <w:spacing w:line="360" w:lineRule="auto"/>
        <w:ind w:left="1920" w:right="255" w:firstLine="0"/>
        <w:rPr>
          <w:rFonts w:ascii="Times New Roman" w:eastAsia="Times New Roman" w:hAnsi="Times New Roman" w:cs="Times New Roman"/>
          <w:sz w:val="24"/>
          <w:szCs w:val="24"/>
        </w:rPr>
      </w:pPr>
    </w:p>
    <w:p w14:paraId="2A4375DE" w14:textId="6095CCD6" w:rsidR="00983875" w:rsidRPr="00956CD1" w:rsidRDefault="00983875" w:rsidP="00095150">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Compilations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anonymous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comments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deans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 candidates who were not recommended for promotion and tenure.</w:t>
      </w:r>
    </w:p>
    <w:p w14:paraId="6DE01631" w14:textId="44B5E901" w:rsidR="00095150" w:rsidRPr="00956CD1" w:rsidRDefault="00095150">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790D8F73"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Timeline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50"/>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Process</w:t>
      </w:r>
    </w:p>
    <w:p w14:paraId="60556AC4" w14:textId="77777777" w:rsidR="00983875" w:rsidRPr="00983875" w:rsidRDefault="00983875" w:rsidP="00C2705B">
      <w:pPr>
        <w:autoSpaceDE w:val="0"/>
        <w:autoSpaceDN w:val="0"/>
        <w:ind w:left="0" w:firstLine="0"/>
        <w:rPr>
          <w:rFonts w:ascii="Times New Roman" w:eastAsia="Times New Roman" w:hAnsi="Times New Roman" w:cs="Times New Roman"/>
          <w:sz w:val="24"/>
          <w:szCs w:val="24"/>
        </w:rPr>
      </w:pPr>
    </w:p>
    <w:tbl>
      <w:tblPr>
        <w:tblW w:w="10120" w:type="dxa"/>
        <w:tblLook w:val="04A0" w:firstRow="1" w:lastRow="0" w:firstColumn="1" w:lastColumn="0" w:noHBand="0" w:noVBand="1"/>
      </w:tblPr>
      <w:tblGrid>
        <w:gridCol w:w="2160"/>
        <w:gridCol w:w="7960"/>
      </w:tblGrid>
      <w:tr w:rsidR="00095150" w:rsidRPr="00095150" w14:paraId="4AFC14F6" w14:textId="77777777" w:rsidTr="00095150">
        <w:trPr>
          <w:trHeight w:val="495"/>
        </w:trPr>
        <w:tc>
          <w:tcPr>
            <w:tcW w:w="2160" w:type="dxa"/>
            <w:tcBorders>
              <w:top w:val="single" w:sz="4" w:space="0" w:color="auto"/>
              <w:left w:val="single" w:sz="4" w:space="0" w:color="auto"/>
              <w:bottom w:val="single" w:sz="4" w:space="0" w:color="auto"/>
              <w:right w:val="nil"/>
            </w:tcBorders>
            <w:noWrap/>
            <w:vAlign w:val="center"/>
            <w:hideMark/>
          </w:tcPr>
          <w:p w14:paraId="4BD08991" w14:textId="77777777" w:rsidR="00095150" w:rsidRPr="00095150" w:rsidRDefault="00095150" w:rsidP="00095150">
            <w:pPr>
              <w:ind w:left="0" w:firstLine="0"/>
              <w:rPr>
                <w:rFonts w:ascii="Times New Roman" w:eastAsia="Times New Roman" w:hAnsi="Times New Roman" w:cs="Times New Roman"/>
                <w:b/>
                <w:bCs/>
                <w:color w:val="000000"/>
                <w:sz w:val="24"/>
                <w:szCs w:val="24"/>
              </w:rPr>
            </w:pPr>
            <w:r w:rsidRPr="00095150">
              <w:rPr>
                <w:rFonts w:ascii="Times New Roman" w:eastAsia="Times New Roman" w:hAnsi="Times New Roman" w:cs="Times New Roman"/>
                <w:b/>
                <w:bCs/>
                <w:color w:val="000000"/>
                <w:sz w:val="24"/>
                <w:szCs w:val="24"/>
              </w:rPr>
              <w:t>Date</w:t>
            </w:r>
          </w:p>
        </w:tc>
        <w:tc>
          <w:tcPr>
            <w:tcW w:w="7960" w:type="dxa"/>
            <w:tcBorders>
              <w:top w:val="single" w:sz="4" w:space="0" w:color="auto"/>
              <w:left w:val="nil"/>
              <w:bottom w:val="single" w:sz="4" w:space="0" w:color="auto"/>
              <w:right w:val="single" w:sz="4" w:space="0" w:color="auto"/>
            </w:tcBorders>
            <w:noWrap/>
            <w:vAlign w:val="center"/>
            <w:hideMark/>
          </w:tcPr>
          <w:p w14:paraId="1A3A55D9" w14:textId="77777777" w:rsidR="00095150" w:rsidRPr="00095150" w:rsidRDefault="00095150" w:rsidP="00095150">
            <w:pPr>
              <w:ind w:left="0" w:firstLine="0"/>
              <w:rPr>
                <w:rFonts w:ascii="Times New Roman" w:eastAsia="Times New Roman" w:hAnsi="Times New Roman" w:cs="Times New Roman"/>
                <w:b/>
                <w:bCs/>
                <w:color w:val="000000"/>
                <w:sz w:val="24"/>
                <w:szCs w:val="24"/>
              </w:rPr>
            </w:pPr>
            <w:r w:rsidRPr="00095150">
              <w:rPr>
                <w:rFonts w:ascii="Times New Roman" w:eastAsia="Times New Roman" w:hAnsi="Times New Roman" w:cs="Times New Roman"/>
                <w:b/>
                <w:bCs/>
                <w:color w:val="000000"/>
                <w:sz w:val="24"/>
                <w:szCs w:val="24"/>
              </w:rPr>
              <w:t>Action</w:t>
            </w:r>
          </w:p>
        </w:tc>
      </w:tr>
      <w:tr w:rsidR="00095150" w:rsidRPr="00095150" w14:paraId="11B24663" w14:textId="77777777" w:rsidTr="00095150">
        <w:trPr>
          <w:trHeight w:val="1275"/>
        </w:trPr>
        <w:tc>
          <w:tcPr>
            <w:tcW w:w="2160" w:type="dxa"/>
            <w:tcBorders>
              <w:top w:val="nil"/>
              <w:left w:val="single" w:sz="4" w:space="0" w:color="auto"/>
              <w:bottom w:val="single" w:sz="4" w:space="0" w:color="auto"/>
              <w:right w:val="nil"/>
            </w:tcBorders>
            <w:vAlign w:val="center"/>
            <w:hideMark/>
          </w:tcPr>
          <w:p w14:paraId="43BD04DF"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January (of preceding academic year)</w:t>
            </w:r>
          </w:p>
        </w:tc>
        <w:tc>
          <w:tcPr>
            <w:tcW w:w="7960" w:type="dxa"/>
            <w:tcBorders>
              <w:top w:val="nil"/>
              <w:left w:val="nil"/>
              <w:bottom w:val="single" w:sz="4" w:space="0" w:color="auto"/>
              <w:right w:val="single" w:sz="4" w:space="0" w:color="auto"/>
            </w:tcBorders>
            <w:vAlign w:val="center"/>
            <w:hideMark/>
          </w:tcPr>
          <w:p w14:paraId="4570C13E"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Candidates discuss their intent to enter the promotion and tenure process with academic unit heads. Academic unit heads provide initial recommendations to the candidates.</w:t>
            </w:r>
          </w:p>
        </w:tc>
      </w:tr>
      <w:tr w:rsidR="00095150" w:rsidRPr="00095150" w14:paraId="0A592801" w14:textId="77777777" w:rsidTr="00095150">
        <w:trPr>
          <w:trHeight w:val="1050"/>
        </w:trPr>
        <w:tc>
          <w:tcPr>
            <w:tcW w:w="2160" w:type="dxa"/>
            <w:tcBorders>
              <w:top w:val="nil"/>
              <w:left w:val="single" w:sz="4" w:space="0" w:color="auto"/>
              <w:bottom w:val="single" w:sz="4" w:space="0" w:color="auto"/>
              <w:right w:val="nil"/>
            </w:tcBorders>
            <w:vAlign w:val="center"/>
            <w:hideMark/>
          </w:tcPr>
          <w:p w14:paraId="7F42F5CA"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April (of preceding academic year)</w:t>
            </w:r>
          </w:p>
        </w:tc>
        <w:tc>
          <w:tcPr>
            <w:tcW w:w="7960" w:type="dxa"/>
            <w:tcBorders>
              <w:top w:val="nil"/>
              <w:left w:val="nil"/>
              <w:bottom w:val="single" w:sz="4" w:space="0" w:color="auto"/>
              <w:right w:val="single" w:sz="4" w:space="0" w:color="auto"/>
            </w:tcBorders>
            <w:vAlign w:val="center"/>
            <w:hideMark/>
          </w:tcPr>
          <w:p w14:paraId="46DC3E91"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Candidates submit letters of intent to enter the promotion and tenure process and curricula vitae to the CPTCs. Academic unit heads share written assessments with CPTCs.</w:t>
            </w:r>
          </w:p>
        </w:tc>
      </w:tr>
      <w:tr w:rsidR="00095150" w:rsidRPr="00095150" w14:paraId="031644AE" w14:textId="77777777" w:rsidTr="00095150">
        <w:trPr>
          <w:trHeight w:val="450"/>
        </w:trPr>
        <w:tc>
          <w:tcPr>
            <w:tcW w:w="2160" w:type="dxa"/>
            <w:tcBorders>
              <w:top w:val="nil"/>
              <w:left w:val="single" w:sz="4" w:space="0" w:color="auto"/>
              <w:bottom w:val="single" w:sz="4" w:space="0" w:color="auto"/>
              <w:right w:val="nil"/>
            </w:tcBorders>
            <w:vAlign w:val="center"/>
            <w:hideMark/>
          </w:tcPr>
          <w:p w14:paraId="19607459"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May</w:t>
            </w:r>
          </w:p>
        </w:tc>
        <w:tc>
          <w:tcPr>
            <w:tcW w:w="7960" w:type="dxa"/>
            <w:tcBorders>
              <w:top w:val="nil"/>
              <w:left w:val="nil"/>
              <w:bottom w:val="single" w:sz="4" w:space="0" w:color="auto"/>
              <w:right w:val="single" w:sz="4" w:space="0" w:color="auto"/>
            </w:tcBorders>
            <w:vAlign w:val="center"/>
            <w:hideMark/>
          </w:tcPr>
          <w:p w14:paraId="245C46D6"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CPTCs provide preliminary feedback to candidates.</w:t>
            </w:r>
          </w:p>
        </w:tc>
      </w:tr>
      <w:tr w:rsidR="00095150" w:rsidRPr="00095150" w14:paraId="153D11EF" w14:textId="77777777" w:rsidTr="00095150">
        <w:trPr>
          <w:trHeight w:val="1035"/>
        </w:trPr>
        <w:tc>
          <w:tcPr>
            <w:tcW w:w="2160" w:type="dxa"/>
            <w:tcBorders>
              <w:top w:val="nil"/>
              <w:left w:val="single" w:sz="4" w:space="0" w:color="auto"/>
              <w:bottom w:val="single" w:sz="4" w:space="0" w:color="auto"/>
              <w:right w:val="nil"/>
            </w:tcBorders>
            <w:vAlign w:val="center"/>
            <w:hideMark/>
          </w:tcPr>
          <w:p w14:paraId="08557EE3"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August</w:t>
            </w:r>
          </w:p>
        </w:tc>
        <w:tc>
          <w:tcPr>
            <w:tcW w:w="7960" w:type="dxa"/>
            <w:tcBorders>
              <w:top w:val="nil"/>
              <w:left w:val="nil"/>
              <w:bottom w:val="single" w:sz="4" w:space="0" w:color="auto"/>
              <w:right w:val="single" w:sz="4" w:space="0" w:color="auto"/>
            </w:tcBorders>
            <w:vAlign w:val="center"/>
            <w:hideMark/>
          </w:tcPr>
          <w:p w14:paraId="52F17C5E" w14:textId="45DB7E1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 xml:space="preserve">Candidates electronically submit preliminary dossiers in PDF format and lists of potential outside reviewers to CPTCs. Academic unit heads submit lists of </w:t>
            </w:r>
            <w:r w:rsidRPr="00956CD1">
              <w:rPr>
                <w:rFonts w:ascii="Times New Roman" w:eastAsia="Times New Roman" w:hAnsi="Times New Roman" w:cs="Times New Roman"/>
                <w:color w:val="000000"/>
                <w:sz w:val="24"/>
                <w:szCs w:val="24"/>
              </w:rPr>
              <w:t>additional</w:t>
            </w:r>
            <w:r w:rsidRPr="00095150">
              <w:rPr>
                <w:rFonts w:ascii="Times New Roman" w:eastAsia="Times New Roman" w:hAnsi="Times New Roman" w:cs="Times New Roman"/>
                <w:color w:val="000000"/>
                <w:sz w:val="24"/>
                <w:szCs w:val="24"/>
              </w:rPr>
              <w:t xml:space="preserve"> potential outside reviewers to CPTCs.</w:t>
            </w:r>
          </w:p>
        </w:tc>
      </w:tr>
      <w:tr w:rsidR="00095150" w:rsidRPr="00095150" w14:paraId="3F56A938" w14:textId="77777777" w:rsidTr="00095150">
        <w:trPr>
          <w:trHeight w:val="1890"/>
        </w:trPr>
        <w:tc>
          <w:tcPr>
            <w:tcW w:w="2160" w:type="dxa"/>
            <w:tcBorders>
              <w:top w:val="nil"/>
              <w:left w:val="single" w:sz="4" w:space="0" w:color="auto"/>
              <w:bottom w:val="single" w:sz="4" w:space="0" w:color="auto"/>
              <w:right w:val="nil"/>
            </w:tcBorders>
            <w:vAlign w:val="center"/>
            <w:hideMark/>
          </w:tcPr>
          <w:p w14:paraId="62E5C8AD"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September-October</w:t>
            </w:r>
          </w:p>
        </w:tc>
        <w:tc>
          <w:tcPr>
            <w:tcW w:w="7960" w:type="dxa"/>
            <w:tcBorders>
              <w:top w:val="nil"/>
              <w:left w:val="nil"/>
              <w:bottom w:val="single" w:sz="4" w:space="0" w:color="auto"/>
              <w:right w:val="single" w:sz="4" w:space="0" w:color="auto"/>
            </w:tcBorders>
            <w:vAlign w:val="center"/>
            <w:hideMark/>
          </w:tcPr>
          <w:p w14:paraId="2450804C"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CPTCs request letters from tenured faculty in the candidate's academic unit with a November deadline.</w:t>
            </w:r>
            <w:r w:rsidRPr="00095150">
              <w:rPr>
                <w:rFonts w:ascii="Times New Roman" w:eastAsia="Times New Roman" w:hAnsi="Times New Roman" w:cs="Times New Roman"/>
                <w:color w:val="000000"/>
                <w:sz w:val="24"/>
                <w:szCs w:val="24"/>
              </w:rPr>
              <w:br/>
            </w:r>
            <w:r w:rsidRPr="00095150">
              <w:rPr>
                <w:rFonts w:ascii="Times New Roman" w:eastAsia="Times New Roman" w:hAnsi="Times New Roman" w:cs="Times New Roman"/>
                <w:color w:val="000000"/>
                <w:sz w:val="24"/>
                <w:szCs w:val="24"/>
              </w:rPr>
              <w:br/>
              <w:t>CPTCs request letters from outside reviewers (including some of those suggested by both candidates and academic unit heads) with a November deadline. CPTCs submit feedback to candidates for revising dossiers.</w:t>
            </w:r>
          </w:p>
        </w:tc>
      </w:tr>
      <w:tr w:rsidR="00095150" w:rsidRPr="00095150" w14:paraId="662D302C" w14:textId="77777777" w:rsidTr="00095150">
        <w:trPr>
          <w:trHeight w:val="1365"/>
        </w:trPr>
        <w:tc>
          <w:tcPr>
            <w:tcW w:w="2160" w:type="dxa"/>
            <w:tcBorders>
              <w:top w:val="nil"/>
              <w:left w:val="single" w:sz="4" w:space="0" w:color="auto"/>
              <w:bottom w:val="single" w:sz="4" w:space="0" w:color="auto"/>
              <w:right w:val="nil"/>
            </w:tcBorders>
            <w:vAlign w:val="center"/>
            <w:hideMark/>
          </w:tcPr>
          <w:p w14:paraId="7AA6995D"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November</w:t>
            </w:r>
          </w:p>
        </w:tc>
        <w:tc>
          <w:tcPr>
            <w:tcW w:w="7960" w:type="dxa"/>
            <w:tcBorders>
              <w:top w:val="nil"/>
              <w:left w:val="nil"/>
              <w:bottom w:val="single" w:sz="4" w:space="0" w:color="auto"/>
              <w:right w:val="single" w:sz="4" w:space="0" w:color="auto"/>
            </w:tcBorders>
            <w:vAlign w:val="center"/>
            <w:hideMark/>
          </w:tcPr>
          <w:p w14:paraId="645684B0"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Candidates electronically submit final dossiers in PDF format to CPTCs. CPTCs add letters from outside reviewers and the written assessment from academic unit heads to the dossiers. CPTCs meet and formulate recommendations.</w:t>
            </w:r>
          </w:p>
        </w:tc>
      </w:tr>
      <w:tr w:rsidR="00095150" w:rsidRPr="00095150" w14:paraId="19619F0E" w14:textId="77777777" w:rsidTr="00095150">
        <w:trPr>
          <w:trHeight w:val="795"/>
        </w:trPr>
        <w:tc>
          <w:tcPr>
            <w:tcW w:w="2160" w:type="dxa"/>
            <w:tcBorders>
              <w:top w:val="nil"/>
              <w:left w:val="single" w:sz="4" w:space="0" w:color="auto"/>
              <w:bottom w:val="single" w:sz="4" w:space="0" w:color="auto"/>
              <w:right w:val="nil"/>
            </w:tcBorders>
            <w:vAlign w:val="center"/>
            <w:hideMark/>
          </w:tcPr>
          <w:p w14:paraId="6E9DF8D3"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December</w:t>
            </w:r>
          </w:p>
        </w:tc>
        <w:tc>
          <w:tcPr>
            <w:tcW w:w="7960" w:type="dxa"/>
            <w:tcBorders>
              <w:top w:val="nil"/>
              <w:left w:val="nil"/>
              <w:bottom w:val="single" w:sz="4" w:space="0" w:color="auto"/>
              <w:right w:val="single" w:sz="4" w:space="0" w:color="auto"/>
            </w:tcBorders>
            <w:vAlign w:val="center"/>
            <w:hideMark/>
          </w:tcPr>
          <w:p w14:paraId="3D5FA59F"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CPTCs submit their recommendations and dossiers to the deans. Written reviews by deans will be added to the dossiers.</w:t>
            </w:r>
          </w:p>
        </w:tc>
      </w:tr>
      <w:tr w:rsidR="00095150" w:rsidRPr="00095150" w14:paraId="1DB585D4" w14:textId="77777777" w:rsidTr="00095150">
        <w:trPr>
          <w:trHeight w:val="2325"/>
        </w:trPr>
        <w:tc>
          <w:tcPr>
            <w:tcW w:w="2160" w:type="dxa"/>
            <w:tcBorders>
              <w:top w:val="nil"/>
              <w:left w:val="single" w:sz="4" w:space="0" w:color="auto"/>
              <w:bottom w:val="single" w:sz="4" w:space="0" w:color="auto"/>
              <w:right w:val="nil"/>
            </w:tcBorders>
            <w:vAlign w:val="center"/>
            <w:hideMark/>
          </w:tcPr>
          <w:p w14:paraId="511F8AD7"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Early January</w:t>
            </w:r>
          </w:p>
        </w:tc>
        <w:tc>
          <w:tcPr>
            <w:tcW w:w="7960" w:type="dxa"/>
            <w:tcBorders>
              <w:top w:val="nil"/>
              <w:left w:val="nil"/>
              <w:bottom w:val="single" w:sz="4" w:space="0" w:color="auto"/>
              <w:right w:val="single" w:sz="4" w:space="0" w:color="auto"/>
            </w:tcBorders>
            <w:vAlign w:val="center"/>
            <w:hideMark/>
          </w:tcPr>
          <w:p w14:paraId="421E4122"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The chief academic officer calls an organizational meeting of the University Committee for Faculty Promotion and Tenure Committee (UCFPT). The UCFPT chooses a chair to officiate the process.</w:t>
            </w:r>
            <w:r w:rsidRPr="00095150">
              <w:rPr>
                <w:rFonts w:ascii="Times New Roman" w:eastAsia="Times New Roman" w:hAnsi="Times New Roman" w:cs="Times New Roman"/>
                <w:color w:val="000000"/>
                <w:sz w:val="24"/>
                <w:szCs w:val="24"/>
              </w:rPr>
              <w:br/>
            </w:r>
            <w:r w:rsidRPr="00095150">
              <w:rPr>
                <w:rFonts w:ascii="Times New Roman" w:eastAsia="Times New Roman" w:hAnsi="Times New Roman" w:cs="Times New Roman"/>
                <w:color w:val="000000"/>
                <w:sz w:val="24"/>
                <w:szCs w:val="24"/>
              </w:rPr>
              <w:br/>
              <w:t>Deans will submit completed dossiers of all candidates to the chief academic officer by the second Monday in January for the UCFPT's review in the spring.</w:t>
            </w:r>
          </w:p>
        </w:tc>
      </w:tr>
      <w:tr w:rsidR="00095150" w:rsidRPr="00095150" w14:paraId="77B72635" w14:textId="77777777" w:rsidTr="00095150">
        <w:trPr>
          <w:trHeight w:val="825"/>
        </w:trPr>
        <w:tc>
          <w:tcPr>
            <w:tcW w:w="2160" w:type="dxa"/>
            <w:tcBorders>
              <w:top w:val="nil"/>
              <w:left w:val="single" w:sz="4" w:space="0" w:color="auto"/>
              <w:bottom w:val="single" w:sz="4" w:space="0" w:color="auto"/>
              <w:right w:val="nil"/>
            </w:tcBorders>
            <w:vAlign w:val="center"/>
            <w:hideMark/>
          </w:tcPr>
          <w:p w14:paraId="57DBCCA3"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Late January to mid-February</w:t>
            </w:r>
          </w:p>
        </w:tc>
        <w:tc>
          <w:tcPr>
            <w:tcW w:w="7960" w:type="dxa"/>
            <w:tcBorders>
              <w:top w:val="nil"/>
              <w:left w:val="nil"/>
              <w:bottom w:val="single" w:sz="4" w:space="0" w:color="auto"/>
              <w:right w:val="single" w:sz="4" w:space="0" w:color="auto"/>
            </w:tcBorders>
            <w:vAlign w:val="center"/>
            <w:hideMark/>
          </w:tcPr>
          <w:p w14:paraId="26467304"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The UCFPT reviews dossiers and holds a second meeting for an initial review of candidates.</w:t>
            </w:r>
          </w:p>
        </w:tc>
      </w:tr>
    </w:tbl>
    <w:p w14:paraId="61924D92" w14:textId="3169125B" w:rsidR="00E87E3E" w:rsidRPr="00956CD1" w:rsidRDefault="00E87E3E" w:rsidP="00C2705B">
      <w:pPr>
        <w:autoSpaceDE w:val="0"/>
        <w:autoSpaceDN w:val="0"/>
        <w:spacing w:before="16"/>
        <w:ind w:left="0" w:firstLine="0"/>
        <w:rPr>
          <w:rFonts w:ascii="Times New Roman" w:eastAsia="Times New Roman" w:hAnsi="Times New Roman" w:cs="Times New Roman"/>
          <w:sz w:val="24"/>
          <w:szCs w:val="24"/>
        </w:rPr>
      </w:pPr>
    </w:p>
    <w:p w14:paraId="26F1ED20" w14:textId="66209433" w:rsidR="00E87E3E" w:rsidRPr="00956CD1" w:rsidRDefault="00E87E3E" w:rsidP="00C2705B">
      <w:pPr>
        <w:autoSpaceDE w:val="0"/>
        <w:autoSpaceDN w:val="0"/>
        <w:spacing w:before="16"/>
        <w:ind w:left="0" w:firstLine="0"/>
        <w:rPr>
          <w:rFonts w:ascii="Times New Roman" w:eastAsia="Times New Roman" w:hAnsi="Times New Roman" w:cs="Times New Roman"/>
          <w:sz w:val="24"/>
          <w:szCs w:val="24"/>
        </w:rPr>
      </w:pPr>
    </w:p>
    <w:tbl>
      <w:tblPr>
        <w:tblW w:w="10120" w:type="dxa"/>
        <w:tblLook w:val="04A0" w:firstRow="1" w:lastRow="0" w:firstColumn="1" w:lastColumn="0" w:noHBand="0" w:noVBand="1"/>
      </w:tblPr>
      <w:tblGrid>
        <w:gridCol w:w="2160"/>
        <w:gridCol w:w="7960"/>
      </w:tblGrid>
      <w:tr w:rsidR="00095150" w:rsidRPr="00095150" w14:paraId="420311FD" w14:textId="77777777" w:rsidTr="00095150">
        <w:trPr>
          <w:trHeight w:val="1260"/>
        </w:trPr>
        <w:tc>
          <w:tcPr>
            <w:tcW w:w="2160" w:type="dxa"/>
            <w:tcBorders>
              <w:top w:val="single" w:sz="4" w:space="0" w:color="auto"/>
              <w:left w:val="single" w:sz="4" w:space="0" w:color="auto"/>
              <w:bottom w:val="single" w:sz="4" w:space="0" w:color="auto"/>
              <w:right w:val="nil"/>
            </w:tcBorders>
            <w:vAlign w:val="center"/>
            <w:hideMark/>
          </w:tcPr>
          <w:p w14:paraId="47EBD21E"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lastRenderedPageBreak/>
              <w:t>Mid-February to early March</w:t>
            </w:r>
          </w:p>
        </w:tc>
        <w:tc>
          <w:tcPr>
            <w:tcW w:w="7960" w:type="dxa"/>
            <w:tcBorders>
              <w:top w:val="single" w:sz="4" w:space="0" w:color="auto"/>
              <w:left w:val="nil"/>
              <w:bottom w:val="single" w:sz="4" w:space="0" w:color="auto"/>
              <w:right w:val="single" w:sz="4" w:space="0" w:color="auto"/>
            </w:tcBorders>
            <w:vAlign w:val="center"/>
            <w:hideMark/>
          </w:tcPr>
          <w:p w14:paraId="3CE89759"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The UCFPT meets to discuss candidates, vote and submit recommendations to the chief academic officer. The chief academic officer and president review recommendations and make the final decision on promotion, which are communicated to the deans.</w:t>
            </w:r>
          </w:p>
        </w:tc>
      </w:tr>
      <w:tr w:rsidR="00095150" w:rsidRPr="00095150" w14:paraId="725B55E9" w14:textId="77777777" w:rsidTr="00095150">
        <w:trPr>
          <w:trHeight w:val="1350"/>
        </w:trPr>
        <w:tc>
          <w:tcPr>
            <w:tcW w:w="2160" w:type="dxa"/>
            <w:tcBorders>
              <w:top w:val="nil"/>
              <w:left w:val="single" w:sz="4" w:space="0" w:color="auto"/>
              <w:bottom w:val="single" w:sz="4" w:space="0" w:color="auto"/>
              <w:right w:val="nil"/>
            </w:tcBorders>
            <w:vAlign w:val="center"/>
            <w:hideMark/>
          </w:tcPr>
          <w:p w14:paraId="0AD5FCE4"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By March 15</w:t>
            </w:r>
          </w:p>
        </w:tc>
        <w:tc>
          <w:tcPr>
            <w:tcW w:w="7960" w:type="dxa"/>
            <w:tcBorders>
              <w:top w:val="nil"/>
              <w:left w:val="nil"/>
              <w:bottom w:val="single" w:sz="4" w:space="0" w:color="auto"/>
              <w:right w:val="single" w:sz="4" w:space="0" w:color="auto"/>
            </w:tcBorders>
            <w:vAlign w:val="center"/>
            <w:hideMark/>
          </w:tcPr>
          <w:p w14:paraId="4E537278"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Candidates are sent official written notifications from the chief academic officer, and the deans of candidates who were not recommended for promotion are sent compilations of the committee's anonymous comments.</w:t>
            </w:r>
          </w:p>
        </w:tc>
      </w:tr>
      <w:tr w:rsidR="00095150" w:rsidRPr="00095150" w14:paraId="3574ED57" w14:textId="77777777" w:rsidTr="00095150">
        <w:trPr>
          <w:trHeight w:val="1020"/>
        </w:trPr>
        <w:tc>
          <w:tcPr>
            <w:tcW w:w="2160" w:type="dxa"/>
            <w:tcBorders>
              <w:top w:val="nil"/>
              <w:left w:val="single" w:sz="4" w:space="0" w:color="auto"/>
              <w:bottom w:val="single" w:sz="4" w:space="0" w:color="auto"/>
              <w:right w:val="nil"/>
            </w:tcBorders>
            <w:vAlign w:val="center"/>
            <w:hideMark/>
          </w:tcPr>
          <w:p w14:paraId="34FBB033"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April</w:t>
            </w:r>
          </w:p>
        </w:tc>
        <w:tc>
          <w:tcPr>
            <w:tcW w:w="7960" w:type="dxa"/>
            <w:tcBorders>
              <w:top w:val="nil"/>
              <w:left w:val="nil"/>
              <w:bottom w:val="single" w:sz="4" w:space="0" w:color="auto"/>
              <w:right w:val="single" w:sz="4" w:space="0" w:color="auto"/>
            </w:tcBorders>
            <w:vAlign w:val="center"/>
            <w:hideMark/>
          </w:tcPr>
          <w:p w14:paraId="36A36560" w14:textId="77777777" w:rsidR="00095150" w:rsidRPr="00095150" w:rsidRDefault="00095150" w:rsidP="00095150">
            <w:pPr>
              <w:ind w:left="0" w:firstLine="0"/>
              <w:rPr>
                <w:rFonts w:ascii="Times New Roman" w:eastAsia="Times New Roman" w:hAnsi="Times New Roman" w:cs="Times New Roman"/>
                <w:color w:val="000000"/>
                <w:sz w:val="24"/>
                <w:szCs w:val="24"/>
              </w:rPr>
            </w:pPr>
            <w:r w:rsidRPr="00095150">
              <w:rPr>
                <w:rFonts w:ascii="Times New Roman" w:eastAsia="Times New Roman" w:hAnsi="Times New Roman" w:cs="Times New Roman"/>
                <w:color w:val="000000"/>
                <w:sz w:val="24"/>
                <w:szCs w:val="24"/>
              </w:rPr>
              <w:t>The UCFPT holds a post review meeting. The chief academic officer notifies all members of the UCFPT of the final decision either by letter or at the post review meeting.</w:t>
            </w:r>
          </w:p>
        </w:tc>
      </w:tr>
    </w:tbl>
    <w:p w14:paraId="5FB06F0B" w14:textId="77777777" w:rsidR="00095150" w:rsidRPr="00983875" w:rsidRDefault="00095150" w:rsidP="00C2705B">
      <w:pPr>
        <w:autoSpaceDE w:val="0"/>
        <w:autoSpaceDN w:val="0"/>
        <w:spacing w:before="16"/>
        <w:ind w:left="0" w:firstLine="0"/>
        <w:rPr>
          <w:rFonts w:ascii="Times New Roman" w:eastAsia="Times New Roman" w:hAnsi="Times New Roman" w:cs="Times New Roman"/>
          <w:sz w:val="24"/>
          <w:szCs w:val="24"/>
        </w:rPr>
      </w:pPr>
    </w:p>
    <w:p w14:paraId="0ACDB164" w14:textId="77777777" w:rsidR="00983875" w:rsidRPr="00983875" w:rsidRDefault="00983875">
      <w:pPr>
        <w:numPr>
          <w:ilvl w:val="5"/>
          <w:numId w:val="38"/>
        </w:numPr>
        <w:tabs>
          <w:tab w:val="left" w:pos="1234"/>
        </w:tabs>
        <w:autoSpaceDE w:val="0"/>
        <w:autoSpaceDN w:val="0"/>
        <w:ind w:left="1234"/>
        <w:rPr>
          <w:rFonts w:ascii="Times New Roman" w:eastAsia="Times New Roman" w:hAnsi="Times New Roman" w:cs="Times New Roman"/>
          <w:sz w:val="24"/>
        </w:rPr>
      </w:pPr>
      <w:r w:rsidRPr="00983875">
        <w:rPr>
          <w:rFonts w:ascii="Times New Roman" w:eastAsia="Times New Roman" w:hAnsi="Times New Roman" w:cs="Times New Roman"/>
          <w:sz w:val="24"/>
        </w:rPr>
        <w:t>Allowable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Access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Documentation</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Review</w:t>
      </w:r>
    </w:p>
    <w:p w14:paraId="101AF278" w14:textId="77777777" w:rsidR="00983875" w:rsidRPr="00983875" w:rsidRDefault="00983875" w:rsidP="00C2705B">
      <w:pPr>
        <w:autoSpaceDE w:val="0"/>
        <w:autoSpaceDN w:val="0"/>
        <w:spacing w:before="36"/>
        <w:ind w:left="0" w:firstLine="0"/>
        <w:rPr>
          <w:rFonts w:ascii="Times New Roman" w:eastAsia="Times New Roman" w:hAnsi="Times New Roman" w:cs="Times New Roman"/>
          <w:sz w:val="24"/>
          <w:szCs w:val="24"/>
        </w:rPr>
      </w:pPr>
    </w:p>
    <w:tbl>
      <w:tblPr>
        <w:tblW w:w="9587" w:type="dxa"/>
        <w:tblLook w:val="04A0" w:firstRow="1" w:lastRow="0" w:firstColumn="1" w:lastColumn="0" w:noHBand="0" w:noVBand="1"/>
      </w:tblPr>
      <w:tblGrid>
        <w:gridCol w:w="2600"/>
        <w:gridCol w:w="1229"/>
        <w:gridCol w:w="1229"/>
        <w:gridCol w:w="1100"/>
        <w:gridCol w:w="1100"/>
        <w:gridCol w:w="1100"/>
        <w:gridCol w:w="1229"/>
      </w:tblGrid>
      <w:tr w:rsidR="00E87E3E" w:rsidRPr="00E87E3E" w14:paraId="16F06489" w14:textId="77777777" w:rsidTr="00E87E3E">
        <w:trPr>
          <w:trHeight w:val="315"/>
        </w:trPr>
        <w:tc>
          <w:tcPr>
            <w:tcW w:w="9587" w:type="dxa"/>
            <w:gridSpan w:val="7"/>
            <w:tcBorders>
              <w:top w:val="nil"/>
              <w:left w:val="nil"/>
              <w:bottom w:val="nil"/>
              <w:right w:val="nil"/>
            </w:tcBorders>
            <w:noWrap/>
            <w:vAlign w:val="bottom"/>
            <w:hideMark/>
          </w:tcPr>
          <w:p w14:paraId="5E7A5A8B"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Allowable Access</w:t>
            </w:r>
          </w:p>
        </w:tc>
      </w:tr>
      <w:tr w:rsidR="00E87E3E" w:rsidRPr="00E87E3E" w14:paraId="68B82F30" w14:textId="77777777" w:rsidTr="00E87E3E">
        <w:trPr>
          <w:trHeight w:val="1260"/>
        </w:trPr>
        <w:tc>
          <w:tcPr>
            <w:tcW w:w="2600" w:type="dxa"/>
            <w:tcBorders>
              <w:top w:val="single" w:sz="4" w:space="0" w:color="auto"/>
              <w:left w:val="single" w:sz="4" w:space="0" w:color="auto"/>
              <w:bottom w:val="single" w:sz="4" w:space="0" w:color="auto"/>
              <w:right w:val="nil"/>
            </w:tcBorders>
            <w:noWrap/>
            <w:vAlign w:val="center"/>
            <w:hideMark/>
          </w:tcPr>
          <w:p w14:paraId="1F4D8DAD"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Documentation</w:t>
            </w:r>
          </w:p>
        </w:tc>
        <w:tc>
          <w:tcPr>
            <w:tcW w:w="1229" w:type="dxa"/>
            <w:tcBorders>
              <w:top w:val="single" w:sz="4" w:space="0" w:color="auto"/>
              <w:left w:val="nil"/>
              <w:bottom w:val="single" w:sz="4" w:space="0" w:color="auto"/>
              <w:right w:val="nil"/>
            </w:tcBorders>
            <w:vAlign w:val="center"/>
            <w:hideMark/>
          </w:tcPr>
          <w:p w14:paraId="7D40D845"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Academic Unit Tenured Faculty</w:t>
            </w:r>
          </w:p>
        </w:tc>
        <w:tc>
          <w:tcPr>
            <w:tcW w:w="1229" w:type="dxa"/>
            <w:tcBorders>
              <w:top w:val="single" w:sz="4" w:space="0" w:color="auto"/>
              <w:left w:val="nil"/>
              <w:bottom w:val="single" w:sz="4" w:space="0" w:color="auto"/>
              <w:right w:val="nil"/>
            </w:tcBorders>
            <w:vAlign w:val="center"/>
            <w:hideMark/>
          </w:tcPr>
          <w:p w14:paraId="3BB5D8A3"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Academic Unit Head</w:t>
            </w:r>
          </w:p>
        </w:tc>
        <w:tc>
          <w:tcPr>
            <w:tcW w:w="1100" w:type="dxa"/>
            <w:tcBorders>
              <w:top w:val="single" w:sz="4" w:space="0" w:color="auto"/>
              <w:left w:val="nil"/>
              <w:bottom w:val="single" w:sz="4" w:space="0" w:color="auto"/>
              <w:right w:val="nil"/>
            </w:tcBorders>
            <w:vAlign w:val="center"/>
            <w:hideMark/>
          </w:tcPr>
          <w:p w14:paraId="4A44AB92"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CPTC</w:t>
            </w:r>
          </w:p>
        </w:tc>
        <w:tc>
          <w:tcPr>
            <w:tcW w:w="1100" w:type="dxa"/>
            <w:tcBorders>
              <w:top w:val="single" w:sz="4" w:space="0" w:color="auto"/>
              <w:left w:val="nil"/>
              <w:bottom w:val="single" w:sz="4" w:space="0" w:color="auto"/>
              <w:right w:val="nil"/>
            </w:tcBorders>
            <w:vAlign w:val="center"/>
            <w:hideMark/>
          </w:tcPr>
          <w:p w14:paraId="4776EF62"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Dean</w:t>
            </w:r>
          </w:p>
        </w:tc>
        <w:tc>
          <w:tcPr>
            <w:tcW w:w="1100" w:type="dxa"/>
            <w:tcBorders>
              <w:top w:val="single" w:sz="4" w:space="0" w:color="auto"/>
              <w:left w:val="nil"/>
              <w:bottom w:val="single" w:sz="4" w:space="0" w:color="auto"/>
              <w:right w:val="nil"/>
            </w:tcBorders>
            <w:vAlign w:val="center"/>
            <w:hideMark/>
          </w:tcPr>
          <w:p w14:paraId="38CA594B"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UCFPT</w:t>
            </w:r>
          </w:p>
        </w:tc>
        <w:tc>
          <w:tcPr>
            <w:tcW w:w="1229" w:type="dxa"/>
            <w:tcBorders>
              <w:top w:val="single" w:sz="4" w:space="0" w:color="auto"/>
              <w:left w:val="nil"/>
              <w:bottom w:val="single" w:sz="4" w:space="0" w:color="auto"/>
              <w:right w:val="single" w:sz="4" w:space="0" w:color="auto"/>
            </w:tcBorders>
            <w:vAlign w:val="center"/>
            <w:hideMark/>
          </w:tcPr>
          <w:p w14:paraId="45D07227" w14:textId="77777777" w:rsidR="00E87E3E" w:rsidRPr="00E87E3E" w:rsidRDefault="00E87E3E" w:rsidP="00C2705B">
            <w:pPr>
              <w:ind w:left="0" w:firstLine="0"/>
              <w:jc w:val="center"/>
              <w:rPr>
                <w:rFonts w:ascii="Times New Roman" w:eastAsia="Times New Roman" w:hAnsi="Times New Roman" w:cs="Times New Roman"/>
                <w:b/>
                <w:bCs/>
                <w:color w:val="000000"/>
                <w:sz w:val="24"/>
                <w:szCs w:val="24"/>
              </w:rPr>
            </w:pPr>
            <w:r w:rsidRPr="00E87E3E">
              <w:rPr>
                <w:rFonts w:ascii="Times New Roman" w:eastAsia="Times New Roman" w:hAnsi="Times New Roman" w:cs="Times New Roman"/>
                <w:b/>
                <w:bCs/>
                <w:color w:val="000000"/>
                <w:sz w:val="24"/>
                <w:szCs w:val="24"/>
              </w:rPr>
              <w:t>Chief Academic Officer</w:t>
            </w:r>
          </w:p>
        </w:tc>
      </w:tr>
      <w:tr w:rsidR="00E87E3E" w:rsidRPr="00E87E3E" w14:paraId="417420D5" w14:textId="77777777" w:rsidTr="00E87E3E">
        <w:trPr>
          <w:trHeight w:val="630"/>
        </w:trPr>
        <w:tc>
          <w:tcPr>
            <w:tcW w:w="2600" w:type="dxa"/>
            <w:tcBorders>
              <w:top w:val="nil"/>
              <w:left w:val="single" w:sz="4" w:space="0" w:color="auto"/>
              <w:bottom w:val="single" w:sz="4" w:space="0" w:color="auto"/>
              <w:right w:val="nil"/>
            </w:tcBorders>
            <w:vAlign w:val="center"/>
            <w:hideMark/>
          </w:tcPr>
          <w:p w14:paraId="7CF7294A"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Candidate's Preliminary Dossier</w:t>
            </w:r>
          </w:p>
        </w:tc>
        <w:tc>
          <w:tcPr>
            <w:tcW w:w="1229" w:type="dxa"/>
            <w:tcBorders>
              <w:top w:val="nil"/>
              <w:left w:val="nil"/>
              <w:bottom w:val="single" w:sz="4" w:space="0" w:color="auto"/>
              <w:right w:val="nil"/>
            </w:tcBorders>
            <w:noWrap/>
            <w:vAlign w:val="center"/>
            <w:hideMark/>
          </w:tcPr>
          <w:p w14:paraId="30F7E87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nil"/>
            </w:tcBorders>
            <w:noWrap/>
            <w:vAlign w:val="center"/>
            <w:hideMark/>
          </w:tcPr>
          <w:p w14:paraId="319D8BA0"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040238AB"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6444ACCB"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39A5DC2F"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2AFCDB41"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E87E3E" w14:paraId="5FA5808A" w14:textId="77777777" w:rsidTr="00E87E3E">
        <w:trPr>
          <w:trHeight w:val="630"/>
        </w:trPr>
        <w:tc>
          <w:tcPr>
            <w:tcW w:w="2600" w:type="dxa"/>
            <w:tcBorders>
              <w:top w:val="nil"/>
              <w:left w:val="single" w:sz="4" w:space="0" w:color="auto"/>
              <w:bottom w:val="single" w:sz="4" w:space="0" w:color="auto"/>
              <w:right w:val="nil"/>
            </w:tcBorders>
            <w:vAlign w:val="center"/>
            <w:hideMark/>
          </w:tcPr>
          <w:p w14:paraId="1F1C6B84"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Candidate's Annual Reviews</w:t>
            </w:r>
          </w:p>
        </w:tc>
        <w:tc>
          <w:tcPr>
            <w:tcW w:w="1229" w:type="dxa"/>
            <w:tcBorders>
              <w:top w:val="nil"/>
              <w:left w:val="nil"/>
              <w:bottom w:val="single" w:sz="4" w:space="0" w:color="auto"/>
              <w:right w:val="nil"/>
            </w:tcBorders>
            <w:noWrap/>
            <w:vAlign w:val="center"/>
            <w:hideMark/>
          </w:tcPr>
          <w:p w14:paraId="20555C28"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05BD1CAA"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430146BA"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2303246A"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4A98BDFD"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60BD77B0"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E87E3E" w14:paraId="51DBFB8A" w14:textId="77777777" w:rsidTr="00E87E3E">
        <w:trPr>
          <w:trHeight w:val="630"/>
        </w:trPr>
        <w:tc>
          <w:tcPr>
            <w:tcW w:w="2600" w:type="dxa"/>
            <w:tcBorders>
              <w:top w:val="nil"/>
              <w:left w:val="single" w:sz="4" w:space="0" w:color="auto"/>
              <w:bottom w:val="single" w:sz="4" w:space="0" w:color="auto"/>
              <w:right w:val="nil"/>
            </w:tcBorders>
            <w:vAlign w:val="center"/>
            <w:hideMark/>
          </w:tcPr>
          <w:p w14:paraId="6B4113A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Academic Unit Tenured Faculty Letters</w:t>
            </w:r>
          </w:p>
        </w:tc>
        <w:tc>
          <w:tcPr>
            <w:tcW w:w="1229" w:type="dxa"/>
            <w:tcBorders>
              <w:top w:val="nil"/>
              <w:left w:val="nil"/>
              <w:bottom w:val="single" w:sz="4" w:space="0" w:color="auto"/>
              <w:right w:val="nil"/>
            </w:tcBorders>
            <w:vAlign w:val="center"/>
            <w:hideMark/>
          </w:tcPr>
          <w:p w14:paraId="3A9C18F4"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nil"/>
            </w:tcBorders>
            <w:noWrap/>
            <w:vAlign w:val="center"/>
            <w:hideMark/>
          </w:tcPr>
          <w:p w14:paraId="11762B7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vAlign w:val="center"/>
            <w:hideMark/>
          </w:tcPr>
          <w:p w14:paraId="7D6E8AD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14D1115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3392986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19EDC64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E87E3E" w14:paraId="575486A9" w14:textId="77777777" w:rsidTr="00E87E3E">
        <w:trPr>
          <w:trHeight w:val="630"/>
        </w:trPr>
        <w:tc>
          <w:tcPr>
            <w:tcW w:w="2600" w:type="dxa"/>
            <w:tcBorders>
              <w:top w:val="nil"/>
              <w:left w:val="single" w:sz="4" w:space="0" w:color="auto"/>
              <w:bottom w:val="single" w:sz="4" w:space="0" w:color="auto"/>
              <w:right w:val="nil"/>
            </w:tcBorders>
            <w:vAlign w:val="center"/>
            <w:hideMark/>
          </w:tcPr>
          <w:p w14:paraId="7F4DB8FE"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Academic Unit Head Written Assessment</w:t>
            </w:r>
          </w:p>
        </w:tc>
        <w:tc>
          <w:tcPr>
            <w:tcW w:w="1229" w:type="dxa"/>
            <w:tcBorders>
              <w:top w:val="nil"/>
              <w:left w:val="nil"/>
              <w:bottom w:val="single" w:sz="4" w:space="0" w:color="auto"/>
              <w:right w:val="nil"/>
            </w:tcBorders>
            <w:noWrap/>
            <w:vAlign w:val="center"/>
            <w:hideMark/>
          </w:tcPr>
          <w:p w14:paraId="63BEDCA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2C233681"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nil"/>
            </w:tcBorders>
            <w:noWrap/>
            <w:vAlign w:val="center"/>
            <w:hideMark/>
          </w:tcPr>
          <w:p w14:paraId="5DEEABCF"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2841FFD7"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07009434"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3C42521A"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E87E3E" w14:paraId="6AB84868" w14:textId="77777777" w:rsidTr="00E87E3E">
        <w:trPr>
          <w:trHeight w:val="630"/>
        </w:trPr>
        <w:tc>
          <w:tcPr>
            <w:tcW w:w="2600" w:type="dxa"/>
            <w:tcBorders>
              <w:top w:val="nil"/>
              <w:left w:val="single" w:sz="4" w:space="0" w:color="auto"/>
              <w:bottom w:val="single" w:sz="4" w:space="0" w:color="auto"/>
              <w:right w:val="nil"/>
            </w:tcBorders>
            <w:vAlign w:val="center"/>
            <w:hideMark/>
          </w:tcPr>
          <w:p w14:paraId="60BEEBB7"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Letters from Outside Reviewers</w:t>
            </w:r>
          </w:p>
        </w:tc>
        <w:tc>
          <w:tcPr>
            <w:tcW w:w="1229" w:type="dxa"/>
            <w:tcBorders>
              <w:top w:val="nil"/>
              <w:left w:val="nil"/>
              <w:bottom w:val="single" w:sz="4" w:space="0" w:color="auto"/>
              <w:right w:val="nil"/>
            </w:tcBorders>
            <w:noWrap/>
            <w:vAlign w:val="center"/>
            <w:hideMark/>
          </w:tcPr>
          <w:p w14:paraId="1765C20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35D0FAEE"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2D375062"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3E1383DD"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0DB67AF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2C985316"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956CD1" w14:paraId="5663A644" w14:textId="77777777" w:rsidTr="00E87E3E">
        <w:trPr>
          <w:trHeight w:val="630"/>
        </w:trPr>
        <w:tc>
          <w:tcPr>
            <w:tcW w:w="2600" w:type="dxa"/>
            <w:tcBorders>
              <w:top w:val="single" w:sz="4" w:space="0" w:color="auto"/>
              <w:left w:val="single" w:sz="4" w:space="0" w:color="auto"/>
              <w:bottom w:val="single" w:sz="4" w:space="0" w:color="auto"/>
              <w:right w:val="nil"/>
            </w:tcBorders>
            <w:vAlign w:val="center"/>
            <w:hideMark/>
          </w:tcPr>
          <w:p w14:paraId="62535240"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College Promotion and Tenure Committee (CPTC) Recommendation</w:t>
            </w:r>
          </w:p>
        </w:tc>
        <w:tc>
          <w:tcPr>
            <w:tcW w:w="1229" w:type="dxa"/>
            <w:tcBorders>
              <w:top w:val="single" w:sz="4" w:space="0" w:color="auto"/>
              <w:left w:val="nil"/>
              <w:bottom w:val="single" w:sz="4" w:space="0" w:color="auto"/>
              <w:right w:val="nil"/>
            </w:tcBorders>
            <w:noWrap/>
            <w:vAlign w:val="center"/>
            <w:hideMark/>
          </w:tcPr>
          <w:p w14:paraId="31874EDF"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single" w:sz="4" w:space="0" w:color="auto"/>
              <w:left w:val="nil"/>
              <w:bottom w:val="single" w:sz="4" w:space="0" w:color="auto"/>
              <w:right w:val="nil"/>
            </w:tcBorders>
            <w:noWrap/>
            <w:vAlign w:val="center"/>
            <w:hideMark/>
          </w:tcPr>
          <w:p w14:paraId="2EE990E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single" w:sz="4" w:space="0" w:color="auto"/>
              <w:left w:val="nil"/>
              <w:bottom w:val="single" w:sz="4" w:space="0" w:color="auto"/>
              <w:right w:val="nil"/>
            </w:tcBorders>
            <w:noWrap/>
            <w:vAlign w:val="center"/>
            <w:hideMark/>
          </w:tcPr>
          <w:p w14:paraId="51682011"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c>
          <w:tcPr>
            <w:tcW w:w="1100" w:type="dxa"/>
            <w:tcBorders>
              <w:top w:val="single" w:sz="4" w:space="0" w:color="auto"/>
              <w:left w:val="nil"/>
              <w:bottom w:val="single" w:sz="4" w:space="0" w:color="auto"/>
              <w:right w:val="nil"/>
            </w:tcBorders>
            <w:noWrap/>
            <w:vAlign w:val="center"/>
            <w:hideMark/>
          </w:tcPr>
          <w:p w14:paraId="22A3109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single" w:sz="4" w:space="0" w:color="auto"/>
              <w:left w:val="nil"/>
              <w:bottom w:val="single" w:sz="4" w:space="0" w:color="auto"/>
              <w:right w:val="nil"/>
            </w:tcBorders>
            <w:noWrap/>
            <w:vAlign w:val="center"/>
            <w:hideMark/>
          </w:tcPr>
          <w:p w14:paraId="64BFE6E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single" w:sz="4" w:space="0" w:color="auto"/>
              <w:left w:val="nil"/>
              <w:bottom w:val="single" w:sz="4" w:space="0" w:color="auto"/>
              <w:right w:val="single" w:sz="4" w:space="0" w:color="auto"/>
            </w:tcBorders>
            <w:noWrap/>
            <w:vAlign w:val="center"/>
            <w:hideMark/>
          </w:tcPr>
          <w:p w14:paraId="31098C9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956CD1" w14:paraId="56EDC7AA" w14:textId="77777777" w:rsidTr="00E87E3E">
        <w:trPr>
          <w:trHeight w:val="630"/>
        </w:trPr>
        <w:tc>
          <w:tcPr>
            <w:tcW w:w="2600" w:type="dxa"/>
            <w:tcBorders>
              <w:top w:val="nil"/>
              <w:left w:val="single" w:sz="4" w:space="0" w:color="auto"/>
              <w:bottom w:val="single" w:sz="4" w:space="0" w:color="auto"/>
              <w:right w:val="nil"/>
            </w:tcBorders>
            <w:vAlign w:val="center"/>
            <w:hideMark/>
          </w:tcPr>
          <w:p w14:paraId="47EE72FE"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College Dean Recommendation</w:t>
            </w:r>
          </w:p>
        </w:tc>
        <w:tc>
          <w:tcPr>
            <w:tcW w:w="1229" w:type="dxa"/>
            <w:tcBorders>
              <w:top w:val="nil"/>
              <w:left w:val="nil"/>
              <w:bottom w:val="single" w:sz="4" w:space="0" w:color="auto"/>
              <w:right w:val="nil"/>
            </w:tcBorders>
            <w:noWrap/>
            <w:vAlign w:val="center"/>
            <w:hideMark/>
          </w:tcPr>
          <w:p w14:paraId="21BE508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1D23B46B"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7DCD25E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42337E6F"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nil"/>
            </w:tcBorders>
            <w:noWrap/>
            <w:vAlign w:val="center"/>
            <w:hideMark/>
          </w:tcPr>
          <w:p w14:paraId="4C8643A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229" w:type="dxa"/>
            <w:tcBorders>
              <w:top w:val="nil"/>
              <w:left w:val="nil"/>
              <w:bottom w:val="single" w:sz="4" w:space="0" w:color="auto"/>
              <w:right w:val="single" w:sz="4" w:space="0" w:color="auto"/>
            </w:tcBorders>
            <w:noWrap/>
            <w:vAlign w:val="center"/>
            <w:hideMark/>
          </w:tcPr>
          <w:p w14:paraId="55DE9458"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956CD1" w14:paraId="5E7C5A76" w14:textId="77777777" w:rsidTr="00E87E3E">
        <w:trPr>
          <w:trHeight w:val="630"/>
        </w:trPr>
        <w:tc>
          <w:tcPr>
            <w:tcW w:w="2600" w:type="dxa"/>
            <w:tcBorders>
              <w:top w:val="nil"/>
              <w:left w:val="single" w:sz="4" w:space="0" w:color="auto"/>
              <w:bottom w:val="single" w:sz="4" w:space="0" w:color="auto"/>
              <w:right w:val="nil"/>
            </w:tcBorders>
            <w:vAlign w:val="center"/>
            <w:hideMark/>
          </w:tcPr>
          <w:p w14:paraId="7B119A79"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University Promotion and Tenure Committee (UCFPT) Recommendation</w:t>
            </w:r>
          </w:p>
        </w:tc>
        <w:tc>
          <w:tcPr>
            <w:tcW w:w="1229" w:type="dxa"/>
            <w:tcBorders>
              <w:top w:val="nil"/>
              <w:left w:val="nil"/>
              <w:bottom w:val="single" w:sz="4" w:space="0" w:color="auto"/>
              <w:right w:val="nil"/>
            </w:tcBorders>
            <w:noWrap/>
            <w:vAlign w:val="center"/>
            <w:hideMark/>
          </w:tcPr>
          <w:p w14:paraId="6D600C5D"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18C74818"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30258162"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29E15D14"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45BC7EE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noWrap/>
            <w:vAlign w:val="center"/>
            <w:hideMark/>
          </w:tcPr>
          <w:p w14:paraId="6B5CB443"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r>
      <w:tr w:rsidR="00E87E3E" w:rsidRPr="00956CD1" w14:paraId="64B3ACF2" w14:textId="77777777" w:rsidTr="00E87E3E">
        <w:trPr>
          <w:trHeight w:val="630"/>
        </w:trPr>
        <w:tc>
          <w:tcPr>
            <w:tcW w:w="2600" w:type="dxa"/>
            <w:tcBorders>
              <w:top w:val="nil"/>
              <w:left w:val="single" w:sz="4" w:space="0" w:color="auto"/>
              <w:bottom w:val="single" w:sz="4" w:space="0" w:color="auto"/>
              <w:right w:val="nil"/>
            </w:tcBorders>
            <w:vAlign w:val="center"/>
            <w:hideMark/>
          </w:tcPr>
          <w:p w14:paraId="63A73EE6"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Chief Academic Officer Evaluation</w:t>
            </w:r>
          </w:p>
        </w:tc>
        <w:tc>
          <w:tcPr>
            <w:tcW w:w="1229" w:type="dxa"/>
            <w:tcBorders>
              <w:top w:val="nil"/>
              <w:left w:val="nil"/>
              <w:bottom w:val="single" w:sz="4" w:space="0" w:color="auto"/>
              <w:right w:val="nil"/>
            </w:tcBorders>
            <w:noWrap/>
            <w:vAlign w:val="center"/>
            <w:hideMark/>
          </w:tcPr>
          <w:p w14:paraId="2224FC30"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nil"/>
            </w:tcBorders>
            <w:noWrap/>
            <w:vAlign w:val="center"/>
            <w:hideMark/>
          </w:tcPr>
          <w:p w14:paraId="7FEB6FDC"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062F547E"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60C92C21"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20AEDD55"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No</w:t>
            </w:r>
          </w:p>
        </w:tc>
        <w:tc>
          <w:tcPr>
            <w:tcW w:w="1229" w:type="dxa"/>
            <w:tcBorders>
              <w:top w:val="nil"/>
              <w:left w:val="nil"/>
              <w:bottom w:val="single" w:sz="4" w:space="0" w:color="auto"/>
              <w:right w:val="single" w:sz="4" w:space="0" w:color="auto"/>
            </w:tcBorders>
            <w:noWrap/>
            <w:vAlign w:val="center"/>
            <w:hideMark/>
          </w:tcPr>
          <w:p w14:paraId="6F6DDC92" w14:textId="77777777" w:rsidR="00E87E3E" w:rsidRPr="00E87E3E" w:rsidRDefault="00E87E3E" w:rsidP="00C2705B">
            <w:pPr>
              <w:ind w:left="0" w:firstLine="0"/>
              <w:rPr>
                <w:rFonts w:ascii="Times New Roman" w:eastAsia="Times New Roman" w:hAnsi="Times New Roman" w:cs="Times New Roman"/>
                <w:color w:val="000000"/>
                <w:sz w:val="24"/>
                <w:szCs w:val="24"/>
              </w:rPr>
            </w:pPr>
            <w:r w:rsidRPr="00E87E3E">
              <w:rPr>
                <w:rFonts w:ascii="Times New Roman" w:eastAsia="Times New Roman" w:hAnsi="Times New Roman" w:cs="Times New Roman"/>
                <w:color w:val="000000"/>
                <w:sz w:val="24"/>
                <w:szCs w:val="24"/>
              </w:rPr>
              <w:t> </w:t>
            </w:r>
          </w:p>
        </w:tc>
      </w:tr>
    </w:tbl>
    <w:p w14:paraId="1EBE4127"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Disputes</w:t>
      </w:r>
      <w:r w:rsidRPr="00983875">
        <w:rPr>
          <w:rFonts w:ascii="Times New Roman" w:eastAsia="Times New Roman" w:hAnsi="Times New Roman" w:cs="Times New Roman"/>
          <w:spacing w:val="-13"/>
          <w:sz w:val="24"/>
        </w:rPr>
        <w:t xml:space="preserve"> </w:t>
      </w:r>
      <w:r w:rsidRPr="00983875">
        <w:rPr>
          <w:rFonts w:ascii="Times New Roman" w:eastAsia="Times New Roman" w:hAnsi="Times New Roman" w:cs="Times New Roman"/>
          <w:sz w:val="24"/>
        </w:rPr>
        <w:t>Between</w:t>
      </w:r>
      <w:r w:rsidRPr="00983875">
        <w:rPr>
          <w:rFonts w:ascii="Times New Roman" w:eastAsia="Times New Roman" w:hAnsi="Times New Roman" w:cs="Times New Roman"/>
          <w:spacing w:val="-13"/>
          <w:sz w:val="24"/>
        </w:rPr>
        <w:t xml:space="preserve"> </w:t>
      </w:r>
      <w:r w:rsidRPr="00983875">
        <w:rPr>
          <w:rFonts w:ascii="Times New Roman" w:eastAsia="Times New Roman" w:hAnsi="Times New Roman" w:cs="Times New Roman"/>
          <w:sz w:val="24"/>
        </w:rPr>
        <w:t>Voting</w:t>
      </w:r>
      <w:r w:rsidRPr="00983875">
        <w:rPr>
          <w:rFonts w:ascii="Times New Roman" w:eastAsia="Times New Roman" w:hAnsi="Times New Roman" w:cs="Times New Roman"/>
          <w:spacing w:val="-12"/>
          <w:sz w:val="24"/>
        </w:rPr>
        <w:t xml:space="preserve"> </w:t>
      </w:r>
      <w:r w:rsidRPr="00983875">
        <w:rPr>
          <w:rFonts w:ascii="Times New Roman" w:eastAsia="Times New Roman" w:hAnsi="Times New Roman" w:cs="Times New Roman"/>
          <w:spacing w:val="-2"/>
          <w:sz w:val="24"/>
        </w:rPr>
        <w:t>Entities</w:t>
      </w:r>
    </w:p>
    <w:p w14:paraId="03D63A2E" w14:textId="178C9A55" w:rsidR="00983875" w:rsidRPr="00956CD1" w:rsidRDefault="00983875" w:rsidP="00095150">
      <w:pPr>
        <w:autoSpaceDE w:val="0"/>
        <w:autoSpaceDN w:val="0"/>
        <w:spacing w:line="360" w:lineRule="auto"/>
        <w:ind w:left="57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disputes about a candidate’s viability arise between the dean and the UCFPT, the chief academic 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convene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meeting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Freedom</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AFTC 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available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documentation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along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college-specific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advise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relate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full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findings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writing to the chief academic officer.</w:t>
      </w:r>
    </w:p>
    <w:p w14:paraId="0809613C" w14:textId="77777777" w:rsidR="00095150" w:rsidRPr="00983875" w:rsidRDefault="00095150" w:rsidP="00095150">
      <w:pPr>
        <w:autoSpaceDE w:val="0"/>
        <w:autoSpaceDN w:val="0"/>
        <w:spacing w:line="360" w:lineRule="auto"/>
        <w:ind w:left="570" w:right="427" w:firstLine="0"/>
        <w:rPr>
          <w:rFonts w:ascii="Times New Roman" w:eastAsia="Times New Roman" w:hAnsi="Times New Roman" w:cs="Times New Roman"/>
          <w:sz w:val="24"/>
          <w:szCs w:val="24"/>
        </w:rPr>
      </w:pPr>
    </w:p>
    <w:p w14:paraId="4C82B55A"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Granting</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Denial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Tenure</w:t>
      </w:r>
    </w:p>
    <w:p w14:paraId="5AAABCC0" w14:textId="20916E1F" w:rsidR="00983875" w:rsidRPr="00956CD1" w:rsidRDefault="00983875" w:rsidP="00095150">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Candidates will be sent official written notifications from the chief academic officer of the final 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15.</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denied,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notification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00E87E3E"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reasons,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UCFPT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involved,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recommendations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 the academic unit head and dean.</w:t>
      </w:r>
    </w:p>
    <w:p w14:paraId="063A4CF1" w14:textId="77777777" w:rsidR="00095150" w:rsidRPr="00983875" w:rsidRDefault="00095150" w:rsidP="00095150">
      <w:pPr>
        <w:autoSpaceDE w:val="0"/>
        <w:autoSpaceDN w:val="0"/>
        <w:spacing w:line="360" w:lineRule="auto"/>
        <w:ind w:left="570" w:right="223" w:firstLine="0"/>
        <w:rPr>
          <w:rFonts w:ascii="Times New Roman" w:eastAsia="Times New Roman" w:hAnsi="Times New Roman" w:cs="Times New Roman"/>
          <w:sz w:val="24"/>
          <w:szCs w:val="24"/>
        </w:rPr>
      </w:pPr>
    </w:p>
    <w:p w14:paraId="6317E9F0" w14:textId="62FDF8BC" w:rsidR="00983875" w:rsidRPr="00956CD1" w:rsidRDefault="00983875" w:rsidP="00095150">
      <w:pPr>
        <w:autoSpaceDE w:val="0"/>
        <w:autoSpaceDN w:val="0"/>
        <w:spacing w:line="360" w:lineRule="auto"/>
        <w:ind w:left="570" w:right="301"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If promotion and tenure are granted, they become effective on the first day of the following 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denied,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candidate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remain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employed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 xml:space="preserve">one-year contract, during which time the candidate may apply for non-tenure-track or staff positions, if </w:t>
      </w:r>
      <w:r w:rsidRPr="00983875">
        <w:rPr>
          <w:rFonts w:ascii="Times New Roman" w:eastAsia="Times New Roman" w:hAnsi="Times New Roman" w:cs="Times New Roman"/>
          <w:spacing w:val="-2"/>
          <w:sz w:val="24"/>
          <w:szCs w:val="24"/>
        </w:rPr>
        <w:t>available.</w:t>
      </w:r>
    </w:p>
    <w:p w14:paraId="443C4074" w14:textId="77777777" w:rsidR="00095150" w:rsidRPr="00983875" w:rsidRDefault="00095150" w:rsidP="00095150">
      <w:pPr>
        <w:autoSpaceDE w:val="0"/>
        <w:autoSpaceDN w:val="0"/>
        <w:spacing w:line="360" w:lineRule="auto"/>
        <w:ind w:left="570" w:right="301" w:firstLine="0"/>
        <w:rPr>
          <w:rFonts w:ascii="Times New Roman" w:eastAsia="Times New Roman" w:hAnsi="Times New Roman" w:cs="Times New Roman"/>
          <w:sz w:val="24"/>
          <w:szCs w:val="24"/>
        </w:rPr>
      </w:pPr>
    </w:p>
    <w:p w14:paraId="27769460"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Denial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Tenure</w:t>
      </w:r>
    </w:p>
    <w:p w14:paraId="0B26E7D7" w14:textId="31D4309A" w:rsidR="00983875" w:rsidRPr="00956CD1" w:rsidRDefault="00983875" w:rsidP="00095150">
      <w:pPr>
        <w:autoSpaceDE w:val="0"/>
        <w:autoSpaceDN w:val="0"/>
        <w:spacing w:line="360" w:lineRule="auto"/>
        <w:ind w:left="5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Freedom</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impartial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entity,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hear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cases related to denial of tenure. A faculty member denied tenure must appeal the decision within five (5) business days of receiving written notification from the chief academic officer.</w:t>
      </w:r>
    </w:p>
    <w:p w14:paraId="345948A8" w14:textId="77777777" w:rsidR="00095150" w:rsidRPr="00983875" w:rsidRDefault="00095150" w:rsidP="00095150">
      <w:pPr>
        <w:autoSpaceDE w:val="0"/>
        <w:autoSpaceDN w:val="0"/>
        <w:spacing w:line="360" w:lineRule="auto"/>
        <w:ind w:left="570" w:firstLine="0"/>
        <w:rPr>
          <w:rFonts w:ascii="Times New Roman" w:eastAsia="Times New Roman" w:hAnsi="Times New Roman" w:cs="Times New Roman"/>
          <w:sz w:val="24"/>
          <w:szCs w:val="24"/>
        </w:rPr>
      </w:pPr>
    </w:p>
    <w:p w14:paraId="6E98E916"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Length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Time</w:t>
      </w:r>
    </w:p>
    <w:p w14:paraId="7B32E3DB" w14:textId="1F5F8585"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initiates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 conclude within ten (10) business days during the academic year.</w:t>
      </w:r>
    </w:p>
    <w:p w14:paraId="2E92145D" w14:textId="77777777" w:rsidR="00095150" w:rsidRPr="00983875" w:rsidRDefault="00095150" w:rsidP="00095150">
      <w:pPr>
        <w:autoSpaceDE w:val="0"/>
        <w:autoSpaceDN w:val="0"/>
        <w:spacing w:line="360" w:lineRule="auto"/>
        <w:ind w:left="1020" w:right="223" w:firstLine="0"/>
        <w:rPr>
          <w:rFonts w:ascii="Times New Roman" w:eastAsia="Times New Roman" w:hAnsi="Times New Roman" w:cs="Times New Roman"/>
          <w:sz w:val="24"/>
          <w:szCs w:val="24"/>
        </w:rPr>
      </w:pPr>
    </w:p>
    <w:p w14:paraId="6A5C33EE"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Process</w:t>
      </w:r>
    </w:p>
    <w:p w14:paraId="6E411689" w14:textId="77777777" w:rsidR="00983875" w:rsidRPr="00983875"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UCFPT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about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three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(3) business days. The AFTC will share documents with the faculty member under review as appropriate while maintaining confidentiality.</w:t>
      </w:r>
    </w:p>
    <w:p w14:paraId="520A873F" w14:textId="179F2C3D"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lastRenderedPageBreak/>
        <w:t>The AFTC can request supporting documentation from the college dean and the faculty member under review to be received within three (3) business days of the request. The AFTC will review the faculty member’s performance and consider all relevant evidence, which includes individual discussions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choose an advocate to be present when meeting with the AFTC. The AFTC may consult with additional faculty or administrators as necessary. Written summaries of all discussions will be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recorded and stored in the respective office of the college dean.</w:t>
      </w:r>
    </w:p>
    <w:p w14:paraId="5070F02F" w14:textId="77777777" w:rsidR="00095150" w:rsidRPr="00983875" w:rsidRDefault="00095150" w:rsidP="00095150">
      <w:pPr>
        <w:autoSpaceDE w:val="0"/>
        <w:autoSpaceDN w:val="0"/>
        <w:spacing w:line="360" w:lineRule="auto"/>
        <w:ind w:left="1020" w:right="223" w:firstLine="0"/>
        <w:rPr>
          <w:rFonts w:ascii="Times New Roman" w:eastAsia="Times New Roman" w:hAnsi="Times New Roman" w:cs="Times New Roman"/>
          <w:sz w:val="24"/>
          <w:szCs w:val="24"/>
        </w:rPr>
      </w:pPr>
    </w:p>
    <w:p w14:paraId="78F350ED"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Outcomes</w:t>
      </w:r>
    </w:p>
    <w:p w14:paraId="29749A85" w14:textId="7FBDC643" w:rsidR="00983875" w:rsidRPr="00956CD1" w:rsidRDefault="00983875" w:rsidP="00095150">
      <w:pPr>
        <w:autoSpaceDE w:val="0"/>
        <w:autoSpaceDN w:val="0"/>
        <w:spacing w:line="360" w:lineRule="auto"/>
        <w:ind w:left="147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choose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outcomes:</w:t>
      </w:r>
    </w:p>
    <w:p w14:paraId="2E6BFDF0" w14:textId="77777777" w:rsidR="00095150" w:rsidRPr="00983875" w:rsidRDefault="00095150" w:rsidP="00095150">
      <w:pPr>
        <w:autoSpaceDE w:val="0"/>
        <w:autoSpaceDN w:val="0"/>
        <w:spacing w:line="360" w:lineRule="auto"/>
        <w:ind w:left="1470" w:firstLine="0"/>
        <w:rPr>
          <w:rFonts w:ascii="Times New Roman" w:eastAsia="Times New Roman" w:hAnsi="Times New Roman" w:cs="Times New Roman"/>
          <w:sz w:val="24"/>
          <w:szCs w:val="24"/>
        </w:rPr>
      </w:pPr>
    </w:p>
    <w:p w14:paraId="7958B50F" w14:textId="5DB4E6BB" w:rsidR="00983875" w:rsidRPr="00956CD1" w:rsidRDefault="00983875">
      <w:pPr>
        <w:numPr>
          <w:ilvl w:val="0"/>
          <w:numId w:val="32"/>
        </w:numPr>
        <w:tabs>
          <w:tab w:val="left" w:pos="18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denial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 xml:space="preserve">is </w:t>
      </w:r>
      <w:r w:rsidRPr="00983875">
        <w:rPr>
          <w:rFonts w:ascii="Times New Roman" w:eastAsia="Times New Roman" w:hAnsi="Times New Roman" w:cs="Times New Roman"/>
          <w:spacing w:val="-2"/>
          <w:sz w:val="24"/>
        </w:rPr>
        <w:t>upheld.</w:t>
      </w:r>
    </w:p>
    <w:p w14:paraId="00048DFF" w14:textId="77777777" w:rsidR="00095150" w:rsidRPr="00983875" w:rsidRDefault="00095150" w:rsidP="00095150">
      <w:pPr>
        <w:tabs>
          <w:tab w:val="left" w:pos="1809"/>
        </w:tabs>
        <w:autoSpaceDE w:val="0"/>
        <w:autoSpaceDN w:val="0"/>
        <w:spacing w:line="360" w:lineRule="auto"/>
        <w:ind w:left="1809" w:firstLine="0"/>
        <w:rPr>
          <w:rFonts w:ascii="Times New Roman" w:eastAsia="Times New Roman" w:hAnsi="Times New Roman" w:cs="Times New Roman"/>
          <w:sz w:val="24"/>
        </w:rPr>
      </w:pPr>
    </w:p>
    <w:p w14:paraId="5B26EAFF" w14:textId="186DD0CE" w:rsidR="00983875" w:rsidRPr="00956CD1" w:rsidRDefault="00983875">
      <w:pPr>
        <w:numPr>
          <w:ilvl w:val="0"/>
          <w:numId w:val="32"/>
        </w:numPr>
        <w:tabs>
          <w:tab w:val="left" w:pos="18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denial 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 xml:space="preserve">not </w:t>
      </w:r>
      <w:r w:rsidRPr="00983875">
        <w:rPr>
          <w:rFonts w:ascii="Times New Roman" w:eastAsia="Times New Roman" w:hAnsi="Times New Roman" w:cs="Times New Roman"/>
          <w:spacing w:val="-2"/>
          <w:sz w:val="24"/>
        </w:rPr>
        <w:t>upheld.</w:t>
      </w:r>
    </w:p>
    <w:p w14:paraId="47F0283B" w14:textId="77777777" w:rsidR="00095150" w:rsidRPr="00983875" w:rsidRDefault="00095150" w:rsidP="00095150">
      <w:pPr>
        <w:tabs>
          <w:tab w:val="left" w:pos="1809"/>
        </w:tabs>
        <w:autoSpaceDE w:val="0"/>
        <w:autoSpaceDN w:val="0"/>
        <w:spacing w:line="360" w:lineRule="auto"/>
        <w:ind w:left="0" w:firstLine="0"/>
        <w:rPr>
          <w:rFonts w:ascii="Times New Roman" w:eastAsia="Times New Roman" w:hAnsi="Times New Roman" w:cs="Times New Roman"/>
          <w:sz w:val="24"/>
        </w:rPr>
      </w:pPr>
    </w:p>
    <w:p w14:paraId="7F121DDC" w14:textId="0152382E"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will prepare a written summary of its recommendation while maintaining confidentiality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individual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 head, college dean and chief academic officer.</w:t>
      </w:r>
    </w:p>
    <w:p w14:paraId="4A41F475" w14:textId="77777777" w:rsidR="00935B9B" w:rsidRPr="00983875" w:rsidRDefault="00935B9B" w:rsidP="00095150">
      <w:pPr>
        <w:autoSpaceDE w:val="0"/>
        <w:autoSpaceDN w:val="0"/>
        <w:spacing w:line="360" w:lineRule="auto"/>
        <w:ind w:left="1470" w:right="223" w:firstLine="0"/>
        <w:rPr>
          <w:rFonts w:ascii="Times New Roman" w:eastAsia="Times New Roman" w:hAnsi="Times New Roman" w:cs="Times New Roman"/>
          <w:sz w:val="24"/>
          <w:szCs w:val="24"/>
        </w:rPr>
      </w:pPr>
    </w:p>
    <w:p w14:paraId="75109055"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Final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Appeal</w:t>
      </w:r>
    </w:p>
    <w:p w14:paraId="57DA469E" w14:textId="2FFDC3EE"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 receiving a recommendation from the AFTC, the chief academic officer and president will make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about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consult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 faculty and/or administrators in order to make a final decision on the case.</w:t>
      </w:r>
    </w:p>
    <w:p w14:paraId="35523E27"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6BD40E09" w14:textId="77777777" w:rsidR="00983875" w:rsidRPr="00983875" w:rsidRDefault="00983875">
      <w:pPr>
        <w:numPr>
          <w:ilvl w:val="4"/>
          <w:numId w:val="38"/>
        </w:numPr>
        <w:tabs>
          <w:tab w:val="left" w:pos="1920"/>
        </w:tabs>
        <w:autoSpaceDE w:val="0"/>
        <w:autoSpaceDN w:val="0"/>
        <w:spacing w:line="360" w:lineRule="auto"/>
        <w:ind w:left="1920"/>
        <w:rPr>
          <w:rFonts w:ascii="Times New Roman" w:eastAsia="Times New Roman" w:hAnsi="Times New Roman" w:cs="Times New Roman"/>
          <w:sz w:val="24"/>
        </w:rPr>
      </w:pPr>
      <w:r w:rsidRPr="00983875">
        <w:rPr>
          <w:rFonts w:ascii="Times New Roman" w:eastAsia="Times New Roman" w:hAnsi="Times New Roman" w:cs="Times New Roman"/>
          <w:sz w:val="24"/>
        </w:rPr>
        <w:t>Expedited</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8"/>
          <w:sz w:val="24"/>
        </w:rPr>
        <w:t xml:space="preserve"> </w:t>
      </w:r>
      <w:r w:rsidRPr="00983875">
        <w:rPr>
          <w:rFonts w:ascii="Times New Roman" w:eastAsia="Times New Roman" w:hAnsi="Times New Roman" w:cs="Times New Roman"/>
          <w:spacing w:val="-2"/>
          <w:sz w:val="24"/>
        </w:rPr>
        <w:t>Process</w:t>
      </w:r>
    </w:p>
    <w:p w14:paraId="412B6C07" w14:textId="4AEC2920" w:rsidR="00983875" w:rsidRPr="00956CD1" w:rsidRDefault="00983875" w:rsidP="00095150">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expedited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requested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hiring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with tenure. The expedited process is normally considered for hiring of faculty currently appointed tenure at a regionally-accredited institution of higher education. In rare circumstances, an expedited process can also be considered for the hiring of faculty who </w:t>
      </w:r>
      <w:r w:rsidRPr="00983875">
        <w:rPr>
          <w:rFonts w:ascii="Times New Roman" w:eastAsia="Times New Roman" w:hAnsi="Times New Roman" w:cs="Times New Roman"/>
          <w:sz w:val="24"/>
          <w:szCs w:val="24"/>
        </w:rPr>
        <w:lastRenderedPageBreak/>
        <w:t>do not currently hold a tenure appointment at a regionally-accredited institution of higher education.</w:t>
      </w:r>
    </w:p>
    <w:p w14:paraId="60F28418" w14:textId="77777777" w:rsidR="00935B9B" w:rsidRPr="00983875" w:rsidRDefault="00935B9B" w:rsidP="00095150">
      <w:pPr>
        <w:autoSpaceDE w:val="0"/>
        <w:autoSpaceDN w:val="0"/>
        <w:spacing w:line="360" w:lineRule="auto"/>
        <w:ind w:left="1020" w:right="301" w:firstLine="0"/>
        <w:rPr>
          <w:rFonts w:ascii="Times New Roman" w:eastAsia="Times New Roman" w:hAnsi="Times New Roman" w:cs="Times New Roman"/>
          <w:sz w:val="24"/>
          <w:szCs w:val="24"/>
        </w:rPr>
      </w:pPr>
    </w:p>
    <w:p w14:paraId="39DC0CA7" w14:textId="622C35D8"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request for an expedited review process will be initiated during the hiring process by the academic unit head and must be approved by the college dean, chief academic officer and president.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approved,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depending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status,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processes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outlined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below 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followed.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either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compile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application materials, including, at a minimum, the candidate’s curriculum vitae, list of scholarly work, reference letters and teaching evaluations.</w:t>
      </w:r>
    </w:p>
    <w:p w14:paraId="551A8F69"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49DE40C7" w14:textId="5D5ED161" w:rsidR="00983875" w:rsidRPr="00956CD1" w:rsidRDefault="00983875">
      <w:pPr>
        <w:numPr>
          <w:ilvl w:val="0"/>
          <w:numId w:val="31"/>
        </w:numPr>
        <w:tabs>
          <w:tab w:val="left" w:pos="1695"/>
        </w:tabs>
        <w:autoSpaceDE w:val="0"/>
        <w:autoSpaceDN w:val="0"/>
        <w:spacing w:line="360" w:lineRule="auto"/>
        <w:ind w:right="387" w:firstLine="0"/>
        <w:rPr>
          <w:rFonts w:ascii="Times New Roman" w:eastAsia="Times New Roman" w:hAnsi="Times New Roman" w:cs="Times New Roman"/>
          <w:sz w:val="24"/>
        </w:rPr>
      </w:pPr>
      <w:r w:rsidRPr="00983875">
        <w:rPr>
          <w:rFonts w:ascii="Times New Roman" w:eastAsia="Times New Roman" w:hAnsi="Times New Roman" w:cs="Times New Roman"/>
          <w:sz w:val="24"/>
        </w:rPr>
        <w:t>If the faculty member to be hired is tenured from a regionally-accredited institution of higher education, the academic unit head and college dean will evaluate all application materials and make a recommendation to the chief academic officer. Based on their recommendations,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chief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officer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recommend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candidate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president. The president makes the final decision on either granting tenure or granting a reduced probationary period in accordance with Section 2.8.1.2.1.2.2. This process should be completed within five (5) business days after receiving all minimum requirements for application materials. In accordance with Section 2.8.1.2.1, the initial one-year contract will identify the length of probationary period before tenure review or, if granted, tenured status will be specified in the appointment document.</w:t>
      </w:r>
    </w:p>
    <w:p w14:paraId="199368A8" w14:textId="77777777" w:rsidR="00935B9B" w:rsidRPr="00983875" w:rsidRDefault="00935B9B" w:rsidP="00935B9B">
      <w:pPr>
        <w:tabs>
          <w:tab w:val="left" w:pos="1695"/>
        </w:tabs>
        <w:autoSpaceDE w:val="0"/>
        <w:autoSpaceDN w:val="0"/>
        <w:spacing w:line="360" w:lineRule="auto"/>
        <w:ind w:left="1470" w:right="387" w:firstLine="0"/>
        <w:rPr>
          <w:rFonts w:ascii="Times New Roman" w:eastAsia="Times New Roman" w:hAnsi="Times New Roman" w:cs="Times New Roman"/>
          <w:sz w:val="24"/>
        </w:rPr>
      </w:pPr>
    </w:p>
    <w:p w14:paraId="19EDD5D9" w14:textId="7F20B5A0" w:rsidR="00983875" w:rsidRPr="00956CD1" w:rsidRDefault="00983875">
      <w:pPr>
        <w:numPr>
          <w:ilvl w:val="0"/>
          <w:numId w:val="31"/>
        </w:numPr>
        <w:tabs>
          <w:tab w:val="left" w:pos="1710"/>
        </w:tabs>
        <w:autoSpaceDE w:val="0"/>
        <w:autoSpaceDN w:val="0"/>
        <w:spacing w:line="360" w:lineRule="auto"/>
        <w:ind w:right="379"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rPr>
        <w:t>If the faculty member to be hired does not hold a tenure appointment at a regionally- accredited institution of higher education, the chief academic officer will call a special meeting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UCFPT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application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Due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accelerated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timeframe, electronic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inputs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UCFPT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sufficient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available to meet. Within ten (10) business days after receiving all minimum requirements for application materials as well as recommendations from the academic unit head and college dean, the UCFPT will evaluate the candidate and make a recommendation to the chief academic officer. Based on the UCFPT’s recommendation, the chief academic officer will</w:t>
      </w:r>
      <w:r w:rsidR="00095150"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szCs w:val="24"/>
        </w:rPr>
        <w:t>recommend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lastRenderedPageBreak/>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candidate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makes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either granting tenure or granting a reduced probationary period in accordance with Section 2.8.1.2.1.2.2. The final decision should be made no later than three (3) days after the UCFPT’s recommendation is made known to the president. In accordance with Section 2.8.1.2.1,</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initial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one-year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identify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length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probationary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before tenure review.</w:t>
      </w:r>
    </w:p>
    <w:p w14:paraId="24E4A4B3" w14:textId="77777777" w:rsidR="00935B9B" w:rsidRPr="00983875" w:rsidRDefault="00935B9B">
      <w:pPr>
        <w:numPr>
          <w:ilvl w:val="0"/>
          <w:numId w:val="31"/>
        </w:numPr>
        <w:tabs>
          <w:tab w:val="left" w:pos="1710"/>
        </w:tabs>
        <w:autoSpaceDE w:val="0"/>
        <w:autoSpaceDN w:val="0"/>
        <w:spacing w:line="360" w:lineRule="auto"/>
        <w:ind w:right="379" w:firstLine="0"/>
        <w:rPr>
          <w:rFonts w:ascii="Times New Roman" w:eastAsia="Times New Roman" w:hAnsi="Times New Roman" w:cs="Times New Roman"/>
          <w:sz w:val="24"/>
          <w:szCs w:val="24"/>
        </w:rPr>
      </w:pPr>
    </w:p>
    <w:p w14:paraId="5431B69B" w14:textId="77777777" w:rsidR="00983875" w:rsidRPr="00983875" w:rsidRDefault="00983875">
      <w:pPr>
        <w:numPr>
          <w:ilvl w:val="3"/>
          <w:numId w:val="3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Post-Tenure</w:t>
      </w:r>
      <w:r w:rsidRPr="00983875">
        <w:rPr>
          <w:rFonts w:ascii="Times New Roman" w:eastAsia="Times New Roman" w:hAnsi="Times New Roman" w:cs="Times New Roman"/>
          <w:spacing w:val="-12"/>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12"/>
          <w:sz w:val="24"/>
        </w:rPr>
        <w:t xml:space="preserve"> </w:t>
      </w:r>
      <w:r w:rsidRPr="00983875">
        <w:rPr>
          <w:rFonts w:ascii="Times New Roman" w:eastAsia="Times New Roman" w:hAnsi="Times New Roman" w:cs="Times New Roman"/>
          <w:spacing w:val="-2"/>
          <w:sz w:val="24"/>
        </w:rPr>
        <w:t>Process</w:t>
      </w:r>
    </w:p>
    <w:p w14:paraId="12372ACF" w14:textId="77777777" w:rsidR="00983875" w:rsidRPr="00983875" w:rsidRDefault="00983875" w:rsidP="00095150">
      <w:pPr>
        <w:autoSpaceDE w:val="0"/>
        <w:autoSpaceDN w:val="0"/>
        <w:spacing w:line="360" w:lineRule="auto"/>
        <w:ind w:left="0" w:firstLine="0"/>
        <w:rPr>
          <w:rFonts w:ascii="Times New Roman" w:eastAsia="Times New Roman" w:hAnsi="Times New Roman" w:cs="Times New Roman"/>
          <w:sz w:val="24"/>
          <w:szCs w:val="24"/>
        </w:rPr>
      </w:pPr>
    </w:p>
    <w:p w14:paraId="6971FA26"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Purpose</w:t>
      </w:r>
    </w:p>
    <w:p w14:paraId="5496716D" w14:textId="07398A9D" w:rsidR="00983875" w:rsidRPr="00956CD1" w:rsidRDefault="00983875" w:rsidP="00095150">
      <w:pPr>
        <w:autoSpaceDE w:val="0"/>
        <w:autoSpaceDN w:val="0"/>
        <w:spacing w:line="360" w:lineRule="auto"/>
        <w:ind w:left="5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purpose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post-tenure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(PTR)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ensure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scholarship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productivity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teaching effectiveness and promote continued professional development after faculty have been granted tenure. PTR will be conducted in a manner that respects faculty members’ rights, including academic freedom and due process.</w:t>
      </w:r>
    </w:p>
    <w:p w14:paraId="45874AE7" w14:textId="77777777" w:rsidR="00935B9B" w:rsidRPr="00983875" w:rsidRDefault="00935B9B" w:rsidP="00095150">
      <w:pPr>
        <w:autoSpaceDE w:val="0"/>
        <w:autoSpaceDN w:val="0"/>
        <w:spacing w:line="360" w:lineRule="auto"/>
        <w:ind w:left="570" w:firstLine="0"/>
        <w:rPr>
          <w:rFonts w:ascii="Times New Roman" w:eastAsia="Times New Roman" w:hAnsi="Times New Roman" w:cs="Times New Roman"/>
          <w:sz w:val="24"/>
          <w:szCs w:val="24"/>
        </w:rPr>
      </w:pPr>
    </w:p>
    <w:p w14:paraId="2A8A3279" w14:textId="575A0BDF" w:rsidR="00983875" w:rsidRPr="00956CD1" w:rsidRDefault="00983875" w:rsidP="00095150">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intended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substitute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ongoing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mentoring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professional development provided at the academic unit or program level. Professional development is a responsibility of all faculty members from their hire to their retirement.</w:t>
      </w:r>
    </w:p>
    <w:p w14:paraId="34864892" w14:textId="77777777" w:rsidR="00935B9B" w:rsidRPr="00983875" w:rsidRDefault="00935B9B" w:rsidP="00095150">
      <w:pPr>
        <w:autoSpaceDE w:val="0"/>
        <w:autoSpaceDN w:val="0"/>
        <w:spacing w:line="360" w:lineRule="auto"/>
        <w:ind w:left="570" w:right="223" w:firstLine="0"/>
        <w:rPr>
          <w:rFonts w:ascii="Times New Roman" w:eastAsia="Times New Roman" w:hAnsi="Times New Roman" w:cs="Times New Roman"/>
          <w:sz w:val="24"/>
          <w:szCs w:val="24"/>
        </w:rPr>
      </w:pPr>
    </w:p>
    <w:p w14:paraId="12BF1790"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Reviews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(Post-</w:t>
      </w:r>
      <w:r w:rsidRPr="00983875">
        <w:rPr>
          <w:rFonts w:ascii="Times New Roman" w:eastAsia="Times New Roman" w:hAnsi="Times New Roman" w:cs="Times New Roman"/>
          <w:spacing w:val="-2"/>
          <w:sz w:val="24"/>
        </w:rPr>
        <w:t>Tenure)</w:t>
      </w:r>
    </w:p>
    <w:p w14:paraId="47F7AD5A" w14:textId="29949F47" w:rsidR="00983875" w:rsidRPr="00956CD1" w:rsidRDefault="00983875" w:rsidP="00095150">
      <w:pPr>
        <w:autoSpaceDE w:val="0"/>
        <w:autoSpaceDN w:val="0"/>
        <w:spacing w:line="360" w:lineRule="auto"/>
        <w:ind w:left="5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continue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appointed.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written portion assesses contributions in scholarship, teaching and service as well as the performance of responsibilities associated with the position. Items on the review forms will represent standard categories used across colleges and others will be program-specific. Each faculty member will meet with his/her academic unit head to discuss the annual review and goals for the following year. The faculty member, academic unit head and college dean will sign annual review forms. By signing the form, the faculty member is not expressing agreement with the views that it represents but rather confirming that he/she received the document.</w:t>
      </w:r>
    </w:p>
    <w:p w14:paraId="45AF3A57" w14:textId="44AD5753" w:rsidR="00935B9B" w:rsidRPr="00956CD1" w:rsidRDefault="00935B9B" w:rsidP="00095150">
      <w:pPr>
        <w:autoSpaceDE w:val="0"/>
        <w:autoSpaceDN w:val="0"/>
        <w:spacing w:line="360" w:lineRule="auto"/>
        <w:ind w:left="570" w:right="301" w:firstLine="0"/>
        <w:rPr>
          <w:rFonts w:ascii="Times New Roman" w:eastAsia="Times New Roman" w:hAnsi="Times New Roman" w:cs="Times New Roman"/>
          <w:sz w:val="24"/>
          <w:szCs w:val="24"/>
        </w:rPr>
      </w:pPr>
    </w:p>
    <w:p w14:paraId="48FBF0D4" w14:textId="77777777" w:rsidR="00935B9B" w:rsidRPr="00983875" w:rsidRDefault="00935B9B" w:rsidP="00095150">
      <w:pPr>
        <w:autoSpaceDE w:val="0"/>
        <w:autoSpaceDN w:val="0"/>
        <w:spacing w:line="360" w:lineRule="auto"/>
        <w:ind w:left="570" w:right="301" w:firstLine="0"/>
        <w:rPr>
          <w:rFonts w:ascii="Times New Roman" w:eastAsia="Times New Roman" w:hAnsi="Times New Roman" w:cs="Times New Roman"/>
          <w:sz w:val="24"/>
          <w:szCs w:val="24"/>
        </w:rPr>
      </w:pPr>
    </w:p>
    <w:p w14:paraId="03C23ED3"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Academic</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Minimum</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Standards</w:t>
      </w:r>
    </w:p>
    <w:p w14:paraId="4DF0D20F" w14:textId="2875A7B7" w:rsidR="00983875" w:rsidRPr="00956CD1" w:rsidRDefault="00983875" w:rsidP="00095150">
      <w:pPr>
        <w:autoSpaceDE w:val="0"/>
        <w:autoSpaceDN w:val="0"/>
        <w:spacing w:line="360" w:lineRule="auto"/>
        <w:ind w:left="1020" w:right="24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Each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program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develop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own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defines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performance standards expected for its tenured faculty. Faculty in a specific discipline will prepare the minimum standards in consultation with the academic unit head and college dean. Minimum standards are approved by a majority vote of the program’s tenured and tenure-track faculty.</w:t>
      </w:r>
    </w:p>
    <w:p w14:paraId="44AFCF9A" w14:textId="77777777" w:rsidR="00935B9B" w:rsidRPr="00983875" w:rsidRDefault="00935B9B" w:rsidP="00095150">
      <w:pPr>
        <w:autoSpaceDE w:val="0"/>
        <w:autoSpaceDN w:val="0"/>
        <w:spacing w:line="360" w:lineRule="auto"/>
        <w:ind w:left="1020" w:right="246" w:firstLine="0"/>
        <w:rPr>
          <w:rFonts w:ascii="Times New Roman" w:eastAsia="Times New Roman" w:hAnsi="Times New Roman" w:cs="Times New Roman"/>
          <w:sz w:val="24"/>
          <w:szCs w:val="24"/>
        </w:rPr>
      </w:pPr>
    </w:p>
    <w:p w14:paraId="28C8DBD3" w14:textId="75419F73"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Minimum standards should include criteria for teaching, scholarship and service that are appropriate for tenured faculty in the program and will recognize the principles of academic freedom.</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overall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his/her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should</w:t>
      </w:r>
      <w:r w:rsidR="00095150"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reflect all three of these areas. As tenured faculty are encouraged to continue existing lines of research and/or develop new ones, minimum standards in research must be distinct from tenure criteria for research. For example, after receiving tenure, faculty members may begin new long- term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projects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standards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account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activities.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Minimum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standards should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reflect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effort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activity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well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effectiveness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accomplishments. Standards should be flexible in order to recognize that faculty assignments may differ within a program and provide faculty the ability to pursue innovative scholarship and teaching.</w:t>
      </w:r>
    </w:p>
    <w:p w14:paraId="718F01D3"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3CA5E3C0"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Influencing</w:t>
      </w:r>
      <w:r w:rsidRPr="00983875">
        <w:rPr>
          <w:rFonts w:ascii="Times New Roman" w:eastAsia="Times New Roman" w:hAnsi="Times New Roman" w:cs="Times New Roman"/>
          <w:spacing w:val="-2"/>
          <w:sz w:val="24"/>
        </w:rPr>
        <w:t xml:space="preserve"> Factors</w:t>
      </w:r>
    </w:p>
    <w:p w14:paraId="431F1C22" w14:textId="7BC02E35" w:rsidR="00983875" w:rsidRPr="00956CD1" w:rsidRDefault="00983875" w:rsidP="00095150">
      <w:pPr>
        <w:autoSpaceDE w:val="0"/>
        <w:autoSpaceDN w:val="0"/>
        <w:spacing w:line="360" w:lineRule="auto"/>
        <w:ind w:left="147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Annual faculty reviews should </w:t>
      </w:r>
      <w:proofErr w:type="gramStart"/>
      <w:r w:rsidRPr="00983875">
        <w:rPr>
          <w:rFonts w:ascii="Times New Roman" w:eastAsia="Times New Roman" w:hAnsi="Times New Roman" w:cs="Times New Roman"/>
          <w:sz w:val="24"/>
          <w:szCs w:val="24"/>
        </w:rPr>
        <w:t>take into account</w:t>
      </w:r>
      <w:proofErr w:type="gramEnd"/>
      <w:r w:rsidRPr="00983875">
        <w:rPr>
          <w:rFonts w:ascii="Times New Roman" w:eastAsia="Times New Roman" w:hAnsi="Times New Roman" w:cs="Times New Roman"/>
          <w:sz w:val="24"/>
          <w:szCs w:val="24"/>
        </w:rPr>
        <w:t xml:space="preserve"> factors that are outside of the faculty 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control,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availability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funding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field of research and the types of classes assigned to the faculty member.</w:t>
      </w:r>
    </w:p>
    <w:p w14:paraId="16B99447" w14:textId="77777777" w:rsidR="00935B9B" w:rsidRPr="00983875" w:rsidRDefault="00935B9B" w:rsidP="00095150">
      <w:pPr>
        <w:autoSpaceDE w:val="0"/>
        <w:autoSpaceDN w:val="0"/>
        <w:spacing w:line="360" w:lineRule="auto"/>
        <w:ind w:left="1470" w:right="427" w:firstLine="0"/>
        <w:rPr>
          <w:rFonts w:ascii="Times New Roman" w:eastAsia="Times New Roman" w:hAnsi="Times New Roman" w:cs="Times New Roman"/>
          <w:sz w:val="24"/>
          <w:szCs w:val="24"/>
        </w:rPr>
      </w:pPr>
    </w:p>
    <w:p w14:paraId="1B8726F6"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Rating</w:t>
      </w:r>
      <w:r w:rsidRPr="00983875">
        <w:rPr>
          <w:rFonts w:ascii="Times New Roman" w:eastAsia="Times New Roman" w:hAnsi="Times New Roman" w:cs="Times New Roman"/>
          <w:spacing w:val="-2"/>
          <w:sz w:val="24"/>
        </w:rPr>
        <w:t xml:space="preserve"> Categories</w:t>
      </w:r>
    </w:p>
    <w:p w14:paraId="2AEE6058" w14:textId="01C78338" w:rsidR="00983875" w:rsidRPr="00956CD1" w:rsidRDefault="00983875" w:rsidP="00095150">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same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ratings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those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during the pre-tenure period. Refer to Section 2.8.1.4.2.1.1.</w:t>
      </w:r>
    </w:p>
    <w:p w14:paraId="5E01B3B0" w14:textId="77777777" w:rsidR="00935B9B" w:rsidRPr="00983875" w:rsidRDefault="00935B9B" w:rsidP="00095150">
      <w:pPr>
        <w:autoSpaceDE w:val="0"/>
        <w:autoSpaceDN w:val="0"/>
        <w:spacing w:line="360" w:lineRule="auto"/>
        <w:ind w:left="1470" w:right="301" w:firstLine="0"/>
        <w:rPr>
          <w:rFonts w:ascii="Times New Roman" w:eastAsia="Times New Roman" w:hAnsi="Times New Roman" w:cs="Times New Roman"/>
          <w:sz w:val="24"/>
          <w:szCs w:val="24"/>
        </w:rPr>
      </w:pPr>
    </w:p>
    <w:p w14:paraId="15F2D38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Unsatisfactory</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Progress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Reviews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after</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Tenure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Appointment</w:t>
      </w:r>
    </w:p>
    <w:p w14:paraId="1FAAC248" w14:textId="5684CE3A" w:rsidR="00983875" w:rsidRPr="00956CD1" w:rsidRDefault="00983875" w:rsidP="00095150">
      <w:pPr>
        <w:autoSpaceDE w:val="0"/>
        <w:autoSpaceDN w:val="0"/>
        <w:spacing w:line="360" w:lineRule="auto"/>
        <w:ind w:left="10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Failure to meet academic unit minimum standards warrants a rating of “Unsatisfactory.” This rating is equivalent to a level of incompetence or neglect of duty as defined in the </w:t>
      </w:r>
      <w:r w:rsidRPr="00983875">
        <w:rPr>
          <w:rFonts w:ascii="Times New Roman" w:eastAsia="Times New Roman" w:hAnsi="Times New Roman" w:cs="Times New Roman"/>
          <w:sz w:val="24"/>
          <w:szCs w:val="24"/>
        </w:rPr>
        <w:lastRenderedPageBreak/>
        <w:t>Faculty Handbook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2.9.1).</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scholarship,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“Unsatisfactory”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 the faculty member is not maintaining an active scholarship program.</w:t>
      </w:r>
    </w:p>
    <w:p w14:paraId="3FE859CB" w14:textId="77777777" w:rsidR="00935B9B" w:rsidRPr="00983875" w:rsidRDefault="00935B9B" w:rsidP="00095150">
      <w:pPr>
        <w:autoSpaceDE w:val="0"/>
        <w:autoSpaceDN w:val="0"/>
        <w:spacing w:line="360" w:lineRule="auto"/>
        <w:ind w:left="1020" w:right="427" w:firstLine="0"/>
        <w:rPr>
          <w:rFonts w:ascii="Times New Roman" w:eastAsia="Times New Roman" w:hAnsi="Times New Roman" w:cs="Times New Roman"/>
          <w:sz w:val="24"/>
          <w:szCs w:val="24"/>
        </w:rPr>
      </w:pPr>
    </w:p>
    <w:p w14:paraId="74EC19D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Performance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Development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Plan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pacing w:val="-4"/>
          <w:sz w:val="24"/>
        </w:rPr>
        <w:t>(PDP)</w:t>
      </w:r>
    </w:p>
    <w:p w14:paraId="20A9786C" w14:textId="7D85EDE3" w:rsidR="00983875" w:rsidRPr="00956CD1" w:rsidRDefault="00983875" w:rsidP="00095150">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create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Development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Plan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(PDP)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 who has received a single overall rating of unsatisfactory performance in an annual evaluation.</w:t>
      </w:r>
    </w:p>
    <w:p w14:paraId="16040ADD" w14:textId="77777777" w:rsidR="00935B9B" w:rsidRPr="00983875" w:rsidRDefault="00935B9B" w:rsidP="00095150">
      <w:pPr>
        <w:autoSpaceDE w:val="0"/>
        <w:autoSpaceDN w:val="0"/>
        <w:spacing w:line="360" w:lineRule="auto"/>
        <w:ind w:left="1020" w:firstLine="0"/>
        <w:rPr>
          <w:rFonts w:ascii="Times New Roman" w:eastAsia="Times New Roman" w:hAnsi="Times New Roman" w:cs="Times New Roman"/>
          <w:sz w:val="24"/>
          <w:szCs w:val="24"/>
        </w:rPr>
      </w:pPr>
    </w:p>
    <w:p w14:paraId="207D9D2E"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Preparation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5"/>
          <w:sz w:val="24"/>
        </w:rPr>
        <w:t>PDP</w:t>
      </w:r>
    </w:p>
    <w:p w14:paraId="0E03AE4D" w14:textId="77777777" w:rsidR="00983875" w:rsidRPr="00983875"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PDP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prepared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hoc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Section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2.8.1.5.2.3.2</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below)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using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standard university form. The academic unit head will review its terms with the faculty member. The faculty member, academic unit head and college dean will sign the PDP. By signing, the faculty member is not expressing agreement with the views that it represents but rather confirming that he/she received the document.</w:t>
      </w:r>
    </w:p>
    <w:p w14:paraId="4DE7B505" w14:textId="5F1BF8BD"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PDP will identify specific areas of teaching, scholarship and/or service for the faculty 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address,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goals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achieve,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resources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needed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achieve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goals.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PDP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tasks may be actionable, meaning that the faculty member is entirely responsible for the task’s completion, or conditional, in which the completion of the task depends on both the faculty</w:t>
      </w:r>
      <w:r w:rsidR="00095150"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member and a third party. For conditional tasks, the PDP must include specific, additional resources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order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accomplish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these tasks. For actionable tasks, the PDP may or may not include university-provided resources. The PDP will span one or more years. During the time that the PDP is in effect, the faculty member must attend mandatory, periodic meetings with a mentor chosen by the academic unit head.</w:t>
      </w:r>
    </w:p>
    <w:p w14:paraId="4F225030" w14:textId="77777777" w:rsidR="00935B9B" w:rsidRPr="00983875" w:rsidRDefault="00935B9B" w:rsidP="00095150">
      <w:pPr>
        <w:autoSpaceDE w:val="0"/>
        <w:autoSpaceDN w:val="0"/>
        <w:spacing w:line="360" w:lineRule="auto"/>
        <w:ind w:left="1470" w:right="223" w:firstLine="0"/>
        <w:rPr>
          <w:rFonts w:ascii="Times New Roman" w:eastAsia="Times New Roman" w:hAnsi="Times New Roman" w:cs="Times New Roman"/>
          <w:sz w:val="24"/>
          <w:szCs w:val="24"/>
        </w:rPr>
      </w:pPr>
    </w:p>
    <w:p w14:paraId="4D187076"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Hoc</w:t>
      </w:r>
      <w:r w:rsidRPr="00983875">
        <w:rPr>
          <w:rFonts w:ascii="Times New Roman" w:eastAsia="Times New Roman" w:hAnsi="Times New Roman" w:cs="Times New Roman"/>
          <w:spacing w:val="-2"/>
          <w:sz w:val="24"/>
        </w:rPr>
        <w:t xml:space="preserve"> Committee</w:t>
      </w:r>
    </w:p>
    <w:p w14:paraId="3D9F2B12" w14:textId="653E25AA" w:rsidR="00983875" w:rsidRPr="00956CD1" w:rsidRDefault="00983875" w:rsidP="00095150">
      <w:pPr>
        <w:autoSpaceDE w:val="0"/>
        <w:autoSpaceDN w:val="0"/>
        <w:spacing w:line="360" w:lineRule="auto"/>
        <w:ind w:left="1470" w:right="345"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 xml:space="preserve">The academic unit head will consult with his/her college dean as well as at least two senior faculty (one selected by the academic unit head and one selected by the faculty member under review) in the faculty member’s area(s) of scholarship and/or teaching in the creation of the PDP. The academic unit head and senior faculty comprise an ad </w:t>
      </w:r>
      <w:r w:rsidRPr="00983875">
        <w:rPr>
          <w:rFonts w:ascii="Times New Roman" w:eastAsia="Times New Roman" w:hAnsi="Times New Roman" w:cs="Times New Roman"/>
          <w:sz w:val="24"/>
          <w:szCs w:val="24"/>
        </w:rPr>
        <w:lastRenderedPageBreak/>
        <w:t>hoc committee. The 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chair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determined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among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three </w:t>
      </w:r>
      <w:r w:rsidRPr="00983875">
        <w:rPr>
          <w:rFonts w:ascii="Times New Roman" w:eastAsia="Times New Roman" w:hAnsi="Times New Roman" w:cs="Times New Roman"/>
          <w:spacing w:val="-2"/>
          <w:sz w:val="24"/>
          <w:szCs w:val="24"/>
        </w:rPr>
        <w:t>members.</w:t>
      </w:r>
    </w:p>
    <w:p w14:paraId="1C37D515" w14:textId="77777777" w:rsidR="00935B9B" w:rsidRPr="00983875" w:rsidRDefault="00935B9B" w:rsidP="00095150">
      <w:pPr>
        <w:autoSpaceDE w:val="0"/>
        <w:autoSpaceDN w:val="0"/>
        <w:spacing w:line="360" w:lineRule="auto"/>
        <w:ind w:left="1470" w:right="345" w:firstLine="0"/>
        <w:rPr>
          <w:rFonts w:ascii="Times New Roman" w:eastAsia="Times New Roman" w:hAnsi="Times New Roman" w:cs="Times New Roman"/>
          <w:sz w:val="24"/>
          <w:szCs w:val="24"/>
        </w:rPr>
      </w:pPr>
    </w:p>
    <w:p w14:paraId="1E4420F7" w14:textId="2C01D7FC"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ad hoc committee will meet each year during the time that a PDP is in place in order to assess the faculty member’s progress. The committee may conclude at any time during the PDP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adequate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toward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achieving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goals identified in the PDP. In that case, the ad hoc committee </w:t>
      </w:r>
      <w:proofErr w:type="gramStart"/>
      <w:r w:rsidRPr="00983875">
        <w:rPr>
          <w:rFonts w:ascii="Times New Roman" w:eastAsia="Times New Roman" w:hAnsi="Times New Roman" w:cs="Times New Roman"/>
          <w:sz w:val="24"/>
          <w:szCs w:val="24"/>
        </w:rPr>
        <w:t>disbands</w:t>
      </w:r>
      <w:proofErr w:type="gramEnd"/>
      <w:r w:rsidRPr="00983875">
        <w:rPr>
          <w:rFonts w:ascii="Times New Roman" w:eastAsia="Times New Roman" w:hAnsi="Times New Roman" w:cs="Times New Roman"/>
          <w:sz w:val="24"/>
          <w:szCs w:val="24"/>
        </w:rPr>
        <w:t xml:space="preserve"> and no further action is necessary. A second consecutive annual evaluation rating of overall unsatisfactory performance causes the initiation of the PTR process.</w:t>
      </w:r>
    </w:p>
    <w:p w14:paraId="5DC7B9BC" w14:textId="77777777" w:rsidR="00935B9B" w:rsidRPr="00983875" w:rsidRDefault="00935B9B" w:rsidP="00095150">
      <w:pPr>
        <w:autoSpaceDE w:val="0"/>
        <w:autoSpaceDN w:val="0"/>
        <w:spacing w:line="360" w:lineRule="auto"/>
        <w:ind w:left="1470" w:right="223" w:firstLine="0"/>
        <w:rPr>
          <w:rFonts w:ascii="Times New Roman" w:eastAsia="Times New Roman" w:hAnsi="Times New Roman" w:cs="Times New Roman"/>
          <w:sz w:val="24"/>
          <w:szCs w:val="24"/>
        </w:rPr>
      </w:pPr>
    </w:p>
    <w:p w14:paraId="36B16BE3" w14:textId="77777777" w:rsidR="00983875" w:rsidRPr="00983875" w:rsidRDefault="00983875">
      <w:pPr>
        <w:numPr>
          <w:ilvl w:val="4"/>
          <w:numId w:val="3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Post-Tenure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pacing w:val="-2"/>
          <w:sz w:val="24"/>
        </w:rPr>
        <w:t>Review</w:t>
      </w:r>
    </w:p>
    <w:p w14:paraId="4F84BA3B" w14:textId="77777777" w:rsidR="00983875" w:rsidRPr="00983875" w:rsidRDefault="00983875" w:rsidP="00095150">
      <w:pPr>
        <w:autoSpaceDE w:val="0"/>
        <w:autoSpaceDN w:val="0"/>
        <w:spacing w:line="360" w:lineRule="auto"/>
        <w:ind w:left="0" w:firstLine="0"/>
        <w:rPr>
          <w:rFonts w:ascii="Times New Roman" w:eastAsia="Times New Roman" w:hAnsi="Times New Roman" w:cs="Times New Roman"/>
          <w:sz w:val="24"/>
          <w:szCs w:val="24"/>
        </w:rPr>
      </w:pPr>
    </w:p>
    <w:p w14:paraId="31E95050"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Length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Time</w:t>
      </w:r>
    </w:p>
    <w:p w14:paraId="5EBACF99" w14:textId="30E2E434" w:rsidR="00983875" w:rsidRPr="00956CD1" w:rsidRDefault="00983875" w:rsidP="00095150">
      <w:pPr>
        <w:autoSpaceDE w:val="0"/>
        <w:autoSpaceDN w:val="0"/>
        <w:spacing w:line="360" w:lineRule="auto"/>
        <w:ind w:left="10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entire PTR process should take no more than fifty (50) business days to complete. Allowances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unavoidable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delays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administration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should be accommodated.</w:t>
      </w:r>
    </w:p>
    <w:p w14:paraId="0B595F8F" w14:textId="77777777" w:rsidR="00935B9B" w:rsidRPr="00983875" w:rsidRDefault="00935B9B" w:rsidP="00095150">
      <w:pPr>
        <w:autoSpaceDE w:val="0"/>
        <w:autoSpaceDN w:val="0"/>
        <w:spacing w:line="360" w:lineRule="auto"/>
        <w:ind w:left="1020" w:right="427" w:firstLine="0"/>
        <w:rPr>
          <w:rFonts w:ascii="Times New Roman" w:eastAsia="Times New Roman" w:hAnsi="Times New Roman" w:cs="Times New Roman"/>
          <w:sz w:val="24"/>
          <w:szCs w:val="24"/>
        </w:rPr>
      </w:pPr>
    </w:p>
    <w:p w14:paraId="3FBB05CF"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Triggering</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Event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5"/>
          <w:sz w:val="24"/>
        </w:rPr>
        <w:t>PTR</w:t>
      </w:r>
    </w:p>
    <w:p w14:paraId="04DABF41" w14:textId="763D30C1" w:rsidR="00983875" w:rsidRPr="00956CD1" w:rsidRDefault="00983875" w:rsidP="00095150">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PTR process is triggered when the academic unit head assigns an overall rating of unsatisfactory performance to a tenured faculty member in two consecutive annual reviews. The 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recommend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postponement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waiver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PTR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 extenuating circumstances, such as those that lead to an extension to pre-tenure probationary period (see Section 2.8.1.2.1.2.3).</w:t>
      </w:r>
    </w:p>
    <w:p w14:paraId="24844DA2" w14:textId="77777777" w:rsidR="00935B9B" w:rsidRPr="00983875" w:rsidRDefault="00935B9B" w:rsidP="00095150">
      <w:pPr>
        <w:autoSpaceDE w:val="0"/>
        <w:autoSpaceDN w:val="0"/>
        <w:spacing w:line="360" w:lineRule="auto"/>
        <w:ind w:left="1020" w:right="301" w:firstLine="0"/>
        <w:rPr>
          <w:rFonts w:ascii="Times New Roman" w:eastAsia="Times New Roman" w:hAnsi="Times New Roman" w:cs="Times New Roman"/>
          <w:sz w:val="24"/>
          <w:szCs w:val="24"/>
        </w:rPr>
      </w:pPr>
    </w:p>
    <w:p w14:paraId="56E7C70D"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Post-Tenure</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pacing w:val="-2"/>
          <w:sz w:val="24"/>
        </w:rPr>
        <w:t>(PTRC)</w:t>
      </w:r>
    </w:p>
    <w:p w14:paraId="4B7CD4C5" w14:textId="04F07B34" w:rsidR="00983875" w:rsidRPr="00956CD1" w:rsidRDefault="00983875" w:rsidP="00095150">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Post-Tenure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(PTRC)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consisting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pacing w:val="-5"/>
          <w:sz w:val="24"/>
          <w:szCs w:val="24"/>
        </w:rPr>
        <w:t>the</w:t>
      </w:r>
      <w:r w:rsidR="00C2705B" w:rsidRPr="00956CD1">
        <w:rPr>
          <w:rFonts w:ascii="Times New Roman" w:eastAsia="Times New Roman" w:hAnsi="Times New Roman" w:cs="Times New Roman"/>
        </w:rPr>
        <w:t xml:space="preserve"> </w:t>
      </w:r>
      <w:r w:rsidRPr="00983875">
        <w:rPr>
          <w:rFonts w:ascii="Times New Roman" w:eastAsia="Times New Roman" w:hAnsi="Times New Roman" w:cs="Times New Roman"/>
          <w:sz w:val="24"/>
          <w:szCs w:val="24"/>
        </w:rPr>
        <w:t>appropriate academic program, conducts the PTR. If the academic discipline lacks sufficient numbers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 added. The PTRC will evaluate the faculty member’s professional competence, effectiveness and contributions to the program, college, university</w:t>
      </w:r>
      <w:r w:rsidR="00935B9B" w:rsidRPr="00956CD1">
        <w:rPr>
          <w:rFonts w:ascii="Times New Roman" w:eastAsia="Times New Roman" w:hAnsi="Times New Roman" w:cs="Times New Roman"/>
          <w:sz w:val="24"/>
          <w:szCs w:val="24"/>
        </w:rPr>
        <w:t>,</w:t>
      </w:r>
      <w:r w:rsidRPr="00983875">
        <w:rPr>
          <w:rFonts w:ascii="Times New Roman" w:eastAsia="Times New Roman" w:hAnsi="Times New Roman" w:cs="Times New Roman"/>
          <w:sz w:val="24"/>
          <w:szCs w:val="24"/>
        </w:rPr>
        <w:t xml:space="preserve"> and profession in the areas </w:t>
      </w:r>
      <w:r w:rsidRPr="00983875">
        <w:rPr>
          <w:rFonts w:ascii="Times New Roman" w:eastAsia="Times New Roman" w:hAnsi="Times New Roman" w:cs="Times New Roman"/>
          <w:sz w:val="24"/>
          <w:szCs w:val="24"/>
        </w:rPr>
        <w:lastRenderedPageBreak/>
        <w:t>of teaching, scholarship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complete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twenty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(20)</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 during the academic year.</w:t>
      </w:r>
    </w:p>
    <w:p w14:paraId="18B33097" w14:textId="77777777" w:rsidR="00935B9B" w:rsidRPr="00983875" w:rsidRDefault="00935B9B" w:rsidP="00095150">
      <w:pPr>
        <w:autoSpaceDE w:val="0"/>
        <w:autoSpaceDN w:val="0"/>
        <w:spacing w:line="360" w:lineRule="auto"/>
        <w:ind w:left="1020" w:firstLine="0"/>
        <w:rPr>
          <w:rFonts w:ascii="Times New Roman" w:eastAsia="Times New Roman" w:hAnsi="Times New Roman" w:cs="Times New Roman"/>
          <w:sz w:val="24"/>
          <w:szCs w:val="24"/>
        </w:rPr>
      </w:pPr>
    </w:p>
    <w:p w14:paraId="0EFB546C" w14:textId="6C58B730"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PTRC will keep a written record of all meetings, which will be stored within the faculty member’s file in the office of the dean of the respective college. It considers the effort and contributions made by the faculty member to the program, school, college, university and profession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scholarship</w:t>
      </w:r>
      <w:r w:rsidR="00935B9B" w:rsidRPr="00956CD1">
        <w:rPr>
          <w:rFonts w:ascii="Times New Roman" w:eastAsia="Times New Roman" w:hAnsi="Times New Roman" w:cs="Times New Roman"/>
          <w:sz w:val="24"/>
          <w:szCs w:val="24"/>
        </w:rPr>
        <w: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burden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 member should receive sanctions rest with the academic unit head.</w:t>
      </w:r>
    </w:p>
    <w:p w14:paraId="2278AAD8"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5AE27851"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Documentation</w:t>
      </w:r>
    </w:p>
    <w:p w14:paraId="3D2EA766" w14:textId="06B5FF1D"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faculty member and academic unit head are responsible for providing all requested information. At a minimum, the faculty member should provide a current curriculum vitae, a statement describing current teaching, scholarship and service activities, the PDP, and the PDP committee’s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assessment.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 past two years, such as annual evaluations (including the faculty member’s responses to them), teaching assignments, teaching evaluations and reviews of any proposals or publications. The committee may request to meet separately with the academic unit head and faculty member as necessary.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meetings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occur,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requested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both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parties.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 faculty member may provide additional information he or she deems appropriate.</w:t>
      </w:r>
    </w:p>
    <w:p w14:paraId="0F08A340"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41D8C414" w14:textId="1BAECF72" w:rsidR="00983875" w:rsidRPr="00956CD1" w:rsidRDefault="00983875" w:rsidP="00095150">
      <w:pPr>
        <w:autoSpaceDE w:val="0"/>
        <w:autoSpaceDN w:val="0"/>
        <w:spacing w:line="360" w:lineRule="auto"/>
        <w:ind w:left="1020" w:right="265"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(10)</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 will provide information related to the faculty member’s annual evaluations to the committee also within ten (10) business days.</w:t>
      </w:r>
    </w:p>
    <w:p w14:paraId="1C58FB5E" w14:textId="77777777" w:rsidR="00935B9B" w:rsidRPr="00983875" w:rsidRDefault="00935B9B" w:rsidP="00095150">
      <w:pPr>
        <w:autoSpaceDE w:val="0"/>
        <w:autoSpaceDN w:val="0"/>
        <w:spacing w:line="360" w:lineRule="auto"/>
        <w:ind w:left="1020" w:right="265" w:firstLine="0"/>
        <w:jc w:val="both"/>
        <w:rPr>
          <w:rFonts w:ascii="Times New Roman" w:eastAsia="Times New Roman" w:hAnsi="Times New Roman" w:cs="Times New Roman"/>
          <w:sz w:val="24"/>
          <w:szCs w:val="24"/>
        </w:rPr>
      </w:pPr>
    </w:p>
    <w:p w14:paraId="33E70CCE"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PTR</w:t>
      </w:r>
      <w:r w:rsidRPr="00983875">
        <w:rPr>
          <w:rFonts w:ascii="Times New Roman" w:eastAsia="Times New Roman" w:hAnsi="Times New Roman" w:cs="Times New Roman"/>
          <w:spacing w:val="-2"/>
          <w:sz w:val="24"/>
        </w:rPr>
        <w:t xml:space="preserve"> Outcomes</w:t>
      </w:r>
    </w:p>
    <w:p w14:paraId="41E316FF" w14:textId="09652EEF" w:rsidR="00983875" w:rsidRPr="00956CD1" w:rsidRDefault="00983875" w:rsidP="00095150">
      <w:pPr>
        <w:autoSpaceDE w:val="0"/>
        <w:autoSpaceDN w:val="0"/>
        <w:spacing w:line="360" w:lineRule="auto"/>
        <w:ind w:left="1020" w:firstLine="0"/>
        <w:rPr>
          <w:rFonts w:ascii="Times New Roman" w:eastAsia="Times New Roman" w:hAnsi="Times New Roman" w:cs="Times New Roman"/>
          <w:spacing w:val="-4"/>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PTRC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choose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outcomes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4"/>
          <w:sz w:val="24"/>
          <w:szCs w:val="24"/>
        </w:rPr>
        <w:t>PTR:</w:t>
      </w:r>
    </w:p>
    <w:p w14:paraId="09C63535" w14:textId="77777777" w:rsidR="00935B9B" w:rsidRPr="00983875" w:rsidRDefault="00935B9B" w:rsidP="00095150">
      <w:pPr>
        <w:autoSpaceDE w:val="0"/>
        <w:autoSpaceDN w:val="0"/>
        <w:spacing w:line="360" w:lineRule="auto"/>
        <w:ind w:left="1020" w:firstLine="0"/>
        <w:rPr>
          <w:rFonts w:ascii="Times New Roman" w:eastAsia="Times New Roman" w:hAnsi="Times New Roman" w:cs="Times New Roman"/>
          <w:sz w:val="24"/>
          <w:szCs w:val="24"/>
        </w:rPr>
      </w:pPr>
    </w:p>
    <w:p w14:paraId="3FF61E83" w14:textId="20F82153" w:rsidR="00983875" w:rsidRPr="00956CD1" w:rsidRDefault="00983875">
      <w:pPr>
        <w:numPr>
          <w:ilvl w:val="0"/>
          <w:numId w:val="30"/>
        </w:numPr>
        <w:tabs>
          <w:tab w:val="left" w:pos="1245"/>
        </w:tabs>
        <w:autoSpaceDE w:val="0"/>
        <w:autoSpaceDN w:val="0"/>
        <w:spacing w:line="360" w:lineRule="auto"/>
        <w:ind w:right="279" w:firstLine="0"/>
        <w:rPr>
          <w:rFonts w:ascii="Times New Roman" w:eastAsia="Times New Roman" w:hAnsi="Times New Roman" w:cs="Times New Roman"/>
          <w:sz w:val="24"/>
        </w:rPr>
      </w:pPr>
      <w:r w:rsidRPr="00983875">
        <w:rPr>
          <w:rFonts w:ascii="Times New Roman" w:eastAsia="Times New Roman" w:hAnsi="Times New Roman" w:cs="Times New Roman"/>
          <w:sz w:val="24"/>
        </w:rPr>
        <w:t>The faculty member’s performance meets the academic program minimum standards. In this case,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complete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subsequent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evaluation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resulting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lastRenderedPageBreak/>
        <w:t>overall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rating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 unsatisfactory performance counts as the first of the two-year sequence for triggering PTR.</w:t>
      </w:r>
    </w:p>
    <w:p w14:paraId="6A232A4B" w14:textId="77777777" w:rsidR="00935B9B" w:rsidRPr="00983875" w:rsidRDefault="00935B9B" w:rsidP="00935B9B">
      <w:pPr>
        <w:tabs>
          <w:tab w:val="left" w:pos="1245"/>
        </w:tabs>
        <w:autoSpaceDE w:val="0"/>
        <w:autoSpaceDN w:val="0"/>
        <w:spacing w:line="360" w:lineRule="auto"/>
        <w:ind w:left="1020" w:right="279" w:firstLine="0"/>
        <w:rPr>
          <w:rFonts w:ascii="Times New Roman" w:eastAsia="Times New Roman" w:hAnsi="Times New Roman" w:cs="Times New Roman"/>
          <w:sz w:val="24"/>
        </w:rPr>
      </w:pPr>
    </w:p>
    <w:p w14:paraId="39A3DF60" w14:textId="462DF312" w:rsidR="00983875" w:rsidRPr="00956CD1" w:rsidRDefault="00983875">
      <w:pPr>
        <w:numPr>
          <w:ilvl w:val="0"/>
          <w:numId w:val="30"/>
        </w:numPr>
        <w:tabs>
          <w:tab w:val="left" w:pos="1260"/>
        </w:tabs>
        <w:autoSpaceDE w:val="0"/>
        <w:autoSpaceDN w:val="0"/>
        <w:spacing w:line="360" w:lineRule="auto"/>
        <w:ind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rPr>
        <w:t>The faculty member’s performance does not meet the academic program minimum standards and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faculty member requires further remediation.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PTRC</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can recommend that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 xml:space="preserve">faculty member continue to follow an existing </w:t>
      </w:r>
      <w:proofErr w:type="gramStart"/>
      <w:r w:rsidRPr="00983875">
        <w:rPr>
          <w:rFonts w:ascii="Times New Roman" w:eastAsia="Times New Roman" w:hAnsi="Times New Roman" w:cs="Times New Roman"/>
          <w:sz w:val="24"/>
        </w:rPr>
        <w:t>PDP</w:t>
      </w:r>
      <w:proofErr w:type="gramEnd"/>
      <w:r w:rsidRPr="00983875">
        <w:rPr>
          <w:rFonts w:ascii="Times New Roman" w:eastAsia="Times New Roman" w:hAnsi="Times New Roman" w:cs="Times New Roman"/>
          <w:sz w:val="24"/>
        </w:rPr>
        <w:t xml:space="preserve"> or it can recommend that a new ad hoc committee create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another</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PDP,</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following</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procedure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outlined</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above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2.8.1.5.2.3.2.</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PDP</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committee</w:t>
      </w:r>
      <w:r w:rsidR="00935B9B"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szCs w:val="24"/>
        </w:rPr>
        <w:t>may conclude at any time during the extended PDP period that the faculty member has made adequate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progress toward achieving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goals identified in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PDP. In that case, no further action is necessary and any subsequent annual evaluation resulting in an overall rating of unsatisfactory performance counts as the first of the two-year sequence for triggering PTR. A third consecutive 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rating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overall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unsatisfactory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returns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PTRC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its </w:t>
      </w:r>
      <w:r w:rsidRPr="00983875">
        <w:rPr>
          <w:rFonts w:ascii="Times New Roman" w:eastAsia="Times New Roman" w:hAnsi="Times New Roman" w:cs="Times New Roman"/>
          <w:spacing w:val="-2"/>
          <w:sz w:val="24"/>
          <w:szCs w:val="24"/>
        </w:rPr>
        <w:t>review.</w:t>
      </w:r>
    </w:p>
    <w:p w14:paraId="6BD2E6C8" w14:textId="77777777" w:rsidR="00935B9B" w:rsidRPr="00983875" w:rsidRDefault="00935B9B" w:rsidP="00935B9B">
      <w:pPr>
        <w:tabs>
          <w:tab w:val="left" w:pos="1260"/>
        </w:tabs>
        <w:autoSpaceDE w:val="0"/>
        <w:autoSpaceDN w:val="0"/>
        <w:spacing w:line="360" w:lineRule="auto"/>
        <w:ind w:left="0" w:right="223" w:firstLine="0"/>
        <w:rPr>
          <w:rFonts w:ascii="Times New Roman" w:eastAsia="Times New Roman" w:hAnsi="Times New Roman" w:cs="Times New Roman"/>
          <w:sz w:val="24"/>
          <w:szCs w:val="24"/>
        </w:rPr>
      </w:pPr>
    </w:p>
    <w:p w14:paraId="5EBD3F43" w14:textId="77777777" w:rsidR="00983875" w:rsidRPr="00983875" w:rsidRDefault="00983875">
      <w:pPr>
        <w:numPr>
          <w:ilvl w:val="0"/>
          <w:numId w:val="30"/>
        </w:numPr>
        <w:tabs>
          <w:tab w:val="left" w:pos="1365"/>
        </w:tabs>
        <w:autoSpaceDE w:val="0"/>
        <w:autoSpaceDN w:val="0"/>
        <w:spacing w:line="360" w:lineRule="auto"/>
        <w:ind w:right="678" w:firstLine="0"/>
        <w:rPr>
          <w:rFonts w:ascii="Times New Roman" w:eastAsia="Times New Roman" w:hAnsi="Times New Roman" w:cs="Times New Roman"/>
          <w:sz w:val="24"/>
        </w:rPr>
      </w:pPr>
      <w:r w:rsidRPr="00983875">
        <w:rPr>
          <w:rFonts w:ascii="Times New Roman" w:eastAsia="Times New Roman" w:hAnsi="Times New Roman" w:cs="Times New Roman"/>
          <w:sz w:val="24"/>
        </w:rPr>
        <w:t>The faculty member’s performance does not meet the academic discipline’s minimum standards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warrants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sanctions.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include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following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sanctions: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reassignment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 duties, loss of tenure or dismissal for cause. If the faculty member is not dismissed from the university and remains tenured but with reassigned duties, any subsequent annual evaluation resulting in an overall rating of unsatisfactory performance counts as the first of the two-year sequence that triggers PTR.</w:t>
      </w:r>
    </w:p>
    <w:p w14:paraId="1D30E1EE" w14:textId="61CA3699" w:rsidR="00983875" w:rsidRPr="00956CD1" w:rsidRDefault="00983875" w:rsidP="00095150">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PTRC will prepare a written summary of its decision, including any dissenting opinions, while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maintaining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confidentiality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individual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summary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faculty member, academic unit head, college dean and chief academic officer.</w:t>
      </w:r>
    </w:p>
    <w:p w14:paraId="259D73BC" w14:textId="77777777" w:rsidR="00935B9B" w:rsidRPr="00983875" w:rsidRDefault="00935B9B" w:rsidP="00095150">
      <w:pPr>
        <w:autoSpaceDE w:val="0"/>
        <w:autoSpaceDN w:val="0"/>
        <w:spacing w:line="360" w:lineRule="auto"/>
        <w:ind w:left="1020" w:right="301" w:firstLine="0"/>
        <w:rPr>
          <w:rFonts w:ascii="Times New Roman" w:eastAsia="Times New Roman" w:hAnsi="Times New Roman" w:cs="Times New Roman"/>
          <w:sz w:val="24"/>
          <w:szCs w:val="24"/>
        </w:rPr>
      </w:pPr>
    </w:p>
    <w:p w14:paraId="77583336"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PTR</w:t>
      </w:r>
      <w:r w:rsidRPr="00983875">
        <w:rPr>
          <w:rFonts w:ascii="Times New Roman" w:eastAsia="Times New Roman" w:hAnsi="Times New Roman" w:cs="Times New Roman"/>
          <w:spacing w:val="-2"/>
          <w:sz w:val="24"/>
        </w:rPr>
        <w:t xml:space="preserve"> Sanctions</w:t>
      </w:r>
    </w:p>
    <w:p w14:paraId="0DB190F6" w14:textId="0C7715B5"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PTRC’s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(5)</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business days of receiving the written recommendation of sanctions.</w:t>
      </w:r>
    </w:p>
    <w:p w14:paraId="4F886624" w14:textId="3A1C7D2F" w:rsidR="00935B9B" w:rsidRPr="00956CD1"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71FB50E8" w14:textId="2CE18294" w:rsidR="00935B9B" w:rsidRPr="00956CD1"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625B358A"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7012E809"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Length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Time</w:t>
      </w:r>
    </w:p>
    <w:p w14:paraId="205C83BA" w14:textId="7BE5E72E"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tenured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initiates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period that will conclude within ten (10) business days during the academic year.</w:t>
      </w:r>
    </w:p>
    <w:p w14:paraId="3DE2B949" w14:textId="77777777" w:rsidR="00935B9B" w:rsidRPr="00983875" w:rsidRDefault="00935B9B" w:rsidP="00095150">
      <w:pPr>
        <w:autoSpaceDE w:val="0"/>
        <w:autoSpaceDN w:val="0"/>
        <w:spacing w:line="360" w:lineRule="auto"/>
        <w:ind w:left="1470" w:right="223" w:firstLine="0"/>
        <w:rPr>
          <w:rFonts w:ascii="Times New Roman" w:eastAsia="Times New Roman" w:hAnsi="Times New Roman" w:cs="Times New Roman"/>
          <w:sz w:val="24"/>
          <w:szCs w:val="24"/>
        </w:rPr>
      </w:pPr>
    </w:p>
    <w:p w14:paraId="18364420"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Process</w:t>
      </w:r>
    </w:p>
    <w:p w14:paraId="58125E3F" w14:textId="4E9797F4" w:rsidR="00983875" w:rsidRPr="00956CD1" w:rsidRDefault="00983875" w:rsidP="00095150">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PTRC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about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three</w:t>
      </w:r>
      <w:r w:rsidR="00935B9B"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(3)</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 appropriate while maintaining confidentiality.</w:t>
      </w:r>
    </w:p>
    <w:p w14:paraId="28AD50F2" w14:textId="77777777" w:rsidR="00935B9B" w:rsidRPr="00983875" w:rsidRDefault="00935B9B" w:rsidP="00095150">
      <w:pPr>
        <w:autoSpaceDE w:val="0"/>
        <w:autoSpaceDN w:val="0"/>
        <w:spacing w:line="360" w:lineRule="auto"/>
        <w:ind w:left="1470" w:firstLine="0"/>
        <w:rPr>
          <w:rFonts w:ascii="Times New Roman" w:eastAsia="Times New Roman" w:hAnsi="Times New Roman" w:cs="Times New Roman"/>
          <w:sz w:val="24"/>
          <w:szCs w:val="24"/>
        </w:rPr>
      </w:pPr>
    </w:p>
    <w:p w14:paraId="53B67479" w14:textId="3DD73FCC" w:rsidR="00983875" w:rsidRPr="00956CD1" w:rsidRDefault="00983875" w:rsidP="0009515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can request supporting documentation from the college dean and tenured faculty 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received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(3)</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 will review the faculty member’s performance and consider all relevant evidence, which includes individual discussions with the dean and the faculty member under review. The faculty member may choose an advocate to be present when meeting with the AFTC. The AFTC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consult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additional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administrators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necessary.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summaries of all discussions will be recorded and stored in the respective office of the college dean.</w:t>
      </w:r>
    </w:p>
    <w:p w14:paraId="05B74FDA" w14:textId="77777777" w:rsidR="00C2705B" w:rsidRPr="00983875" w:rsidRDefault="00C2705B" w:rsidP="00095150">
      <w:pPr>
        <w:autoSpaceDE w:val="0"/>
        <w:autoSpaceDN w:val="0"/>
        <w:spacing w:line="360" w:lineRule="auto"/>
        <w:ind w:left="1470" w:right="223" w:firstLine="0"/>
        <w:rPr>
          <w:rFonts w:ascii="Times New Roman" w:eastAsia="Times New Roman" w:hAnsi="Times New Roman" w:cs="Times New Roman"/>
          <w:sz w:val="24"/>
          <w:szCs w:val="24"/>
        </w:rPr>
      </w:pPr>
    </w:p>
    <w:p w14:paraId="07D30F73" w14:textId="77777777" w:rsidR="00983875" w:rsidRPr="00983875" w:rsidRDefault="00983875">
      <w:pPr>
        <w:numPr>
          <w:ilvl w:val="6"/>
          <w:numId w:val="3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PTR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2"/>
          <w:sz w:val="24"/>
        </w:rPr>
        <w:t xml:space="preserve"> Outcomes</w:t>
      </w:r>
    </w:p>
    <w:p w14:paraId="4704695F" w14:textId="77777777" w:rsidR="00983875" w:rsidRPr="00983875" w:rsidRDefault="00983875" w:rsidP="00095150">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choose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outcomes:</w:t>
      </w:r>
    </w:p>
    <w:p w14:paraId="0F4B3D01" w14:textId="3B08080A" w:rsidR="00983875" w:rsidRPr="00956CD1" w:rsidRDefault="00983875">
      <w:pPr>
        <w:numPr>
          <w:ilvl w:val="0"/>
          <w:numId w:val="29"/>
        </w:numPr>
        <w:tabs>
          <w:tab w:val="left" w:pos="1809"/>
        </w:tabs>
        <w:autoSpaceDE w:val="0"/>
        <w:autoSpaceDN w:val="0"/>
        <w:spacing w:line="360" w:lineRule="auto"/>
        <w:ind w:right="286" w:firstLine="0"/>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member’s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performance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meets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program’s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minimum</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standards.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 this case, the review is complete. All documentation created by the AFTC is sealed and no further action is taken. Any subsequent annual evaluation resulting in an overall rating of unacceptable performance counts as the first of the two-year sequence for triggering PTR.</w:t>
      </w:r>
    </w:p>
    <w:p w14:paraId="3E292C1E" w14:textId="77777777" w:rsidR="00935B9B" w:rsidRPr="00983875" w:rsidRDefault="00935B9B" w:rsidP="00935B9B">
      <w:pPr>
        <w:tabs>
          <w:tab w:val="left" w:pos="1809"/>
        </w:tabs>
        <w:autoSpaceDE w:val="0"/>
        <w:autoSpaceDN w:val="0"/>
        <w:spacing w:line="360" w:lineRule="auto"/>
        <w:ind w:left="1470" w:right="286" w:firstLine="0"/>
        <w:rPr>
          <w:rFonts w:ascii="Times New Roman" w:eastAsia="Times New Roman" w:hAnsi="Times New Roman" w:cs="Times New Roman"/>
          <w:sz w:val="24"/>
        </w:rPr>
      </w:pPr>
    </w:p>
    <w:p w14:paraId="546FFA85" w14:textId="77777777" w:rsidR="00983875" w:rsidRPr="00983875" w:rsidRDefault="00983875">
      <w:pPr>
        <w:numPr>
          <w:ilvl w:val="0"/>
          <w:numId w:val="29"/>
        </w:numPr>
        <w:tabs>
          <w:tab w:val="left" w:pos="1809"/>
        </w:tabs>
        <w:autoSpaceDE w:val="0"/>
        <w:autoSpaceDN w:val="0"/>
        <w:spacing w:line="360" w:lineRule="auto"/>
        <w:ind w:right="260" w:firstLine="0"/>
        <w:rPr>
          <w:rFonts w:ascii="Times New Roman" w:eastAsia="Times New Roman" w:hAnsi="Times New Roman" w:cs="Times New Roman"/>
          <w:sz w:val="24"/>
        </w:rPr>
      </w:pPr>
      <w:r w:rsidRPr="00983875">
        <w:rPr>
          <w:rFonts w:ascii="Times New Roman" w:eastAsia="Times New Roman" w:hAnsi="Times New Roman" w:cs="Times New Roman"/>
          <w:sz w:val="24"/>
        </w:rPr>
        <w:t>The tenured faculty member’s performance does not meet the minimum academic program standards and warrants sanctions. These may include the following sanctions: reassignment of duties, loss of tenure or dismissal for cause. If the faculty member is not dismissed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remains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tenured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but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reassigned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duties,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lastRenderedPageBreak/>
        <w:t>subsequent annual evaluation resulting in an overall rating of unsatisfactory performance counts as the first of the two-year sequence that triggers PTR.</w:t>
      </w:r>
    </w:p>
    <w:p w14:paraId="66EAB221" w14:textId="2DA3BDB8" w:rsidR="00983875" w:rsidRPr="00956CD1" w:rsidRDefault="00983875" w:rsidP="00095150">
      <w:pPr>
        <w:autoSpaceDE w:val="0"/>
        <w:autoSpaceDN w:val="0"/>
        <w:spacing w:line="360" w:lineRule="auto"/>
        <w:ind w:left="147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prepare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summary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while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maintaining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confidentiality of individual members and forward it to the faculty member, academic unit head, college dean and chief academic officer.</w:t>
      </w:r>
    </w:p>
    <w:p w14:paraId="7DB1FE27" w14:textId="77777777" w:rsidR="00935B9B" w:rsidRPr="00983875" w:rsidRDefault="00935B9B" w:rsidP="00095150">
      <w:pPr>
        <w:autoSpaceDE w:val="0"/>
        <w:autoSpaceDN w:val="0"/>
        <w:spacing w:line="360" w:lineRule="auto"/>
        <w:ind w:left="1470" w:right="427" w:firstLine="0"/>
        <w:rPr>
          <w:rFonts w:ascii="Times New Roman" w:eastAsia="Times New Roman" w:hAnsi="Times New Roman" w:cs="Times New Roman"/>
          <w:sz w:val="24"/>
          <w:szCs w:val="24"/>
        </w:rPr>
      </w:pPr>
    </w:p>
    <w:p w14:paraId="54C098D1" w14:textId="77777777" w:rsidR="00983875" w:rsidRPr="00983875" w:rsidRDefault="00983875">
      <w:pPr>
        <w:numPr>
          <w:ilvl w:val="5"/>
          <w:numId w:val="3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Final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Sanctions</w:t>
      </w:r>
    </w:p>
    <w:p w14:paraId="7BB37B4A" w14:textId="735D15F8" w:rsidR="00983875" w:rsidRPr="00956CD1" w:rsidRDefault="00983875" w:rsidP="00095150">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receiving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recommendation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sanctions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PTRC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appeals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 decision by the faculty member, the chief academic officer and president will make a final decision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apply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sanctions.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consult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faculty and/or administrators in order to make a final decision on the case.</w:t>
      </w:r>
    </w:p>
    <w:p w14:paraId="5520B2B8" w14:textId="77777777" w:rsidR="00935B9B" w:rsidRPr="00983875" w:rsidRDefault="00935B9B" w:rsidP="00095150">
      <w:pPr>
        <w:autoSpaceDE w:val="0"/>
        <w:autoSpaceDN w:val="0"/>
        <w:spacing w:line="360" w:lineRule="auto"/>
        <w:ind w:left="1020" w:right="301" w:firstLine="0"/>
        <w:rPr>
          <w:rFonts w:ascii="Times New Roman" w:eastAsia="Times New Roman" w:hAnsi="Times New Roman" w:cs="Times New Roman"/>
          <w:sz w:val="24"/>
          <w:szCs w:val="24"/>
        </w:rPr>
      </w:pPr>
    </w:p>
    <w:p w14:paraId="2F8DBF45" w14:textId="79C4809B" w:rsidR="00983875" w:rsidRPr="00956CD1" w:rsidRDefault="00983875" w:rsidP="0009515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the faculty member is not dismissed from the university and remains tenured, any subsequent 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resulting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overall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rating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unsatisfactory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counts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first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the two-year sequence that triggers PTR.</w:t>
      </w:r>
    </w:p>
    <w:p w14:paraId="0286BD83" w14:textId="77777777" w:rsidR="00935B9B" w:rsidRPr="00983875" w:rsidRDefault="00935B9B" w:rsidP="00095150">
      <w:pPr>
        <w:autoSpaceDE w:val="0"/>
        <w:autoSpaceDN w:val="0"/>
        <w:spacing w:line="360" w:lineRule="auto"/>
        <w:ind w:left="1020" w:right="223" w:firstLine="0"/>
        <w:rPr>
          <w:rFonts w:ascii="Times New Roman" w:eastAsia="Times New Roman" w:hAnsi="Times New Roman" w:cs="Times New Roman"/>
          <w:sz w:val="24"/>
          <w:szCs w:val="24"/>
        </w:rPr>
      </w:pPr>
    </w:p>
    <w:p w14:paraId="6BEF776E" w14:textId="77777777" w:rsidR="00983875" w:rsidRPr="00983875" w:rsidRDefault="00983875" w:rsidP="00095150">
      <w:pPr>
        <w:autoSpaceDE w:val="0"/>
        <w:autoSpaceDN w:val="0"/>
        <w:spacing w:line="360" w:lineRule="auto"/>
        <w:ind w:left="10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receives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dismissal for cause.</w:t>
      </w:r>
    </w:p>
    <w:p w14:paraId="5D28CE9E" w14:textId="77777777" w:rsidR="00C2705B" w:rsidRPr="00956CD1" w:rsidRDefault="00C2705B" w:rsidP="00C2705B">
      <w:pPr>
        <w:rPr>
          <w:rFonts w:ascii="Times New Roman" w:eastAsia="Times New Roman" w:hAnsi="Times New Roman" w:cs="Times New Roman"/>
        </w:rPr>
      </w:pPr>
      <w:bookmarkStart w:id="42" w:name="FH_2.8.2_Teaching_Track_Promotion_Polici"/>
      <w:bookmarkStart w:id="43" w:name="_Toc158285477"/>
      <w:bookmarkEnd w:id="42"/>
      <w:r w:rsidRPr="00956CD1">
        <w:rPr>
          <w:rFonts w:ascii="Times New Roman" w:eastAsia="Times New Roman" w:hAnsi="Times New Roman" w:cs="Times New Roman"/>
        </w:rPr>
        <w:br w:type="page"/>
      </w:r>
    </w:p>
    <w:p w14:paraId="26B4C7BB" w14:textId="5209CDCB" w:rsidR="00983875" w:rsidRPr="00983875" w:rsidRDefault="00983875" w:rsidP="004867E6">
      <w:pPr>
        <w:autoSpaceDE w:val="0"/>
        <w:autoSpaceDN w:val="0"/>
        <w:spacing w:after="300"/>
        <w:ind w:left="115"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8"/>
          <w:sz w:val="52"/>
          <w:szCs w:val="52"/>
        </w:rPr>
        <w:t xml:space="preserve"> </w:t>
      </w:r>
      <w:r w:rsidRPr="00983875">
        <w:rPr>
          <w:rFonts w:ascii="Times New Roman" w:eastAsia="Times New Roman" w:hAnsi="Times New Roman" w:cs="Times New Roman"/>
          <w:b/>
          <w:bCs/>
          <w:sz w:val="52"/>
          <w:szCs w:val="52"/>
        </w:rPr>
        <w:t>2.8.2</w:t>
      </w:r>
      <w:r w:rsidRPr="00983875">
        <w:rPr>
          <w:rFonts w:ascii="Times New Roman" w:eastAsia="Times New Roman" w:hAnsi="Times New Roman" w:cs="Times New Roman"/>
          <w:b/>
          <w:bCs/>
          <w:spacing w:val="-8"/>
          <w:sz w:val="52"/>
          <w:szCs w:val="52"/>
        </w:rPr>
        <w:t xml:space="preserve"> </w:t>
      </w:r>
      <w:r w:rsidRPr="00983875">
        <w:rPr>
          <w:rFonts w:ascii="Times New Roman" w:eastAsia="Times New Roman" w:hAnsi="Times New Roman" w:cs="Times New Roman"/>
          <w:b/>
          <w:bCs/>
          <w:sz w:val="52"/>
          <w:szCs w:val="52"/>
        </w:rPr>
        <w:t>Teaching</w:t>
      </w:r>
      <w:r w:rsidRPr="00983875">
        <w:rPr>
          <w:rFonts w:ascii="Times New Roman" w:eastAsia="Times New Roman" w:hAnsi="Times New Roman" w:cs="Times New Roman"/>
          <w:b/>
          <w:bCs/>
          <w:spacing w:val="-8"/>
          <w:sz w:val="52"/>
          <w:szCs w:val="52"/>
        </w:rPr>
        <w:t xml:space="preserve"> </w:t>
      </w:r>
      <w:r w:rsidRPr="00983875">
        <w:rPr>
          <w:rFonts w:ascii="Times New Roman" w:eastAsia="Times New Roman" w:hAnsi="Times New Roman" w:cs="Times New Roman"/>
          <w:b/>
          <w:bCs/>
          <w:sz w:val="52"/>
          <w:szCs w:val="52"/>
        </w:rPr>
        <w:t>Track</w:t>
      </w:r>
      <w:r w:rsidRPr="00983875">
        <w:rPr>
          <w:rFonts w:ascii="Times New Roman" w:eastAsia="Times New Roman" w:hAnsi="Times New Roman" w:cs="Times New Roman"/>
          <w:b/>
          <w:bCs/>
          <w:spacing w:val="-8"/>
          <w:sz w:val="52"/>
          <w:szCs w:val="52"/>
        </w:rPr>
        <w:t xml:space="preserve"> </w:t>
      </w:r>
      <w:r w:rsidRPr="00983875">
        <w:rPr>
          <w:rFonts w:ascii="Times New Roman" w:eastAsia="Times New Roman" w:hAnsi="Times New Roman" w:cs="Times New Roman"/>
          <w:b/>
          <w:bCs/>
          <w:sz w:val="52"/>
          <w:szCs w:val="52"/>
        </w:rPr>
        <w:t>Promotion</w:t>
      </w:r>
      <w:r w:rsidRPr="00983875">
        <w:rPr>
          <w:rFonts w:ascii="Times New Roman" w:eastAsia="Times New Roman" w:hAnsi="Times New Roman" w:cs="Times New Roman"/>
          <w:b/>
          <w:bCs/>
          <w:spacing w:val="-8"/>
          <w:sz w:val="52"/>
          <w:szCs w:val="52"/>
        </w:rPr>
        <w:t xml:space="preserve"> </w:t>
      </w:r>
      <w:r w:rsidRPr="00983875">
        <w:rPr>
          <w:rFonts w:ascii="Times New Roman" w:eastAsia="Times New Roman" w:hAnsi="Times New Roman" w:cs="Times New Roman"/>
          <w:b/>
          <w:bCs/>
          <w:sz w:val="52"/>
          <w:szCs w:val="52"/>
        </w:rPr>
        <w:t>Policies and Procedures</w:t>
      </w:r>
      <w:bookmarkEnd w:id="43"/>
    </w:p>
    <w:p w14:paraId="005F11D3" w14:textId="77777777" w:rsidR="00983875" w:rsidRPr="00983875" w:rsidRDefault="00983875" w:rsidP="004867E6">
      <w:pPr>
        <w:autoSpaceDE w:val="0"/>
        <w:autoSpaceDN w:val="0"/>
        <w:spacing w:after="300"/>
        <w:ind w:left="115"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Mar</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13,</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2019</w:t>
      </w:r>
    </w:p>
    <w:p w14:paraId="5A3B8AAA" w14:textId="77777777" w:rsidR="00983875" w:rsidRPr="00983875" w:rsidRDefault="00983875" w:rsidP="00C2705B">
      <w:pPr>
        <w:autoSpaceDE w:val="0"/>
        <w:autoSpaceDN w:val="0"/>
        <w:spacing w:before="84"/>
        <w:ind w:left="0" w:firstLine="0"/>
        <w:rPr>
          <w:rFonts w:ascii="Times New Roman" w:eastAsia="Times New Roman" w:hAnsi="Times New Roman" w:cs="Times New Roman"/>
          <w:b/>
          <w:sz w:val="24"/>
          <w:szCs w:val="24"/>
        </w:rPr>
      </w:pPr>
    </w:p>
    <w:p w14:paraId="394392BF" w14:textId="77777777" w:rsidR="00983875" w:rsidRPr="00983875" w:rsidRDefault="00983875">
      <w:pPr>
        <w:numPr>
          <w:ilvl w:val="3"/>
          <w:numId w:val="2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Criteria</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Teaching</w:t>
      </w:r>
      <w:r w:rsidRPr="00983875">
        <w:rPr>
          <w:rFonts w:ascii="Times New Roman" w:eastAsia="Times New Roman" w:hAnsi="Times New Roman" w:cs="Times New Roman"/>
          <w:spacing w:val="-4"/>
          <w:sz w:val="24"/>
        </w:rPr>
        <w:t xml:space="preserve"> Track</w:t>
      </w:r>
    </w:p>
    <w:p w14:paraId="70617C54" w14:textId="77777777" w:rsidR="00983875" w:rsidRPr="00983875" w:rsidRDefault="00983875" w:rsidP="0014633F">
      <w:pPr>
        <w:autoSpaceDE w:val="0"/>
        <w:autoSpaceDN w:val="0"/>
        <w:spacing w:line="360" w:lineRule="auto"/>
        <w:ind w:left="0" w:firstLine="0"/>
        <w:rPr>
          <w:rFonts w:ascii="Times New Roman" w:eastAsia="Times New Roman" w:hAnsi="Times New Roman" w:cs="Times New Roman"/>
          <w:sz w:val="24"/>
          <w:szCs w:val="24"/>
        </w:rPr>
      </w:pPr>
    </w:p>
    <w:p w14:paraId="66EBA5A3" w14:textId="77777777" w:rsidR="00983875" w:rsidRPr="00983875" w:rsidRDefault="00983875">
      <w:pPr>
        <w:numPr>
          <w:ilvl w:val="4"/>
          <w:numId w:val="2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University-Level</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Criteria</w:t>
      </w:r>
    </w:p>
    <w:p w14:paraId="793E599E" w14:textId="4FCFE246" w:rsidR="00983875" w:rsidRPr="00956CD1" w:rsidRDefault="00983875" w:rsidP="0014633F">
      <w:pPr>
        <w:autoSpaceDE w:val="0"/>
        <w:autoSpaceDN w:val="0"/>
        <w:spacing w:line="360" w:lineRule="auto"/>
        <w:ind w:left="5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track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required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maintain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thresholds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areas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 service as defined by college-level criteria. Scholarship is strongly encouraged for promotion considerations. Appropriate levels of engagement in each area will be planned and agreed on in advance in order to ensure for appropriate professional development and work/life balance.</w:t>
      </w:r>
    </w:p>
    <w:p w14:paraId="7528880B" w14:textId="77777777" w:rsidR="0014633F" w:rsidRPr="00983875" w:rsidRDefault="0014633F" w:rsidP="0014633F">
      <w:pPr>
        <w:autoSpaceDE w:val="0"/>
        <w:autoSpaceDN w:val="0"/>
        <w:spacing w:line="360" w:lineRule="auto"/>
        <w:ind w:left="570" w:right="301" w:firstLine="0"/>
        <w:rPr>
          <w:rFonts w:ascii="Times New Roman" w:eastAsia="Times New Roman" w:hAnsi="Times New Roman" w:cs="Times New Roman"/>
          <w:sz w:val="24"/>
          <w:szCs w:val="24"/>
        </w:rPr>
      </w:pPr>
    </w:p>
    <w:p w14:paraId="680108D1"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Teaching</w:t>
      </w:r>
    </w:p>
    <w:p w14:paraId="0ABC3509" w14:textId="1299E46A" w:rsidR="00983875" w:rsidRPr="00956CD1" w:rsidRDefault="00983875" w:rsidP="0014633F">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Effective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among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things,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consists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clearly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communicating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special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knowledge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 expertise based on an understanding of curricular objectives and the learner’s needs and abilities. Further, effective teaching entails advising and mentoring related to areas such as research projects, capstone projects, and thesis advising, selecting</w:t>
      </w:r>
      <w:r w:rsidR="0014633F" w:rsidRPr="00956CD1">
        <w:rPr>
          <w:rFonts w:ascii="Times New Roman" w:eastAsia="Times New Roman" w:hAnsi="Times New Roman" w:cs="Times New Roman"/>
          <w:sz w:val="24"/>
          <w:szCs w:val="24"/>
        </w:rPr>
        <w:t>,</w:t>
      </w:r>
      <w:r w:rsidRPr="00983875">
        <w:rPr>
          <w:rFonts w:ascii="Times New Roman" w:eastAsia="Times New Roman" w:hAnsi="Times New Roman" w:cs="Times New Roman"/>
          <w:sz w:val="24"/>
          <w:szCs w:val="24"/>
        </w:rPr>
        <w:t xml:space="preserve"> and using appropriate instructional methods and materials, which lead to learning, and providing fair and useful evaluations of the quality of the learner’s work.</w:t>
      </w:r>
    </w:p>
    <w:p w14:paraId="0D3139AE" w14:textId="77777777" w:rsidR="0014633F" w:rsidRPr="00983875" w:rsidRDefault="0014633F" w:rsidP="0014633F">
      <w:pPr>
        <w:autoSpaceDE w:val="0"/>
        <w:autoSpaceDN w:val="0"/>
        <w:spacing w:line="360" w:lineRule="auto"/>
        <w:ind w:left="1020" w:right="301" w:firstLine="0"/>
        <w:rPr>
          <w:rFonts w:ascii="Times New Roman" w:eastAsia="Times New Roman" w:hAnsi="Times New Roman" w:cs="Times New Roman"/>
          <w:sz w:val="24"/>
          <w:szCs w:val="24"/>
        </w:rPr>
      </w:pPr>
    </w:p>
    <w:p w14:paraId="714B5E74"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Service</w:t>
      </w:r>
    </w:p>
    <w:p w14:paraId="73736D37" w14:textId="33CA6B5A" w:rsidR="00983875" w:rsidRPr="00956CD1" w:rsidRDefault="00983875" w:rsidP="0014633F">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Teaching track faculty members are expected to provide some forms of service to the university, 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profession,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some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instances,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community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large.</w:t>
      </w:r>
    </w:p>
    <w:p w14:paraId="7785262C" w14:textId="77777777" w:rsidR="0014633F" w:rsidRPr="00983875"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2E31D888"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Scholarship</w:t>
      </w:r>
    </w:p>
    <w:p w14:paraId="494CB57E" w14:textId="12249209" w:rsidR="00983875" w:rsidRPr="00956CD1" w:rsidRDefault="00983875" w:rsidP="0014633F">
      <w:pPr>
        <w:autoSpaceDE w:val="0"/>
        <w:autoSpaceDN w:val="0"/>
        <w:spacing w:line="360" w:lineRule="auto"/>
        <w:ind w:left="1020" w:right="244"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track</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engage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disciplinary,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interdisciplinary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 xml:space="preserve">multidisciplinary scholarship as measured by professional standards of documentation, peer </w:t>
      </w:r>
      <w:r w:rsidRPr="00983875">
        <w:rPr>
          <w:rFonts w:ascii="Times New Roman" w:eastAsia="Times New Roman" w:hAnsi="Times New Roman" w:cs="Times New Roman"/>
          <w:sz w:val="24"/>
          <w:szCs w:val="24"/>
        </w:rPr>
        <w:lastRenderedPageBreak/>
        <w:t>review and dissemination. Colleges are responsible for defining what constitutes scholarship for teaching track faculty, as well as defining what constitutes documentation, peer review and dissemination for this track.</w:t>
      </w:r>
    </w:p>
    <w:p w14:paraId="64F4B154" w14:textId="77777777" w:rsidR="0014633F" w:rsidRPr="00983875" w:rsidRDefault="0014633F" w:rsidP="0014633F">
      <w:pPr>
        <w:autoSpaceDE w:val="0"/>
        <w:autoSpaceDN w:val="0"/>
        <w:spacing w:line="360" w:lineRule="auto"/>
        <w:ind w:left="0" w:right="244" w:firstLine="0"/>
        <w:rPr>
          <w:rFonts w:ascii="Times New Roman" w:eastAsia="Times New Roman" w:hAnsi="Times New Roman" w:cs="Times New Roman"/>
          <w:sz w:val="24"/>
          <w:szCs w:val="24"/>
        </w:rPr>
      </w:pPr>
    </w:p>
    <w:p w14:paraId="1EDB85AE" w14:textId="77777777" w:rsidR="00983875" w:rsidRPr="00983875" w:rsidRDefault="00983875">
      <w:pPr>
        <w:numPr>
          <w:ilvl w:val="4"/>
          <w:numId w:val="28"/>
        </w:numPr>
        <w:tabs>
          <w:tab w:val="left" w:pos="1470"/>
        </w:tabs>
        <w:autoSpaceDE w:val="0"/>
        <w:autoSpaceDN w:val="0"/>
        <w:spacing w:line="360" w:lineRule="auto"/>
        <w:jc w:val="both"/>
        <w:rPr>
          <w:rFonts w:ascii="Times New Roman" w:eastAsia="Times New Roman" w:hAnsi="Times New Roman" w:cs="Times New Roman"/>
          <w:sz w:val="24"/>
        </w:rPr>
      </w:pPr>
      <w:r w:rsidRPr="00983875">
        <w:rPr>
          <w:rFonts w:ascii="Times New Roman" w:eastAsia="Times New Roman" w:hAnsi="Times New Roman" w:cs="Times New Roman"/>
          <w:sz w:val="24"/>
        </w:rPr>
        <w:t>College-Level</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Criteria</w:t>
      </w:r>
    </w:p>
    <w:p w14:paraId="0A4A3B34" w14:textId="486E30B4" w:rsidR="00983875" w:rsidRPr="00956CD1" w:rsidRDefault="00983875" w:rsidP="0014633F">
      <w:pPr>
        <w:autoSpaceDE w:val="0"/>
        <w:autoSpaceDN w:val="0"/>
        <w:spacing w:line="360" w:lineRule="auto"/>
        <w:ind w:left="570" w:right="629"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Each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develop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publish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own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scholarship</w:t>
      </w:r>
      <w:r w:rsidR="0014633F" w:rsidRPr="00956CD1">
        <w:rPr>
          <w:rFonts w:ascii="Times New Roman" w:eastAsia="Times New Roman" w:hAnsi="Times New Roman" w:cs="Times New Roman"/>
          <w:sz w:val="24"/>
          <w:szCs w:val="24"/>
        </w:rPr>
        <w: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 teaching-track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developed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revised,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expectations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defined,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 input from faculty and endorsement by the Faculty Senate. The chief academic officer and the</w:t>
      </w:r>
      <w:r w:rsidR="0014633F"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college-level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teaching track.</w:t>
      </w:r>
    </w:p>
    <w:p w14:paraId="00A75622" w14:textId="77777777" w:rsidR="0014633F" w:rsidRPr="00983875" w:rsidRDefault="0014633F" w:rsidP="0014633F">
      <w:pPr>
        <w:autoSpaceDE w:val="0"/>
        <w:autoSpaceDN w:val="0"/>
        <w:spacing w:line="360" w:lineRule="auto"/>
        <w:ind w:left="570" w:right="629" w:firstLine="0"/>
        <w:jc w:val="both"/>
        <w:rPr>
          <w:rFonts w:ascii="Times New Roman" w:eastAsia="Times New Roman" w:hAnsi="Times New Roman" w:cs="Times New Roman"/>
          <w:sz w:val="24"/>
          <w:szCs w:val="24"/>
        </w:rPr>
      </w:pPr>
    </w:p>
    <w:p w14:paraId="5CCE0185" w14:textId="77777777" w:rsidR="00983875" w:rsidRPr="00983875" w:rsidRDefault="00983875">
      <w:pPr>
        <w:numPr>
          <w:ilvl w:val="4"/>
          <w:numId w:val="2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Time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4"/>
          <w:sz w:val="24"/>
        </w:rPr>
        <w:t xml:space="preserve"> Rank</w:t>
      </w:r>
    </w:p>
    <w:p w14:paraId="661D3E08" w14:textId="7B9083A6" w:rsidR="00983875" w:rsidRPr="00956CD1" w:rsidRDefault="00983875" w:rsidP="0014633F">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Assistant and associate faculty members must serve a minimum of five (5) full years in rank before beginning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begin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sixth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lower rank.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Exceptions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permission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Exceptions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include time served at prior institutions or outstanding performance in all areas of promotion criteria.</w:t>
      </w:r>
    </w:p>
    <w:p w14:paraId="72177B40" w14:textId="77777777" w:rsidR="0014633F" w:rsidRPr="00983875" w:rsidRDefault="0014633F" w:rsidP="0014633F">
      <w:pPr>
        <w:autoSpaceDE w:val="0"/>
        <w:autoSpaceDN w:val="0"/>
        <w:spacing w:line="360" w:lineRule="auto"/>
        <w:ind w:left="570" w:right="223" w:firstLine="0"/>
        <w:rPr>
          <w:rFonts w:ascii="Times New Roman" w:eastAsia="Times New Roman" w:hAnsi="Times New Roman" w:cs="Times New Roman"/>
          <w:sz w:val="24"/>
          <w:szCs w:val="24"/>
        </w:rPr>
      </w:pPr>
    </w:p>
    <w:p w14:paraId="0AE19645" w14:textId="77777777" w:rsidR="00983875" w:rsidRPr="00983875" w:rsidRDefault="00983875">
      <w:pPr>
        <w:numPr>
          <w:ilvl w:val="3"/>
          <w:numId w:val="28"/>
        </w:numPr>
        <w:tabs>
          <w:tab w:val="left" w:pos="9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2"/>
          <w:sz w:val="24"/>
        </w:rPr>
        <w:t xml:space="preserve"> Process</w:t>
      </w:r>
    </w:p>
    <w:p w14:paraId="0B4E94FC" w14:textId="77777777" w:rsidR="00983875" w:rsidRPr="00983875" w:rsidRDefault="00983875" w:rsidP="0014633F">
      <w:pPr>
        <w:autoSpaceDE w:val="0"/>
        <w:autoSpaceDN w:val="0"/>
        <w:spacing w:line="360" w:lineRule="auto"/>
        <w:ind w:left="0" w:firstLine="0"/>
        <w:rPr>
          <w:rFonts w:ascii="Times New Roman" w:eastAsia="Times New Roman" w:hAnsi="Times New Roman" w:cs="Times New Roman"/>
          <w:sz w:val="24"/>
          <w:szCs w:val="24"/>
        </w:rPr>
      </w:pPr>
    </w:p>
    <w:p w14:paraId="60B638B3" w14:textId="77777777" w:rsidR="00983875" w:rsidRPr="00983875" w:rsidRDefault="00983875">
      <w:pPr>
        <w:numPr>
          <w:ilvl w:val="4"/>
          <w:numId w:val="2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Records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Storage</w:t>
      </w:r>
    </w:p>
    <w:p w14:paraId="49AA0ADC" w14:textId="6B9120DA" w:rsidR="00983875" w:rsidRPr="00956CD1" w:rsidRDefault="00983875" w:rsidP="0014633F">
      <w:pPr>
        <w:autoSpaceDE w:val="0"/>
        <w:autoSpaceDN w:val="0"/>
        <w:spacing w:line="360" w:lineRule="auto"/>
        <w:ind w:left="57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All records associated with annual faculty reviews, evaluations and promotions for teaching track 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kept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office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respective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files will be governed by policy (to be developed).</w:t>
      </w:r>
    </w:p>
    <w:p w14:paraId="39A63020" w14:textId="77777777" w:rsidR="0014633F" w:rsidRPr="00983875" w:rsidRDefault="0014633F" w:rsidP="0014633F">
      <w:pPr>
        <w:autoSpaceDE w:val="0"/>
        <w:autoSpaceDN w:val="0"/>
        <w:spacing w:line="360" w:lineRule="auto"/>
        <w:ind w:left="570" w:right="427" w:firstLine="0"/>
        <w:rPr>
          <w:rFonts w:ascii="Times New Roman" w:eastAsia="Times New Roman" w:hAnsi="Times New Roman" w:cs="Times New Roman"/>
          <w:sz w:val="24"/>
          <w:szCs w:val="24"/>
        </w:rPr>
      </w:pPr>
    </w:p>
    <w:p w14:paraId="1B6F7FFA"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Confidentiality</w:t>
      </w:r>
    </w:p>
    <w:p w14:paraId="1F8D5C6F" w14:textId="3E3D08C8" w:rsidR="00983875" w:rsidRPr="00956CD1" w:rsidRDefault="00983875" w:rsidP="0014633F">
      <w:pPr>
        <w:autoSpaceDE w:val="0"/>
        <w:autoSpaceDN w:val="0"/>
        <w:spacing w:line="360" w:lineRule="auto"/>
        <w:ind w:left="10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ensure</w:t>
      </w:r>
      <w:r w:rsidRPr="00983875">
        <w:rPr>
          <w:rFonts w:ascii="Times New Roman" w:eastAsia="Times New Roman" w:hAnsi="Times New Roman" w:cs="Times New Roman"/>
          <w:spacing w:val="-7"/>
          <w:sz w:val="24"/>
          <w:szCs w:val="24"/>
        </w:rPr>
        <w:t xml:space="preserve"> </w:t>
      </w:r>
      <w:r w:rsidRPr="00983875">
        <w:rPr>
          <w:rFonts w:ascii="Times New Roman" w:eastAsia="Times New Roman" w:hAnsi="Times New Roman" w:cs="Times New Roman"/>
          <w:sz w:val="24"/>
          <w:szCs w:val="24"/>
        </w:rPr>
        <w:t>candidness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accuracy,</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letters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recommendations</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against</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awarding</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of promotion will remain confidential. Accessibility to specific documents associated with promotion are specified in tables found in Section 2.8.2.3.7.</w:t>
      </w:r>
    </w:p>
    <w:p w14:paraId="4686BE9E" w14:textId="172EBD63" w:rsidR="0014633F" w:rsidRPr="00956CD1" w:rsidRDefault="0014633F" w:rsidP="0014633F">
      <w:pPr>
        <w:autoSpaceDE w:val="0"/>
        <w:autoSpaceDN w:val="0"/>
        <w:spacing w:line="360" w:lineRule="auto"/>
        <w:ind w:left="1020" w:right="427" w:firstLine="0"/>
        <w:rPr>
          <w:rFonts w:ascii="Times New Roman" w:eastAsia="Times New Roman" w:hAnsi="Times New Roman" w:cs="Times New Roman"/>
          <w:sz w:val="24"/>
          <w:szCs w:val="24"/>
        </w:rPr>
      </w:pPr>
    </w:p>
    <w:p w14:paraId="77242FE4" w14:textId="77777777" w:rsidR="0014633F" w:rsidRPr="00983875" w:rsidRDefault="0014633F" w:rsidP="0014633F">
      <w:pPr>
        <w:autoSpaceDE w:val="0"/>
        <w:autoSpaceDN w:val="0"/>
        <w:spacing w:line="360" w:lineRule="auto"/>
        <w:ind w:left="1020" w:right="427" w:firstLine="0"/>
        <w:rPr>
          <w:rFonts w:ascii="Times New Roman" w:eastAsia="Times New Roman" w:hAnsi="Times New Roman" w:cs="Times New Roman"/>
          <w:sz w:val="24"/>
          <w:szCs w:val="24"/>
        </w:rPr>
      </w:pPr>
    </w:p>
    <w:p w14:paraId="0D1FD429"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Summary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Recommendations</w:t>
      </w:r>
    </w:p>
    <w:p w14:paraId="191AE776" w14:textId="5A53FAD5" w:rsidR="00983875" w:rsidRPr="00956CD1" w:rsidRDefault="00983875" w:rsidP="0014633F">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summarize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 letters of review and recommendations while maintaining confidentiality.</w:t>
      </w:r>
    </w:p>
    <w:p w14:paraId="62CAA6CD" w14:textId="77777777" w:rsidR="0014633F" w:rsidRPr="00983875" w:rsidRDefault="0014633F" w:rsidP="0014633F">
      <w:pPr>
        <w:autoSpaceDE w:val="0"/>
        <w:autoSpaceDN w:val="0"/>
        <w:spacing w:line="360" w:lineRule="auto"/>
        <w:ind w:left="1020" w:firstLine="0"/>
        <w:rPr>
          <w:rFonts w:ascii="Times New Roman" w:eastAsia="Times New Roman" w:hAnsi="Times New Roman" w:cs="Times New Roman"/>
          <w:sz w:val="24"/>
          <w:szCs w:val="24"/>
        </w:rPr>
      </w:pPr>
    </w:p>
    <w:p w14:paraId="382E670B" w14:textId="77777777" w:rsidR="00983875" w:rsidRPr="00983875" w:rsidRDefault="00983875">
      <w:pPr>
        <w:numPr>
          <w:ilvl w:val="4"/>
          <w:numId w:val="2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Reviews</w:t>
      </w:r>
    </w:p>
    <w:p w14:paraId="6733EE48" w14:textId="77777777" w:rsidR="00983875" w:rsidRPr="00983875" w:rsidRDefault="00983875" w:rsidP="0014633F">
      <w:pPr>
        <w:autoSpaceDE w:val="0"/>
        <w:autoSpaceDN w:val="0"/>
        <w:spacing w:line="360" w:lineRule="auto"/>
        <w:ind w:left="0" w:firstLine="0"/>
        <w:rPr>
          <w:rFonts w:ascii="Times New Roman" w:eastAsia="Times New Roman" w:hAnsi="Times New Roman" w:cs="Times New Roman"/>
          <w:sz w:val="24"/>
          <w:szCs w:val="24"/>
        </w:rPr>
      </w:pPr>
    </w:p>
    <w:p w14:paraId="4E491F77"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Reviews</w:t>
      </w:r>
    </w:p>
    <w:p w14:paraId="6648F3DE" w14:textId="07B9ABE7" w:rsidR="00983875" w:rsidRPr="00956CD1" w:rsidRDefault="00983875" w:rsidP="0014633F">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Annual faculty reviews are required to monitor progress toward promotion to associate and full professor,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well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determining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renewals.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conducted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 the academic unit head and must conclude with a statement that addresses whether the faculty member is making satisfactory or unsatisfactory progress toward promotion or meeting minimum work expectations. The faculty member, the academic unit head and the college dean must sign annual review documents. By signing the form, the faculty member is not expressing agreement with the views that it represents but rather confirming that he/she received the document.</w:t>
      </w:r>
    </w:p>
    <w:p w14:paraId="7904653A" w14:textId="77777777" w:rsidR="0014633F" w:rsidRPr="00983875"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17C06B1C"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Rating</w:t>
      </w:r>
      <w:r w:rsidRPr="00983875">
        <w:rPr>
          <w:rFonts w:ascii="Times New Roman" w:eastAsia="Times New Roman" w:hAnsi="Times New Roman" w:cs="Times New Roman"/>
          <w:spacing w:val="-2"/>
          <w:sz w:val="24"/>
        </w:rPr>
        <w:t xml:space="preserve"> Categories</w:t>
      </w:r>
    </w:p>
    <w:p w14:paraId="4BD9D462" w14:textId="303C3C7A" w:rsidR="00983875" w:rsidRPr="00956CD1" w:rsidRDefault="00983875" w:rsidP="0014633F">
      <w:pPr>
        <w:autoSpaceDE w:val="0"/>
        <w:autoSpaceDN w:val="0"/>
        <w:spacing w:line="360" w:lineRule="auto"/>
        <w:ind w:left="1470" w:right="301"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each</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rating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determined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program,</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 or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established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approved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deans.</w:t>
      </w:r>
    </w:p>
    <w:p w14:paraId="11E8E53F" w14:textId="77777777" w:rsidR="0014633F" w:rsidRPr="00983875" w:rsidRDefault="0014633F" w:rsidP="0014633F">
      <w:pPr>
        <w:autoSpaceDE w:val="0"/>
        <w:autoSpaceDN w:val="0"/>
        <w:spacing w:line="360" w:lineRule="auto"/>
        <w:ind w:left="1470" w:right="301" w:firstLine="0"/>
        <w:rPr>
          <w:rFonts w:ascii="Times New Roman" w:eastAsia="Times New Roman" w:hAnsi="Times New Roman" w:cs="Times New Roman"/>
          <w:sz w:val="24"/>
          <w:szCs w:val="24"/>
        </w:rPr>
      </w:pPr>
    </w:p>
    <w:p w14:paraId="159B5E40" w14:textId="77777777" w:rsidR="00983875" w:rsidRPr="00983875" w:rsidRDefault="00983875">
      <w:pPr>
        <w:numPr>
          <w:ilvl w:val="7"/>
          <w:numId w:val="2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Exceeds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pacing w:val="-2"/>
          <w:sz w:val="24"/>
        </w:rPr>
        <w:t>Expectations</w:t>
      </w:r>
    </w:p>
    <w:p w14:paraId="047B8D81" w14:textId="70C39DEC" w:rsidR="00983875" w:rsidRPr="00956CD1" w:rsidRDefault="00983875" w:rsidP="0014633F">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awarded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whose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reflects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level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accomplishment that exceeds the expected level.</w:t>
      </w:r>
    </w:p>
    <w:p w14:paraId="1B8E4F69" w14:textId="77777777" w:rsidR="0014633F" w:rsidRPr="00983875" w:rsidRDefault="0014633F" w:rsidP="0014633F">
      <w:pPr>
        <w:autoSpaceDE w:val="0"/>
        <w:autoSpaceDN w:val="0"/>
        <w:spacing w:line="360" w:lineRule="auto"/>
        <w:ind w:left="1920" w:firstLine="0"/>
        <w:rPr>
          <w:rFonts w:ascii="Times New Roman" w:eastAsia="Times New Roman" w:hAnsi="Times New Roman" w:cs="Times New Roman"/>
          <w:sz w:val="24"/>
          <w:szCs w:val="24"/>
        </w:rPr>
      </w:pPr>
    </w:p>
    <w:p w14:paraId="12F02F96" w14:textId="77777777" w:rsidR="00983875" w:rsidRPr="00983875" w:rsidRDefault="00983875">
      <w:pPr>
        <w:numPr>
          <w:ilvl w:val="7"/>
          <w:numId w:val="2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Satisfactory</w:t>
      </w:r>
    </w:p>
    <w:p w14:paraId="235E36EE" w14:textId="7A793F10" w:rsidR="00983875" w:rsidRPr="00956CD1" w:rsidRDefault="00983875" w:rsidP="0014633F">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awarded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whose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reflects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expected level of accomplishment.</w:t>
      </w:r>
    </w:p>
    <w:p w14:paraId="18753CCE" w14:textId="1C510491" w:rsidR="0014633F" w:rsidRPr="00956CD1"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6B28ED77" w14:textId="6B1297A0" w:rsidR="0014633F" w:rsidRPr="00956CD1"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434FB735" w14:textId="77777777" w:rsidR="0014633F" w:rsidRPr="00983875"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706E0D18" w14:textId="77777777" w:rsidR="00983875" w:rsidRPr="00983875" w:rsidRDefault="00983875">
      <w:pPr>
        <w:numPr>
          <w:ilvl w:val="7"/>
          <w:numId w:val="2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Needs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pacing w:val="-2"/>
          <w:sz w:val="24"/>
        </w:rPr>
        <w:t>Improvement</w:t>
      </w:r>
    </w:p>
    <w:p w14:paraId="48F93A3E" w14:textId="464DA06B" w:rsidR="00983875" w:rsidRPr="00956CD1" w:rsidRDefault="00983875" w:rsidP="0014633F">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 category is awarded to faculty members whose performance reflects a level of accomplishment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needs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improvement.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receiving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ratings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 be issued work plans for improvement throughout the next academic year.</w:t>
      </w:r>
    </w:p>
    <w:p w14:paraId="2B100901" w14:textId="77777777" w:rsidR="0014633F" w:rsidRPr="00983875"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1C3C455A" w14:textId="77777777" w:rsidR="00983875" w:rsidRPr="00983875" w:rsidRDefault="00983875">
      <w:pPr>
        <w:numPr>
          <w:ilvl w:val="7"/>
          <w:numId w:val="2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Unsatisfactory</w:t>
      </w:r>
    </w:p>
    <w:p w14:paraId="4F3D4597" w14:textId="1AE5231A" w:rsidR="00983875" w:rsidRPr="00956CD1" w:rsidRDefault="00983875" w:rsidP="0014633F">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This category is awarded to faculty members whose performance reflects a level of accomplishment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well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below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expected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level.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sole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category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constitutes unsatisfactory progress. Faculty receiving ratings in this category must be issued work plans for improvement during the following academic year.</w:t>
      </w:r>
    </w:p>
    <w:p w14:paraId="63805DEF" w14:textId="77777777" w:rsidR="0014633F" w:rsidRPr="00983875"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7CA39F06"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Unsatisfactory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Progress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Annual</w:t>
      </w:r>
      <w:r w:rsidRPr="00983875">
        <w:rPr>
          <w:rFonts w:ascii="Times New Roman" w:eastAsia="Times New Roman" w:hAnsi="Times New Roman" w:cs="Times New Roman"/>
          <w:spacing w:val="-2"/>
          <w:sz w:val="24"/>
        </w:rPr>
        <w:t xml:space="preserve"> Reviews</w:t>
      </w:r>
    </w:p>
    <w:p w14:paraId="2C189BF9" w14:textId="73AA4B26" w:rsidR="00983875" w:rsidRPr="00956CD1" w:rsidRDefault="00983875" w:rsidP="0014633F">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Unsatisfactory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reported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prior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reappointment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 may result in non-reappointment to the teaching track.</w:t>
      </w:r>
    </w:p>
    <w:p w14:paraId="6711DD87" w14:textId="77777777" w:rsidR="0014633F" w:rsidRPr="00983875" w:rsidRDefault="0014633F" w:rsidP="0014633F">
      <w:pPr>
        <w:autoSpaceDE w:val="0"/>
        <w:autoSpaceDN w:val="0"/>
        <w:spacing w:line="360" w:lineRule="auto"/>
        <w:ind w:left="1470" w:right="223" w:firstLine="0"/>
        <w:rPr>
          <w:rFonts w:ascii="Times New Roman" w:eastAsia="Times New Roman" w:hAnsi="Times New Roman" w:cs="Times New Roman"/>
          <w:sz w:val="24"/>
          <w:szCs w:val="24"/>
        </w:rPr>
      </w:pPr>
    </w:p>
    <w:p w14:paraId="47245D6C" w14:textId="77777777" w:rsidR="00983875" w:rsidRPr="00983875" w:rsidRDefault="00983875">
      <w:pPr>
        <w:numPr>
          <w:ilvl w:val="4"/>
          <w:numId w:val="28"/>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Recommendation</w:t>
      </w:r>
    </w:p>
    <w:p w14:paraId="5920DA64" w14:textId="6D3CF3C4" w:rsidR="00983875" w:rsidRPr="00956CD1" w:rsidRDefault="00983875" w:rsidP="0014633F">
      <w:pPr>
        <w:autoSpaceDE w:val="0"/>
        <w:autoSpaceDN w:val="0"/>
        <w:spacing w:line="360" w:lineRule="auto"/>
        <w:ind w:left="570" w:right="249"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Academic unit heads, college-level promotion committees, deans and the University Teaching-Track 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(UTPC;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Section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2.8.2.3.5)</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promotion to associate or full professor. After reviewing all required documentation, the UTPC will provide recommendations to the chief academic officer on candidates for promotion. The chief academic officer and president will review the UTPC’s recommendations and make the final decision on </w:t>
      </w:r>
      <w:r w:rsidRPr="00983875">
        <w:rPr>
          <w:rFonts w:ascii="Times New Roman" w:eastAsia="Times New Roman" w:hAnsi="Times New Roman" w:cs="Times New Roman"/>
          <w:spacing w:val="-2"/>
          <w:sz w:val="24"/>
          <w:szCs w:val="24"/>
        </w:rPr>
        <w:t>promotion.</w:t>
      </w:r>
    </w:p>
    <w:p w14:paraId="5660A368" w14:textId="77777777" w:rsidR="0014633F" w:rsidRPr="00983875" w:rsidRDefault="0014633F" w:rsidP="0014633F">
      <w:pPr>
        <w:autoSpaceDE w:val="0"/>
        <w:autoSpaceDN w:val="0"/>
        <w:spacing w:line="360" w:lineRule="auto"/>
        <w:ind w:left="570" w:right="249" w:firstLine="0"/>
        <w:rPr>
          <w:rFonts w:ascii="Times New Roman" w:eastAsia="Times New Roman" w:hAnsi="Times New Roman" w:cs="Times New Roman"/>
          <w:sz w:val="24"/>
          <w:szCs w:val="24"/>
        </w:rPr>
      </w:pPr>
    </w:p>
    <w:p w14:paraId="5C670638"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Documentation</w:t>
      </w:r>
    </w:p>
    <w:p w14:paraId="77666EA7" w14:textId="55E20CAB" w:rsidR="00983875" w:rsidRPr="00956CD1" w:rsidRDefault="00983875" w:rsidP="0014633F">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Guidelines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dossier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guideline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 and Tenure Dossier Format” (FH Appendix 1). All candidates will follow these guidelines regardless of their college.</w:t>
      </w:r>
    </w:p>
    <w:p w14:paraId="5C0CCCBE" w14:textId="347DE287" w:rsidR="0014633F" w:rsidRPr="00956CD1"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5C68139B" w14:textId="4A4E78FF" w:rsidR="0014633F" w:rsidRPr="00956CD1"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3F849E49" w14:textId="77777777" w:rsidR="0014633F" w:rsidRPr="00983875"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2FAFF47B"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Beginning</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Process</w:t>
      </w:r>
    </w:p>
    <w:p w14:paraId="1EDBB724" w14:textId="7729FFFE" w:rsidR="00983875" w:rsidRPr="00956CD1" w:rsidRDefault="00983875" w:rsidP="0014633F">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track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(herein,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called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 advised of the beginning of the promotion review process one year before candidates are to be</w:t>
      </w:r>
      <w:r w:rsidR="0014633F"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considered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initial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recommendations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candidates before the candidates submit their letters of intent to enter the promotion process and their curricula vitae to the college promotion committees.</w:t>
      </w:r>
    </w:p>
    <w:p w14:paraId="214EA5D7" w14:textId="77777777" w:rsidR="0014633F" w:rsidRPr="00983875" w:rsidRDefault="0014633F" w:rsidP="0014633F">
      <w:pPr>
        <w:autoSpaceDE w:val="0"/>
        <w:autoSpaceDN w:val="0"/>
        <w:spacing w:line="360" w:lineRule="auto"/>
        <w:ind w:left="1020" w:firstLine="0"/>
        <w:rPr>
          <w:rFonts w:ascii="Times New Roman" w:eastAsia="Times New Roman" w:hAnsi="Times New Roman" w:cs="Times New Roman"/>
          <w:sz w:val="24"/>
          <w:szCs w:val="24"/>
        </w:rPr>
      </w:pPr>
    </w:p>
    <w:p w14:paraId="6E0D90B4"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College-Level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Committee</w:t>
      </w:r>
    </w:p>
    <w:p w14:paraId="1975452D" w14:textId="4E088DD1" w:rsidR="00983875" w:rsidRPr="00956CD1" w:rsidRDefault="00983875" w:rsidP="0014633F">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(CPCs)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responsible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communicating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deadlines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points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contact with their colleges’ candidates, providing preliminary feedback to candidates after reviewing their letters of intent and curricula vitae, providing feedback to candidates regarding suggested dossier revisions, requesting and receiving letters of recommendation from outside reviewers, and providing recommendations to academic unit heads and deans.</w:t>
      </w:r>
    </w:p>
    <w:p w14:paraId="3935660A" w14:textId="77777777" w:rsidR="0014633F" w:rsidRPr="00983875"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42EB8585"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Membership</w:t>
      </w:r>
    </w:p>
    <w:p w14:paraId="606E25AB" w14:textId="559F305C" w:rsidR="00983875" w:rsidRPr="00956CD1" w:rsidRDefault="00983875" w:rsidP="0014633F">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Membership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numbers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participants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CPCs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determined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college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 include promoted faculty in the teaching track.</w:t>
      </w:r>
    </w:p>
    <w:p w14:paraId="570F1CDA" w14:textId="77777777" w:rsidR="0014633F" w:rsidRPr="00983875" w:rsidRDefault="0014633F" w:rsidP="0014633F">
      <w:pPr>
        <w:autoSpaceDE w:val="0"/>
        <w:autoSpaceDN w:val="0"/>
        <w:spacing w:line="360" w:lineRule="auto"/>
        <w:ind w:left="1470" w:right="223" w:firstLine="0"/>
        <w:rPr>
          <w:rFonts w:ascii="Times New Roman" w:eastAsia="Times New Roman" w:hAnsi="Times New Roman" w:cs="Times New Roman"/>
          <w:sz w:val="24"/>
          <w:szCs w:val="24"/>
        </w:rPr>
      </w:pPr>
    </w:p>
    <w:p w14:paraId="7CA7EF9A"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Input</w:t>
      </w:r>
      <w:r w:rsidRPr="00983875">
        <w:rPr>
          <w:rFonts w:ascii="Times New Roman" w:eastAsia="Times New Roman" w:hAnsi="Times New Roman" w:cs="Times New Roman"/>
          <w:spacing w:val="-8"/>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Teaching</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Track</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Program</w:t>
      </w:r>
    </w:p>
    <w:p w14:paraId="519FE905" w14:textId="61F28599" w:rsidR="00983875" w:rsidRPr="00956CD1" w:rsidRDefault="00983875" w:rsidP="0014633F">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It is the responsibility of Florida Tech teaching track faculty to participate in the promotion process. The CPCs will solicit confidential letters from Florida Tech teaching track faculty members in the candidate’s program. Letters should express clear recommendations for or against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accompanied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supporting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explanations.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letters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received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 timely manner, the CPC will attempt to obtain input from faculty who did not respond.</w:t>
      </w:r>
    </w:p>
    <w:p w14:paraId="2FFC181F" w14:textId="77777777" w:rsidR="0014633F" w:rsidRPr="00983875" w:rsidRDefault="0014633F" w:rsidP="0014633F">
      <w:pPr>
        <w:autoSpaceDE w:val="0"/>
        <w:autoSpaceDN w:val="0"/>
        <w:spacing w:line="360" w:lineRule="auto"/>
        <w:ind w:left="1470" w:firstLine="0"/>
        <w:rPr>
          <w:rFonts w:ascii="Times New Roman" w:eastAsia="Times New Roman" w:hAnsi="Times New Roman" w:cs="Times New Roman"/>
          <w:sz w:val="24"/>
          <w:szCs w:val="24"/>
        </w:rPr>
      </w:pPr>
    </w:p>
    <w:p w14:paraId="7EBB4B3D"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Recommendation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Outside</w:t>
      </w:r>
      <w:r w:rsidRPr="00983875">
        <w:rPr>
          <w:rFonts w:ascii="Times New Roman" w:eastAsia="Times New Roman" w:hAnsi="Times New Roman" w:cs="Times New Roman"/>
          <w:spacing w:val="-2"/>
          <w:sz w:val="24"/>
        </w:rPr>
        <w:t xml:space="preserve"> Reviewers</w:t>
      </w:r>
    </w:p>
    <w:p w14:paraId="72426EF9" w14:textId="45D9F6D4" w:rsidR="00983875" w:rsidRPr="00956CD1" w:rsidRDefault="00983875" w:rsidP="0014633F">
      <w:pPr>
        <w:autoSpaceDE w:val="0"/>
        <w:autoSpaceDN w:val="0"/>
        <w:spacing w:line="360" w:lineRule="auto"/>
        <w:ind w:left="1470" w:right="246"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 xml:space="preserve">Letters of recommendation are also required from reviewers outside of Florida Tech (see definition of outside reviewers in FH Appendix 1). Candidates and academic unit heads should suggest potential reviewers to the CPCs. The CPCs are responsible for </w:t>
      </w:r>
      <w:r w:rsidRPr="00983875">
        <w:rPr>
          <w:rFonts w:ascii="Times New Roman" w:eastAsia="Times New Roman" w:hAnsi="Times New Roman" w:cs="Times New Roman"/>
          <w:sz w:val="24"/>
          <w:szCs w:val="24"/>
        </w:rPr>
        <w:lastRenderedPageBreak/>
        <w:t>writing all requests for evaluations and receiving the external letters; the committee chair may write the requests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distribute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responsibility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among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required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number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recommendation letters (as stated in FH Appendix</w:t>
      </w:r>
      <w:r w:rsidR="0014633F" w:rsidRPr="00956CD1">
        <w:rPr>
          <w:rFonts w:ascii="Times New Roman" w:eastAsia="Times New Roman" w:hAnsi="Times New Roman" w:cs="Times New Roman"/>
          <w:sz w:val="24"/>
          <w:szCs w:val="24"/>
        </w:rPr>
        <w:t> </w:t>
      </w:r>
      <w:r w:rsidRPr="00983875">
        <w:rPr>
          <w:rFonts w:ascii="Times New Roman" w:eastAsia="Times New Roman" w:hAnsi="Times New Roman" w:cs="Times New Roman"/>
          <w:sz w:val="24"/>
          <w:szCs w:val="24"/>
        </w:rPr>
        <w:t xml:space="preserve">1) has not been received, the CPC is responsible for informing the candidate and requesting letters from additional outside </w:t>
      </w:r>
      <w:r w:rsidRPr="00983875">
        <w:rPr>
          <w:rFonts w:ascii="Times New Roman" w:eastAsia="Times New Roman" w:hAnsi="Times New Roman" w:cs="Times New Roman"/>
          <w:spacing w:val="-2"/>
          <w:sz w:val="24"/>
          <w:szCs w:val="24"/>
        </w:rPr>
        <w:t>reviewers.</w:t>
      </w:r>
    </w:p>
    <w:p w14:paraId="55DEF1FD" w14:textId="77777777" w:rsidR="0014633F" w:rsidRPr="00983875" w:rsidRDefault="0014633F" w:rsidP="0014633F">
      <w:pPr>
        <w:autoSpaceDE w:val="0"/>
        <w:autoSpaceDN w:val="0"/>
        <w:spacing w:line="360" w:lineRule="auto"/>
        <w:ind w:left="1470" w:right="246" w:firstLine="0"/>
        <w:rPr>
          <w:rFonts w:ascii="Times New Roman" w:eastAsia="Times New Roman" w:hAnsi="Times New Roman" w:cs="Times New Roman"/>
          <w:sz w:val="24"/>
          <w:szCs w:val="24"/>
        </w:rPr>
      </w:pPr>
    </w:p>
    <w:p w14:paraId="79A8448F" w14:textId="678D9182" w:rsidR="00983875" w:rsidRPr="00956CD1" w:rsidRDefault="00983875" w:rsidP="0014633F">
      <w:pPr>
        <w:autoSpaceDE w:val="0"/>
        <w:autoSpaceDN w:val="0"/>
        <w:spacing w:line="360" w:lineRule="auto"/>
        <w:ind w:left="14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until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letters from outside reviewers are included.</w:t>
      </w:r>
    </w:p>
    <w:p w14:paraId="3D141B3E" w14:textId="77777777" w:rsidR="0014633F" w:rsidRPr="00983875" w:rsidRDefault="0014633F" w:rsidP="0014633F">
      <w:pPr>
        <w:autoSpaceDE w:val="0"/>
        <w:autoSpaceDN w:val="0"/>
        <w:spacing w:line="360" w:lineRule="auto"/>
        <w:ind w:left="1470" w:right="301" w:firstLine="0"/>
        <w:rPr>
          <w:rFonts w:ascii="Times New Roman" w:eastAsia="Times New Roman" w:hAnsi="Times New Roman" w:cs="Times New Roman"/>
          <w:sz w:val="24"/>
          <w:szCs w:val="24"/>
        </w:rPr>
      </w:pPr>
    </w:p>
    <w:p w14:paraId="475B16C3"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Review</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Letters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Heads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Deans</w:t>
      </w:r>
    </w:p>
    <w:p w14:paraId="60BF296E" w14:textId="06A0C1E4" w:rsidR="00983875" w:rsidRPr="00956CD1" w:rsidRDefault="00983875" w:rsidP="0014633F">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academic unit head will have monitored a candidate’s performance during the period preceding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via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evaluations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assessment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0014633F"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progress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toward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based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upon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those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evaluations.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assessment will be submitted to the CPC and included in the dossier before submission to the UPC.</w:t>
      </w:r>
    </w:p>
    <w:p w14:paraId="603AF682" w14:textId="77777777" w:rsidR="0014633F" w:rsidRPr="00983875" w:rsidRDefault="0014633F" w:rsidP="0014633F">
      <w:pPr>
        <w:autoSpaceDE w:val="0"/>
        <w:autoSpaceDN w:val="0"/>
        <w:spacing w:line="360" w:lineRule="auto"/>
        <w:ind w:left="1020" w:right="223" w:firstLine="0"/>
        <w:rPr>
          <w:rFonts w:ascii="Times New Roman" w:eastAsia="Times New Roman" w:hAnsi="Times New Roman" w:cs="Times New Roman"/>
          <w:sz w:val="24"/>
          <w:szCs w:val="24"/>
        </w:rPr>
      </w:pPr>
    </w:p>
    <w:p w14:paraId="20A551A8" w14:textId="2E2BCDDE" w:rsidR="00983875" w:rsidRPr="00956CD1" w:rsidRDefault="00983875" w:rsidP="0014633F">
      <w:pPr>
        <w:autoSpaceDE w:val="0"/>
        <w:autoSpaceDN w:val="0"/>
        <w:spacing w:line="360" w:lineRule="auto"/>
        <w:ind w:left="102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Written reviews by deans will be included in dossiers before submission to the chief academic 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UPC.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Full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candidates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submitted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electronically by the second Monday in January for the UPC’s review in the spring.</w:t>
      </w:r>
    </w:p>
    <w:p w14:paraId="61858B7F" w14:textId="77777777" w:rsidR="0014633F" w:rsidRPr="00983875" w:rsidRDefault="0014633F" w:rsidP="0014633F">
      <w:pPr>
        <w:autoSpaceDE w:val="0"/>
        <w:autoSpaceDN w:val="0"/>
        <w:spacing w:line="360" w:lineRule="auto"/>
        <w:ind w:left="1020" w:right="301" w:firstLine="0"/>
        <w:rPr>
          <w:rFonts w:ascii="Times New Roman" w:eastAsia="Times New Roman" w:hAnsi="Times New Roman" w:cs="Times New Roman"/>
          <w:sz w:val="24"/>
          <w:szCs w:val="24"/>
        </w:rPr>
      </w:pPr>
    </w:p>
    <w:p w14:paraId="013A54B4" w14:textId="77777777" w:rsidR="00983875" w:rsidRPr="00983875" w:rsidRDefault="00983875">
      <w:pPr>
        <w:numPr>
          <w:ilvl w:val="5"/>
          <w:numId w:val="28"/>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11"/>
          <w:sz w:val="24"/>
        </w:rPr>
        <w:t xml:space="preserve"> </w:t>
      </w:r>
      <w:r w:rsidRPr="00983875">
        <w:rPr>
          <w:rFonts w:ascii="Times New Roman" w:eastAsia="Times New Roman" w:hAnsi="Times New Roman" w:cs="Times New Roman"/>
          <w:sz w:val="24"/>
        </w:rPr>
        <w:t>Teaching-Track</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9"/>
          <w:sz w:val="24"/>
        </w:rPr>
        <w:t xml:space="preserve"> </w:t>
      </w:r>
      <w:r w:rsidRPr="00983875">
        <w:rPr>
          <w:rFonts w:ascii="Times New Roman" w:eastAsia="Times New Roman" w:hAnsi="Times New Roman" w:cs="Times New Roman"/>
          <w:spacing w:val="-2"/>
          <w:sz w:val="24"/>
        </w:rPr>
        <w:t>(UTPC)</w:t>
      </w:r>
    </w:p>
    <w:p w14:paraId="35D0397C" w14:textId="77777777" w:rsidR="00983875" w:rsidRPr="00983875" w:rsidRDefault="00983875" w:rsidP="0014633F">
      <w:pPr>
        <w:autoSpaceDE w:val="0"/>
        <w:autoSpaceDN w:val="0"/>
        <w:spacing w:line="360" w:lineRule="auto"/>
        <w:ind w:left="0" w:firstLine="0"/>
        <w:rPr>
          <w:rFonts w:ascii="Times New Roman" w:eastAsia="Times New Roman" w:hAnsi="Times New Roman" w:cs="Times New Roman"/>
          <w:sz w:val="24"/>
          <w:szCs w:val="24"/>
        </w:rPr>
      </w:pPr>
    </w:p>
    <w:p w14:paraId="103A1774"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Membership</w:t>
      </w:r>
    </w:p>
    <w:p w14:paraId="1FA26E12" w14:textId="29A78AB8" w:rsidR="00983875" w:rsidRPr="00956CD1" w:rsidRDefault="00983875" w:rsidP="0014633F">
      <w:pPr>
        <w:autoSpaceDE w:val="0"/>
        <w:autoSpaceDN w:val="0"/>
        <w:spacing w:line="360" w:lineRule="auto"/>
        <w:ind w:left="14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UTPC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composed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described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“Standing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Academic Faculty” (FH 1.5).</w:t>
      </w:r>
    </w:p>
    <w:p w14:paraId="1B8190C9" w14:textId="77777777" w:rsidR="0014633F" w:rsidRPr="00983875" w:rsidRDefault="0014633F" w:rsidP="0014633F">
      <w:pPr>
        <w:autoSpaceDE w:val="0"/>
        <w:autoSpaceDN w:val="0"/>
        <w:spacing w:line="360" w:lineRule="auto"/>
        <w:ind w:left="1470" w:firstLine="0"/>
        <w:rPr>
          <w:rFonts w:ascii="Times New Roman" w:eastAsia="Times New Roman" w:hAnsi="Times New Roman" w:cs="Times New Roman"/>
          <w:sz w:val="24"/>
          <w:szCs w:val="24"/>
        </w:rPr>
      </w:pPr>
    </w:p>
    <w:p w14:paraId="35657378" w14:textId="77777777" w:rsidR="00983875" w:rsidRPr="00983875" w:rsidRDefault="00983875">
      <w:pPr>
        <w:numPr>
          <w:ilvl w:val="6"/>
          <w:numId w:val="28"/>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Process</w:t>
      </w:r>
    </w:p>
    <w:p w14:paraId="100B8EA6" w14:textId="15C4D2E9" w:rsidR="00983875" w:rsidRPr="00956CD1" w:rsidRDefault="00983875" w:rsidP="0014633F">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There will be four meetings of the UTPC during the spring semester: (1) an organizational meeting, (2) a review meeting after dossiers have been initially evaluated, (3) a voting meeting, and (4) a post-review meeting. All voting members of </w:t>
      </w:r>
      <w:r w:rsidRPr="00983875">
        <w:rPr>
          <w:rFonts w:ascii="Times New Roman" w:eastAsia="Times New Roman" w:hAnsi="Times New Roman" w:cs="Times New Roman"/>
          <w:sz w:val="24"/>
          <w:szCs w:val="24"/>
        </w:rPr>
        <w:lastRenderedPageBreak/>
        <w:t>the UTPC are required to evaluate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complete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dossiers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appropriate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guidelines during a three-week review period.</w:t>
      </w:r>
    </w:p>
    <w:p w14:paraId="3ADBECFE" w14:textId="77777777" w:rsidR="0014633F" w:rsidRPr="00983875" w:rsidRDefault="0014633F" w:rsidP="0014633F">
      <w:pPr>
        <w:autoSpaceDE w:val="0"/>
        <w:autoSpaceDN w:val="0"/>
        <w:spacing w:line="360" w:lineRule="auto"/>
        <w:ind w:left="1470" w:right="223" w:firstLine="0"/>
        <w:rPr>
          <w:rFonts w:ascii="Times New Roman" w:eastAsia="Times New Roman" w:hAnsi="Times New Roman" w:cs="Times New Roman"/>
          <w:sz w:val="24"/>
          <w:szCs w:val="24"/>
        </w:rPr>
      </w:pPr>
    </w:p>
    <w:p w14:paraId="266C37CB" w14:textId="77777777" w:rsidR="00983875" w:rsidRPr="00983875" w:rsidRDefault="00983875">
      <w:pPr>
        <w:numPr>
          <w:ilvl w:val="7"/>
          <w:numId w:val="28"/>
        </w:numPr>
        <w:tabs>
          <w:tab w:val="left" w:pos="336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4"/>
          <w:sz w:val="24"/>
        </w:rPr>
        <w:t>Voting</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pacing w:val="-2"/>
          <w:sz w:val="24"/>
        </w:rPr>
        <w:t>Meeting</w:t>
      </w:r>
    </w:p>
    <w:p w14:paraId="20A53725" w14:textId="298C1039" w:rsidR="00983875" w:rsidRPr="00956CD1" w:rsidRDefault="00983875" w:rsidP="0014633F">
      <w:pPr>
        <w:autoSpaceDE w:val="0"/>
        <w:autoSpaceDN w:val="0"/>
        <w:spacing w:line="360" w:lineRule="auto"/>
        <w:ind w:left="19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addition to the members of the UTPC, attendance at the voting meeting will normally include the chief academic officer and/or his/her representative.</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The committee will engage in a thorough discussion of the candidates’ qualifications as they relate to the colleges’ promotion and tenure guidelines. Ballots consisting of a list of the candidates’ names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boxes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yes,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abstain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votes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prepared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 academic officer.</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Negative votes must have written justification included in the allotted space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ballot.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collect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ballots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after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candidates have been considered. The chair of the UPC will call out the votes to the committee members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least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two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record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votes.</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Results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tabulated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 meeting and made known to the members of the UTPC. The results and all UTPC deliberations are to be treated with complete confidentiality.</w:t>
      </w:r>
    </w:p>
    <w:p w14:paraId="7D572E06" w14:textId="77777777" w:rsidR="0014633F" w:rsidRPr="00983875" w:rsidRDefault="0014633F" w:rsidP="0014633F">
      <w:pPr>
        <w:autoSpaceDE w:val="0"/>
        <w:autoSpaceDN w:val="0"/>
        <w:spacing w:line="360" w:lineRule="auto"/>
        <w:ind w:left="1920" w:right="223" w:firstLine="0"/>
        <w:rPr>
          <w:rFonts w:ascii="Times New Roman" w:eastAsia="Times New Roman" w:hAnsi="Times New Roman" w:cs="Times New Roman"/>
          <w:sz w:val="24"/>
          <w:szCs w:val="24"/>
        </w:rPr>
      </w:pPr>
    </w:p>
    <w:p w14:paraId="7D415C75" w14:textId="2BB3A74E" w:rsidR="00983875" w:rsidRPr="00956CD1" w:rsidRDefault="00983875" w:rsidP="0014633F">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Compilations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anonymous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comments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deans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 candidates who were not recommended for promotion and tenure.</w:t>
      </w:r>
    </w:p>
    <w:p w14:paraId="26261CE6" w14:textId="77777777" w:rsidR="0014633F" w:rsidRPr="00983875" w:rsidRDefault="0014633F" w:rsidP="0014633F">
      <w:pPr>
        <w:autoSpaceDE w:val="0"/>
        <w:autoSpaceDN w:val="0"/>
        <w:spacing w:line="360" w:lineRule="auto"/>
        <w:ind w:left="1920" w:firstLine="0"/>
        <w:rPr>
          <w:rFonts w:ascii="Times New Roman" w:eastAsia="Times New Roman" w:hAnsi="Times New Roman" w:cs="Times New Roman"/>
          <w:sz w:val="24"/>
          <w:szCs w:val="24"/>
        </w:rPr>
      </w:pPr>
    </w:p>
    <w:p w14:paraId="4F84E26C" w14:textId="77777777" w:rsidR="00983875" w:rsidRPr="00983875" w:rsidRDefault="00983875">
      <w:pPr>
        <w:numPr>
          <w:ilvl w:val="5"/>
          <w:numId w:val="28"/>
        </w:numPr>
        <w:tabs>
          <w:tab w:val="left" w:pos="2100"/>
        </w:tabs>
        <w:autoSpaceDE w:val="0"/>
        <w:autoSpaceDN w:val="0"/>
        <w:spacing w:line="360" w:lineRule="auto"/>
        <w:ind w:left="2102"/>
        <w:rPr>
          <w:rFonts w:ascii="Times New Roman" w:eastAsia="Times New Roman" w:hAnsi="Times New Roman" w:cs="Times New Roman"/>
          <w:sz w:val="24"/>
        </w:rPr>
      </w:pPr>
      <w:r w:rsidRPr="00983875">
        <w:rPr>
          <w:rFonts w:ascii="Times New Roman" w:eastAsia="Times New Roman" w:hAnsi="Times New Roman" w:cs="Times New Roman"/>
          <w:sz w:val="24"/>
        </w:rPr>
        <w:t>Timeline</w:t>
      </w:r>
      <w:r w:rsidRPr="00983875">
        <w:rPr>
          <w:rFonts w:ascii="Times New Roman" w:eastAsia="Times New Roman" w:hAnsi="Times New Roman" w:cs="Times New Roman"/>
          <w:spacing w:val="-12"/>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Teach-Track</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10"/>
          <w:sz w:val="24"/>
        </w:rPr>
        <w:t xml:space="preserve"> </w:t>
      </w:r>
      <w:r w:rsidRPr="00983875">
        <w:rPr>
          <w:rFonts w:ascii="Times New Roman" w:eastAsia="Times New Roman" w:hAnsi="Times New Roman" w:cs="Times New Roman"/>
          <w:spacing w:val="-2"/>
          <w:sz w:val="24"/>
        </w:rPr>
        <w:t>Process</w:t>
      </w:r>
    </w:p>
    <w:tbl>
      <w:tblPr>
        <w:tblW w:w="10120" w:type="dxa"/>
        <w:tblLook w:val="04A0" w:firstRow="1" w:lastRow="0" w:firstColumn="1" w:lastColumn="0" w:noHBand="0" w:noVBand="1"/>
      </w:tblPr>
      <w:tblGrid>
        <w:gridCol w:w="2160"/>
        <w:gridCol w:w="7960"/>
      </w:tblGrid>
      <w:tr w:rsidR="00DC4629" w:rsidRPr="00DC4629" w14:paraId="064FCB5B" w14:textId="77777777" w:rsidTr="00DC4629">
        <w:trPr>
          <w:trHeight w:val="495"/>
        </w:trPr>
        <w:tc>
          <w:tcPr>
            <w:tcW w:w="2160" w:type="dxa"/>
            <w:tcBorders>
              <w:top w:val="single" w:sz="4" w:space="0" w:color="auto"/>
              <w:left w:val="single" w:sz="4" w:space="0" w:color="auto"/>
              <w:bottom w:val="single" w:sz="4" w:space="0" w:color="auto"/>
              <w:right w:val="nil"/>
            </w:tcBorders>
            <w:noWrap/>
            <w:vAlign w:val="center"/>
            <w:hideMark/>
          </w:tcPr>
          <w:p w14:paraId="174B656B" w14:textId="77777777" w:rsidR="00DC4629" w:rsidRPr="00DC4629" w:rsidRDefault="00DC4629" w:rsidP="00DC4629">
            <w:pPr>
              <w:ind w:left="0" w:firstLine="0"/>
              <w:rPr>
                <w:rFonts w:ascii="Times New Roman" w:eastAsia="Times New Roman" w:hAnsi="Times New Roman" w:cs="Times New Roman"/>
                <w:b/>
                <w:bCs/>
                <w:color w:val="000000"/>
                <w:sz w:val="24"/>
                <w:szCs w:val="24"/>
              </w:rPr>
            </w:pPr>
            <w:r w:rsidRPr="00DC4629">
              <w:rPr>
                <w:rFonts w:ascii="Times New Roman" w:eastAsia="Times New Roman" w:hAnsi="Times New Roman" w:cs="Times New Roman"/>
                <w:b/>
                <w:bCs/>
                <w:color w:val="000000"/>
                <w:sz w:val="24"/>
                <w:szCs w:val="24"/>
              </w:rPr>
              <w:t>Date</w:t>
            </w:r>
          </w:p>
        </w:tc>
        <w:tc>
          <w:tcPr>
            <w:tcW w:w="7960" w:type="dxa"/>
            <w:tcBorders>
              <w:top w:val="single" w:sz="4" w:space="0" w:color="auto"/>
              <w:left w:val="nil"/>
              <w:bottom w:val="single" w:sz="4" w:space="0" w:color="auto"/>
              <w:right w:val="single" w:sz="4" w:space="0" w:color="auto"/>
            </w:tcBorders>
            <w:noWrap/>
            <w:vAlign w:val="center"/>
            <w:hideMark/>
          </w:tcPr>
          <w:p w14:paraId="427E675A" w14:textId="77777777" w:rsidR="00DC4629" w:rsidRPr="00DC4629" w:rsidRDefault="00DC4629" w:rsidP="00DC4629">
            <w:pPr>
              <w:ind w:left="0" w:firstLine="0"/>
              <w:rPr>
                <w:rFonts w:ascii="Times New Roman" w:eastAsia="Times New Roman" w:hAnsi="Times New Roman" w:cs="Times New Roman"/>
                <w:b/>
                <w:bCs/>
                <w:color w:val="000000"/>
                <w:sz w:val="24"/>
                <w:szCs w:val="24"/>
              </w:rPr>
            </w:pPr>
            <w:r w:rsidRPr="00DC4629">
              <w:rPr>
                <w:rFonts w:ascii="Times New Roman" w:eastAsia="Times New Roman" w:hAnsi="Times New Roman" w:cs="Times New Roman"/>
                <w:b/>
                <w:bCs/>
                <w:color w:val="000000"/>
                <w:sz w:val="24"/>
                <w:szCs w:val="24"/>
              </w:rPr>
              <w:t>Action</w:t>
            </w:r>
          </w:p>
        </w:tc>
      </w:tr>
      <w:tr w:rsidR="00DC4629" w:rsidRPr="00DC4629" w14:paraId="64E715D6" w14:textId="77777777" w:rsidTr="00DC4629">
        <w:trPr>
          <w:trHeight w:val="1275"/>
        </w:trPr>
        <w:tc>
          <w:tcPr>
            <w:tcW w:w="2160" w:type="dxa"/>
            <w:tcBorders>
              <w:top w:val="nil"/>
              <w:left w:val="single" w:sz="4" w:space="0" w:color="auto"/>
              <w:bottom w:val="single" w:sz="4" w:space="0" w:color="auto"/>
              <w:right w:val="nil"/>
            </w:tcBorders>
            <w:vAlign w:val="center"/>
            <w:hideMark/>
          </w:tcPr>
          <w:p w14:paraId="3E390580"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January (of preceding academic year)</w:t>
            </w:r>
          </w:p>
        </w:tc>
        <w:tc>
          <w:tcPr>
            <w:tcW w:w="7960" w:type="dxa"/>
            <w:tcBorders>
              <w:top w:val="nil"/>
              <w:left w:val="nil"/>
              <w:bottom w:val="single" w:sz="4" w:space="0" w:color="auto"/>
              <w:right w:val="single" w:sz="4" w:space="0" w:color="auto"/>
            </w:tcBorders>
            <w:vAlign w:val="center"/>
            <w:hideMark/>
          </w:tcPr>
          <w:p w14:paraId="2C94D61E"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Candidates discuss their intent to enter the promotion process with academic unit heads. Academic unit heads provide initial recommendations to the candidates.</w:t>
            </w:r>
          </w:p>
        </w:tc>
      </w:tr>
      <w:tr w:rsidR="00DC4629" w:rsidRPr="00DC4629" w14:paraId="4AA792DC" w14:textId="77777777" w:rsidTr="00DC4629">
        <w:trPr>
          <w:trHeight w:val="1050"/>
        </w:trPr>
        <w:tc>
          <w:tcPr>
            <w:tcW w:w="2160" w:type="dxa"/>
            <w:tcBorders>
              <w:top w:val="nil"/>
              <w:left w:val="single" w:sz="4" w:space="0" w:color="auto"/>
              <w:bottom w:val="single" w:sz="4" w:space="0" w:color="auto"/>
              <w:right w:val="nil"/>
            </w:tcBorders>
            <w:vAlign w:val="center"/>
            <w:hideMark/>
          </w:tcPr>
          <w:p w14:paraId="103DA3E3"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April (of preceding academic year)</w:t>
            </w:r>
          </w:p>
        </w:tc>
        <w:tc>
          <w:tcPr>
            <w:tcW w:w="7960" w:type="dxa"/>
            <w:tcBorders>
              <w:top w:val="nil"/>
              <w:left w:val="nil"/>
              <w:bottom w:val="single" w:sz="4" w:space="0" w:color="auto"/>
              <w:right w:val="single" w:sz="4" w:space="0" w:color="auto"/>
            </w:tcBorders>
            <w:vAlign w:val="center"/>
            <w:hideMark/>
          </w:tcPr>
          <w:p w14:paraId="27C4F995"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Candidates submit letters of intent to enter the promotion process and curricula vitae to the CPCs. Academic unit heads share written assessments with CPCs.</w:t>
            </w:r>
          </w:p>
        </w:tc>
      </w:tr>
      <w:tr w:rsidR="00DC4629" w:rsidRPr="00DC4629" w14:paraId="7015CED9" w14:textId="77777777" w:rsidTr="00DC4629">
        <w:trPr>
          <w:trHeight w:val="450"/>
        </w:trPr>
        <w:tc>
          <w:tcPr>
            <w:tcW w:w="2160" w:type="dxa"/>
            <w:tcBorders>
              <w:top w:val="nil"/>
              <w:left w:val="single" w:sz="4" w:space="0" w:color="auto"/>
              <w:bottom w:val="single" w:sz="4" w:space="0" w:color="auto"/>
              <w:right w:val="nil"/>
            </w:tcBorders>
            <w:vAlign w:val="center"/>
            <w:hideMark/>
          </w:tcPr>
          <w:p w14:paraId="19B9D193"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May</w:t>
            </w:r>
          </w:p>
        </w:tc>
        <w:tc>
          <w:tcPr>
            <w:tcW w:w="7960" w:type="dxa"/>
            <w:tcBorders>
              <w:top w:val="nil"/>
              <w:left w:val="nil"/>
              <w:bottom w:val="single" w:sz="4" w:space="0" w:color="auto"/>
              <w:right w:val="single" w:sz="4" w:space="0" w:color="auto"/>
            </w:tcBorders>
            <w:vAlign w:val="center"/>
            <w:hideMark/>
          </w:tcPr>
          <w:p w14:paraId="08A9AB1B" w14:textId="77777777" w:rsidR="00DC4629" w:rsidRPr="00DC4629" w:rsidRDefault="00DC4629" w:rsidP="00DC4629">
            <w:pPr>
              <w:ind w:left="0" w:firstLine="0"/>
              <w:rPr>
                <w:rFonts w:ascii="Times New Roman" w:eastAsia="Times New Roman" w:hAnsi="Times New Roman" w:cs="Times New Roman"/>
                <w:color w:val="000000"/>
                <w:sz w:val="24"/>
                <w:szCs w:val="24"/>
              </w:rPr>
            </w:pPr>
            <w:r w:rsidRPr="00DC4629">
              <w:rPr>
                <w:rFonts w:ascii="Times New Roman" w:eastAsia="Times New Roman" w:hAnsi="Times New Roman" w:cs="Times New Roman"/>
                <w:color w:val="000000"/>
                <w:sz w:val="24"/>
                <w:szCs w:val="24"/>
              </w:rPr>
              <w:t>CPCs provide preliminary feedback to candidates.</w:t>
            </w:r>
          </w:p>
        </w:tc>
      </w:tr>
    </w:tbl>
    <w:p w14:paraId="64F79064" w14:textId="37B54DF2" w:rsidR="00983875" w:rsidRPr="00956CD1" w:rsidRDefault="00983875" w:rsidP="00C2705B">
      <w:pPr>
        <w:autoSpaceDE w:val="0"/>
        <w:autoSpaceDN w:val="0"/>
        <w:spacing w:before="73"/>
        <w:ind w:left="0" w:firstLine="0"/>
        <w:rPr>
          <w:rFonts w:ascii="Times New Roman" w:eastAsia="Times New Roman" w:hAnsi="Times New Roman" w:cs="Times New Roman"/>
          <w:sz w:val="24"/>
          <w:szCs w:val="24"/>
        </w:rPr>
      </w:pPr>
    </w:p>
    <w:p w14:paraId="417BFFE6" w14:textId="23F77D06" w:rsidR="00623A10" w:rsidRPr="00956CD1" w:rsidRDefault="00623A10" w:rsidP="00C2705B">
      <w:pPr>
        <w:autoSpaceDE w:val="0"/>
        <w:autoSpaceDN w:val="0"/>
        <w:spacing w:before="73"/>
        <w:ind w:left="0" w:firstLine="0"/>
        <w:rPr>
          <w:rFonts w:ascii="Times New Roman" w:eastAsia="Times New Roman" w:hAnsi="Times New Roman" w:cs="Times New Roman"/>
          <w:sz w:val="24"/>
          <w:szCs w:val="24"/>
        </w:rPr>
      </w:pPr>
    </w:p>
    <w:tbl>
      <w:tblPr>
        <w:tblW w:w="10120" w:type="dxa"/>
        <w:tblLook w:val="04A0" w:firstRow="1" w:lastRow="0" w:firstColumn="1" w:lastColumn="0" w:noHBand="0" w:noVBand="1"/>
      </w:tblPr>
      <w:tblGrid>
        <w:gridCol w:w="2160"/>
        <w:gridCol w:w="7960"/>
      </w:tblGrid>
      <w:tr w:rsidR="00623A10" w:rsidRPr="00623A10" w14:paraId="1973392E" w14:textId="77777777" w:rsidTr="00623A10">
        <w:trPr>
          <w:trHeight w:val="1035"/>
        </w:trPr>
        <w:tc>
          <w:tcPr>
            <w:tcW w:w="2160" w:type="dxa"/>
            <w:tcBorders>
              <w:top w:val="single" w:sz="4" w:space="0" w:color="auto"/>
              <w:left w:val="single" w:sz="4" w:space="0" w:color="auto"/>
              <w:bottom w:val="single" w:sz="4" w:space="0" w:color="auto"/>
              <w:right w:val="nil"/>
            </w:tcBorders>
            <w:vAlign w:val="center"/>
            <w:hideMark/>
          </w:tcPr>
          <w:p w14:paraId="4F282ECE"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lastRenderedPageBreak/>
              <w:t>August</w:t>
            </w:r>
          </w:p>
        </w:tc>
        <w:tc>
          <w:tcPr>
            <w:tcW w:w="7960" w:type="dxa"/>
            <w:tcBorders>
              <w:top w:val="single" w:sz="4" w:space="0" w:color="auto"/>
              <w:left w:val="nil"/>
              <w:bottom w:val="single" w:sz="4" w:space="0" w:color="auto"/>
              <w:right w:val="single" w:sz="4" w:space="0" w:color="auto"/>
            </w:tcBorders>
            <w:vAlign w:val="center"/>
            <w:hideMark/>
          </w:tcPr>
          <w:p w14:paraId="53986BFA"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Candidates electronically submit preliminary dossiers in PDF format and lists of potential outside reviewers to CPCs. Academic unit heads submit lists of additional potential outside reviewers to CPCs.</w:t>
            </w:r>
          </w:p>
        </w:tc>
      </w:tr>
      <w:tr w:rsidR="00623A10" w:rsidRPr="00623A10" w14:paraId="29CFFBA7" w14:textId="77777777" w:rsidTr="00623A10">
        <w:trPr>
          <w:trHeight w:val="1890"/>
        </w:trPr>
        <w:tc>
          <w:tcPr>
            <w:tcW w:w="2160" w:type="dxa"/>
            <w:tcBorders>
              <w:top w:val="nil"/>
              <w:left w:val="single" w:sz="4" w:space="0" w:color="auto"/>
              <w:bottom w:val="single" w:sz="4" w:space="0" w:color="auto"/>
              <w:right w:val="nil"/>
            </w:tcBorders>
            <w:vAlign w:val="center"/>
            <w:hideMark/>
          </w:tcPr>
          <w:p w14:paraId="7F8FAFB4" w14:textId="77777777" w:rsidR="00623A10" w:rsidRPr="00956CD1"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September-</w:t>
            </w:r>
          </w:p>
          <w:p w14:paraId="746547A4" w14:textId="5113CC41"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October</w:t>
            </w:r>
          </w:p>
        </w:tc>
        <w:tc>
          <w:tcPr>
            <w:tcW w:w="7960" w:type="dxa"/>
            <w:tcBorders>
              <w:top w:val="nil"/>
              <w:left w:val="nil"/>
              <w:bottom w:val="single" w:sz="4" w:space="0" w:color="auto"/>
              <w:right w:val="single" w:sz="4" w:space="0" w:color="auto"/>
            </w:tcBorders>
            <w:vAlign w:val="center"/>
            <w:hideMark/>
          </w:tcPr>
          <w:p w14:paraId="6C7A45AD"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CPCs request letters from tenured faculty in the candidate's academic unit with a November deadline.</w:t>
            </w:r>
            <w:r w:rsidRPr="00623A10">
              <w:rPr>
                <w:rFonts w:ascii="Times New Roman" w:eastAsia="Times New Roman" w:hAnsi="Times New Roman" w:cs="Times New Roman"/>
                <w:color w:val="000000"/>
                <w:sz w:val="24"/>
                <w:szCs w:val="24"/>
              </w:rPr>
              <w:br/>
            </w:r>
            <w:r w:rsidRPr="00623A10">
              <w:rPr>
                <w:rFonts w:ascii="Times New Roman" w:eastAsia="Times New Roman" w:hAnsi="Times New Roman" w:cs="Times New Roman"/>
                <w:color w:val="000000"/>
                <w:sz w:val="24"/>
                <w:szCs w:val="24"/>
              </w:rPr>
              <w:br/>
              <w:t>CPCs request letters from outside reviewers (including some of those suggested by both candidates and academic unit heads) with a November deadline. CPCs submit feedback to candidates for revising dossiers.</w:t>
            </w:r>
          </w:p>
        </w:tc>
      </w:tr>
      <w:tr w:rsidR="00623A10" w:rsidRPr="00623A10" w14:paraId="2B2ABD42" w14:textId="77777777" w:rsidTr="00623A10">
        <w:trPr>
          <w:trHeight w:val="1365"/>
        </w:trPr>
        <w:tc>
          <w:tcPr>
            <w:tcW w:w="2160" w:type="dxa"/>
            <w:tcBorders>
              <w:top w:val="nil"/>
              <w:left w:val="single" w:sz="4" w:space="0" w:color="auto"/>
              <w:bottom w:val="single" w:sz="4" w:space="0" w:color="auto"/>
              <w:right w:val="nil"/>
            </w:tcBorders>
            <w:vAlign w:val="center"/>
            <w:hideMark/>
          </w:tcPr>
          <w:p w14:paraId="2AF60E9C"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November</w:t>
            </w:r>
          </w:p>
        </w:tc>
        <w:tc>
          <w:tcPr>
            <w:tcW w:w="7960" w:type="dxa"/>
            <w:tcBorders>
              <w:top w:val="nil"/>
              <w:left w:val="nil"/>
              <w:bottom w:val="single" w:sz="4" w:space="0" w:color="auto"/>
              <w:right w:val="single" w:sz="4" w:space="0" w:color="auto"/>
            </w:tcBorders>
            <w:vAlign w:val="center"/>
            <w:hideMark/>
          </w:tcPr>
          <w:p w14:paraId="3C9B4173"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Candidates electronically submit final dossiers in PDF format to CPCs. CPCs add letters from outside reviewers and the written assessment from academic unit heads to the dossiers. CPCs meet and formulate recommendations.</w:t>
            </w:r>
          </w:p>
        </w:tc>
      </w:tr>
      <w:tr w:rsidR="00623A10" w:rsidRPr="00623A10" w14:paraId="7E1CA57A" w14:textId="77777777" w:rsidTr="00623A10">
        <w:trPr>
          <w:trHeight w:val="795"/>
        </w:trPr>
        <w:tc>
          <w:tcPr>
            <w:tcW w:w="2160" w:type="dxa"/>
            <w:tcBorders>
              <w:top w:val="nil"/>
              <w:left w:val="single" w:sz="4" w:space="0" w:color="auto"/>
              <w:bottom w:val="single" w:sz="4" w:space="0" w:color="auto"/>
              <w:right w:val="nil"/>
            </w:tcBorders>
            <w:vAlign w:val="center"/>
            <w:hideMark/>
          </w:tcPr>
          <w:p w14:paraId="21AB56B5"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December</w:t>
            </w:r>
          </w:p>
        </w:tc>
        <w:tc>
          <w:tcPr>
            <w:tcW w:w="7960" w:type="dxa"/>
            <w:tcBorders>
              <w:top w:val="nil"/>
              <w:left w:val="nil"/>
              <w:bottom w:val="single" w:sz="4" w:space="0" w:color="auto"/>
              <w:right w:val="single" w:sz="4" w:space="0" w:color="auto"/>
            </w:tcBorders>
            <w:vAlign w:val="center"/>
            <w:hideMark/>
          </w:tcPr>
          <w:p w14:paraId="452A2D67"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CPCs submit their recommendations and dossiers to the deans. Written reviews by deans will be added to the dossiers.</w:t>
            </w:r>
          </w:p>
        </w:tc>
      </w:tr>
      <w:tr w:rsidR="00623A10" w:rsidRPr="00623A10" w14:paraId="0DBA4F7B" w14:textId="77777777" w:rsidTr="00623A10">
        <w:trPr>
          <w:trHeight w:val="2325"/>
        </w:trPr>
        <w:tc>
          <w:tcPr>
            <w:tcW w:w="2160" w:type="dxa"/>
            <w:tcBorders>
              <w:top w:val="nil"/>
              <w:left w:val="single" w:sz="4" w:space="0" w:color="auto"/>
              <w:bottom w:val="single" w:sz="4" w:space="0" w:color="auto"/>
              <w:right w:val="nil"/>
            </w:tcBorders>
            <w:vAlign w:val="center"/>
            <w:hideMark/>
          </w:tcPr>
          <w:p w14:paraId="2C052A17"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Early January</w:t>
            </w:r>
          </w:p>
        </w:tc>
        <w:tc>
          <w:tcPr>
            <w:tcW w:w="7960" w:type="dxa"/>
            <w:tcBorders>
              <w:top w:val="nil"/>
              <w:left w:val="nil"/>
              <w:bottom w:val="single" w:sz="4" w:space="0" w:color="auto"/>
              <w:right w:val="single" w:sz="4" w:space="0" w:color="auto"/>
            </w:tcBorders>
            <w:vAlign w:val="center"/>
            <w:hideMark/>
          </w:tcPr>
          <w:p w14:paraId="5D2C7611"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The chief academic officer calls an organizational meeting of the University Teaching-Track Promotion Committee (UTPC). The UTPC chooses a chair to officiate the process.</w:t>
            </w:r>
            <w:r w:rsidRPr="00623A10">
              <w:rPr>
                <w:rFonts w:ascii="Times New Roman" w:eastAsia="Times New Roman" w:hAnsi="Times New Roman" w:cs="Times New Roman"/>
                <w:color w:val="000000"/>
                <w:sz w:val="24"/>
                <w:szCs w:val="24"/>
              </w:rPr>
              <w:br/>
            </w:r>
            <w:r w:rsidRPr="00623A10">
              <w:rPr>
                <w:rFonts w:ascii="Times New Roman" w:eastAsia="Times New Roman" w:hAnsi="Times New Roman" w:cs="Times New Roman"/>
                <w:color w:val="000000"/>
                <w:sz w:val="24"/>
                <w:szCs w:val="24"/>
              </w:rPr>
              <w:br/>
              <w:t>Deans will submit completed dossiers of all candidates to the chief academic officer by the second Monday in January for the UTPC's review in the spring.</w:t>
            </w:r>
          </w:p>
        </w:tc>
      </w:tr>
      <w:tr w:rsidR="00623A10" w:rsidRPr="00623A10" w14:paraId="57DB9EB3" w14:textId="77777777" w:rsidTr="00623A10">
        <w:trPr>
          <w:trHeight w:val="825"/>
        </w:trPr>
        <w:tc>
          <w:tcPr>
            <w:tcW w:w="2160" w:type="dxa"/>
            <w:tcBorders>
              <w:top w:val="nil"/>
              <w:left w:val="single" w:sz="4" w:space="0" w:color="auto"/>
              <w:bottom w:val="single" w:sz="4" w:space="0" w:color="auto"/>
              <w:right w:val="nil"/>
            </w:tcBorders>
            <w:vAlign w:val="center"/>
            <w:hideMark/>
          </w:tcPr>
          <w:p w14:paraId="3F87EB57"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Late January to mid-February</w:t>
            </w:r>
          </w:p>
        </w:tc>
        <w:tc>
          <w:tcPr>
            <w:tcW w:w="7960" w:type="dxa"/>
            <w:tcBorders>
              <w:top w:val="nil"/>
              <w:left w:val="nil"/>
              <w:bottom w:val="single" w:sz="4" w:space="0" w:color="auto"/>
              <w:right w:val="single" w:sz="4" w:space="0" w:color="auto"/>
            </w:tcBorders>
            <w:vAlign w:val="center"/>
            <w:hideMark/>
          </w:tcPr>
          <w:p w14:paraId="5C5C3149"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The UTPC reviews dossiers and holds a second meeting for an initial review of candidates.</w:t>
            </w:r>
          </w:p>
        </w:tc>
      </w:tr>
      <w:tr w:rsidR="00623A10" w:rsidRPr="00623A10" w14:paraId="6FC1C444" w14:textId="77777777" w:rsidTr="00623A10">
        <w:trPr>
          <w:trHeight w:val="1260"/>
        </w:trPr>
        <w:tc>
          <w:tcPr>
            <w:tcW w:w="2160" w:type="dxa"/>
            <w:tcBorders>
              <w:top w:val="nil"/>
              <w:left w:val="single" w:sz="4" w:space="0" w:color="auto"/>
              <w:bottom w:val="single" w:sz="4" w:space="0" w:color="auto"/>
              <w:right w:val="nil"/>
            </w:tcBorders>
            <w:vAlign w:val="center"/>
            <w:hideMark/>
          </w:tcPr>
          <w:p w14:paraId="1F64296C"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Mid-February to early March</w:t>
            </w:r>
          </w:p>
        </w:tc>
        <w:tc>
          <w:tcPr>
            <w:tcW w:w="7960" w:type="dxa"/>
            <w:tcBorders>
              <w:top w:val="nil"/>
              <w:left w:val="nil"/>
              <w:bottom w:val="single" w:sz="4" w:space="0" w:color="auto"/>
              <w:right w:val="single" w:sz="4" w:space="0" w:color="auto"/>
            </w:tcBorders>
            <w:vAlign w:val="center"/>
            <w:hideMark/>
          </w:tcPr>
          <w:p w14:paraId="6095D964"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The UTPC meets to discuss candidates, vote and submit recommendations to the chief academic officer. The chief academic officer and president review recommendations and make the final decision on promotion, which are communicated to the deans.</w:t>
            </w:r>
          </w:p>
        </w:tc>
      </w:tr>
      <w:tr w:rsidR="00623A10" w:rsidRPr="00623A10" w14:paraId="3BFFFF50" w14:textId="77777777" w:rsidTr="00623A10">
        <w:trPr>
          <w:trHeight w:val="1350"/>
        </w:trPr>
        <w:tc>
          <w:tcPr>
            <w:tcW w:w="2160" w:type="dxa"/>
            <w:tcBorders>
              <w:top w:val="nil"/>
              <w:left w:val="single" w:sz="4" w:space="0" w:color="auto"/>
              <w:bottom w:val="single" w:sz="4" w:space="0" w:color="auto"/>
              <w:right w:val="nil"/>
            </w:tcBorders>
            <w:vAlign w:val="center"/>
            <w:hideMark/>
          </w:tcPr>
          <w:p w14:paraId="779356F7"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By March 15</w:t>
            </w:r>
          </w:p>
        </w:tc>
        <w:tc>
          <w:tcPr>
            <w:tcW w:w="7960" w:type="dxa"/>
            <w:tcBorders>
              <w:top w:val="nil"/>
              <w:left w:val="nil"/>
              <w:bottom w:val="single" w:sz="4" w:space="0" w:color="auto"/>
              <w:right w:val="single" w:sz="4" w:space="0" w:color="auto"/>
            </w:tcBorders>
            <w:vAlign w:val="center"/>
            <w:hideMark/>
          </w:tcPr>
          <w:p w14:paraId="6A7C4215"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Candidates are sent official written notifications from the chief academic officer, and the deans of candidates who were not recommended for promotion are sent compilations of the committee's anonymous comments.</w:t>
            </w:r>
          </w:p>
        </w:tc>
      </w:tr>
      <w:tr w:rsidR="00623A10" w:rsidRPr="00623A10" w14:paraId="3C3B4AC3" w14:textId="77777777" w:rsidTr="00623A10">
        <w:trPr>
          <w:trHeight w:val="1020"/>
        </w:trPr>
        <w:tc>
          <w:tcPr>
            <w:tcW w:w="2160" w:type="dxa"/>
            <w:tcBorders>
              <w:top w:val="nil"/>
              <w:left w:val="single" w:sz="4" w:space="0" w:color="auto"/>
              <w:bottom w:val="single" w:sz="4" w:space="0" w:color="auto"/>
              <w:right w:val="nil"/>
            </w:tcBorders>
            <w:vAlign w:val="center"/>
            <w:hideMark/>
          </w:tcPr>
          <w:p w14:paraId="66F2782D"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April</w:t>
            </w:r>
          </w:p>
        </w:tc>
        <w:tc>
          <w:tcPr>
            <w:tcW w:w="7960" w:type="dxa"/>
            <w:tcBorders>
              <w:top w:val="nil"/>
              <w:left w:val="nil"/>
              <w:bottom w:val="single" w:sz="4" w:space="0" w:color="auto"/>
              <w:right w:val="single" w:sz="4" w:space="0" w:color="auto"/>
            </w:tcBorders>
            <w:vAlign w:val="center"/>
            <w:hideMark/>
          </w:tcPr>
          <w:p w14:paraId="7EF94790"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The UTPC holds a post-review meeting. The chief academic officer notifies all members of the UTPC of the final decision either by letter or at the post-review meeting.</w:t>
            </w:r>
          </w:p>
        </w:tc>
      </w:tr>
    </w:tbl>
    <w:p w14:paraId="68841815" w14:textId="796091C3" w:rsidR="00623A10" w:rsidRPr="00956CD1" w:rsidRDefault="00623A10" w:rsidP="00C2705B">
      <w:pPr>
        <w:autoSpaceDE w:val="0"/>
        <w:autoSpaceDN w:val="0"/>
        <w:spacing w:before="73"/>
        <w:ind w:left="0" w:firstLine="0"/>
        <w:rPr>
          <w:rFonts w:ascii="Times New Roman" w:eastAsia="Times New Roman" w:hAnsi="Times New Roman" w:cs="Times New Roman"/>
          <w:sz w:val="24"/>
          <w:szCs w:val="24"/>
        </w:rPr>
      </w:pPr>
    </w:p>
    <w:p w14:paraId="08C4D4F6" w14:textId="7D465C96" w:rsidR="00623A10" w:rsidRPr="00956CD1" w:rsidRDefault="00623A10" w:rsidP="00C2705B">
      <w:pPr>
        <w:autoSpaceDE w:val="0"/>
        <w:autoSpaceDN w:val="0"/>
        <w:spacing w:before="73"/>
        <w:ind w:left="0" w:firstLine="0"/>
        <w:rPr>
          <w:rFonts w:ascii="Times New Roman" w:eastAsia="Times New Roman" w:hAnsi="Times New Roman" w:cs="Times New Roman"/>
          <w:sz w:val="24"/>
          <w:szCs w:val="24"/>
        </w:rPr>
      </w:pPr>
    </w:p>
    <w:p w14:paraId="0F5ADE28" w14:textId="77777777" w:rsidR="00623A10" w:rsidRPr="00983875" w:rsidRDefault="00623A10" w:rsidP="00C2705B">
      <w:pPr>
        <w:autoSpaceDE w:val="0"/>
        <w:autoSpaceDN w:val="0"/>
        <w:spacing w:before="73"/>
        <w:ind w:left="0" w:firstLine="0"/>
        <w:rPr>
          <w:rFonts w:ascii="Times New Roman" w:eastAsia="Times New Roman" w:hAnsi="Times New Roman" w:cs="Times New Roman"/>
          <w:sz w:val="24"/>
          <w:szCs w:val="24"/>
        </w:rPr>
      </w:pPr>
    </w:p>
    <w:p w14:paraId="086B3395" w14:textId="77777777" w:rsidR="00983875" w:rsidRPr="00983875" w:rsidRDefault="00983875">
      <w:pPr>
        <w:numPr>
          <w:ilvl w:val="5"/>
          <w:numId w:val="28"/>
        </w:numPr>
        <w:tabs>
          <w:tab w:val="left" w:pos="2100"/>
        </w:tabs>
        <w:autoSpaceDE w:val="0"/>
        <w:autoSpaceDN w:val="0"/>
        <w:rPr>
          <w:rFonts w:ascii="Times New Roman" w:eastAsia="Times New Roman" w:hAnsi="Times New Roman" w:cs="Times New Roman"/>
          <w:sz w:val="24"/>
        </w:rPr>
      </w:pPr>
      <w:r w:rsidRPr="00983875">
        <w:rPr>
          <w:rFonts w:ascii="Times New Roman" w:eastAsia="Times New Roman" w:hAnsi="Times New Roman" w:cs="Times New Roman"/>
          <w:sz w:val="24"/>
        </w:rPr>
        <w:t>Allowable</w:t>
      </w:r>
      <w:r w:rsidRPr="00983875">
        <w:rPr>
          <w:rFonts w:ascii="Times New Roman" w:eastAsia="Times New Roman" w:hAnsi="Times New Roman" w:cs="Times New Roman"/>
          <w:spacing w:val="-8"/>
          <w:sz w:val="24"/>
        </w:rPr>
        <w:t xml:space="preserve"> </w:t>
      </w:r>
      <w:r w:rsidRPr="00983875">
        <w:rPr>
          <w:rFonts w:ascii="Times New Roman" w:eastAsia="Times New Roman" w:hAnsi="Times New Roman" w:cs="Times New Roman"/>
          <w:sz w:val="24"/>
        </w:rPr>
        <w:t>Access</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Documentation</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Teaching-Track</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Promotion</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pacing w:val="-2"/>
          <w:sz w:val="24"/>
        </w:rPr>
        <w:t>Review</w:t>
      </w:r>
    </w:p>
    <w:p w14:paraId="13A69A26" w14:textId="77777777" w:rsidR="00983875" w:rsidRPr="00983875" w:rsidRDefault="00983875" w:rsidP="00C2705B">
      <w:pPr>
        <w:autoSpaceDE w:val="0"/>
        <w:autoSpaceDN w:val="0"/>
        <w:spacing w:before="36"/>
        <w:ind w:left="0" w:firstLine="0"/>
        <w:rPr>
          <w:rFonts w:ascii="Times New Roman" w:eastAsia="Times New Roman" w:hAnsi="Times New Roman" w:cs="Times New Roman"/>
          <w:sz w:val="24"/>
          <w:szCs w:val="24"/>
        </w:rPr>
      </w:pPr>
    </w:p>
    <w:tbl>
      <w:tblPr>
        <w:tblW w:w="9420" w:type="dxa"/>
        <w:tblLook w:val="04A0" w:firstRow="1" w:lastRow="0" w:firstColumn="1" w:lastColumn="0" w:noHBand="0" w:noVBand="1"/>
      </w:tblPr>
      <w:tblGrid>
        <w:gridCol w:w="2200"/>
        <w:gridCol w:w="1283"/>
        <w:gridCol w:w="1243"/>
        <w:gridCol w:w="1229"/>
        <w:gridCol w:w="940"/>
        <w:gridCol w:w="940"/>
        <w:gridCol w:w="940"/>
        <w:gridCol w:w="1229"/>
      </w:tblGrid>
      <w:tr w:rsidR="00623A10" w:rsidRPr="00623A10" w14:paraId="59CEA0FC" w14:textId="77777777" w:rsidTr="00623A10">
        <w:trPr>
          <w:trHeight w:val="315"/>
        </w:trPr>
        <w:tc>
          <w:tcPr>
            <w:tcW w:w="9420" w:type="dxa"/>
            <w:gridSpan w:val="8"/>
            <w:tcBorders>
              <w:top w:val="nil"/>
              <w:left w:val="nil"/>
              <w:bottom w:val="nil"/>
              <w:right w:val="nil"/>
            </w:tcBorders>
            <w:noWrap/>
            <w:vAlign w:val="bottom"/>
            <w:hideMark/>
          </w:tcPr>
          <w:p w14:paraId="73DBFEE6"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Allowable Access</w:t>
            </w:r>
          </w:p>
        </w:tc>
      </w:tr>
      <w:tr w:rsidR="00623A10" w:rsidRPr="00623A10" w14:paraId="78E90870" w14:textId="77777777" w:rsidTr="00623A10">
        <w:trPr>
          <w:trHeight w:val="1575"/>
        </w:trPr>
        <w:tc>
          <w:tcPr>
            <w:tcW w:w="2200" w:type="dxa"/>
            <w:tcBorders>
              <w:top w:val="single" w:sz="4" w:space="0" w:color="auto"/>
              <w:left w:val="single" w:sz="4" w:space="0" w:color="auto"/>
              <w:bottom w:val="single" w:sz="4" w:space="0" w:color="auto"/>
              <w:right w:val="nil"/>
            </w:tcBorders>
            <w:noWrap/>
            <w:vAlign w:val="center"/>
            <w:hideMark/>
          </w:tcPr>
          <w:p w14:paraId="6702BEE2"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Documentation</w:t>
            </w:r>
          </w:p>
        </w:tc>
        <w:tc>
          <w:tcPr>
            <w:tcW w:w="1100" w:type="dxa"/>
            <w:tcBorders>
              <w:top w:val="single" w:sz="4" w:space="0" w:color="auto"/>
              <w:left w:val="nil"/>
              <w:bottom w:val="single" w:sz="4" w:space="0" w:color="auto"/>
              <w:right w:val="nil"/>
            </w:tcBorders>
            <w:vAlign w:val="center"/>
            <w:hideMark/>
          </w:tcPr>
          <w:p w14:paraId="6F61CE0C"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Candidate</w:t>
            </w:r>
          </w:p>
        </w:tc>
        <w:tc>
          <w:tcPr>
            <w:tcW w:w="1100" w:type="dxa"/>
            <w:tcBorders>
              <w:top w:val="single" w:sz="4" w:space="0" w:color="auto"/>
              <w:left w:val="nil"/>
              <w:bottom w:val="single" w:sz="4" w:space="0" w:color="auto"/>
              <w:right w:val="nil"/>
            </w:tcBorders>
            <w:vAlign w:val="center"/>
            <w:hideMark/>
          </w:tcPr>
          <w:p w14:paraId="162A9C6C"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Academic Unit Teaching-Track Faculty</w:t>
            </w:r>
          </w:p>
        </w:tc>
        <w:tc>
          <w:tcPr>
            <w:tcW w:w="1100" w:type="dxa"/>
            <w:tcBorders>
              <w:top w:val="single" w:sz="4" w:space="0" w:color="auto"/>
              <w:left w:val="nil"/>
              <w:bottom w:val="single" w:sz="4" w:space="0" w:color="auto"/>
              <w:right w:val="nil"/>
            </w:tcBorders>
            <w:vAlign w:val="center"/>
            <w:hideMark/>
          </w:tcPr>
          <w:p w14:paraId="7BBF8AA9"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Academic Unit Head</w:t>
            </w:r>
          </w:p>
        </w:tc>
        <w:tc>
          <w:tcPr>
            <w:tcW w:w="940" w:type="dxa"/>
            <w:tcBorders>
              <w:top w:val="single" w:sz="4" w:space="0" w:color="auto"/>
              <w:left w:val="nil"/>
              <w:bottom w:val="single" w:sz="4" w:space="0" w:color="auto"/>
              <w:right w:val="nil"/>
            </w:tcBorders>
            <w:vAlign w:val="center"/>
            <w:hideMark/>
          </w:tcPr>
          <w:p w14:paraId="7E3774C5" w14:textId="77777777" w:rsidR="00623A10" w:rsidRPr="00623A10" w:rsidRDefault="00623A10" w:rsidP="00623A10">
            <w:pPr>
              <w:ind w:left="0" w:firstLine="0"/>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CPC</w:t>
            </w:r>
          </w:p>
        </w:tc>
        <w:tc>
          <w:tcPr>
            <w:tcW w:w="940" w:type="dxa"/>
            <w:tcBorders>
              <w:top w:val="single" w:sz="4" w:space="0" w:color="auto"/>
              <w:left w:val="nil"/>
              <w:bottom w:val="single" w:sz="4" w:space="0" w:color="auto"/>
              <w:right w:val="nil"/>
            </w:tcBorders>
            <w:vAlign w:val="center"/>
            <w:hideMark/>
          </w:tcPr>
          <w:p w14:paraId="3087A1AD" w14:textId="77777777" w:rsidR="00623A10" w:rsidRPr="00623A10" w:rsidRDefault="00623A10" w:rsidP="00623A10">
            <w:pPr>
              <w:ind w:left="0" w:firstLine="0"/>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Dean</w:t>
            </w:r>
          </w:p>
        </w:tc>
        <w:tc>
          <w:tcPr>
            <w:tcW w:w="940" w:type="dxa"/>
            <w:tcBorders>
              <w:top w:val="single" w:sz="4" w:space="0" w:color="auto"/>
              <w:left w:val="nil"/>
              <w:bottom w:val="single" w:sz="4" w:space="0" w:color="auto"/>
              <w:right w:val="nil"/>
            </w:tcBorders>
            <w:vAlign w:val="center"/>
            <w:hideMark/>
          </w:tcPr>
          <w:p w14:paraId="5E524A47" w14:textId="77777777" w:rsidR="00623A10" w:rsidRPr="00623A10" w:rsidRDefault="00623A10" w:rsidP="00623A10">
            <w:pPr>
              <w:ind w:left="0" w:firstLine="0"/>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UTPC</w:t>
            </w:r>
          </w:p>
        </w:tc>
        <w:tc>
          <w:tcPr>
            <w:tcW w:w="1100" w:type="dxa"/>
            <w:tcBorders>
              <w:top w:val="single" w:sz="4" w:space="0" w:color="auto"/>
              <w:left w:val="nil"/>
              <w:bottom w:val="single" w:sz="4" w:space="0" w:color="auto"/>
              <w:right w:val="single" w:sz="4" w:space="0" w:color="auto"/>
            </w:tcBorders>
            <w:vAlign w:val="center"/>
            <w:hideMark/>
          </w:tcPr>
          <w:p w14:paraId="15F87D3B" w14:textId="77777777" w:rsidR="00623A10" w:rsidRPr="00623A10" w:rsidRDefault="00623A10" w:rsidP="00623A10">
            <w:pPr>
              <w:ind w:left="0" w:firstLine="0"/>
              <w:jc w:val="center"/>
              <w:rPr>
                <w:rFonts w:ascii="Times New Roman" w:eastAsia="Times New Roman" w:hAnsi="Times New Roman" w:cs="Times New Roman"/>
                <w:b/>
                <w:bCs/>
                <w:color w:val="000000"/>
                <w:sz w:val="24"/>
                <w:szCs w:val="24"/>
              </w:rPr>
            </w:pPr>
            <w:r w:rsidRPr="00623A10">
              <w:rPr>
                <w:rFonts w:ascii="Times New Roman" w:eastAsia="Times New Roman" w:hAnsi="Times New Roman" w:cs="Times New Roman"/>
                <w:b/>
                <w:bCs/>
                <w:color w:val="000000"/>
                <w:sz w:val="24"/>
                <w:szCs w:val="24"/>
              </w:rPr>
              <w:t>Chief Academic Officer</w:t>
            </w:r>
          </w:p>
        </w:tc>
      </w:tr>
      <w:tr w:rsidR="00623A10" w:rsidRPr="00623A10" w14:paraId="34B39FB5" w14:textId="77777777" w:rsidTr="00623A10">
        <w:trPr>
          <w:trHeight w:val="315"/>
        </w:trPr>
        <w:tc>
          <w:tcPr>
            <w:tcW w:w="2200" w:type="dxa"/>
            <w:tcBorders>
              <w:top w:val="nil"/>
              <w:left w:val="single" w:sz="4" w:space="0" w:color="auto"/>
              <w:bottom w:val="single" w:sz="4" w:space="0" w:color="auto"/>
              <w:right w:val="nil"/>
            </w:tcBorders>
            <w:vAlign w:val="center"/>
            <w:hideMark/>
          </w:tcPr>
          <w:p w14:paraId="1EF59FE2"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Candidate's Dossier</w:t>
            </w:r>
          </w:p>
        </w:tc>
        <w:tc>
          <w:tcPr>
            <w:tcW w:w="1100" w:type="dxa"/>
            <w:tcBorders>
              <w:top w:val="nil"/>
              <w:left w:val="nil"/>
              <w:bottom w:val="single" w:sz="4" w:space="0" w:color="auto"/>
              <w:right w:val="nil"/>
            </w:tcBorders>
            <w:noWrap/>
            <w:vAlign w:val="center"/>
            <w:hideMark/>
          </w:tcPr>
          <w:p w14:paraId="500369DB"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nil"/>
            </w:tcBorders>
            <w:noWrap/>
            <w:vAlign w:val="center"/>
            <w:hideMark/>
          </w:tcPr>
          <w:p w14:paraId="2E00DEB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726CB20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4EF67C13"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6102D452"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44982B73"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1CC7B69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429237BB" w14:textId="77777777" w:rsidTr="00623A10">
        <w:trPr>
          <w:trHeight w:val="630"/>
        </w:trPr>
        <w:tc>
          <w:tcPr>
            <w:tcW w:w="2200" w:type="dxa"/>
            <w:tcBorders>
              <w:top w:val="nil"/>
              <w:left w:val="single" w:sz="4" w:space="0" w:color="auto"/>
              <w:bottom w:val="single" w:sz="4" w:space="0" w:color="auto"/>
              <w:right w:val="nil"/>
            </w:tcBorders>
            <w:vAlign w:val="center"/>
            <w:hideMark/>
          </w:tcPr>
          <w:p w14:paraId="6A02C415"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Candidate's Annual Reviews</w:t>
            </w:r>
          </w:p>
        </w:tc>
        <w:tc>
          <w:tcPr>
            <w:tcW w:w="1100" w:type="dxa"/>
            <w:tcBorders>
              <w:top w:val="nil"/>
              <w:left w:val="nil"/>
              <w:bottom w:val="single" w:sz="4" w:space="0" w:color="auto"/>
              <w:right w:val="nil"/>
            </w:tcBorders>
            <w:noWrap/>
            <w:vAlign w:val="center"/>
            <w:hideMark/>
          </w:tcPr>
          <w:p w14:paraId="072957F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58203548"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66A8FED8"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7C458FB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13A6505F"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6E6602AF"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5A81D9ED"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20A74619" w14:textId="77777777" w:rsidTr="00623A10">
        <w:trPr>
          <w:trHeight w:val="945"/>
        </w:trPr>
        <w:tc>
          <w:tcPr>
            <w:tcW w:w="2200" w:type="dxa"/>
            <w:tcBorders>
              <w:top w:val="nil"/>
              <w:left w:val="single" w:sz="4" w:space="0" w:color="auto"/>
              <w:bottom w:val="single" w:sz="4" w:space="0" w:color="auto"/>
              <w:right w:val="nil"/>
            </w:tcBorders>
            <w:vAlign w:val="center"/>
            <w:hideMark/>
          </w:tcPr>
          <w:p w14:paraId="7E70EA94"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Academic Unit Tenured Faculty Letters</w:t>
            </w:r>
          </w:p>
        </w:tc>
        <w:tc>
          <w:tcPr>
            <w:tcW w:w="1100" w:type="dxa"/>
            <w:tcBorders>
              <w:top w:val="nil"/>
              <w:left w:val="nil"/>
              <w:bottom w:val="single" w:sz="4" w:space="0" w:color="auto"/>
              <w:right w:val="nil"/>
            </w:tcBorders>
            <w:vAlign w:val="center"/>
            <w:hideMark/>
          </w:tcPr>
          <w:p w14:paraId="4CE4345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69B7C75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vAlign w:val="center"/>
            <w:hideMark/>
          </w:tcPr>
          <w:p w14:paraId="4A672C1F"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73148118"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74A95BC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20327DB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4C0CC32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1A23261D" w14:textId="77777777" w:rsidTr="00623A10">
        <w:trPr>
          <w:trHeight w:val="630"/>
        </w:trPr>
        <w:tc>
          <w:tcPr>
            <w:tcW w:w="2200" w:type="dxa"/>
            <w:tcBorders>
              <w:top w:val="nil"/>
              <w:left w:val="single" w:sz="4" w:space="0" w:color="auto"/>
              <w:bottom w:val="single" w:sz="4" w:space="0" w:color="auto"/>
              <w:right w:val="nil"/>
            </w:tcBorders>
            <w:vAlign w:val="center"/>
            <w:hideMark/>
          </w:tcPr>
          <w:p w14:paraId="4C38F6E3"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Academic Unit Head Recommendation</w:t>
            </w:r>
          </w:p>
        </w:tc>
        <w:tc>
          <w:tcPr>
            <w:tcW w:w="1100" w:type="dxa"/>
            <w:tcBorders>
              <w:top w:val="nil"/>
              <w:left w:val="nil"/>
              <w:bottom w:val="single" w:sz="4" w:space="0" w:color="auto"/>
              <w:right w:val="nil"/>
            </w:tcBorders>
            <w:noWrap/>
            <w:vAlign w:val="center"/>
            <w:hideMark/>
          </w:tcPr>
          <w:p w14:paraId="4064391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5FEEB39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636BB2D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c>
          <w:tcPr>
            <w:tcW w:w="940" w:type="dxa"/>
            <w:tcBorders>
              <w:top w:val="nil"/>
              <w:left w:val="nil"/>
              <w:bottom w:val="single" w:sz="4" w:space="0" w:color="auto"/>
              <w:right w:val="nil"/>
            </w:tcBorders>
            <w:noWrap/>
            <w:vAlign w:val="center"/>
            <w:hideMark/>
          </w:tcPr>
          <w:p w14:paraId="35B7E068"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6A28BF82"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3847D43D"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36A60539"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2040101A" w14:textId="77777777" w:rsidTr="00623A10">
        <w:trPr>
          <w:trHeight w:val="945"/>
        </w:trPr>
        <w:tc>
          <w:tcPr>
            <w:tcW w:w="2200" w:type="dxa"/>
            <w:tcBorders>
              <w:top w:val="nil"/>
              <w:left w:val="single" w:sz="4" w:space="0" w:color="auto"/>
              <w:bottom w:val="single" w:sz="4" w:space="0" w:color="auto"/>
              <w:right w:val="nil"/>
            </w:tcBorders>
            <w:vAlign w:val="center"/>
            <w:hideMark/>
          </w:tcPr>
          <w:p w14:paraId="5179E82C"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College Tenure Committee (CTC) Recommendation</w:t>
            </w:r>
          </w:p>
        </w:tc>
        <w:tc>
          <w:tcPr>
            <w:tcW w:w="1100" w:type="dxa"/>
            <w:tcBorders>
              <w:top w:val="nil"/>
              <w:left w:val="nil"/>
              <w:bottom w:val="single" w:sz="4" w:space="0" w:color="auto"/>
              <w:right w:val="nil"/>
            </w:tcBorders>
            <w:noWrap/>
            <w:vAlign w:val="center"/>
            <w:hideMark/>
          </w:tcPr>
          <w:p w14:paraId="4CCCBE52"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65AE1D9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63B10BFB"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1A2580E4"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c>
          <w:tcPr>
            <w:tcW w:w="940" w:type="dxa"/>
            <w:tcBorders>
              <w:top w:val="nil"/>
              <w:left w:val="nil"/>
              <w:bottom w:val="single" w:sz="4" w:space="0" w:color="auto"/>
              <w:right w:val="nil"/>
            </w:tcBorders>
            <w:noWrap/>
            <w:vAlign w:val="center"/>
            <w:hideMark/>
          </w:tcPr>
          <w:p w14:paraId="2BCE631A"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27BC9FBC"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0A48A71F"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4ECED733" w14:textId="77777777" w:rsidTr="00623A10">
        <w:trPr>
          <w:trHeight w:val="630"/>
        </w:trPr>
        <w:tc>
          <w:tcPr>
            <w:tcW w:w="2200" w:type="dxa"/>
            <w:tcBorders>
              <w:top w:val="nil"/>
              <w:left w:val="single" w:sz="4" w:space="0" w:color="auto"/>
              <w:bottom w:val="single" w:sz="4" w:space="0" w:color="auto"/>
              <w:right w:val="nil"/>
            </w:tcBorders>
            <w:vAlign w:val="center"/>
            <w:hideMark/>
          </w:tcPr>
          <w:p w14:paraId="54B685FE"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Letters from Outside Reviewers</w:t>
            </w:r>
          </w:p>
        </w:tc>
        <w:tc>
          <w:tcPr>
            <w:tcW w:w="1100" w:type="dxa"/>
            <w:tcBorders>
              <w:top w:val="nil"/>
              <w:left w:val="nil"/>
              <w:bottom w:val="single" w:sz="4" w:space="0" w:color="auto"/>
              <w:right w:val="nil"/>
            </w:tcBorders>
            <w:noWrap/>
            <w:vAlign w:val="center"/>
            <w:hideMark/>
          </w:tcPr>
          <w:p w14:paraId="793F453A"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0B4FA7C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09E336F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6CC03669"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24F4391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483E938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23AD6A2C"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5BA3E23D" w14:textId="77777777" w:rsidTr="00623A10">
        <w:trPr>
          <w:trHeight w:val="630"/>
        </w:trPr>
        <w:tc>
          <w:tcPr>
            <w:tcW w:w="2200" w:type="dxa"/>
            <w:tcBorders>
              <w:top w:val="nil"/>
              <w:left w:val="single" w:sz="4" w:space="0" w:color="auto"/>
              <w:bottom w:val="single" w:sz="4" w:space="0" w:color="auto"/>
              <w:right w:val="nil"/>
            </w:tcBorders>
            <w:vAlign w:val="center"/>
            <w:hideMark/>
          </w:tcPr>
          <w:p w14:paraId="7022A8B9"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College Dean Recommendation</w:t>
            </w:r>
          </w:p>
        </w:tc>
        <w:tc>
          <w:tcPr>
            <w:tcW w:w="1100" w:type="dxa"/>
            <w:tcBorders>
              <w:top w:val="nil"/>
              <w:left w:val="nil"/>
              <w:bottom w:val="single" w:sz="4" w:space="0" w:color="auto"/>
              <w:right w:val="nil"/>
            </w:tcBorders>
            <w:noWrap/>
            <w:vAlign w:val="center"/>
            <w:hideMark/>
          </w:tcPr>
          <w:p w14:paraId="7CAFC24E"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7DBE295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0344C3F4"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001E16ED"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1D6226D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c>
          <w:tcPr>
            <w:tcW w:w="940" w:type="dxa"/>
            <w:tcBorders>
              <w:top w:val="nil"/>
              <w:left w:val="nil"/>
              <w:bottom w:val="single" w:sz="4" w:space="0" w:color="auto"/>
              <w:right w:val="nil"/>
            </w:tcBorders>
            <w:noWrap/>
            <w:vAlign w:val="center"/>
            <w:hideMark/>
          </w:tcPr>
          <w:p w14:paraId="5977EA8C"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686DE981"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4165D1A2" w14:textId="77777777" w:rsidTr="00623A10">
        <w:trPr>
          <w:trHeight w:val="1260"/>
        </w:trPr>
        <w:tc>
          <w:tcPr>
            <w:tcW w:w="2200" w:type="dxa"/>
            <w:tcBorders>
              <w:top w:val="nil"/>
              <w:left w:val="single" w:sz="4" w:space="0" w:color="auto"/>
              <w:bottom w:val="single" w:sz="4" w:space="0" w:color="auto"/>
              <w:right w:val="nil"/>
            </w:tcBorders>
            <w:vAlign w:val="center"/>
            <w:hideMark/>
          </w:tcPr>
          <w:p w14:paraId="392B18F9"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University Teaching-Track Promotion Committee (UTPC) Recommendation</w:t>
            </w:r>
          </w:p>
        </w:tc>
        <w:tc>
          <w:tcPr>
            <w:tcW w:w="1100" w:type="dxa"/>
            <w:tcBorders>
              <w:top w:val="nil"/>
              <w:left w:val="nil"/>
              <w:bottom w:val="single" w:sz="4" w:space="0" w:color="auto"/>
              <w:right w:val="nil"/>
            </w:tcBorders>
            <w:noWrap/>
            <w:vAlign w:val="center"/>
            <w:hideMark/>
          </w:tcPr>
          <w:p w14:paraId="4569E7FE"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0AF5C57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11A4C63D"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7955D67E"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6D1292C9"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7C962253"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noWrap/>
            <w:vAlign w:val="center"/>
            <w:hideMark/>
          </w:tcPr>
          <w:p w14:paraId="26AFCD5B"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r>
      <w:tr w:rsidR="00623A10" w:rsidRPr="00623A10" w14:paraId="58D73A4F" w14:textId="77777777" w:rsidTr="00623A10">
        <w:trPr>
          <w:trHeight w:val="630"/>
        </w:trPr>
        <w:tc>
          <w:tcPr>
            <w:tcW w:w="2200" w:type="dxa"/>
            <w:tcBorders>
              <w:top w:val="nil"/>
              <w:left w:val="single" w:sz="4" w:space="0" w:color="auto"/>
              <w:bottom w:val="single" w:sz="4" w:space="0" w:color="auto"/>
              <w:right w:val="nil"/>
            </w:tcBorders>
            <w:vAlign w:val="center"/>
            <w:hideMark/>
          </w:tcPr>
          <w:p w14:paraId="7A2808D1" w14:textId="77777777" w:rsidR="00623A10" w:rsidRPr="00623A10" w:rsidRDefault="00623A10" w:rsidP="00623A10">
            <w:pPr>
              <w:ind w:left="0" w:firstLine="0"/>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Chief Academic Officer Evaluation</w:t>
            </w:r>
          </w:p>
        </w:tc>
        <w:tc>
          <w:tcPr>
            <w:tcW w:w="1100" w:type="dxa"/>
            <w:tcBorders>
              <w:top w:val="nil"/>
              <w:left w:val="nil"/>
              <w:bottom w:val="single" w:sz="4" w:space="0" w:color="auto"/>
              <w:right w:val="nil"/>
            </w:tcBorders>
            <w:noWrap/>
            <w:vAlign w:val="center"/>
            <w:hideMark/>
          </w:tcPr>
          <w:p w14:paraId="6CE73960"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nil"/>
            </w:tcBorders>
            <w:noWrap/>
            <w:vAlign w:val="center"/>
            <w:hideMark/>
          </w:tcPr>
          <w:p w14:paraId="7D911706"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1100" w:type="dxa"/>
            <w:tcBorders>
              <w:top w:val="nil"/>
              <w:left w:val="nil"/>
              <w:bottom w:val="single" w:sz="4" w:space="0" w:color="auto"/>
              <w:right w:val="nil"/>
            </w:tcBorders>
            <w:noWrap/>
            <w:vAlign w:val="center"/>
            <w:hideMark/>
          </w:tcPr>
          <w:p w14:paraId="422D4AD3"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5E9C4E0D"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No</w:t>
            </w:r>
          </w:p>
        </w:tc>
        <w:tc>
          <w:tcPr>
            <w:tcW w:w="940" w:type="dxa"/>
            <w:tcBorders>
              <w:top w:val="nil"/>
              <w:left w:val="nil"/>
              <w:bottom w:val="single" w:sz="4" w:space="0" w:color="auto"/>
              <w:right w:val="nil"/>
            </w:tcBorders>
            <w:noWrap/>
            <w:vAlign w:val="center"/>
            <w:hideMark/>
          </w:tcPr>
          <w:p w14:paraId="2D6B3AEA"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940" w:type="dxa"/>
            <w:tcBorders>
              <w:top w:val="nil"/>
              <w:left w:val="nil"/>
              <w:bottom w:val="single" w:sz="4" w:space="0" w:color="auto"/>
              <w:right w:val="nil"/>
            </w:tcBorders>
            <w:noWrap/>
            <w:vAlign w:val="center"/>
            <w:hideMark/>
          </w:tcPr>
          <w:p w14:paraId="05BFF5F5"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Yes</w:t>
            </w:r>
          </w:p>
        </w:tc>
        <w:tc>
          <w:tcPr>
            <w:tcW w:w="1100" w:type="dxa"/>
            <w:tcBorders>
              <w:top w:val="nil"/>
              <w:left w:val="nil"/>
              <w:bottom w:val="single" w:sz="4" w:space="0" w:color="auto"/>
              <w:right w:val="single" w:sz="4" w:space="0" w:color="auto"/>
            </w:tcBorders>
            <w:noWrap/>
            <w:vAlign w:val="center"/>
            <w:hideMark/>
          </w:tcPr>
          <w:p w14:paraId="304B6E67" w14:textId="77777777" w:rsidR="00623A10" w:rsidRPr="00623A10" w:rsidRDefault="00623A10" w:rsidP="00623A10">
            <w:pPr>
              <w:ind w:left="0" w:firstLine="0"/>
              <w:jc w:val="center"/>
              <w:rPr>
                <w:rFonts w:ascii="Times New Roman" w:eastAsia="Times New Roman" w:hAnsi="Times New Roman" w:cs="Times New Roman"/>
                <w:color w:val="000000"/>
                <w:sz w:val="24"/>
                <w:szCs w:val="24"/>
              </w:rPr>
            </w:pPr>
            <w:r w:rsidRPr="00623A10">
              <w:rPr>
                <w:rFonts w:ascii="Times New Roman" w:eastAsia="Times New Roman" w:hAnsi="Times New Roman" w:cs="Times New Roman"/>
                <w:color w:val="000000"/>
                <w:sz w:val="24"/>
                <w:szCs w:val="24"/>
              </w:rPr>
              <w:t> </w:t>
            </w:r>
          </w:p>
        </w:tc>
      </w:tr>
    </w:tbl>
    <w:p w14:paraId="47C2EF39" w14:textId="77777777" w:rsidR="00983875" w:rsidRPr="00983875" w:rsidRDefault="00983875" w:rsidP="00C2705B">
      <w:pPr>
        <w:autoSpaceDE w:val="0"/>
        <w:autoSpaceDN w:val="0"/>
        <w:ind w:left="0" w:firstLine="0"/>
        <w:rPr>
          <w:rFonts w:ascii="Times New Roman" w:eastAsia="Times New Roman" w:hAnsi="Times New Roman" w:cs="Times New Roman"/>
          <w:b/>
          <w:sz w:val="24"/>
          <w:szCs w:val="24"/>
        </w:rPr>
      </w:pPr>
    </w:p>
    <w:p w14:paraId="1C603D78" w14:textId="77777777" w:rsidR="00983875" w:rsidRPr="00983875" w:rsidRDefault="00983875" w:rsidP="00C2705B">
      <w:pPr>
        <w:autoSpaceDE w:val="0"/>
        <w:autoSpaceDN w:val="0"/>
        <w:spacing w:before="45"/>
        <w:ind w:left="0" w:firstLine="0"/>
        <w:rPr>
          <w:rFonts w:ascii="Times New Roman" w:eastAsia="Times New Roman" w:hAnsi="Times New Roman" w:cs="Times New Roman"/>
          <w:b/>
          <w:sz w:val="24"/>
          <w:szCs w:val="24"/>
        </w:rPr>
      </w:pPr>
    </w:p>
    <w:p w14:paraId="3322DD51" w14:textId="77777777" w:rsidR="00983875" w:rsidRPr="00983875" w:rsidRDefault="00983875" w:rsidP="00623A10">
      <w:pPr>
        <w:autoSpaceDE w:val="0"/>
        <w:autoSpaceDN w:val="0"/>
        <w:spacing w:line="360" w:lineRule="auto"/>
        <w:ind w:left="57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2.8.2.2.4.</w:t>
      </w:r>
      <w:r w:rsidRPr="00983875">
        <w:rPr>
          <w:rFonts w:ascii="Times New Roman" w:eastAsia="Times New Roman" w:hAnsi="Times New Roman" w:cs="Times New Roman"/>
          <w:spacing w:val="-10"/>
          <w:sz w:val="24"/>
          <w:szCs w:val="24"/>
        </w:rPr>
        <w:t xml:space="preserve"> </w:t>
      </w:r>
      <w:r w:rsidRPr="00983875">
        <w:rPr>
          <w:rFonts w:ascii="Times New Roman" w:eastAsia="Times New Roman" w:hAnsi="Times New Roman" w:cs="Times New Roman"/>
          <w:sz w:val="24"/>
          <w:szCs w:val="24"/>
        </w:rPr>
        <w:t>Disputes</w:t>
      </w:r>
      <w:r w:rsidRPr="00983875">
        <w:rPr>
          <w:rFonts w:ascii="Times New Roman" w:eastAsia="Times New Roman" w:hAnsi="Times New Roman" w:cs="Times New Roman"/>
          <w:spacing w:val="-9"/>
          <w:sz w:val="24"/>
          <w:szCs w:val="24"/>
        </w:rPr>
        <w:t xml:space="preserve"> </w:t>
      </w:r>
      <w:r w:rsidRPr="00983875">
        <w:rPr>
          <w:rFonts w:ascii="Times New Roman" w:eastAsia="Times New Roman" w:hAnsi="Times New Roman" w:cs="Times New Roman"/>
          <w:sz w:val="24"/>
          <w:szCs w:val="24"/>
        </w:rPr>
        <w:t>Between</w:t>
      </w:r>
      <w:r w:rsidRPr="00983875">
        <w:rPr>
          <w:rFonts w:ascii="Times New Roman" w:eastAsia="Times New Roman" w:hAnsi="Times New Roman" w:cs="Times New Roman"/>
          <w:spacing w:val="-10"/>
          <w:sz w:val="24"/>
          <w:szCs w:val="24"/>
        </w:rPr>
        <w:t xml:space="preserve"> </w:t>
      </w:r>
      <w:r w:rsidRPr="00983875">
        <w:rPr>
          <w:rFonts w:ascii="Times New Roman" w:eastAsia="Times New Roman" w:hAnsi="Times New Roman" w:cs="Times New Roman"/>
          <w:sz w:val="24"/>
          <w:szCs w:val="24"/>
        </w:rPr>
        <w:t>Voting</w:t>
      </w:r>
      <w:r w:rsidRPr="00983875">
        <w:rPr>
          <w:rFonts w:ascii="Times New Roman" w:eastAsia="Times New Roman" w:hAnsi="Times New Roman" w:cs="Times New Roman"/>
          <w:spacing w:val="-9"/>
          <w:sz w:val="24"/>
          <w:szCs w:val="24"/>
        </w:rPr>
        <w:t xml:space="preserve"> </w:t>
      </w:r>
      <w:r w:rsidRPr="00983875">
        <w:rPr>
          <w:rFonts w:ascii="Times New Roman" w:eastAsia="Times New Roman" w:hAnsi="Times New Roman" w:cs="Times New Roman"/>
          <w:spacing w:val="-2"/>
          <w:sz w:val="24"/>
          <w:szCs w:val="24"/>
        </w:rPr>
        <w:t>Entities</w:t>
      </w:r>
    </w:p>
    <w:p w14:paraId="5B913328" w14:textId="77777777" w:rsidR="00983875" w:rsidRPr="00983875" w:rsidRDefault="00983875" w:rsidP="00623A10">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disputes about a candidate’s viability arise between the dean and the UTPC, the chief academic 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convene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meeting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Freedom</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AFTC will review all available documentation along with college-specific teaching-track promotion criteria and advise the chief academic officer on a final decision. The AFTC will relate its full findings in writing to the chief academic officer.</w:t>
      </w:r>
    </w:p>
    <w:p w14:paraId="6C64715A" w14:textId="77777777" w:rsidR="00983875" w:rsidRPr="00983875" w:rsidRDefault="00983875">
      <w:pPr>
        <w:numPr>
          <w:ilvl w:val="4"/>
          <w:numId w:val="27"/>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Granting</w:t>
      </w:r>
      <w:r w:rsidRPr="00983875">
        <w:rPr>
          <w:rFonts w:ascii="Times New Roman" w:eastAsia="Times New Roman" w:hAnsi="Times New Roman" w:cs="Times New Roman"/>
          <w:spacing w:val="-8"/>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Denial</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z w:val="24"/>
        </w:rPr>
        <w:t>Teaching-Track</w:t>
      </w:r>
      <w:r w:rsidRPr="00983875">
        <w:rPr>
          <w:rFonts w:ascii="Times New Roman" w:eastAsia="Times New Roman" w:hAnsi="Times New Roman" w:cs="Times New Roman"/>
          <w:spacing w:val="-7"/>
          <w:sz w:val="24"/>
        </w:rPr>
        <w:t xml:space="preserve"> </w:t>
      </w:r>
      <w:r w:rsidRPr="00983875">
        <w:rPr>
          <w:rFonts w:ascii="Times New Roman" w:eastAsia="Times New Roman" w:hAnsi="Times New Roman" w:cs="Times New Roman"/>
          <w:spacing w:val="-2"/>
          <w:sz w:val="24"/>
        </w:rPr>
        <w:t>Promotion</w:t>
      </w:r>
    </w:p>
    <w:p w14:paraId="645D7225" w14:textId="632D87E2" w:rsidR="00983875" w:rsidRPr="00956CD1" w:rsidRDefault="00983875" w:rsidP="00623A10">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Candidates will be sent official written notifications from the chief academic officer of the final promotion decision by March 15. If promotion is denied, the written notification will provide specific reasons,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UTPC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involved,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recommendations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unit head and dean.</w:t>
      </w:r>
    </w:p>
    <w:p w14:paraId="64C2C423" w14:textId="77777777" w:rsidR="00623A10" w:rsidRPr="00983875" w:rsidRDefault="00623A10" w:rsidP="00623A10">
      <w:pPr>
        <w:autoSpaceDE w:val="0"/>
        <w:autoSpaceDN w:val="0"/>
        <w:spacing w:line="360" w:lineRule="auto"/>
        <w:ind w:left="570" w:right="223" w:firstLine="0"/>
        <w:rPr>
          <w:rFonts w:ascii="Times New Roman" w:eastAsia="Times New Roman" w:hAnsi="Times New Roman" w:cs="Times New Roman"/>
          <w:sz w:val="24"/>
          <w:szCs w:val="24"/>
        </w:rPr>
      </w:pPr>
    </w:p>
    <w:p w14:paraId="6FF0D75F" w14:textId="07CFAB9F" w:rsidR="00983875" w:rsidRPr="00956CD1" w:rsidRDefault="00983875" w:rsidP="00623A10">
      <w:pPr>
        <w:autoSpaceDE w:val="0"/>
        <w:autoSpaceDN w:val="0"/>
        <w:spacing w:line="360" w:lineRule="auto"/>
        <w:ind w:left="5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becomes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effective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first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If denied, the candidate may be eligible to remain employed at lower rank.</w:t>
      </w:r>
    </w:p>
    <w:p w14:paraId="44F7B85F" w14:textId="77777777" w:rsidR="00C2705B" w:rsidRPr="00983875" w:rsidRDefault="00C2705B" w:rsidP="00623A10">
      <w:pPr>
        <w:autoSpaceDE w:val="0"/>
        <w:autoSpaceDN w:val="0"/>
        <w:spacing w:line="360" w:lineRule="auto"/>
        <w:ind w:left="570" w:right="223" w:firstLine="0"/>
        <w:rPr>
          <w:rFonts w:ascii="Times New Roman" w:eastAsia="Times New Roman" w:hAnsi="Times New Roman" w:cs="Times New Roman"/>
          <w:sz w:val="24"/>
          <w:szCs w:val="24"/>
        </w:rPr>
      </w:pPr>
    </w:p>
    <w:p w14:paraId="175C20C0" w14:textId="77777777" w:rsidR="00983875" w:rsidRPr="00983875" w:rsidRDefault="00983875">
      <w:pPr>
        <w:numPr>
          <w:ilvl w:val="4"/>
          <w:numId w:val="27"/>
        </w:numPr>
        <w:tabs>
          <w:tab w:val="left" w:pos="147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Denial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Promotion</w:t>
      </w:r>
    </w:p>
    <w:p w14:paraId="44611DA6" w14:textId="414C6D39" w:rsidR="00983875" w:rsidRPr="00956CD1" w:rsidRDefault="00983875" w:rsidP="00623A10">
      <w:pPr>
        <w:autoSpaceDE w:val="0"/>
        <w:autoSpaceDN w:val="0"/>
        <w:spacing w:line="360" w:lineRule="auto"/>
        <w:ind w:left="57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Freedom</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Tenure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impartial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entity,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hear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cases related to denial of promotion. A faculty member denied promotion must appeal the decision within five (5) business days of receiving written notification from the chief academic officer.</w:t>
      </w:r>
    </w:p>
    <w:p w14:paraId="2C070531" w14:textId="77777777" w:rsidR="00623A10" w:rsidRPr="00983875" w:rsidRDefault="00623A10" w:rsidP="00623A10">
      <w:pPr>
        <w:autoSpaceDE w:val="0"/>
        <w:autoSpaceDN w:val="0"/>
        <w:spacing w:line="360" w:lineRule="auto"/>
        <w:ind w:left="570" w:right="301" w:firstLine="0"/>
        <w:rPr>
          <w:rFonts w:ascii="Times New Roman" w:eastAsia="Times New Roman" w:hAnsi="Times New Roman" w:cs="Times New Roman"/>
          <w:sz w:val="24"/>
          <w:szCs w:val="24"/>
        </w:rPr>
      </w:pPr>
    </w:p>
    <w:p w14:paraId="5CBB301C" w14:textId="77777777" w:rsidR="00983875" w:rsidRPr="00983875" w:rsidRDefault="00983875">
      <w:pPr>
        <w:numPr>
          <w:ilvl w:val="5"/>
          <w:numId w:val="27"/>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Length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4"/>
          <w:sz w:val="24"/>
        </w:rPr>
        <w:t>Time</w:t>
      </w:r>
    </w:p>
    <w:p w14:paraId="143194F7" w14:textId="1ED5DBF7" w:rsidR="00983875" w:rsidRPr="00956CD1" w:rsidRDefault="00983875" w:rsidP="00623A1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appeal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initiates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 conclude within ten (10) business days during the academic year.</w:t>
      </w:r>
    </w:p>
    <w:p w14:paraId="0D6449F5" w14:textId="77777777" w:rsidR="00623A10" w:rsidRPr="00983875" w:rsidRDefault="00623A10" w:rsidP="00623A10">
      <w:pPr>
        <w:autoSpaceDE w:val="0"/>
        <w:autoSpaceDN w:val="0"/>
        <w:spacing w:line="360" w:lineRule="auto"/>
        <w:ind w:left="1020" w:right="223" w:firstLine="0"/>
        <w:rPr>
          <w:rFonts w:ascii="Times New Roman" w:eastAsia="Times New Roman" w:hAnsi="Times New Roman" w:cs="Times New Roman"/>
          <w:sz w:val="24"/>
          <w:szCs w:val="24"/>
        </w:rPr>
      </w:pPr>
    </w:p>
    <w:p w14:paraId="4D2C85B2" w14:textId="77777777" w:rsidR="00983875" w:rsidRPr="00983875" w:rsidRDefault="00983875">
      <w:pPr>
        <w:numPr>
          <w:ilvl w:val="5"/>
          <w:numId w:val="27"/>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pacing w:val="-2"/>
          <w:sz w:val="24"/>
        </w:rPr>
        <w:t>Process</w:t>
      </w:r>
    </w:p>
    <w:p w14:paraId="08C4532F" w14:textId="04F1F4CA" w:rsidR="00983875" w:rsidRPr="00956CD1" w:rsidRDefault="00983875" w:rsidP="00623A10">
      <w:pPr>
        <w:autoSpaceDE w:val="0"/>
        <w:autoSpaceDN w:val="0"/>
        <w:spacing w:line="360" w:lineRule="auto"/>
        <w:ind w:left="10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Upon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UTPC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information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about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three</w:t>
      </w:r>
      <w:r w:rsidR="00623A10"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(3)</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business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days.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documents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 appropriate while maintaining confidentiality.</w:t>
      </w:r>
    </w:p>
    <w:p w14:paraId="5148A9E5" w14:textId="77777777" w:rsidR="00623A10" w:rsidRPr="00983875" w:rsidRDefault="00623A10" w:rsidP="00623A10">
      <w:pPr>
        <w:autoSpaceDE w:val="0"/>
        <w:autoSpaceDN w:val="0"/>
        <w:spacing w:line="360" w:lineRule="auto"/>
        <w:ind w:left="1020" w:firstLine="0"/>
        <w:rPr>
          <w:rFonts w:ascii="Times New Roman" w:eastAsia="Times New Roman" w:hAnsi="Times New Roman" w:cs="Times New Roman"/>
          <w:sz w:val="24"/>
          <w:szCs w:val="24"/>
        </w:rPr>
      </w:pPr>
    </w:p>
    <w:p w14:paraId="6EB7E805" w14:textId="63BA66F2" w:rsidR="00983875" w:rsidRPr="00956CD1" w:rsidRDefault="00983875" w:rsidP="00623A10">
      <w:pPr>
        <w:autoSpaceDE w:val="0"/>
        <w:autoSpaceDN w:val="0"/>
        <w:spacing w:line="360" w:lineRule="auto"/>
        <w:ind w:left="102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can request supporting documentation from the college dean and the faculty member under review to be received within three (3) business days of the request. The AFTC will review the faculty member’s performance and consider all relevant evidence, which includes individual discussions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review.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choose an advocate to be present when meeting with the AFTC. The AFTC may consult with additional faculty or administrators as necessary. Written </w:t>
      </w:r>
      <w:r w:rsidRPr="00983875">
        <w:rPr>
          <w:rFonts w:ascii="Times New Roman" w:eastAsia="Times New Roman" w:hAnsi="Times New Roman" w:cs="Times New Roman"/>
          <w:sz w:val="24"/>
          <w:szCs w:val="24"/>
        </w:rPr>
        <w:lastRenderedPageBreak/>
        <w:t>summaries of all discussions will be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recorded and stored in the respective office of the college dean.</w:t>
      </w:r>
    </w:p>
    <w:p w14:paraId="010C2B75" w14:textId="77777777" w:rsidR="00623A10" w:rsidRPr="00983875" w:rsidRDefault="00623A10" w:rsidP="00623A10">
      <w:pPr>
        <w:autoSpaceDE w:val="0"/>
        <w:autoSpaceDN w:val="0"/>
        <w:spacing w:line="360" w:lineRule="auto"/>
        <w:ind w:left="1020" w:right="223" w:firstLine="0"/>
        <w:rPr>
          <w:rFonts w:ascii="Times New Roman" w:eastAsia="Times New Roman" w:hAnsi="Times New Roman" w:cs="Times New Roman"/>
          <w:sz w:val="24"/>
          <w:szCs w:val="24"/>
        </w:rPr>
      </w:pPr>
    </w:p>
    <w:p w14:paraId="204CFFA1" w14:textId="77777777" w:rsidR="00983875" w:rsidRPr="00983875" w:rsidRDefault="00983875">
      <w:pPr>
        <w:numPr>
          <w:ilvl w:val="6"/>
          <w:numId w:val="27"/>
        </w:numPr>
        <w:tabs>
          <w:tab w:val="left" w:pos="273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Appeal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Outcomes</w:t>
      </w:r>
    </w:p>
    <w:p w14:paraId="44F7880C" w14:textId="31597719" w:rsidR="00983875" w:rsidRPr="00956CD1" w:rsidRDefault="00983875" w:rsidP="00623A10">
      <w:pPr>
        <w:autoSpaceDE w:val="0"/>
        <w:autoSpaceDN w:val="0"/>
        <w:spacing w:line="360" w:lineRule="auto"/>
        <w:ind w:left="147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vote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choose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outcomes:</w:t>
      </w:r>
    </w:p>
    <w:p w14:paraId="0F4E37AC" w14:textId="77777777" w:rsidR="00623A10" w:rsidRPr="00983875" w:rsidRDefault="00623A10" w:rsidP="00623A10">
      <w:pPr>
        <w:autoSpaceDE w:val="0"/>
        <w:autoSpaceDN w:val="0"/>
        <w:spacing w:line="360" w:lineRule="auto"/>
        <w:ind w:left="0" w:firstLine="0"/>
        <w:rPr>
          <w:rFonts w:ascii="Times New Roman" w:eastAsia="Times New Roman" w:hAnsi="Times New Roman" w:cs="Times New Roman"/>
          <w:sz w:val="24"/>
          <w:szCs w:val="24"/>
        </w:rPr>
      </w:pPr>
    </w:p>
    <w:p w14:paraId="672B15EA" w14:textId="1469B2B9" w:rsidR="00983875" w:rsidRPr="00956CD1" w:rsidRDefault="00983875">
      <w:pPr>
        <w:numPr>
          <w:ilvl w:val="0"/>
          <w:numId w:val="26"/>
        </w:numPr>
        <w:tabs>
          <w:tab w:val="left" w:pos="18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meets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expected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college-level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criteria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2"/>
          <w:sz w:val="24"/>
        </w:rPr>
        <w:t xml:space="preserve"> promotion.</w:t>
      </w:r>
    </w:p>
    <w:p w14:paraId="35FA1303" w14:textId="77777777" w:rsidR="00623A10" w:rsidRPr="00983875" w:rsidRDefault="00623A10" w:rsidP="00623A10">
      <w:pPr>
        <w:tabs>
          <w:tab w:val="left" w:pos="1809"/>
        </w:tabs>
        <w:autoSpaceDE w:val="0"/>
        <w:autoSpaceDN w:val="0"/>
        <w:spacing w:line="360" w:lineRule="auto"/>
        <w:rPr>
          <w:rFonts w:ascii="Times New Roman" w:eastAsia="Times New Roman" w:hAnsi="Times New Roman" w:cs="Times New Roman"/>
          <w:sz w:val="24"/>
        </w:rPr>
      </w:pPr>
    </w:p>
    <w:p w14:paraId="7AF49EE0" w14:textId="77777777" w:rsidR="00983875" w:rsidRPr="00983875" w:rsidRDefault="00983875">
      <w:pPr>
        <w:numPr>
          <w:ilvl w:val="0"/>
          <w:numId w:val="26"/>
        </w:numPr>
        <w:tabs>
          <w:tab w:val="left" w:pos="1809"/>
        </w:tabs>
        <w:autoSpaceDE w:val="0"/>
        <w:autoSpaceDN w:val="0"/>
        <w:spacing w:line="360" w:lineRule="auto"/>
        <w:ind w:hanging="339"/>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does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meet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college-level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criteria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promotion.</w:t>
      </w:r>
    </w:p>
    <w:p w14:paraId="157FF4A8" w14:textId="77777777" w:rsidR="00983875" w:rsidRPr="00983875" w:rsidRDefault="00983875" w:rsidP="00623A10">
      <w:pPr>
        <w:autoSpaceDE w:val="0"/>
        <w:autoSpaceDN w:val="0"/>
        <w:spacing w:line="360" w:lineRule="auto"/>
        <w:ind w:left="0" w:firstLine="0"/>
        <w:rPr>
          <w:rFonts w:ascii="Times New Roman" w:eastAsia="Times New Roman" w:hAnsi="Times New Roman" w:cs="Times New Roman"/>
          <w:sz w:val="24"/>
          <w:szCs w:val="24"/>
        </w:rPr>
      </w:pPr>
    </w:p>
    <w:p w14:paraId="68D99F7B" w14:textId="183E4AA7" w:rsidR="00983875" w:rsidRPr="00956CD1" w:rsidRDefault="00983875" w:rsidP="00623A10">
      <w:pPr>
        <w:autoSpaceDE w:val="0"/>
        <w:autoSpaceDN w:val="0"/>
        <w:spacing w:line="360" w:lineRule="auto"/>
        <w:ind w:left="147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AFTC will prepare a written summary of its recommendation while maintaining confidentiality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individual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forward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 head, college dean, and chief academic officer.</w:t>
      </w:r>
    </w:p>
    <w:p w14:paraId="28C2A822" w14:textId="77777777" w:rsidR="00623A10" w:rsidRPr="00983875" w:rsidRDefault="00623A10" w:rsidP="00623A10">
      <w:pPr>
        <w:autoSpaceDE w:val="0"/>
        <w:autoSpaceDN w:val="0"/>
        <w:spacing w:line="360" w:lineRule="auto"/>
        <w:ind w:left="1470" w:right="223" w:firstLine="0"/>
        <w:rPr>
          <w:rFonts w:ascii="Times New Roman" w:eastAsia="Times New Roman" w:hAnsi="Times New Roman" w:cs="Times New Roman"/>
          <w:sz w:val="24"/>
          <w:szCs w:val="24"/>
        </w:rPr>
      </w:pPr>
    </w:p>
    <w:p w14:paraId="7FC81256" w14:textId="77777777" w:rsidR="00983875" w:rsidRPr="00983875" w:rsidRDefault="00983875">
      <w:pPr>
        <w:numPr>
          <w:ilvl w:val="5"/>
          <w:numId w:val="27"/>
        </w:numPr>
        <w:tabs>
          <w:tab w:val="left" w:pos="210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Final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Decision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Appeal</w:t>
      </w:r>
    </w:p>
    <w:p w14:paraId="39747995" w14:textId="77777777" w:rsidR="00983875" w:rsidRPr="00983875" w:rsidRDefault="00983875" w:rsidP="00623A10">
      <w:pPr>
        <w:autoSpaceDE w:val="0"/>
        <w:autoSpaceDN w:val="0"/>
        <w:spacing w:line="360" w:lineRule="auto"/>
        <w:ind w:left="102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Upon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receiving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recommendation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AFTC,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 make a final decision about promotion.</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The chief academic officer and president may consult with faculty and/or administrators in order to make a final decision on the case.</w:t>
      </w:r>
    </w:p>
    <w:p w14:paraId="4067FB20" w14:textId="77777777" w:rsidR="00C2705B" w:rsidRPr="00956CD1" w:rsidRDefault="00C2705B" w:rsidP="00C2705B">
      <w:pPr>
        <w:rPr>
          <w:rFonts w:ascii="Times New Roman" w:eastAsia="Times New Roman" w:hAnsi="Times New Roman" w:cs="Times New Roman"/>
        </w:rPr>
      </w:pPr>
      <w:bookmarkStart w:id="44" w:name="FH_2.9_Dismissal_and_Termination_Florida"/>
      <w:bookmarkStart w:id="45" w:name="_Toc158285478"/>
      <w:bookmarkEnd w:id="44"/>
      <w:r w:rsidRPr="00956CD1">
        <w:rPr>
          <w:rFonts w:ascii="Times New Roman" w:eastAsia="Times New Roman" w:hAnsi="Times New Roman" w:cs="Times New Roman"/>
        </w:rPr>
        <w:br w:type="page"/>
      </w:r>
    </w:p>
    <w:p w14:paraId="11AB878B" w14:textId="51262BB7" w:rsidR="00983875" w:rsidRPr="00983875" w:rsidRDefault="00983875" w:rsidP="00623A10">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2.9 Dismissal and </w:t>
      </w:r>
      <w:r w:rsidRPr="00983875">
        <w:rPr>
          <w:rFonts w:ascii="Times New Roman" w:eastAsia="Times New Roman" w:hAnsi="Times New Roman" w:cs="Times New Roman"/>
          <w:b/>
          <w:bCs/>
          <w:spacing w:val="-2"/>
          <w:sz w:val="52"/>
          <w:szCs w:val="52"/>
        </w:rPr>
        <w:t>Termination</w:t>
      </w:r>
      <w:bookmarkEnd w:id="45"/>
    </w:p>
    <w:p w14:paraId="7C7B9990" w14:textId="28EC949F" w:rsidR="00983875" w:rsidRPr="00983875" w:rsidRDefault="00983875" w:rsidP="00C2705B">
      <w:pPr>
        <w:autoSpaceDE w:val="0"/>
        <w:autoSpaceDN w:val="0"/>
        <w:spacing w:line="343" w:lineRule="auto"/>
        <w:ind w:left="0" w:right="223" w:firstLine="0"/>
        <w:rPr>
          <w:rFonts w:ascii="Times New Roman" w:eastAsia="Times New Roman" w:hAnsi="Times New Roman" w:cs="Times New Roman"/>
          <w:b/>
          <w:spacing w:val="-4"/>
          <w:sz w:val="24"/>
          <w:szCs w:val="24"/>
        </w:rPr>
      </w:pPr>
    </w:p>
    <w:p w14:paraId="02652A20" w14:textId="77777777" w:rsidR="00406A31" w:rsidRPr="00956CD1" w:rsidRDefault="00983875" w:rsidP="00406A31">
      <w:pPr>
        <w:autoSpaceDE w:val="0"/>
        <w:autoSpaceDN w:val="0"/>
        <w:spacing w:line="360" w:lineRule="auto"/>
        <w:ind w:left="0" w:right="21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See also The Office of Human Resources policy on Termination of Employment (effective date December 1 2014; revised December 2022).</w:t>
      </w:r>
    </w:p>
    <w:p w14:paraId="3B582DE8" w14:textId="0B34194E" w:rsidR="00983875" w:rsidRPr="00983875" w:rsidRDefault="00000000" w:rsidP="00603760">
      <w:pPr>
        <w:autoSpaceDE w:val="0"/>
        <w:autoSpaceDN w:val="0"/>
        <w:spacing w:after="300" w:line="360" w:lineRule="auto"/>
        <w:ind w:left="0" w:right="216" w:firstLine="0"/>
        <w:rPr>
          <w:rFonts w:ascii="Times New Roman" w:eastAsia="Times New Roman" w:hAnsi="Times New Roman" w:cs="Times New Roman"/>
          <w:color w:val="0000FF"/>
          <w:sz w:val="24"/>
          <w:szCs w:val="24"/>
        </w:rPr>
      </w:pPr>
      <w:hyperlink r:id="rId12" w:history="1">
        <w:r w:rsidR="00406A31" w:rsidRPr="00983875">
          <w:rPr>
            <w:rStyle w:val="Hyperlink"/>
            <w:rFonts w:ascii="Times New Roman" w:eastAsia="Times New Roman" w:hAnsi="Times New Roman" w:cs="Times New Roman"/>
            <w:color w:val="0000FF"/>
            <w:sz w:val="24"/>
            <w:szCs w:val="24"/>
          </w:rPr>
          <w:t>https://www.fit.edu/policies/human-resources-policies/discipline-and-rules/termination-of-employment/</w:t>
        </w:r>
      </w:hyperlink>
    </w:p>
    <w:p w14:paraId="50D0573C" w14:textId="77777777" w:rsidR="00983875" w:rsidRPr="00983875" w:rsidRDefault="00983875" w:rsidP="00603760">
      <w:pPr>
        <w:autoSpaceDE w:val="0"/>
        <w:autoSpaceDN w:val="0"/>
        <w:ind w:left="0" w:firstLine="0"/>
        <w:rPr>
          <w:rFonts w:ascii="Times New Roman" w:eastAsia="Times New Roman" w:hAnsi="Times New Roman" w:cs="Times New Roman"/>
          <w:b/>
          <w:sz w:val="24"/>
          <w:szCs w:val="24"/>
        </w:rPr>
      </w:pPr>
    </w:p>
    <w:p w14:paraId="63AF81B2" w14:textId="77777777" w:rsidR="00983875" w:rsidRPr="00983875" w:rsidRDefault="00983875" w:rsidP="00603760">
      <w:pPr>
        <w:autoSpaceDE w:val="0"/>
        <w:autoSpaceDN w:val="0"/>
        <w:spacing w:after="300"/>
        <w:ind w:left="0" w:firstLine="0"/>
        <w:outlineLvl w:val="2"/>
        <w:rPr>
          <w:rFonts w:ascii="Times New Roman" w:eastAsia="Times New Roman" w:hAnsi="Times New Roman" w:cs="Times New Roman"/>
          <w:b/>
          <w:bCs/>
          <w:sz w:val="42"/>
          <w:szCs w:val="42"/>
        </w:rPr>
      </w:pPr>
      <w:bookmarkStart w:id="46" w:name="_Toc158285479"/>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12"/>
          <w:sz w:val="42"/>
          <w:szCs w:val="42"/>
        </w:rPr>
        <w:t xml:space="preserve"> </w:t>
      </w:r>
      <w:r w:rsidRPr="00983875">
        <w:rPr>
          <w:rFonts w:ascii="Times New Roman" w:eastAsia="Times New Roman" w:hAnsi="Times New Roman" w:cs="Times New Roman"/>
          <w:b/>
          <w:bCs/>
          <w:color w:val="770000"/>
          <w:sz w:val="42"/>
          <w:szCs w:val="42"/>
        </w:rPr>
        <w:t>2.9.1</w:t>
      </w:r>
      <w:r w:rsidRPr="00983875">
        <w:rPr>
          <w:rFonts w:ascii="Times New Roman" w:eastAsia="Times New Roman" w:hAnsi="Times New Roman" w:cs="Times New Roman"/>
          <w:b/>
          <w:bCs/>
          <w:color w:val="770000"/>
          <w:spacing w:val="-9"/>
          <w:sz w:val="42"/>
          <w:szCs w:val="42"/>
        </w:rPr>
        <w:t xml:space="preserve"> </w:t>
      </w:r>
      <w:r w:rsidRPr="00983875">
        <w:rPr>
          <w:rFonts w:ascii="Times New Roman" w:eastAsia="Times New Roman" w:hAnsi="Times New Roman" w:cs="Times New Roman"/>
          <w:b/>
          <w:bCs/>
          <w:color w:val="770000"/>
          <w:sz w:val="42"/>
          <w:szCs w:val="42"/>
        </w:rPr>
        <w:t>Termination</w:t>
      </w:r>
      <w:r w:rsidRPr="00983875">
        <w:rPr>
          <w:rFonts w:ascii="Times New Roman" w:eastAsia="Times New Roman" w:hAnsi="Times New Roman" w:cs="Times New Roman"/>
          <w:b/>
          <w:bCs/>
          <w:color w:val="770000"/>
          <w:spacing w:val="-9"/>
          <w:sz w:val="42"/>
          <w:szCs w:val="42"/>
        </w:rPr>
        <w:t xml:space="preserve"> </w:t>
      </w:r>
      <w:r w:rsidRPr="00983875">
        <w:rPr>
          <w:rFonts w:ascii="Times New Roman" w:eastAsia="Times New Roman" w:hAnsi="Times New Roman" w:cs="Times New Roman"/>
          <w:b/>
          <w:bCs/>
          <w:color w:val="770000"/>
          <w:sz w:val="42"/>
          <w:szCs w:val="42"/>
        </w:rPr>
        <w:t>by</w:t>
      </w:r>
      <w:r w:rsidRPr="00983875">
        <w:rPr>
          <w:rFonts w:ascii="Times New Roman" w:eastAsia="Times New Roman" w:hAnsi="Times New Roman" w:cs="Times New Roman"/>
          <w:b/>
          <w:bCs/>
          <w:color w:val="770000"/>
          <w:spacing w:val="-9"/>
          <w:sz w:val="42"/>
          <w:szCs w:val="42"/>
        </w:rPr>
        <w:t xml:space="preserve"> </w:t>
      </w:r>
      <w:r w:rsidRPr="00983875">
        <w:rPr>
          <w:rFonts w:ascii="Times New Roman" w:eastAsia="Times New Roman" w:hAnsi="Times New Roman" w:cs="Times New Roman"/>
          <w:b/>
          <w:bCs/>
          <w:color w:val="770000"/>
          <w:sz w:val="42"/>
          <w:szCs w:val="42"/>
        </w:rPr>
        <w:t>the</w:t>
      </w:r>
      <w:r w:rsidRPr="00983875">
        <w:rPr>
          <w:rFonts w:ascii="Times New Roman" w:eastAsia="Times New Roman" w:hAnsi="Times New Roman" w:cs="Times New Roman"/>
          <w:b/>
          <w:bCs/>
          <w:color w:val="770000"/>
          <w:spacing w:val="-9"/>
          <w:sz w:val="42"/>
          <w:szCs w:val="42"/>
        </w:rPr>
        <w:t xml:space="preserve"> </w:t>
      </w:r>
      <w:r w:rsidRPr="00983875">
        <w:rPr>
          <w:rFonts w:ascii="Times New Roman" w:eastAsia="Times New Roman" w:hAnsi="Times New Roman" w:cs="Times New Roman"/>
          <w:b/>
          <w:bCs/>
          <w:color w:val="770000"/>
          <w:spacing w:val="-2"/>
          <w:sz w:val="42"/>
          <w:szCs w:val="42"/>
        </w:rPr>
        <w:t>University</w:t>
      </w:r>
      <w:bookmarkEnd w:id="46"/>
    </w:p>
    <w:p w14:paraId="5F0F6EE4" w14:textId="77777777" w:rsidR="00983875" w:rsidRPr="00983875" w:rsidRDefault="00983875" w:rsidP="00603760">
      <w:pPr>
        <w:autoSpaceDE w:val="0"/>
        <w:autoSpaceDN w:val="0"/>
        <w:spacing w:line="360" w:lineRule="auto"/>
        <w:ind w:left="0" w:right="432"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university reserves the right to prematurely terminate any faculty member for any of the following reasons: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incompetence,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neglect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duty,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insubordination,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moral</w:t>
      </w:r>
      <w:r w:rsidRPr="00983875">
        <w:rPr>
          <w:rFonts w:ascii="Times New Roman" w:eastAsia="Times New Roman" w:hAnsi="Times New Roman" w:cs="Times New Roman"/>
          <w:spacing w:val="-4"/>
          <w:sz w:val="24"/>
          <w:szCs w:val="24"/>
        </w:rPr>
        <w:t xml:space="preserve"> </w:t>
      </w:r>
      <w:proofErr w:type="gramStart"/>
      <w:r w:rsidRPr="00983875">
        <w:rPr>
          <w:rFonts w:ascii="Times New Roman" w:eastAsia="Times New Roman" w:hAnsi="Times New Roman" w:cs="Times New Roman"/>
          <w:sz w:val="24"/>
          <w:szCs w:val="24"/>
        </w:rPr>
        <w:t>turpitude</w:t>
      </w:r>
      <w:proofErr w:type="gramEnd"/>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financial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necessity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part of the university as a whole.</w:t>
      </w:r>
    </w:p>
    <w:p w14:paraId="6E1E09E0" w14:textId="77777777" w:rsidR="00983875" w:rsidRPr="00983875" w:rsidRDefault="00983875" w:rsidP="00603760">
      <w:pPr>
        <w:autoSpaceDE w:val="0"/>
        <w:autoSpaceDN w:val="0"/>
        <w:spacing w:before="60"/>
        <w:ind w:left="0" w:firstLine="0"/>
        <w:rPr>
          <w:rFonts w:ascii="Times New Roman" w:eastAsia="Times New Roman" w:hAnsi="Times New Roman" w:cs="Times New Roman"/>
          <w:sz w:val="24"/>
          <w:szCs w:val="24"/>
        </w:rPr>
      </w:pPr>
    </w:p>
    <w:p w14:paraId="116DC98B"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pacing w:val="-2"/>
          <w:sz w:val="33"/>
          <w:szCs w:val="33"/>
        </w:rPr>
        <w:t>Incompetence</w:t>
      </w:r>
    </w:p>
    <w:p w14:paraId="3BD99404" w14:textId="77777777" w:rsidR="00983875" w:rsidRPr="00983875" w:rsidRDefault="00983875" w:rsidP="00603760">
      <w:pPr>
        <w:autoSpaceDE w:val="0"/>
        <w:autoSpaceDN w:val="0"/>
        <w:spacing w:line="360" w:lineRule="auto"/>
        <w:ind w:left="0" w:right="302"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Incompetence occurs if a lack of ability renders the faculty member unable or unwilling to effectively perform teaching or other duties assigned by the university. The incompetence must be of a sufficient degree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remediation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unlikely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reasonable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period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attitude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 such that he/she is unwilling or unable to make necessary changes. The university need not continue a faculty member whose methods are ineffective or whose attitude is improper, if his/her retention will directly harm students or otherwise impair the university’s pursuit of its educational mission.</w:t>
      </w:r>
    </w:p>
    <w:p w14:paraId="251031F9" w14:textId="77777777" w:rsidR="00983875" w:rsidRPr="00983875" w:rsidRDefault="00983875" w:rsidP="00603760">
      <w:pPr>
        <w:autoSpaceDE w:val="0"/>
        <w:autoSpaceDN w:val="0"/>
        <w:spacing w:before="65"/>
        <w:ind w:left="0" w:firstLine="0"/>
        <w:rPr>
          <w:rFonts w:ascii="Times New Roman" w:eastAsia="Times New Roman" w:hAnsi="Times New Roman" w:cs="Times New Roman"/>
          <w:sz w:val="24"/>
          <w:szCs w:val="24"/>
        </w:rPr>
      </w:pPr>
    </w:p>
    <w:p w14:paraId="7959F319"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Neglect</w:t>
      </w:r>
      <w:r w:rsidRPr="00983875">
        <w:rPr>
          <w:rFonts w:ascii="Times New Roman" w:eastAsia="Times New Roman" w:hAnsi="Times New Roman" w:cs="Times New Roman"/>
          <w:b/>
          <w:bCs/>
          <w:spacing w:val="-2"/>
          <w:sz w:val="33"/>
          <w:szCs w:val="33"/>
        </w:rPr>
        <w:t xml:space="preserve"> </w:t>
      </w:r>
      <w:r w:rsidRPr="00983875">
        <w:rPr>
          <w:rFonts w:ascii="Times New Roman" w:eastAsia="Times New Roman" w:hAnsi="Times New Roman" w:cs="Times New Roman"/>
          <w:b/>
          <w:bCs/>
          <w:sz w:val="33"/>
          <w:szCs w:val="33"/>
        </w:rPr>
        <w:t xml:space="preserve">of </w:t>
      </w:r>
      <w:r w:rsidRPr="00983875">
        <w:rPr>
          <w:rFonts w:ascii="Times New Roman" w:eastAsia="Times New Roman" w:hAnsi="Times New Roman" w:cs="Times New Roman"/>
          <w:b/>
          <w:bCs/>
          <w:spacing w:val="-4"/>
          <w:sz w:val="33"/>
          <w:szCs w:val="33"/>
        </w:rPr>
        <w:t>Duty</w:t>
      </w:r>
    </w:p>
    <w:p w14:paraId="0ACFF787" w14:textId="162D1CF2" w:rsidR="00983875" w:rsidRPr="00956CD1" w:rsidRDefault="00983875" w:rsidP="00603760">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Neglect of duty is the failure to meet a specific duty related to the express and implied obligations of a 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under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which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extend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beyond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requirements related to service and research.</w:t>
      </w:r>
    </w:p>
    <w:p w14:paraId="5BBC1F1E" w14:textId="77777777" w:rsidR="00603760" w:rsidRPr="00983875" w:rsidRDefault="00603760" w:rsidP="00603760">
      <w:pPr>
        <w:autoSpaceDE w:val="0"/>
        <w:autoSpaceDN w:val="0"/>
        <w:spacing w:line="360" w:lineRule="auto"/>
        <w:ind w:left="0" w:right="223" w:firstLine="0"/>
        <w:rPr>
          <w:rFonts w:ascii="Times New Roman" w:eastAsia="Times New Roman" w:hAnsi="Times New Roman" w:cs="Times New Roman"/>
          <w:sz w:val="24"/>
          <w:szCs w:val="24"/>
        </w:rPr>
      </w:pPr>
    </w:p>
    <w:p w14:paraId="6757A9D1" w14:textId="77777777"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lastRenderedPageBreak/>
        <w:t>Some of the enforceable duties at the university are for reporting, committee work, maintenance of office hours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obligations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relationship,</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effort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concerning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contract </w:t>
      </w:r>
      <w:r w:rsidRPr="00983875">
        <w:rPr>
          <w:rFonts w:ascii="Times New Roman" w:eastAsia="Times New Roman" w:hAnsi="Times New Roman" w:cs="Times New Roman"/>
          <w:spacing w:val="-2"/>
          <w:sz w:val="24"/>
          <w:szCs w:val="24"/>
        </w:rPr>
        <w:t>deliverables.</w:t>
      </w:r>
    </w:p>
    <w:p w14:paraId="291AA479" w14:textId="77777777" w:rsidR="00983875" w:rsidRPr="00983875" w:rsidRDefault="00983875" w:rsidP="00603760">
      <w:pPr>
        <w:autoSpaceDE w:val="0"/>
        <w:autoSpaceDN w:val="0"/>
        <w:spacing w:before="61"/>
        <w:ind w:left="0" w:firstLine="0"/>
        <w:rPr>
          <w:rFonts w:ascii="Times New Roman" w:eastAsia="Times New Roman" w:hAnsi="Times New Roman" w:cs="Times New Roman"/>
          <w:sz w:val="24"/>
          <w:szCs w:val="24"/>
        </w:rPr>
      </w:pPr>
    </w:p>
    <w:p w14:paraId="7E247EDC"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pacing w:val="-2"/>
          <w:sz w:val="33"/>
          <w:szCs w:val="33"/>
        </w:rPr>
        <w:t>Insubordination</w:t>
      </w:r>
    </w:p>
    <w:p w14:paraId="5923B402" w14:textId="77777777"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Insubordination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generally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willful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disregard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reasonable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directives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defiant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attitude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 noncompliance toward regulations specifically applicable to the faculty member.</w:t>
      </w:r>
    </w:p>
    <w:p w14:paraId="49BD94C1" w14:textId="3F2BE281" w:rsidR="00983875" w:rsidRPr="00956CD1" w:rsidRDefault="00983875" w:rsidP="00603760">
      <w:pPr>
        <w:autoSpaceDE w:val="0"/>
        <w:autoSpaceDN w:val="0"/>
        <w:spacing w:line="360" w:lineRule="auto"/>
        <w:ind w:left="0" w:firstLine="0"/>
        <w:outlineLvl w:val="3"/>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Dismissal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grounds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insubordination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warranted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willful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failure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follow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directives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 reasonable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rationally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related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educational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objectives.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justify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dismissal,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disobeying a</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directive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shown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adversely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impact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pursuit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educational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goals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mission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university.</w:t>
      </w:r>
    </w:p>
    <w:p w14:paraId="119D4A21" w14:textId="77777777" w:rsidR="00603760" w:rsidRPr="00956CD1" w:rsidRDefault="00603760" w:rsidP="00603760">
      <w:pPr>
        <w:autoSpaceDE w:val="0"/>
        <w:autoSpaceDN w:val="0"/>
        <w:spacing w:line="360" w:lineRule="auto"/>
        <w:ind w:left="0" w:firstLine="0"/>
        <w:outlineLvl w:val="3"/>
        <w:rPr>
          <w:rFonts w:ascii="Times New Roman" w:eastAsia="Times New Roman" w:hAnsi="Times New Roman" w:cs="Times New Roman"/>
          <w:sz w:val="24"/>
          <w:szCs w:val="24"/>
        </w:rPr>
      </w:pPr>
    </w:p>
    <w:p w14:paraId="778AA6D9"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 xml:space="preserve">Moral </w:t>
      </w:r>
      <w:r w:rsidRPr="00983875">
        <w:rPr>
          <w:rFonts w:ascii="Times New Roman" w:eastAsia="Times New Roman" w:hAnsi="Times New Roman" w:cs="Times New Roman"/>
          <w:b/>
          <w:bCs/>
          <w:spacing w:val="-2"/>
          <w:sz w:val="33"/>
          <w:szCs w:val="33"/>
        </w:rPr>
        <w:t>Turpitude</w:t>
      </w:r>
    </w:p>
    <w:p w14:paraId="1D2FD403" w14:textId="4A2544A2" w:rsidR="00983875" w:rsidRPr="00956CD1" w:rsidRDefault="00983875" w:rsidP="00603760">
      <w:pPr>
        <w:autoSpaceDE w:val="0"/>
        <w:autoSpaceDN w:val="0"/>
        <w:spacing w:line="360" w:lineRule="auto"/>
        <w:ind w:left="0" w:right="318"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Moral turpitude occurs when the individual’s private conduct adversely reflects on his/her ability to perform without harming the university’s educational process. In accordance with the statement on academic freedom, a faculty member’s opinions, personal moral code or religious belief shall not be used as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promotion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dismissal.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public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however,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so used. Moral turpitude includes, but is not limited to, fraud in securing employment, dishonesty, drunkenness during working hours, conviction of a felony or misuse of university property or funds.</w:t>
      </w:r>
    </w:p>
    <w:p w14:paraId="12C6E6D4" w14:textId="77777777" w:rsidR="00603760" w:rsidRPr="00983875" w:rsidRDefault="00603760" w:rsidP="00603760">
      <w:pPr>
        <w:autoSpaceDE w:val="0"/>
        <w:autoSpaceDN w:val="0"/>
        <w:spacing w:line="360" w:lineRule="auto"/>
        <w:ind w:left="0" w:right="318" w:firstLine="0"/>
        <w:rPr>
          <w:rFonts w:ascii="Times New Roman" w:eastAsia="Times New Roman" w:hAnsi="Times New Roman" w:cs="Times New Roman"/>
          <w:sz w:val="24"/>
          <w:szCs w:val="24"/>
        </w:rPr>
      </w:pPr>
    </w:p>
    <w:p w14:paraId="4EE53042" w14:textId="77777777" w:rsidR="00983875" w:rsidRPr="00983875" w:rsidRDefault="00983875" w:rsidP="00603760">
      <w:pPr>
        <w:autoSpaceDE w:val="0"/>
        <w:autoSpaceDN w:val="0"/>
        <w:spacing w:line="360" w:lineRule="auto"/>
        <w:ind w:left="0" w:right="322"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Anyone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dismissed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moral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turpitude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need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prior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notice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automatically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forfeits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rights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 benefits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otherwise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accrued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him/her,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excepting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benefits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paid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through payroll deductions.</w:t>
      </w:r>
    </w:p>
    <w:p w14:paraId="49794485" w14:textId="77777777" w:rsidR="00983875" w:rsidRPr="00983875" w:rsidRDefault="00983875" w:rsidP="00603760">
      <w:pPr>
        <w:autoSpaceDE w:val="0"/>
        <w:autoSpaceDN w:val="0"/>
        <w:spacing w:before="60"/>
        <w:ind w:left="0" w:firstLine="0"/>
        <w:rPr>
          <w:rFonts w:ascii="Times New Roman" w:eastAsia="Times New Roman" w:hAnsi="Times New Roman" w:cs="Times New Roman"/>
          <w:sz w:val="24"/>
          <w:szCs w:val="24"/>
        </w:rPr>
      </w:pPr>
    </w:p>
    <w:p w14:paraId="4C467569"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Financial</w:t>
      </w:r>
      <w:r w:rsidRPr="00983875">
        <w:rPr>
          <w:rFonts w:ascii="Times New Roman" w:eastAsia="Times New Roman" w:hAnsi="Times New Roman" w:cs="Times New Roman"/>
          <w:b/>
          <w:bCs/>
          <w:spacing w:val="-5"/>
          <w:sz w:val="33"/>
          <w:szCs w:val="33"/>
        </w:rPr>
        <w:t xml:space="preserve"> </w:t>
      </w:r>
      <w:r w:rsidRPr="00983875">
        <w:rPr>
          <w:rFonts w:ascii="Times New Roman" w:eastAsia="Times New Roman" w:hAnsi="Times New Roman" w:cs="Times New Roman"/>
          <w:b/>
          <w:bCs/>
          <w:spacing w:val="-2"/>
          <w:sz w:val="33"/>
          <w:szCs w:val="33"/>
        </w:rPr>
        <w:t>Necessity</w:t>
      </w:r>
    </w:p>
    <w:p w14:paraId="461327D8" w14:textId="170E6ADC" w:rsidR="00983875" w:rsidRPr="00983875" w:rsidRDefault="00983875" w:rsidP="00603760">
      <w:pPr>
        <w:autoSpaceDE w:val="0"/>
        <w:autoSpaceDN w:val="0"/>
        <w:spacing w:line="360" w:lineRule="auto"/>
        <w:ind w:left="0" w:right="302"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the case of financial necessity, notice must be made by December 15 of the academic year before the year of the faculty member’s dismissal. A faculty member will not be terminated because of declining departmental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enrollment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shifting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departmental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emphasis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his/her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effect. Termination for financial necessity requires a written statement to that effect </w:t>
      </w:r>
      <w:r w:rsidRPr="00983875">
        <w:rPr>
          <w:rFonts w:ascii="Times New Roman" w:eastAsia="Times New Roman" w:hAnsi="Times New Roman" w:cs="Times New Roman"/>
          <w:sz w:val="24"/>
          <w:szCs w:val="24"/>
        </w:rPr>
        <w:lastRenderedPageBreak/>
        <w:t xml:space="preserve">by the chief </w:t>
      </w:r>
      <w:r w:rsidR="00C84112" w:rsidRPr="00956CD1">
        <w:rPr>
          <w:rFonts w:ascii="Times New Roman" w:eastAsia="Times New Roman" w:hAnsi="Times New Roman" w:cs="Times New Roman"/>
          <w:sz w:val="24"/>
          <w:szCs w:val="24"/>
        </w:rPr>
        <w:t>academic</w:t>
      </w:r>
      <w:r w:rsidR="00C84112" w:rsidRPr="00983875">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officer with endorsement by the senior vice president for finance and the president.</w:t>
      </w:r>
    </w:p>
    <w:p w14:paraId="67EC561E" w14:textId="77777777" w:rsidR="00983875" w:rsidRPr="00983875" w:rsidRDefault="00983875" w:rsidP="00C2705B">
      <w:pPr>
        <w:autoSpaceDE w:val="0"/>
        <w:autoSpaceDN w:val="0"/>
        <w:spacing w:before="55"/>
        <w:ind w:left="0" w:firstLine="0"/>
        <w:rPr>
          <w:rFonts w:ascii="Times New Roman" w:eastAsia="Times New Roman" w:hAnsi="Times New Roman" w:cs="Times New Roman"/>
          <w:sz w:val="24"/>
          <w:szCs w:val="24"/>
        </w:rPr>
      </w:pPr>
    </w:p>
    <w:p w14:paraId="70B0B621" w14:textId="77777777" w:rsidR="00983875" w:rsidRPr="00983875" w:rsidRDefault="00983875" w:rsidP="00603760">
      <w:pPr>
        <w:autoSpaceDE w:val="0"/>
        <w:autoSpaceDN w:val="0"/>
        <w:spacing w:after="300"/>
        <w:ind w:left="0" w:firstLine="0"/>
        <w:jc w:val="both"/>
        <w:outlineLvl w:val="2"/>
        <w:rPr>
          <w:rFonts w:ascii="Times New Roman" w:eastAsia="Times New Roman" w:hAnsi="Times New Roman" w:cs="Times New Roman"/>
          <w:b/>
          <w:bCs/>
          <w:sz w:val="42"/>
          <w:szCs w:val="42"/>
        </w:rPr>
      </w:pPr>
      <w:bookmarkStart w:id="47" w:name="_Toc158285480"/>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1"/>
          <w:sz w:val="42"/>
          <w:szCs w:val="42"/>
        </w:rPr>
        <w:t xml:space="preserve"> </w:t>
      </w:r>
      <w:r w:rsidRPr="00983875">
        <w:rPr>
          <w:rFonts w:ascii="Times New Roman" w:eastAsia="Times New Roman" w:hAnsi="Times New Roman" w:cs="Times New Roman"/>
          <w:b/>
          <w:bCs/>
          <w:color w:val="770000"/>
          <w:sz w:val="42"/>
          <w:szCs w:val="42"/>
        </w:rPr>
        <w:t xml:space="preserve">2.9.2 </w:t>
      </w:r>
      <w:r w:rsidRPr="00983875">
        <w:rPr>
          <w:rFonts w:ascii="Times New Roman" w:eastAsia="Times New Roman" w:hAnsi="Times New Roman" w:cs="Times New Roman"/>
          <w:b/>
          <w:bCs/>
          <w:color w:val="770000"/>
          <w:spacing w:val="-2"/>
          <w:sz w:val="42"/>
          <w:szCs w:val="42"/>
        </w:rPr>
        <w:t>Appeal</w:t>
      </w:r>
      <w:bookmarkEnd w:id="47"/>
    </w:p>
    <w:p w14:paraId="46480C25" w14:textId="1F263E42" w:rsidR="00983875" w:rsidRPr="00983875" w:rsidRDefault="00983875" w:rsidP="00603760">
      <w:pPr>
        <w:autoSpaceDE w:val="0"/>
        <w:autoSpaceDN w:val="0"/>
        <w:spacing w:line="360" w:lineRule="auto"/>
        <w:ind w:left="0" w:right="403"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terminated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reason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obtain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prompt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evaluation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administrative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action by a Faculty Senate grievance committee on written request to the president of the Faculty Senate. Faculty can also appeal to the Academic Freedom and Tenure Committee, and the Ombudsman Committee as appropriate. </w:t>
      </w:r>
    </w:p>
    <w:p w14:paraId="5506C088" w14:textId="77777777" w:rsidR="00983875" w:rsidRPr="00983875" w:rsidRDefault="00983875" w:rsidP="00603760">
      <w:pPr>
        <w:autoSpaceDE w:val="0"/>
        <w:autoSpaceDN w:val="0"/>
        <w:spacing w:before="59"/>
        <w:ind w:left="0" w:firstLine="0"/>
        <w:rPr>
          <w:rFonts w:ascii="Times New Roman" w:eastAsia="Times New Roman" w:hAnsi="Times New Roman" w:cs="Times New Roman"/>
          <w:sz w:val="24"/>
          <w:szCs w:val="24"/>
        </w:rPr>
      </w:pPr>
    </w:p>
    <w:p w14:paraId="7F14FA1E" w14:textId="77777777" w:rsidR="00983875" w:rsidRPr="00983875" w:rsidRDefault="00983875" w:rsidP="00603760">
      <w:pPr>
        <w:autoSpaceDE w:val="0"/>
        <w:autoSpaceDN w:val="0"/>
        <w:spacing w:after="240"/>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Faculty</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z w:val="33"/>
          <w:szCs w:val="33"/>
        </w:rPr>
        <w:t>Senate</w:t>
      </w:r>
      <w:r w:rsidRPr="00983875">
        <w:rPr>
          <w:rFonts w:ascii="Times New Roman" w:eastAsia="Times New Roman" w:hAnsi="Times New Roman" w:cs="Times New Roman"/>
          <w:b/>
          <w:bCs/>
          <w:spacing w:val="-2"/>
          <w:sz w:val="33"/>
          <w:szCs w:val="33"/>
        </w:rPr>
        <w:t xml:space="preserve"> </w:t>
      </w:r>
      <w:r w:rsidRPr="00983875">
        <w:rPr>
          <w:rFonts w:ascii="Times New Roman" w:eastAsia="Times New Roman" w:hAnsi="Times New Roman" w:cs="Times New Roman"/>
          <w:b/>
          <w:bCs/>
          <w:sz w:val="33"/>
          <w:szCs w:val="33"/>
        </w:rPr>
        <w:t>Grievance</w:t>
      </w:r>
      <w:r w:rsidRPr="00983875">
        <w:rPr>
          <w:rFonts w:ascii="Times New Roman" w:eastAsia="Times New Roman" w:hAnsi="Times New Roman" w:cs="Times New Roman"/>
          <w:b/>
          <w:bCs/>
          <w:spacing w:val="-2"/>
          <w:sz w:val="33"/>
          <w:szCs w:val="33"/>
        </w:rPr>
        <w:t xml:space="preserve"> Committee</w:t>
      </w:r>
    </w:p>
    <w:p w14:paraId="62CC537F" w14:textId="192F36A2" w:rsidR="00983875" w:rsidRPr="00956CD1" w:rsidRDefault="00983875" w:rsidP="00603760">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On being presented with a bona fide grievance from a member of the faculty of Florida Tech, the president of the Faculty Senate shall choose a committee of four senators to serve as a Faculty Senate grievance committee,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fair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impartial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consideration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grievance.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adequate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balance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the committee composition cannot be obtained from members of the </w:t>
      </w:r>
      <w:proofErr w:type="spellStart"/>
      <w:r w:rsidRPr="00983875">
        <w:rPr>
          <w:rFonts w:ascii="Times New Roman" w:eastAsia="Times New Roman" w:hAnsi="Times New Roman" w:cs="Times New Roman"/>
          <w:sz w:val="24"/>
          <w:szCs w:val="24"/>
        </w:rPr>
        <w:t>enate</w:t>
      </w:r>
      <w:proofErr w:type="spellEnd"/>
      <w:r w:rsidRPr="00983875">
        <w:rPr>
          <w:rFonts w:ascii="Times New Roman" w:eastAsia="Times New Roman" w:hAnsi="Times New Roman" w:cs="Times New Roman"/>
          <w:sz w:val="24"/>
          <w:szCs w:val="24"/>
        </w:rPr>
        <w:t>, the president may appoint non- senators. The senate president is at liberty to designate a fifth member as committee chair or may serve in that capacity him/herself, so long as there is a chair and four committee members.</w:t>
      </w:r>
    </w:p>
    <w:p w14:paraId="2E53C18A" w14:textId="77777777" w:rsidR="00603760" w:rsidRPr="00983875" w:rsidRDefault="00603760" w:rsidP="00603760">
      <w:pPr>
        <w:autoSpaceDE w:val="0"/>
        <w:autoSpaceDN w:val="0"/>
        <w:spacing w:line="360" w:lineRule="auto"/>
        <w:ind w:left="0" w:right="223" w:firstLine="0"/>
        <w:rPr>
          <w:rFonts w:ascii="Times New Roman" w:eastAsia="Times New Roman" w:hAnsi="Times New Roman" w:cs="Times New Roman"/>
          <w:sz w:val="24"/>
          <w:szCs w:val="24"/>
        </w:rPr>
      </w:pPr>
    </w:p>
    <w:p w14:paraId="53AC200E" w14:textId="77777777"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separate sessions, the committee shall interview all parties to the grievance and consider all materials submitted. In addition, the committee shall request and examine further materials it deems relevant and investigate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legitimacy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“standards”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claimed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either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These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tasks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identified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committee</w:t>
      </w:r>
    </w:p>
    <w:p w14:paraId="4BC5917D" w14:textId="77777777"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assigned by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chair.</w:t>
      </w:r>
    </w:p>
    <w:p w14:paraId="756B36EF" w14:textId="77777777"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p>
    <w:p w14:paraId="2D275674" w14:textId="434F915C" w:rsidR="00983875" w:rsidRPr="00956CD1" w:rsidRDefault="00983875" w:rsidP="00603760">
      <w:pPr>
        <w:autoSpaceDE w:val="0"/>
        <w:autoSpaceDN w:val="0"/>
        <w:spacing w:line="360" w:lineRule="auto"/>
        <w:ind w:left="0" w:right="275"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committee shall meet a minimum of three times or as often as the committee chair sees fit during the consideration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grievance.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include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initial,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organizational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meeting,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interim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progress report meeting and a concluding meeting at which a vote shall be taken. Before the vote at the concluding meeting, the parties’ positions will be thoroughly discussed. The committee chair shall vote with the committee members. The outcome of the vote, which shall be considered the decision of the committee, is to be reported at the next meeting of the senate executive committee. The </w:t>
      </w:r>
      <w:r w:rsidRPr="00983875">
        <w:rPr>
          <w:rFonts w:ascii="Times New Roman" w:eastAsia="Times New Roman" w:hAnsi="Times New Roman" w:cs="Times New Roman"/>
          <w:sz w:val="24"/>
          <w:szCs w:val="24"/>
        </w:rPr>
        <w:lastRenderedPageBreak/>
        <w:t>decision of the committee shall</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be reported to both parties to the grievance and to the chief academic officer.</w:t>
      </w:r>
    </w:p>
    <w:p w14:paraId="45F55CC6" w14:textId="77777777" w:rsidR="00603760" w:rsidRPr="00983875" w:rsidRDefault="00603760" w:rsidP="00603760">
      <w:pPr>
        <w:autoSpaceDE w:val="0"/>
        <w:autoSpaceDN w:val="0"/>
        <w:spacing w:line="360" w:lineRule="auto"/>
        <w:ind w:left="0" w:right="275" w:firstLine="0"/>
        <w:rPr>
          <w:rFonts w:ascii="Times New Roman" w:eastAsia="Times New Roman" w:hAnsi="Times New Roman" w:cs="Times New Roman"/>
          <w:sz w:val="24"/>
          <w:szCs w:val="24"/>
        </w:rPr>
      </w:pPr>
    </w:p>
    <w:p w14:paraId="592C5BB5" w14:textId="77777777" w:rsidR="00983875" w:rsidRPr="00983875" w:rsidRDefault="00983875" w:rsidP="00603760">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Either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petition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executive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re-open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investigation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reconvening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committee only if the party presents new and compelling evidence pertaining to the grievance.</w:t>
      </w:r>
    </w:p>
    <w:p w14:paraId="15C7181B" w14:textId="77777777" w:rsidR="00983875" w:rsidRPr="00983875" w:rsidRDefault="00983875" w:rsidP="00C2705B">
      <w:pPr>
        <w:autoSpaceDE w:val="0"/>
        <w:autoSpaceDN w:val="0"/>
        <w:spacing w:before="51"/>
        <w:ind w:left="0" w:firstLine="0"/>
        <w:rPr>
          <w:rFonts w:ascii="Times New Roman" w:eastAsia="Times New Roman" w:hAnsi="Times New Roman" w:cs="Times New Roman"/>
          <w:sz w:val="24"/>
          <w:szCs w:val="24"/>
        </w:rPr>
      </w:pPr>
    </w:p>
    <w:p w14:paraId="11F48620" w14:textId="77777777" w:rsidR="00983875" w:rsidRPr="00983875" w:rsidRDefault="00983875" w:rsidP="00603760">
      <w:pPr>
        <w:autoSpaceDE w:val="0"/>
        <w:autoSpaceDN w:val="0"/>
        <w:spacing w:after="300"/>
        <w:ind w:left="0" w:firstLine="0"/>
        <w:outlineLvl w:val="2"/>
        <w:rPr>
          <w:rFonts w:ascii="Times New Roman" w:eastAsia="Times New Roman" w:hAnsi="Times New Roman" w:cs="Times New Roman"/>
          <w:b/>
          <w:bCs/>
          <w:sz w:val="42"/>
          <w:szCs w:val="42"/>
        </w:rPr>
      </w:pPr>
      <w:bookmarkStart w:id="48" w:name="_Toc158285481"/>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10"/>
          <w:sz w:val="42"/>
          <w:szCs w:val="42"/>
        </w:rPr>
        <w:t xml:space="preserve"> </w:t>
      </w:r>
      <w:r w:rsidRPr="00983875">
        <w:rPr>
          <w:rFonts w:ascii="Times New Roman" w:eastAsia="Times New Roman" w:hAnsi="Times New Roman" w:cs="Times New Roman"/>
          <w:b/>
          <w:bCs/>
          <w:color w:val="770000"/>
          <w:sz w:val="42"/>
          <w:szCs w:val="42"/>
        </w:rPr>
        <w:t>2.9.3</w:t>
      </w:r>
      <w:r w:rsidRPr="00983875">
        <w:rPr>
          <w:rFonts w:ascii="Times New Roman" w:eastAsia="Times New Roman" w:hAnsi="Times New Roman" w:cs="Times New Roman"/>
          <w:b/>
          <w:bCs/>
          <w:color w:val="770000"/>
          <w:spacing w:val="-8"/>
          <w:sz w:val="42"/>
          <w:szCs w:val="42"/>
        </w:rPr>
        <w:t xml:space="preserve"> </w:t>
      </w:r>
      <w:r w:rsidRPr="00983875">
        <w:rPr>
          <w:rFonts w:ascii="Times New Roman" w:eastAsia="Times New Roman" w:hAnsi="Times New Roman" w:cs="Times New Roman"/>
          <w:b/>
          <w:bCs/>
          <w:color w:val="770000"/>
          <w:sz w:val="42"/>
          <w:szCs w:val="42"/>
        </w:rPr>
        <w:t>Termination</w:t>
      </w:r>
      <w:r w:rsidRPr="00983875">
        <w:rPr>
          <w:rFonts w:ascii="Times New Roman" w:eastAsia="Times New Roman" w:hAnsi="Times New Roman" w:cs="Times New Roman"/>
          <w:b/>
          <w:bCs/>
          <w:color w:val="770000"/>
          <w:spacing w:val="-8"/>
          <w:sz w:val="42"/>
          <w:szCs w:val="42"/>
        </w:rPr>
        <w:t xml:space="preserve"> </w:t>
      </w:r>
      <w:r w:rsidRPr="00983875">
        <w:rPr>
          <w:rFonts w:ascii="Times New Roman" w:eastAsia="Times New Roman" w:hAnsi="Times New Roman" w:cs="Times New Roman"/>
          <w:b/>
          <w:bCs/>
          <w:color w:val="770000"/>
          <w:sz w:val="42"/>
          <w:szCs w:val="42"/>
        </w:rPr>
        <w:t>by</w:t>
      </w:r>
      <w:r w:rsidRPr="00983875">
        <w:rPr>
          <w:rFonts w:ascii="Times New Roman" w:eastAsia="Times New Roman" w:hAnsi="Times New Roman" w:cs="Times New Roman"/>
          <w:b/>
          <w:bCs/>
          <w:color w:val="770000"/>
          <w:spacing w:val="-8"/>
          <w:sz w:val="42"/>
          <w:szCs w:val="42"/>
        </w:rPr>
        <w:t xml:space="preserve"> </w:t>
      </w:r>
      <w:r w:rsidRPr="00983875">
        <w:rPr>
          <w:rFonts w:ascii="Times New Roman" w:eastAsia="Times New Roman" w:hAnsi="Times New Roman" w:cs="Times New Roman"/>
          <w:b/>
          <w:bCs/>
          <w:color w:val="770000"/>
          <w:sz w:val="42"/>
          <w:szCs w:val="42"/>
        </w:rPr>
        <w:t>a</w:t>
      </w:r>
      <w:r w:rsidRPr="00983875">
        <w:rPr>
          <w:rFonts w:ascii="Times New Roman" w:eastAsia="Times New Roman" w:hAnsi="Times New Roman" w:cs="Times New Roman"/>
          <w:b/>
          <w:bCs/>
          <w:color w:val="770000"/>
          <w:spacing w:val="-8"/>
          <w:sz w:val="42"/>
          <w:szCs w:val="42"/>
        </w:rPr>
        <w:t xml:space="preserve"> </w:t>
      </w:r>
      <w:r w:rsidRPr="00983875">
        <w:rPr>
          <w:rFonts w:ascii="Times New Roman" w:eastAsia="Times New Roman" w:hAnsi="Times New Roman" w:cs="Times New Roman"/>
          <w:b/>
          <w:bCs/>
          <w:color w:val="770000"/>
          <w:sz w:val="42"/>
          <w:szCs w:val="42"/>
        </w:rPr>
        <w:t>Faculty</w:t>
      </w:r>
      <w:r w:rsidRPr="00983875">
        <w:rPr>
          <w:rFonts w:ascii="Times New Roman" w:eastAsia="Times New Roman" w:hAnsi="Times New Roman" w:cs="Times New Roman"/>
          <w:b/>
          <w:bCs/>
          <w:color w:val="770000"/>
          <w:spacing w:val="-7"/>
          <w:sz w:val="42"/>
          <w:szCs w:val="42"/>
        </w:rPr>
        <w:t xml:space="preserve"> </w:t>
      </w:r>
      <w:r w:rsidRPr="00983875">
        <w:rPr>
          <w:rFonts w:ascii="Times New Roman" w:eastAsia="Times New Roman" w:hAnsi="Times New Roman" w:cs="Times New Roman"/>
          <w:b/>
          <w:bCs/>
          <w:color w:val="770000"/>
          <w:spacing w:val="-2"/>
          <w:sz w:val="42"/>
          <w:szCs w:val="42"/>
        </w:rPr>
        <w:t>Member</w:t>
      </w:r>
      <w:bookmarkEnd w:id="48"/>
    </w:p>
    <w:p w14:paraId="6CCA2395" w14:textId="43B31CAA" w:rsidR="00983875" w:rsidRPr="00956CD1" w:rsidRDefault="00983875" w:rsidP="00603760">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desires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terminate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existing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appointment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decline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renewal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absence of notice of nonrenewal, they shall give notice not less than three months before the end of his/her duties during an academic</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year exclusive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 a</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summer session if their rank is instructor or assistant professor, and not less than four months if their rank is higher. They may request a waiver of this requirement in the case of hardship or in a situation where they would otherwise be denied substantial professional advancement.</w:t>
      </w:r>
    </w:p>
    <w:p w14:paraId="495F8298" w14:textId="77777777" w:rsidR="00603760" w:rsidRPr="00983875" w:rsidRDefault="00603760" w:rsidP="00603760">
      <w:pPr>
        <w:autoSpaceDE w:val="0"/>
        <w:autoSpaceDN w:val="0"/>
        <w:spacing w:line="360" w:lineRule="auto"/>
        <w:ind w:left="0" w:right="301" w:firstLine="0"/>
        <w:rPr>
          <w:rFonts w:ascii="Times New Roman" w:eastAsia="Times New Roman" w:hAnsi="Times New Roman" w:cs="Times New Roman"/>
          <w:sz w:val="24"/>
          <w:szCs w:val="24"/>
        </w:rPr>
      </w:pPr>
    </w:p>
    <w:p w14:paraId="21C4008B" w14:textId="52C37D66" w:rsidR="00983875" w:rsidRPr="00956CD1" w:rsidRDefault="00983875" w:rsidP="00603760">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Where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declines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accept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offered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annual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letter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renewal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date, usually May 1, the waiver is automatic.</w:t>
      </w:r>
    </w:p>
    <w:p w14:paraId="30AE9A82" w14:textId="14176AB9" w:rsidR="00603760" w:rsidRPr="00956CD1" w:rsidRDefault="00603760">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2AF1833B" w14:textId="77777777" w:rsidR="00983875" w:rsidRPr="00983875" w:rsidRDefault="00983875" w:rsidP="00603760">
      <w:pPr>
        <w:autoSpaceDE w:val="0"/>
        <w:autoSpaceDN w:val="0"/>
        <w:spacing w:after="300"/>
        <w:ind w:left="0" w:firstLine="0"/>
        <w:outlineLvl w:val="1"/>
        <w:rPr>
          <w:rFonts w:ascii="Times New Roman" w:eastAsia="Times New Roman" w:hAnsi="Times New Roman" w:cs="Times New Roman"/>
          <w:b/>
          <w:bCs/>
          <w:sz w:val="52"/>
          <w:szCs w:val="52"/>
        </w:rPr>
      </w:pPr>
      <w:bookmarkStart w:id="49" w:name="FH_2.10_Policy_on_Academic_Freedom_Flori"/>
      <w:bookmarkStart w:id="50" w:name="_Toc158285482"/>
      <w:bookmarkEnd w:id="49"/>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2.10</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Policy</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on</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 xml:space="preserve">Academic </w:t>
      </w:r>
      <w:r w:rsidRPr="00983875">
        <w:rPr>
          <w:rFonts w:ascii="Times New Roman" w:eastAsia="Times New Roman" w:hAnsi="Times New Roman" w:cs="Times New Roman"/>
          <w:b/>
          <w:bCs/>
          <w:spacing w:val="-2"/>
          <w:sz w:val="52"/>
          <w:szCs w:val="52"/>
        </w:rPr>
        <w:t>Freedom</w:t>
      </w:r>
      <w:bookmarkEnd w:id="50"/>
    </w:p>
    <w:p w14:paraId="0E44291B" w14:textId="7883DE46" w:rsidR="00983875" w:rsidRPr="00983875" w:rsidRDefault="00983875" w:rsidP="00603760">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Jun</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2008</w:t>
      </w:r>
      <w:r w:rsidR="00603760" w:rsidRPr="00956CD1">
        <w:rPr>
          <w:rFonts w:ascii="Times New Roman" w:eastAsia="Times New Roman" w:hAnsi="Times New Roman" w:cs="Times New Roman"/>
          <w:b/>
          <w:spacing w:val="-4"/>
          <w:sz w:val="24"/>
        </w:rPr>
        <w:t>, Revised May 2, 2024</w:t>
      </w:r>
    </w:p>
    <w:p w14:paraId="67E9ACE6" w14:textId="77777777" w:rsidR="00983875" w:rsidRPr="00983875" w:rsidRDefault="00983875" w:rsidP="00603760">
      <w:pPr>
        <w:autoSpaceDE w:val="0"/>
        <w:autoSpaceDN w:val="0"/>
        <w:spacing w:before="84"/>
        <w:ind w:left="0" w:firstLine="0"/>
        <w:rPr>
          <w:rFonts w:ascii="Times New Roman" w:eastAsia="Times New Roman" w:hAnsi="Times New Roman" w:cs="Times New Roman"/>
          <w:b/>
          <w:sz w:val="24"/>
          <w:szCs w:val="24"/>
        </w:rPr>
      </w:pPr>
    </w:p>
    <w:p w14:paraId="0A9AE753" w14:textId="1977948C" w:rsidR="00983875" w:rsidRPr="00983875"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university is committed to supporting and protecting the right of faculty and students to engage in academic pursuits in their discipline in accordance with the faculty’s endorsement of the 1940 statement of the American Associate of University Professors on academic freedom which follows:</w:t>
      </w:r>
    </w:p>
    <w:p w14:paraId="73A9009D" w14:textId="729340D3" w:rsidR="00983875" w:rsidRPr="00956CD1" w:rsidRDefault="00983875">
      <w:pPr>
        <w:numPr>
          <w:ilvl w:val="0"/>
          <w:numId w:val="25"/>
        </w:numPr>
        <w:tabs>
          <w:tab w:val="left" w:pos="630"/>
        </w:tabs>
        <w:autoSpaceDE w:val="0"/>
        <w:autoSpaceDN w:val="0"/>
        <w:spacing w:line="360" w:lineRule="auto"/>
        <w:ind w:left="634" w:right="582" w:hanging="245"/>
        <w:rPr>
          <w:rFonts w:ascii="Times New Roman" w:eastAsia="Times New Roman" w:hAnsi="Times New Roman" w:cs="Times New Roman"/>
          <w:sz w:val="24"/>
        </w:rPr>
      </w:pPr>
      <w:r w:rsidRPr="00983875">
        <w:rPr>
          <w:rFonts w:ascii="Times New Roman" w:eastAsia="Times New Roman" w:hAnsi="Times New Roman" w:cs="Times New Roman"/>
          <w:sz w:val="24"/>
        </w:rPr>
        <w:t>Teachers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entitled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full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freedom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publication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results,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subject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 adequate performance of their other academic duties; but research for pecuniary return should be based on an understanding with the authorities of the institution.</w:t>
      </w:r>
    </w:p>
    <w:p w14:paraId="162AE022" w14:textId="77777777" w:rsidR="00603760" w:rsidRPr="00983875" w:rsidRDefault="00603760" w:rsidP="00603760">
      <w:pPr>
        <w:tabs>
          <w:tab w:val="left" w:pos="630"/>
        </w:tabs>
        <w:autoSpaceDE w:val="0"/>
        <w:autoSpaceDN w:val="0"/>
        <w:spacing w:line="360" w:lineRule="auto"/>
        <w:ind w:left="634" w:right="582" w:firstLine="0"/>
        <w:rPr>
          <w:rFonts w:ascii="Times New Roman" w:eastAsia="Times New Roman" w:hAnsi="Times New Roman" w:cs="Times New Roman"/>
          <w:sz w:val="24"/>
        </w:rPr>
      </w:pPr>
    </w:p>
    <w:p w14:paraId="52B75E39" w14:textId="61526F01" w:rsidR="00603760" w:rsidRPr="00956CD1" w:rsidRDefault="00983875">
      <w:pPr>
        <w:numPr>
          <w:ilvl w:val="0"/>
          <w:numId w:val="25"/>
        </w:numPr>
        <w:tabs>
          <w:tab w:val="left" w:pos="630"/>
        </w:tabs>
        <w:autoSpaceDE w:val="0"/>
        <w:autoSpaceDN w:val="0"/>
        <w:spacing w:line="360" w:lineRule="auto"/>
        <w:ind w:left="634" w:right="538" w:hanging="245"/>
        <w:rPr>
          <w:rFonts w:ascii="Times New Roman" w:eastAsia="Times New Roman" w:hAnsi="Times New Roman" w:cs="Times New Roman"/>
          <w:sz w:val="24"/>
        </w:rPr>
      </w:pPr>
      <w:r w:rsidRPr="00983875">
        <w:rPr>
          <w:rFonts w:ascii="Times New Roman" w:eastAsia="Times New Roman" w:hAnsi="Times New Roman" w:cs="Times New Roman"/>
          <w:sz w:val="24"/>
        </w:rPr>
        <w:t>Teachers are entitled to freedom in the classroom in discussing their subject, but they should be careful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introduce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teaching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controversial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matter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relation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subject. Limitations of academic freedom because of religious or other aims of the institution should be clearly stated in writing at the time of the appointment.</w:t>
      </w:r>
    </w:p>
    <w:p w14:paraId="01346946" w14:textId="77777777" w:rsidR="00603760" w:rsidRPr="00983875" w:rsidRDefault="00603760" w:rsidP="00603760">
      <w:pPr>
        <w:tabs>
          <w:tab w:val="left" w:pos="630"/>
        </w:tabs>
        <w:autoSpaceDE w:val="0"/>
        <w:autoSpaceDN w:val="0"/>
        <w:spacing w:line="360" w:lineRule="auto"/>
        <w:ind w:left="634" w:right="538" w:firstLine="0"/>
        <w:rPr>
          <w:rFonts w:ascii="Times New Roman" w:eastAsia="Times New Roman" w:hAnsi="Times New Roman" w:cs="Times New Roman"/>
          <w:sz w:val="24"/>
        </w:rPr>
      </w:pPr>
    </w:p>
    <w:p w14:paraId="770D8CCD" w14:textId="77777777" w:rsidR="00983875" w:rsidRPr="00983875" w:rsidRDefault="00983875">
      <w:pPr>
        <w:numPr>
          <w:ilvl w:val="0"/>
          <w:numId w:val="25"/>
        </w:numPr>
        <w:tabs>
          <w:tab w:val="left" w:pos="630"/>
        </w:tabs>
        <w:autoSpaceDE w:val="0"/>
        <w:autoSpaceDN w:val="0"/>
        <w:spacing w:line="360" w:lineRule="auto"/>
        <w:ind w:left="634" w:right="349" w:hanging="245"/>
        <w:rPr>
          <w:rFonts w:ascii="Times New Roman" w:eastAsia="Times New Roman" w:hAnsi="Times New Roman" w:cs="Times New Roman"/>
          <w:sz w:val="24"/>
        </w:rPr>
      </w:pPr>
      <w:r w:rsidRPr="00983875">
        <w:rPr>
          <w:rFonts w:ascii="Times New Roman" w:eastAsia="Times New Roman" w:hAnsi="Times New Roman" w:cs="Times New Roman"/>
          <w:sz w:val="24"/>
        </w:rPr>
        <w:t xml:space="preserve">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 As scholars and educational officers, they should remember that the public may judge their profession and their institution by their utterances. </w:t>
      </w:r>
      <w:proofErr w:type="gramStart"/>
      <w:r w:rsidRPr="00983875">
        <w:rPr>
          <w:rFonts w:ascii="Times New Roman" w:eastAsia="Times New Roman" w:hAnsi="Times New Roman" w:cs="Times New Roman"/>
          <w:sz w:val="24"/>
        </w:rPr>
        <w:t>Hence</w:t>
      </w:r>
      <w:proofErr w:type="gramEnd"/>
      <w:r w:rsidRPr="00983875">
        <w:rPr>
          <w:rFonts w:ascii="Times New Roman" w:eastAsia="Times New Roman" w:hAnsi="Times New Roman" w:cs="Times New Roman"/>
          <w:sz w:val="24"/>
        </w:rPr>
        <w:t xml:space="preserve"> they should at all times be accurate, should exercise appropriate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restraint,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should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show</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respect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opinions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others,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should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make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every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effort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 indicate that they are not speaking for the institution.</w:t>
      </w:r>
    </w:p>
    <w:p w14:paraId="65A51F2D" w14:textId="77777777" w:rsidR="00983875" w:rsidRPr="00983875" w:rsidRDefault="00983875" w:rsidP="00C2705B">
      <w:pPr>
        <w:autoSpaceDE w:val="0"/>
        <w:autoSpaceDN w:val="0"/>
        <w:spacing w:line="343" w:lineRule="auto"/>
        <w:ind w:left="0" w:firstLine="0"/>
        <w:rPr>
          <w:rFonts w:ascii="Times New Roman" w:eastAsia="Times New Roman" w:hAnsi="Times New Roman" w:cs="Times New Roman"/>
          <w:sz w:val="24"/>
          <w:szCs w:val="24"/>
        </w:rPr>
      </w:pPr>
    </w:p>
    <w:p w14:paraId="0AA9EC80" w14:textId="77777777" w:rsidR="00983875" w:rsidRPr="00983875" w:rsidRDefault="00983875" w:rsidP="00603760">
      <w:pPr>
        <w:autoSpaceDE w:val="0"/>
        <w:autoSpaceDN w:val="0"/>
        <w:adjustRightInd w:val="0"/>
        <w:spacing w:line="360" w:lineRule="auto"/>
        <w:ind w:left="0" w:firstLine="0"/>
        <w:rPr>
          <w:rFonts w:ascii="Times New Roman" w:eastAsia="Calibri" w:hAnsi="Times New Roman" w:cs="Times New Roman"/>
          <w:color w:val="000000"/>
          <w:sz w:val="24"/>
          <w:szCs w:val="24"/>
        </w:rPr>
      </w:pPr>
      <w:r w:rsidRPr="00983875">
        <w:rPr>
          <w:rFonts w:ascii="Times New Roman" w:eastAsia="Calibri" w:hAnsi="Times New Roman" w:cs="Times New Roman"/>
          <w:color w:val="000000"/>
          <w:sz w:val="24"/>
          <w:szCs w:val="24"/>
        </w:rPr>
        <w:t xml:space="preserve">The university will not infringe on the academic freedom of any faculty member or student.  </w:t>
      </w:r>
    </w:p>
    <w:p w14:paraId="33E2943C" w14:textId="77777777" w:rsidR="00983875" w:rsidRPr="00983875" w:rsidRDefault="00983875" w:rsidP="00603760">
      <w:pPr>
        <w:autoSpaceDE w:val="0"/>
        <w:autoSpaceDN w:val="0"/>
        <w:adjustRightInd w:val="0"/>
        <w:spacing w:line="360" w:lineRule="auto"/>
        <w:ind w:left="0" w:firstLine="0"/>
        <w:rPr>
          <w:rFonts w:ascii="Times New Roman" w:eastAsia="Calibri" w:hAnsi="Times New Roman" w:cs="Times New Roman"/>
          <w:color w:val="000000"/>
          <w:sz w:val="24"/>
          <w:szCs w:val="24"/>
        </w:rPr>
      </w:pPr>
    </w:p>
    <w:p w14:paraId="327CE210" w14:textId="2D59107D" w:rsidR="002B453F" w:rsidRPr="00956CD1" w:rsidRDefault="00983875" w:rsidP="00603760">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color w:val="000000"/>
          <w:sz w:val="24"/>
          <w:szCs w:val="24"/>
        </w:rPr>
        <w:t xml:space="preserve">The university provides opportunities for faculty members to resolve grievances, including those related to academic freedom. </w:t>
      </w:r>
      <w:r w:rsidRPr="00983875">
        <w:rPr>
          <w:rFonts w:ascii="Times New Roman" w:eastAsia="Times New Roman" w:hAnsi="Times New Roman" w:cs="Times New Roman"/>
          <w:sz w:val="24"/>
          <w:szCs w:val="24"/>
        </w:rPr>
        <w:t xml:space="preserve">Those opportunities include (1) an appeal to the academic freedom and tenure committee (FH 2.8.1) (2) the ombudsman committee (FH 1.5.7) and (3) the faculty senate ad hoc </w:t>
      </w:r>
      <w:r w:rsidRPr="00983875">
        <w:rPr>
          <w:rFonts w:ascii="Times New Roman" w:eastAsia="Times New Roman" w:hAnsi="Times New Roman" w:cs="Times New Roman"/>
          <w:sz w:val="24"/>
          <w:szCs w:val="24"/>
        </w:rPr>
        <w:lastRenderedPageBreak/>
        <w:t>grievance committee (FH 2.9.2). For further details, faculty with a grievance related to academic freedom should consult the faculty grievance resolution procedure.</w:t>
      </w:r>
    </w:p>
    <w:p w14:paraId="1453B321" w14:textId="77777777" w:rsidR="002B453F" w:rsidRPr="00956CD1" w:rsidRDefault="002B453F">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2552E720" w14:textId="77777777" w:rsidR="00983875" w:rsidRPr="00983875" w:rsidRDefault="00983875" w:rsidP="002B453F">
      <w:pPr>
        <w:autoSpaceDE w:val="0"/>
        <w:autoSpaceDN w:val="0"/>
        <w:spacing w:after="300"/>
        <w:ind w:left="0" w:firstLine="0"/>
        <w:outlineLvl w:val="1"/>
        <w:rPr>
          <w:rFonts w:ascii="Times New Roman" w:eastAsia="Times New Roman" w:hAnsi="Times New Roman" w:cs="Times New Roman"/>
          <w:b/>
          <w:bCs/>
          <w:sz w:val="52"/>
          <w:szCs w:val="52"/>
        </w:rPr>
      </w:pPr>
      <w:bookmarkStart w:id="51" w:name="FH_2.11_Sexual_Harassment_Florida_Tech"/>
      <w:bookmarkStart w:id="52" w:name="_Toc158285483"/>
      <w:bookmarkEnd w:id="51"/>
      <w:r w:rsidRPr="00983875">
        <w:rPr>
          <w:rFonts w:ascii="Times New Roman" w:eastAsia="Times New Roman" w:hAnsi="Times New Roman" w:cs="Times New Roman"/>
          <w:b/>
          <w:bCs/>
          <w:sz w:val="52"/>
          <w:szCs w:val="52"/>
        </w:rPr>
        <w:lastRenderedPageBreak/>
        <w:t xml:space="preserve">FH 2.11 Sexual Harassment, Non Discrimination </w:t>
      </w:r>
      <w:proofErr w:type="gramStart"/>
      <w:r w:rsidRPr="00983875">
        <w:rPr>
          <w:rFonts w:ascii="Times New Roman" w:eastAsia="Times New Roman" w:hAnsi="Times New Roman" w:cs="Times New Roman"/>
          <w:b/>
          <w:bCs/>
          <w:sz w:val="52"/>
          <w:szCs w:val="52"/>
        </w:rPr>
        <w:t>And</w:t>
      </w:r>
      <w:proofErr w:type="gramEnd"/>
      <w:r w:rsidRPr="00983875">
        <w:rPr>
          <w:rFonts w:ascii="Times New Roman" w:eastAsia="Times New Roman" w:hAnsi="Times New Roman" w:cs="Times New Roman"/>
          <w:b/>
          <w:bCs/>
          <w:sz w:val="52"/>
          <w:szCs w:val="52"/>
        </w:rPr>
        <w:t xml:space="preserve"> Complaint Procedure</w:t>
      </w:r>
      <w:bookmarkEnd w:id="52"/>
    </w:p>
    <w:p w14:paraId="78797FD4" w14:textId="77777777" w:rsidR="00983875" w:rsidRPr="00983875" w:rsidRDefault="00983875" w:rsidP="002B453F">
      <w:pPr>
        <w:autoSpaceDE w:val="0"/>
        <w:autoSpaceDN w:val="0"/>
        <w:spacing w:after="300"/>
        <w:ind w:left="115"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pacing w:val="-2"/>
          <w:sz w:val="24"/>
        </w:rPr>
        <w:t>12/08/2021</w:t>
      </w:r>
    </w:p>
    <w:p w14:paraId="0BD666E7" w14:textId="661C6BA2" w:rsidR="002B453F" w:rsidRPr="00956CD1" w:rsidRDefault="00983875" w:rsidP="002B453F">
      <w:pPr>
        <w:autoSpaceDE w:val="0"/>
        <w:autoSpaceDN w:val="0"/>
        <w:spacing w:line="360" w:lineRule="auto"/>
        <w:ind w:left="115" w:firstLine="0"/>
        <w:rPr>
          <w:rFonts w:ascii="Times New Roman" w:eastAsia="Times New Roman" w:hAnsi="Times New Roman" w:cs="Times New Roman"/>
          <w:sz w:val="24"/>
          <w:szCs w:val="24"/>
        </w:rPr>
      </w:pPr>
      <w:bookmarkStart w:id="53" w:name="_Hlk167100859"/>
      <w:r w:rsidRPr="00983875">
        <w:rPr>
          <w:rFonts w:ascii="Times New Roman" w:eastAsia="Times New Roman" w:hAnsi="Times New Roman" w:cs="Times New Roman"/>
          <w:sz w:val="24"/>
          <w:szCs w:val="24"/>
        </w:rPr>
        <w:t xml:space="preserve">The sexual harassment policy is identical to The Office of Human Resources policy on </w:t>
      </w:r>
      <w:bookmarkEnd w:id="53"/>
      <w:r w:rsidRPr="00983875">
        <w:rPr>
          <w:rFonts w:ascii="Times New Roman" w:eastAsia="Times New Roman" w:hAnsi="Times New Roman" w:cs="Times New Roman"/>
          <w:sz w:val="24"/>
          <w:szCs w:val="24"/>
        </w:rPr>
        <w:t>Title IX</w:t>
      </w:r>
      <w:r w:rsidRPr="00983875">
        <w:rPr>
          <w:rFonts w:ascii="Times New Roman" w:eastAsia="Times New Roman" w:hAnsi="Times New Roman" w:cs="Times New Roman"/>
          <w:spacing w:val="-11"/>
          <w:sz w:val="24"/>
          <w:szCs w:val="24"/>
        </w:rPr>
        <w:t xml:space="preserve"> </w:t>
      </w:r>
      <w:r w:rsidRPr="00983875">
        <w:rPr>
          <w:rFonts w:ascii="Times New Roman" w:eastAsia="Times New Roman" w:hAnsi="Times New Roman" w:cs="Times New Roman"/>
          <w:sz w:val="24"/>
          <w:szCs w:val="24"/>
        </w:rPr>
        <w:t>Sexual</w:t>
      </w:r>
      <w:r w:rsidRPr="00983875">
        <w:rPr>
          <w:rFonts w:ascii="Times New Roman" w:eastAsia="Times New Roman" w:hAnsi="Times New Roman" w:cs="Times New Roman"/>
          <w:spacing w:val="-10"/>
          <w:sz w:val="24"/>
          <w:szCs w:val="24"/>
        </w:rPr>
        <w:t xml:space="preserve"> </w:t>
      </w:r>
      <w:r w:rsidRPr="00983875">
        <w:rPr>
          <w:rFonts w:ascii="Times New Roman" w:eastAsia="Times New Roman" w:hAnsi="Times New Roman" w:cs="Times New Roman"/>
          <w:sz w:val="24"/>
          <w:szCs w:val="24"/>
        </w:rPr>
        <w:t>Harassment</w:t>
      </w:r>
      <w:r w:rsidRPr="00983875">
        <w:rPr>
          <w:rFonts w:ascii="Times New Roman" w:eastAsia="Times New Roman" w:hAnsi="Times New Roman" w:cs="Times New Roman"/>
          <w:spacing w:val="-10"/>
          <w:sz w:val="24"/>
          <w:szCs w:val="24"/>
        </w:rPr>
        <w:t xml:space="preserve"> </w:t>
      </w:r>
    </w:p>
    <w:p w14:paraId="6829D39C" w14:textId="75099642" w:rsidR="00983875" w:rsidRPr="00956CD1" w:rsidRDefault="00983875" w:rsidP="002B453F">
      <w:pPr>
        <w:autoSpaceDE w:val="0"/>
        <w:autoSpaceDN w:val="0"/>
        <w:spacing w:line="360" w:lineRule="auto"/>
        <w:ind w:left="115" w:firstLine="0"/>
        <w:rPr>
          <w:rFonts w:ascii="Times New Roman" w:eastAsia="Times New Roman" w:hAnsi="Times New Roman" w:cs="Times New Roman"/>
          <w:color w:val="084771"/>
          <w:sz w:val="24"/>
          <w:szCs w:val="24"/>
        </w:rPr>
      </w:pPr>
      <w:r w:rsidRPr="00983875">
        <w:rPr>
          <w:rFonts w:ascii="Times New Roman" w:eastAsia="Times New Roman" w:hAnsi="Times New Roman" w:cs="Times New Roman"/>
          <w:color w:val="0000FF"/>
          <w:sz w:val="24"/>
          <w:szCs w:val="24"/>
          <w:u w:val="single" w:color="084771"/>
        </w:rPr>
        <w:t>https://</w:t>
      </w:r>
      <w:hyperlink r:id="rId13">
        <w:r w:rsidRPr="00983875">
          <w:rPr>
            <w:rFonts w:ascii="Times New Roman" w:eastAsia="Times New Roman" w:hAnsi="Times New Roman" w:cs="Times New Roman"/>
            <w:color w:val="0000FF"/>
            <w:sz w:val="24"/>
            <w:szCs w:val="24"/>
            <w:u w:val="single" w:color="084771"/>
          </w:rPr>
          <w:t>www.fit.edu/policies/title-ix/</w:t>
        </w:r>
      </w:hyperlink>
      <w:r w:rsidRPr="00983875">
        <w:rPr>
          <w:rFonts w:ascii="Times New Roman" w:eastAsia="Times New Roman" w:hAnsi="Times New Roman" w:cs="Times New Roman"/>
          <w:color w:val="0000FF"/>
          <w:sz w:val="24"/>
          <w:szCs w:val="24"/>
        </w:rPr>
        <w:t xml:space="preserve"> </w:t>
      </w:r>
    </w:p>
    <w:p w14:paraId="2FC12F11" w14:textId="77777777" w:rsidR="002B453F" w:rsidRPr="00983875" w:rsidRDefault="002B453F" w:rsidP="002B453F">
      <w:pPr>
        <w:autoSpaceDE w:val="0"/>
        <w:autoSpaceDN w:val="0"/>
        <w:spacing w:line="360" w:lineRule="auto"/>
        <w:ind w:left="115" w:firstLine="0"/>
        <w:rPr>
          <w:rFonts w:ascii="Times New Roman" w:eastAsia="Times New Roman" w:hAnsi="Times New Roman" w:cs="Times New Roman"/>
          <w:sz w:val="24"/>
          <w:szCs w:val="24"/>
        </w:rPr>
      </w:pPr>
    </w:p>
    <w:p w14:paraId="27A80195" w14:textId="7B4AA613" w:rsidR="00983875" w:rsidRPr="00983875" w:rsidRDefault="00983875" w:rsidP="002B453F">
      <w:pPr>
        <w:autoSpaceDE w:val="0"/>
        <w:autoSpaceDN w:val="0"/>
        <w:spacing w:line="360" w:lineRule="auto"/>
        <w:ind w:left="115"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non-discrimination and Complaint Procedure policy is identical to The Office of Human Resources policy on Non Discrimination Policy and Complaint Procedure:</w:t>
      </w:r>
    </w:p>
    <w:bookmarkStart w:id="54" w:name="_Hlk162613589"/>
    <w:p w14:paraId="3805D377" w14:textId="40D5A33A" w:rsidR="002B453F" w:rsidRPr="00956CD1" w:rsidRDefault="002B453F" w:rsidP="002B453F">
      <w:pPr>
        <w:autoSpaceDE w:val="0"/>
        <w:autoSpaceDN w:val="0"/>
        <w:spacing w:line="360" w:lineRule="auto"/>
        <w:ind w:left="115" w:firstLine="0"/>
        <w:outlineLvl w:val="1"/>
        <w:rPr>
          <w:rFonts w:ascii="Times New Roman" w:eastAsia="Times New Roman" w:hAnsi="Times New Roman" w:cs="Times New Roman"/>
          <w:color w:val="0000FF"/>
          <w:sz w:val="24"/>
          <w:szCs w:val="24"/>
        </w:rPr>
      </w:pPr>
      <w:r w:rsidRPr="00956CD1">
        <w:rPr>
          <w:rFonts w:ascii="Times New Roman" w:eastAsia="Times New Roman" w:hAnsi="Times New Roman" w:cs="Times New Roman"/>
          <w:color w:val="0000FF"/>
          <w:sz w:val="24"/>
          <w:szCs w:val="24"/>
        </w:rPr>
        <w:fldChar w:fldCharType="begin"/>
      </w:r>
      <w:r w:rsidRPr="00956CD1">
        <w:rPr>
          <w:rFonts w:ascii="Times New Roman" w:eastAsia="Times New Roman" w:hAnsi="Times New Roman" w:cs="Times New Roman"/>
          <w:color w:val="0000FF"/>
          <w:sz w:val="24"/>
          <w:szCs w:val="24"/>
        </w:rPr>
        <w:instrText xml:space="preserve"> HYPERLINK "</w:instrText>
      </w:r>
      <w:r w:rsidRPr="00983875">
        <w:rPr>
          <w:rFonts w:ascii="Times New Roman" w:eastAsia="Times New Roman" w:hAnsi="Times New Roman" w:cs="Times New Roman"/>
          <w:color w:val="0000FF"/>
          <w:sz w:val="24"/>
          <w:szCs w:val="24"/>
        </w:rPr>
        <w:instrText>https://www.fit.edu/policies/legal-compliance-and-risk-management/nondiscrimination-policy-and-complaint-procedures/</w:instrText>
      </w:r>
      <w:r w:rsidRPr="00956CD1">
        <w:rPr>
          <w:rFonts w:ascii="Times New Roman" w:eastAsia="Times New Roman" w:hAnsi="Times New Roman" w:cs="Times New Roman"/>
          <w:color w:val="0000FF"/>
          <w:sz w:val="24"/>
          <w:szCs w:val="24"/>
        </w:rPr>
        <w:instrText xml:space="preserve">" </w:instrText>
      </w:r>
      <w:r w:rsidRPr="00956CD1">
        <w:rPr>
          <w:rFonts w:ascii="Times New Roman" w:eastAsia="Times New Roman" w:hAnsi="Times New Roman" w:cs="Times New Roman"/>
          <w:color w:val="0000FF"/>
          <w:sz w:val="24"/>
          <w:szCs w:val="24"/>
        </w:rPr>
        <w:fldChar w:fldCharType="separate"/>
      </w:r>
      <w:r w:rsidRPr="00983875">
        <w:rPr>
          <w:rStyle w:val="Hyperlink"/>
          <w:rFonts w:ascii="Times New Roman" w:eastAsia="Times New Roman" w:hAnsi="Times New Roman" w:cs="Times New Roman"/>
          <w:color w:val="0000FF"/>
          <w:sz w:val="24"/>
          <w:szCs w:val="24"/>
        </w:rPr>
        <w:t>https://www.fit.edu/policies/legal-compliance-and-risk-management/nondiscrimination-policy-and-complaint-procedures/</w:t>
      </w:r>
      <w:bookmarkEnd w:id="54"/>
      <w:r w:rsidRPr="00956CD1">
        <w:rPr>
          <w:rFonts w:ascii="Times New Roman" w:eastAsia="Times New Roman" w:hAnsi="Times New Roman" w:cs="Times New Roman"/>
          <w:color w:val="0000FF"/>
          <w:sz w:val="24"/>
          <w:szCs w:val="24"/>
        </w:rPr>
        <w:fldChar w:fldCharType="end"/>
      </w:r>
      <w:bookmarkStart w:id="55" w:name="FH_2.12_Sabbatical_Leave_Florida_Tech"/>
      <w:bookmarkStart w:id="56" w:name="_Toc158285484"/>
      <w:bookmarkEnd w:id="55"/>
      <w:r w:rsidRPr="00956CD1">
        <w:rPr>
          <w:rFonts w:ascii="Times New Roman" w:eastAsia="Times New Roman" w:hAnsi="Times New Roman" w:cs="Times New Roman"/>
          <w:color w:val="0000FF"/>
          <w:sz w:val="24"/>
          <w:szCs w:val="24"/>
        </w:rPr>
        <w:t xml:space="preserve"> </w:t>
      </w:r>
    </w:p>
    <w:p w14:paraId="369D63D6" w14:textId="77777777" w:rsidR="002B453F" w:rsidRPr="00956CD1" w:rsidRDefault="002B453F">
      <w:pPr>
        <w:rPr>
          <w:rFonts w:ascii="Times New Roman" w:eastAsia="Times New Roman" w:hAnsi="Times New Roman" w:cs="Times New Roman"/>
          <w:b/>
          <w:bCs/>
        </w:rPr>
      </w:pPr>
      <w:r w:rsidRPr="00956CD1">
        <w:rPr>
          <w:rFonts w:ascii="Times New Roman" w:eastAsia="Times New Roman" w:hAnsi="Times New Roman" w:cs="Times New Roman"/>
          <w:b/>
          <w:bCs/>
        </w:rPr>
        <w:br w:type="page"/>
      </w:r>
    </w:p>
    <w:p w14:paraId="4B321204" w14:textId="528E4296" w:rsidR="00983875" w:rsidRPr="00983875" w:rsidRDefault="00983875" w:rsidP="002B453F">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 xml:space="preserve">2.12 Sabbatical </w:t>
      </w:r>
      <w:r w:rsidRPr="00983875">
        <w:rPr>
          <w:rFonts w:ascii="Times New Roman" w:eastAsia="Times New Roman" w:hAnsi="Times New Roman" w:cs="Times New Roman"/>
          <w:b/>
          <w:bCs/>
          <w:spacing w:val="-4"/>
          <w:sz w:val="52"/>
          <w:szCs w:val="52"/>
        </w:rPr>
        <w:t>Leave</w:t>
      </w:r>
      <w:bookmarkEnd w:id="56"/>
    </w:p>
    <w:p w14:paraId="60AC3521" w14:textId="2275ED95" w:rsidR="00983875" w:rsidRPr="00983875" w:rsidRDefault="00983875" w:rsidP="002B453F">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497F1059" w14:textId="49038517" w:rsidR="00983875" w:rsidRPr="00956CD1" w:rsidRDefault="00983875" w:rsidP="002B453F">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Florida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Tech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recognizes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necessity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acquire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new</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enriching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experiences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 secure uninterrupted time for research, and thereby encourages and supports the sabbatical leave concept.</w:t>
      </w:r>
    </w:p>
    <w:p w14:paraId="2715A3CA" w14:textId="77777777" w:rsidR="002B453F" w:rsidRPr="00983875" w:rsidRDefault="002B453F" w:rsidP="002B453F">
      <w:pPr>
        <w:autoSpaceDE w:val="0"/>
        <w:autoSpaceDN w:val="0"/>
        <w:spacing w:line="360" w:lineRule="auto"/>
        <w:ind w:left="0" w:firstLine="0"/>
        <w:rPr>
          <w:rFonts w:ascii="Times New Roman" w:eastAsia="Times New Roman" w:hAnsi="Times New Roman" w:cs="Times New Roman"/>
          <w:sz w:val="24"/>
          <w:szCs w:val="24"/>
        </w:rPr>
      </w:pPr>
    </w:p>
    <w:p w14:paraId="2AA30C9C" w14:textId="340893AB" w:rsidR="00983875" w:rsidRPr="00956CD1" w:rsidRDefault="00983875" w:rsidP="002B453F">
      <w:pPr>
        <w:autoSpaceDE w:val="0"/>
        <w:autoSpaceDN w:val="0"/>
        <w:spacing w:line="360" w:lineRule="auto"/>
        <w:ind w:left="0" w:right="292"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Eligibility</w:t>
      </w:r>
      <w:r w:rsidRPr="00983875">
        <w:rPr>
          <w:rFonts w:ascii="Times New Roman" w:eastAsia="Times New Roman" w:hAnsi="Times New Roman" w:cs="Times New Roman"/>
          <w:sz w:val="24"/>
          <w:szCs w:val="24"/>
        </w:rPr>
        <w:t>: A faculty member whose service to Florida Tech for three or more continuous academic years meritoriously warrants sabbatical leave, may be granted leave of absence with part-time pay for a period not exceeding one year. Leave may be granted for the purpose of pursuing advanced study beyond the terminal degree, engaging in research or traveling in support of scholarly pursuits; in general, any activity that will enhance the professional and scholarly growth of the applicant. Sabbatical leave will not be granted more than once every seven years. The deadline for request is November 1 for a leave beginning 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following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decision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January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15.</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Applications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sabbatical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leave must be made in consultation with the faculty member’s supervisor and dean, and forwarded to the chief academic officer.</w:t>
      </w:r>
    </w:p>
    <w:p w14:paraId="4815D7F8" w14:textId="77777777" w:rsidR="002B453F" w:rsidRPr="00983875" w:rsidRDefault="002B453F" w:rsidP="002B453F">
      <w:pPr>
        <w:autoSpaceDE w:val="0"/>
        <w:autoSpaceDN w:val="0"/>
        <w:spacing w:line="360" w:lineRule="auto"/>
        <w:ind w:left="0" w:right="292" w:firstLine="0"/>
        <w:rPr>
          <w:rFonts w:ascii="Times New Roman" w:eastAsia="Times New Roman" w:hAnsi="Times New Roman" w:cs="Times New Roman"/>
          <w:sz w:val="24"/>
          <w:szCs w:val="24"/>
        </w:rPr>
      </w:pPr>
    </w:p>
    <w:p w14:paraId="4C279430" w14:textId="1F289D30" w:rsidR="00983875" w:rsidRPr="00956CD1" w:rsidRDefault="00983875" w:rsidP="002B453F">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sabbatical application should consist of a letter that states the date of the last sabbatical taken by the applicant,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time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frame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proposed for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requested sabbatical, a</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brief description of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activities planned during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sabbatical,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description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benefits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sabbatical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terms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scholarly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growth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 applicant and benefit to the university. Detailed proposals may be submitted as attachments.</w:t>
      </w:r>
    </w:p>
    <w:p w14:paraId="7422EA77" w14:textId="77777777" w:rsidR="002B453F" w:rsidRPr="00983875" w:rsidRDefault="002B453F" w:rsidP="002B453F">
      <w:pPr>
        <w:autoSpaceDE w:val="0"/>
        <w:autoSpaceDN w:val="0"/>
        <w:spacing w:line="360" w:lineRule="auto"/>
        <w:ind w:left="0" w:firstLine="0"/>
        <w:rPr>
          <w:rFonts w:ascii="Times New Roman" w:eastAsia="Times New Roman" w:hAnsi="Times New Roman" w:cs="Times New Roman"/>
          <w:sz w:val="24"/>
          <w:szCs w:val="24"/>
        </w:rPr>
      </w:pPr>
    </w:p>
    <w:p w14:paraId="256CD546" w14:textId="235858C0" w:rsidR="00983875" w:rsidRPr="00956CD1" w:rsidRDefault="00983875" w:rsidP="002B453F">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sabbatical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approved,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precise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terms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absence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writing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 faculty member at the time of approval of the sabbatical leave.</w:t>
      </w:r>
    </w:p>
    <w:p w14:paraId="0F517414" w14:textId="77777777" w:rsidR="002B453F" w:rsidRPr="00983875" w:rsidRDefault="002B453F" w:rsidP="002B453F">
      <w:pPr>
        <w:autoSpaceDE w:val="0"/>
        <w:autoSpaceDN w:val="0"/>
        <w:spacing w:line="360" w:lineRule="auto"/>
        <w:ind w:left="0" w:firstLine="0"/>
        <w:rPr>
          <w:rFonts w:ascii="Times New Roman" w:eastAsia="Times New Roman" w:hAnsi="Times New Roman" w:cs="Times New Roman"/>
          <w:sz w:val="24"/>
          <w:szCs w:val="24"/>
        </w:rPr>
      </w:pPr>
    </w:p>
    <w:p w14:paraId="5B3E9E1E" w14:textId="371EBCAA" w:rsidR="00983875" w:rsidRPr="00956CD1" w:rsidRDefault="00983875" w:rsidP="002B453F">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Compensation</w:t>
      </w:r>
      <w:r w:rsidRPr="00983875">
        <w:rPr>
          <w:rFonts w:ascii="Times New Roman" w:eastAsia="Times New Roman" w:hAnsi="Times New Roman" w:cs="Times New Roman"/>
          <w:sz w:val="24"/>
          <w:szCs w:val="24"/>
        </w:rPr>
        <w:t>: Sabbatical leave may be granted by the university for one academic term with full pay, or 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half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amount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paid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exceed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half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regular salary for the academic year during which the leave takes place. Consultation between the faculty member and the chief academic officer will determine the applicable compensation option.</w:t>
      </w:r>
    </w:p>
    <w:p w14:paraId="31388F7E" w14:textId="77777777" w:rsidR="002B453F" w:rsidRPr="00983875" w:rsidRDefault="002B453F" w:rsidP="002B453F">
      <w:pPr>
        <w:autoSpaceDE w:val="0"/>
        <w:autoSpaceDN w:val="0"/>
        <w:spacing w:line="360" w:lineRule="auto"/>
        <w:ind w:left="0" w:right="223" w:firstLine="0"/>
        <w:rPr>
          <w:rFonts w:ascii="Times New Roman" w:eastAsia="Times New Roman" w:hAnsi="Times New Roman" w:cs="Times New Roman"/>
          <w:sz w:val="24"/>
          <w:szCs w:val="24"/>
        </w:rPr>
      </w:pPr>
    </w:p>
    <w:p w14:paraId="0C44CDE0" w14:textId="46F30835" w:rsidR="00983875" w:rsidRPr="00956CD1" w:rsidRDefault="00983875" w:rsidP="002B453F">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It is expected that a faculty member on sabbatical will not engage in remunerative employment. However, 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compensation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employment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amounts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more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half-year’s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salary plus $5,000 for those on leave on half pay for a full year. This makes it possible for a faculty member to enjoy the salary equivalent to that of the university plus $2,500 per term in consideration of the special expenses to the faculty member. Beyond such amounts of earning, the obligation of the university to the 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leave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proportionately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reduced.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However,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foundation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grants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material or special travel will not reduce the obligation of the university, and in special cases, the common-sense</w:t>
      </w:r>
    </w:p>
    <w:p w14:paraId="748EB4C7" w14:textId="77777777" w:rsidR="002B453F" w:rsidRPr="00983875" w:rsidRDefault="002B453F" w:rsidP="002B453F">
      <w:pPr>
        <w:autoSpaceDE w:val="0"/>
        <w:autoSpaceDN w:val="0"/>
        <w:spacing w:line="360" w:lineRule="auto"/>
        <w:ind w:left="0" w:right="223" w:firstLine="0"/>
        <w:rPr>
          <w:rFonts w:ascii="Times New Roman" w:eastAsia="Times New Roman" w:hAnsi="Times New Roman" w:cs="Times New Roman"/>
          <w:sz w:val="24"/>
          <w:szCs w:val="24"/>
        </w:rPr>
      </w:pPr>
    </w:p>
    <w:p w14:paraId="3C32662F" w14:textId="72C38568" w:rsidR="00983875" w:rsidRPr="00956CD1" w:rsidRDefault="00983875" w:rsidP="002B453F">
      <w:pPr>
        <w:autoSpaceDE w:val="0"/>
        <w:autoSpaceDN w:val="0"/>
        <w:spacing w:line="360" w:lineRule="auto"/>
        <w:ind w:left="0" w:right="318"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principle may be applied. The aim of the leave of absence and any obligation of the university do not extend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beyond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point.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cases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outside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remuneration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beyond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points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mentioned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above,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 member may be granted leave at his own expense, or the university may be relieved of its obligation in proportion to the earnings involved.</w:t>
      </w:r>
    </w:p>
    <w:p w14:paraId="51E1EA34" w14:textId="77777777" w:rsidR="002B453F" w:rsidRPr="00983875" w:rsidRDefault="002B453F" w:rsidP="002B453F">
      <w:pPr>
        <w:autoSpaceDE w:val="0"/>
        <w:autoSpaceDN w:val="0"/>
        <w:spacing w:line="360" w:lineRule="auto"/>
        <w:ind w:left="0" w:right="318" w:firstLine="0"/>
        <w:rPr>
          <w:rFonts w:ascii="Times New Roman" w:eastAsia="Times New Roman" w:hAnsi="Times New Roman" w:cs="Times New Roman"/>
          <w:sz w:val="24"/>
          <w:szCs w:val="24"/>
        </w:rPr>
      </w:pPr>
    </w:p>
    <w:p w14:paraId="7486E63F" w14:textId="78ECCDD3" w:rsidR="002B453F" w:rsidRPr="00956CD1" w:rsidRDefault="00983875" w:rsidP="002B453F">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Conditions</w:t>
      </w:r>
      <w:r w:rsidRPr="00983875">
        <w:rPr>
          <w:rFonts w:ascii="Times New Roman" w:eastAsia="Times New Roman" w:hAnsi="Times New Roman" w:cs="Times New Roman"/>
          <w:sz w:val="24"/>
          <w:szCs w:val="24"/>
        </w:rPr>
        <w: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given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sabbatical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leave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expectation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she/he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return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full- time service with the university at the conclusion of the sabbatical. A condition of accepting the sabbatical 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execute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formal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contractual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agreement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specifies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obligations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 university and the faculty member. Faculty not returning incur a financial obligation: The faculty member will, to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extent permitted by law, pay back funds received from Florida</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Tech during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sabbatical if the faculty member does not resume full-time employment with Florida Tech for at least one academic year after the sabbatical. Interest at the rate of 1.3 times prime will accrue on the sabbatical leave amount beginning with the end date of the sabbatical. Lump sum payback is expected. If not lump sum, the rate of payback will be determined by Florida Tech but will not exceed one year.</w:t>
      </w:r>
    </w:p>
    <w:p w14:paraId="2FA111DD" w14:textId="77777777" w:rsidR="002B453F" w:rsidRPr="00956CD1" w:rsidRDefault="002B453F">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773A2126" w14:textId="77777777" w:rsidR="00983875" w:rsidRPr="00983875" w:rsidRDefault="00983875" w:rsidP="002B453F">
      <w:pPr>
        <w:autoSpaceDE w:val="0"/>
        <w:autoSpaceDN w:val="0"/>
        <w:spacing w:after="300"/>
        <w:ind w:left="0" w:right="301" w:firstLine="0"/>
        <w:outlineLvl w:val="1"/>
        <w:rPr>
          <w:rFonts w:ascii="Times New Roman" w:eastAsia="Times New Roman" w:hAnsi="Times New Roman" w:cs="Times New Roman"/>
          <w:b/>
          <w:bCs/>
          <w:sz w:val="52"/>
          <w:szCs w:val="52"/>
        </w:rPr>
      </w:pPr>
      <w:bookmarkStart w:id="57" w:name="FH_2.13_Leave_of_Absence_at_Faculty_Memb"/>
      <w:bookmarkStart w:id="58" w:name="_Toc158285485"/>
      <w:bookmarkEnd w:id="57"/>
      <w:r w:rsidRPr="00983875">
        <w:rPr>
          <w:rFonts w:ascii="Times New Roman" w:eastAsia="Times New Roman" w:hAnsi="Times New Roman" w:cs="Times New Roman"/>
          <w:b/>
          <w:bCs/>
          <w:sz w:val="52"/>
          <w:szCs w:val="52"/>
        </w:rPr>
        <w:lastRenderedPageBreak/>
        <w:t>FH 2.13 Leave of Absence at Faculty Member's Request</w:t>
      </w:r>
      <w:bookmarkEnd w:id="58"/>
    </w:p>
    <w:p w14:paraId="5E97E236" w14:textId="5C921055" w:rsidR="00983875" w:rsidRPr="00983875" w:rsidRDefault="00983875" w:rsidP="002B453F">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03CE1E6B" w14:textId="73244CE5" w:rsidR="00983875" w:rsidRPr="00956CD1" w:rsidRDefault="00983875" w:rsidP="002B453F">
      <w:pPr>
        <w:autoSpaceDE w:val="0"/>
        <w:autoSpaceDN w:val="0"/>
        <w:spacing w:line="360" w:lineRule="auto"/>
        <w:ind w:left="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Unpaid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leaves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absence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granted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medical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compelling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personal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reasons. A written request for a leave of absence must be submitted to the faculty member’s academic unit head.</w:t>
      </w:r>
    </w:p>
    <w:p w14:paraId="52A6DA5C" w14:textId="77777777" w:rsidR="002B453F" w:rsidRPr="00983875" w:rsidRDefault="002B453F" w:rsidP="002B453F">
      <w:pPr>
        <w:autoSpaceDE w:val="0"/>
        <w:autoSpaceDN w:val="0"/>
        <w:spacing w:line="360" w:lineRule="auto"/>
        <w:ind w:left="0" w:right="427" w:firstLine="0"/>
        <w:rPr>
          <w:rFonts w:ascii="Times New Roman" w:eastAsia="Times New Roman" w:hAnsi="Times New Roman" w:cs="Times New Roman"/>
          <w:sz w:val="24"/>
          <w:szCs w:val="24"/>
        </w:rPr>
      </w:pPr>
    </w:p>
    <w:p w14:paraId="15719876" w14:textId="77777777" w:rsidR="00983875" w:rsidRPr="00983875" w:rsidRDefault="00983875" w:rsidP="002B453F">
      <w:pPr>
        <w:autoSpaceDE w:val="0"/>
        <w:autoSpaceDN w:val="0"/>
        <w:spacing w:line="360" w:lineRule="auto"/>
        <w:ind w:left="0" w:right="427"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college/school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approve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 xml:space="preserve">the </w:t>
      </w:r>
      <w:r w:rsidRPr="00983875">
        <w:rPr>
          <w:rFonts w:ascii="Times New Roman" w:eastAsia="Times New Roman" w:hAnsi="Times New Roman" w:cs="Times New Roman"/>
          <w:spacing w:val="-2"/>
          <w:sz w:val="24"/>
          <w:szCs w:val="24"/>
        </w:rPr>
        <w:t>request.</w:t>
      </w:r>
    </w:p>
    <w:p w14:paraId="12012030" w14:textId="77777777" w:rsidR="00983875" w:rsidRPr="00983875" w:rsidRDefault="00983875" w:rsidP="002B453F">
      <w:pPr>
        <w:autoSpaceDE w:val="0"/>
        <w:autoSpaceDN w:val="0"/>
        <w:spacing w:before="3" w:line="343" w:lineRule="auto"/>
        <w:ind w:left="0" w:right="427" w:firstLine="0"/>
        <w:rPr>
          <w:rFonts w:ascii="Times New Roman" w:eastAsia="Times New Roman" w:hAnsi="Times New Roman" w:cs="Times New Roman"/>
          <w:spacing w:val="-2"/>
          <w:sz w:val="24"/>
          <w:szCs w:val="24"/>
        </w:rPr>
      </w:pPr>
    </w:p>
    <w:p w14:paraId="503C9493" w14:textId="77777777" w:rsidR="00983875" w:rsidRPr="00983875" w:rsidRDefault="00983875" w:rsidP="002B453F">
      <w:pPr>
        <w:autoSpaceDE w:val="0"/>
        <w:autoSpaceDN w:val="0"/>
        <w:spacing w:before="3" w:line="343" w:lineRule="auto"/>
        <w:ind w:left="0" w:right="427"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pacing w:val="-2"/>
          <w:sz w:val="24"/>
          <w:szCs w:val="24"/>
        </w:rPr>
        <w:t xml:space="preserve">The policy on attendance and time off is identical to The </w:t>
      </w:r>
      <w:r w:rsidRPr="00983875">
        <w:rPr>
          <w:rFonts w:ascii="Times New Roman" w:eastAsia="Times New Roman" w:hAnsi="Times New Roman" w:cs="Times New Roman"/>
          <w:sz w:val="24"/>
          <w:szCs w:val="24"/>
        </w:rPr>
        <w:t xml:space="preserve">Office of Human Resources policy on Attendance and Time Off </w:t>
      </w:r>
      <w:r w:rsidRPr="00983875">
        <w:rPr>
          <w:rFonts w:ascii="Times New Roman" w:eastAsia="Times New Roman" w:hAnsi="Times New Roman" w:cs="Times New Roman"/>
          <w:spacing w:val="-2"/>
          <w:sz w:val="24"/>
          <w:szCs w:val="24"/>
        </w:rPr>
        <w:t>provided at:</w:t>
      </w:r>
    </w:p>
    <w:p w14:paraId="3F1C9BA7" w14:textId="13BF1473" w:rsidR="00983875" w:rsidRPr="00983875" w:rsidRDefault="00000000" w:rsidP="002B453F">
      <w:pPr>
        <w:autoSpaceDE w:val="0"/>
        <w:autoSpaceDN w:val="0"/>
        <w:spacing w:before="3" w:line="343" w:lineRule="auto"/>
        <w:ind w:left="0" w:right="427" w:firstLine="0"/>
        <w:rPr>
          <w:rFonts w:ascii="Times New Roman" w:eastAsia="Times New Roman" w:hAnsi="Times New Roman" w:cs="Times New Roman"/>
          <w:color w:val="0000FF"/>
          <w:spacing w:val="-2"/>
          <w:sz w:val="24"/>
          <w:szCs w:val="24"/>
          <w:u w:val="single"/>
        </w:rPr>
      </w:pPr>
      <w:hyperlink r:id="rId14" w:history="1">
        <w:r w:rsidR="002B453F" w:rsidRPr="00983875">
          <w:rPr>
            <w:rStyle w:val="Hyperlink"/>
            <w:rFonts w:ascii="Times New Roman" w:eastAsia="Times New Roman" w:hAnsi="Times New Roman" w:cs="Times New Roman"/>
            <w:color w:val="0000FF"/>
            <w:spacing w:val="-2"/>
            <w:sz w:val="24"/>
            <w:szCs w:val="24"/>
          </w:rPr>
          <w:t>https://www.fit.edu/policies/human-resources-policies/attendance-and-time-off/</w:t>
        </w:r>
      </w:hyperlink>
    </w:p>
    <w:p w14:paraId="478C1DC0" w14:textId="4F350217" w:rsidR="002B453F" w:rsidRPr="00956CD1" w:rsidRDefault="002B453F">
      <w:pPr>
        <w:rPr>
          <w:rFonts w:ascii="Times New Roman" w:eastAsia="Times New Roman" w:hAnsi="Times New Roman" w:cs="Times New Roman"/>
          <w:spacing w:val="-2"/>
          <w:sz w:val="24"/>
          <w:szCs w:val="24"/>
          <w:u w:val="single"/>
        </w:rPr>
      </w:pPr>
      <w:r w:rsidRPr="00956CD1">
        <w:rPr>
          <w:rFonts w:ascii="Times New Roman" w:eastAsia="Times New Roman" w:hAnsi="Times New Roman" w:cs="Times New Roman"/>
          <w:spacing w:val="-2"/>
          <w:sz w:val="24"/>
          <w:szCs w:val="24"/>
          <w:u w:val="single"/>
        </w:rPr>
        <w:br w:type="page"/>
      </w:r>
    </w:p>
    <w:p w14:paraId="73877915" w14:textId="77777777" w:rsidR="00983875" w:rsidRPr="00983875" w:rsidRDefault="00983875" w:rsidP="002B453F">
      <w:pPr>
        <w:autoSpaceDE w:val="0"/>
        <w:autoSpaceDN w:val="0"/>
        <w:spacing w:after="300"/>
        <w:ind w:left="0" w:firstLine="0"/>
        <w:outlineLvl w:val="1"/>
        <w:rPr>
          <w:rFonts w:ascii="Times New Roman" w:eastAsia="Times New Roman" w:hAnsi="Times New Roman" w:cs="Times New Roman"/>
          <w:b/>
          <w:bCs/>
          <w:sz w:val="52"/>
          <w:szCs w:val="52"/>
        </w:rPr>
      </w:pPr>
      <w:bookmarkStart w:id="59" w:name="FH_2.14_Policies_Governing_Hours_of_Work"/>
      <w:bookmarkStart w:id="60" w:name="_Toc158285486"/>
      <w:bookmarkEnd w:id="59"/>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2.14</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Policies</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Governing</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Hours</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of</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pacing w:val="-4"/>
          <w:sz w:val="52"/>
          <w:szCs w:val="52"/>
        </w:rPr>
        <w:t>Work</w:t>
      </w:r>
      <w:bookmarkEnd w:id="60"/>
    </w:p>
    <w:p w14:paraId="52B777AE" w14:textId="448298D4" w:rsidR="00983875" w:rsidRPr="00983875" w:rsidRDefault="00983875" w:rsidP="002B453F">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63772713" w14:textId="6BCE0A6B" w:rsidR="00983875" w:rsidRPr="00956CD1" w:rsidRDefault="00983875" w:rsidP="002B453F">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Full-time faculty covered by these policies are expected to give freely of their time, energy and ability to furthering the aims and purposes of the university and the accomplishment of their work. Because of the peculiar requirements of various positions, some variation in work schedule is normal. Except for formally scheduled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classes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activities,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work</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schedules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full-time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necessarily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flexible, and discretion must be used to guide their use of time in extracurricular and other duties related to proper professional services as teachers. Similarly, those employed for full- or part-time research, or part-time teaching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work</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demands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conform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hourly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schedules,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discretion must guide their use of time. The appropriate academic unit head will approve the normal work schedules for each individual and activity.</w:t>
      </w:r>
    </w:p>
    <w:p w14:paraId="5A72AD05" w14:textId="77777777" w:rsidR="002B453F" w:rsidRPr="00983875" w:rsidRDefault="002B453F" w:rsidP="002B453F">
      <w:pPr>
        <w:autoSpaceDE w:val="0"/>
        <w:autoSpaceDN w:val="0"/>
        <w:spacing w:line="360" w:lineRule="auto"/>
        <w:ind w:left="0" w:right="223" w:firstLine="0"/>
        <w:rPr>
          <w:rFonts w:ascii="Times New Roman" w:eastAsia="Times New Roman" w:hAnsi="Times New Roman" w:cs="Times New Roman"/>
          <w:sz w:val="24"/>
          <w:szCs w:val="24"/>
        </w:rPr>
      </w:pPr>
    </w:p>
    <w:p w14:paraId="6D22EE13" w14:textId="5780AAAA" w:rsidR="002B453F" w:rsidRPr="00956CD1" w:rsidRDefault="00983875" w:rsidP="002B453F">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the faculty member’s arrival date on campus is after the beginning date of the faculty contract, it is the 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responsibility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inform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department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arrive on campus each term and why they will be absent from campus.</w:t>
      </w:r>
    </w:p>
    <w:p w14:paraId="7E2028B3" w14:textId="77777777" w:rsidR="002B453F" w:rsidRPr="00956CD1" w:rsidRDefault="002B453F">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52A21938" w14:textId="77777777" w:rsidR="00983875" w:rsidRPr="00983875" w:rsidRDefault="00983875" w:rsidP="002B453F">
      <w:pPr>
        <w:autoSpaceDE w:val="0"/>
        <w:autoSpaceDN w:val="0"/>
        <w:spacing w:after="300"/>
        <w:ind w:left="0" w:firstLine="0"/>
        <w:outlineLvl w:val="1"/>
        <w:rPr>
          <w:rFonts w:ascii="Times New Roman" w:eastAsia="Times New Roman" w:hAnsi="Times New Roman" w:cs="Times New Roman"/>
          <w:b/>
          <w:bCs/>
          <w:sz w:val="52"/>
          <w:szCs w:val="52"/>
        </w:rPr>
      </w:pPr>
      <w:bookmarkStart w:id="61" w:name="FH_2.15_Policies_Governing_Outside_Work_"/>
      <w:bookmarkStart w:id="62" w:name="_Toc158285487"/>
      <w:bookmarkEnd w:id="61"/>
      <w:r w:rsidRPr="00983875">
        <w:rPr>
          <w:rFonts w:ascii="Times New Roman" w:eastAsia="Times New Roman" w:hAnsi="Times New Roman" w:cs="Times New Roman"/>
          <w:b/>
          <w:bCs/>
          <w:sz w:val="52"/>
          <w:szCs w:val="52"/>
        </w:rPr>
        <w:lastRenderedPageBreak/>
        <w:t>FH 2.15 Policies Governing Outside Work by Faculty Members</w:t>
      </w:r>
      <w:bookmarkEnd w:id="62"/>
    </w:p>
    <w:p w14:paraId="4CBD0F20" w14:textId="45127172" w:rsidR="00983875" w:rsidRPr="00983875" w:rsidRDefault="00983875" w:rsidP="002B453F">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Jan</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9,</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2013</w:t>
      </w:r>
      <w:r w:rsidR="00406A31" w:rsidRPr="00956CD1">
        <w:rPr>
          <w:rFonts w:ascii="Times New Roman" w:eastAsia="Times New Roman" w:hAnsi="Times New Roman" w:cs="Times New Roman"/>
          <w:b/>
          <w:spacing w:val="-4"/>
          <w:sz w:val="24"/>
        </w:rPr>
        <w:t>, Revised May 2, 2024</w:t>
      </w:r>
    </w:p>
    <w:p w14:paraId="0BFA2967" w14:textId="55E2D12B" w:rsidR="00983875" w:rsidRPr="00956CD1" w:rsidRDefault="00983875" w:rsidP="002B453F">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Full-time faculty at Florida Tech accept their appointment with the understanding that their primary employment responsibility is to the university. The university encourages faculty members to offer professional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advice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concerning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development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natural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resources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products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 new scientific apparatuses and techniques; to conduct research, and prepare and publish results of their studies; to make addresses on subjects in which they are qualified and that are of public interest; and to serve as officers or as members of committees of learned and scientific societies. Such activities are not normally considered as outside work.</w:t>
      </w:r>
    </w:p>
    <w:p w14:paraId="797F518F" w14:textId="77777777" w:rsidR="002B453F" w:rsidRPr="00983875" w:rsidRDefault="002B453F" w:rsidP="002B453F">
      <w:pPr>
        <w:autoSpaceDE w:val="0"/>
        <w:autoSpaceDN w:val="0"/>
        <w:spacing w:line="360" w:lineRule="auto"/>
        <w:ind w:left="0" w:right="301" w:firstLine="0"/>
        <w:rPr>
          <w:rFonts w:ascii="Times New Roman" w:eastAsia="Times New Roman" w:hAnsi="Times New Roman" w:cs="Times New Roman"/>
          <w:sz w:val="24"/>
          <w:szCs w:val="24"/>
        </w:rPr>
      </w:pPr>
    </w:p>
    <w:p w14:paraId="171301AD" w14:textId="756CC45E" w:rsidR="00983875" w:rsidRPr="00956CD1" w:rsidRDefault="00983875" w:rsidP="002B453F">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Ordinary private business of faculty members, such as investing money or the hiring of labor in private undertakings, is not considered to fall within the purview of regulation by the university, provided the business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character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damage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way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prestige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entails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loss of time or efficiency in the performance of university duties.</w:t>
      </w:r>
    </w:p>
    <w:p w14:paraId="68B63106" w14:textId="77777777" w:rsidR="002B453F" w:rsidRPr="00983875" w:rsidRDefault="002B453F" w:rsidP="002B453F">
      <w:pPr>
        <w:autoSpaceDE w:val="0"/>
        <w:autoSpaceDN w:val="0"/>
        <w:spacing w:line="360" w:lineRule="auto"/>
        <w:ind w:left="0" w:right="223" w:firstLine="0"/>
        <w:rPr>
          <w:rFonts w:ascii="Times New Roman" w:eastAsia="Times New Roman" w:hAnsi="Times New Roman" w:cs="Times New Roman"/>
          <w:sz w:val="24"/>
          <w:szCs w:val="24"/>
        </w:rPr>
      </w:pPr>
    </w:p>
    <w:p w14:paraId="4F341899" w14:textId="66FD9C14" w:rsidR="00983875" w:rsidRPr="00983875" w:rsidRDefault="00983875" w:rsidP="002B453F">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Occasions may arise when it will be mutually beneficial to the university and the faculty member for the latter to serve as a consultant to local industry or national science organizations. </w:t>
      </w:r>
    </w:p>
    <w:p w14:paraId="53B84A3E" w14:textId="565F3327" w:rsidR="00983875" w:rsidRPr="00956CD1" w:rsidRDefault="00983875" w:rsidP="002B453F">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principles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4"/>
          <w:sz w:val="24"/>
          <w:szCs w:val="24"/>
        </w:rPr>
        <w:t>are:</w:t>
      </w:r>
    </w:p>
    <w:p w14:paraId="1D3A49CB" w14:textId="77777777" w:rsidR="002B453F" w:rsidRPr="00983875" w:rsidRDefault="002B453F" w:rsidP="002B453F">
      <w:pPr>
        <w:autoSpaceDE w:val="0"/>
        <w:autoSpaceDN w:val="0"/>
        <w:spacing w:line="360" w:lineRule="auto"/>
        <w:ind w:left="0" w:firstLine="0"/>
        <w:rPr>
          <w:rFonts w:ascii="Times New Roman" w:eastAsia="Times New Roman" w:hAnsi="Times New Roman" w:cs="Times New Roman"/>
          <w:sz w:val="24"/>
          <w:szCs w:val="24"/>
        </w:rPr>
      </w:pPr>
    </w:p>
    <w:p w14:paraId="60051007" w14:textId="311A0025" w:rsidR="00983875" w:rsidRPr="00956CD1" w:rsidRDefault="00983875">
      <w:pPr>
        <w:numPr>
          <w:ilvl w:val="0"/>
          <w:numId w:val="24"/>
        </w:numPr>
        <w:tabs>
          <w:tab w:val="left" w:pos="720"/>
        </w:tabs>
        <w:autoSpaceDE w:val="0"/>
        <w:autoSpaceDN w:val="0"/>
        <w:spacing w:line="360" w:lineRule="auto"/>
        <w:ind w:left="630" w:right="771"/>
        <w:rPr>
          <w:rFonts w:ascii="Times New Roman" w:eastAsia="Times New Roman" w:hAnsi="Times New Roman" w:cs="Times New Roman"/>
          <w:sz w:val="24"/>
        </w:rPr>
      </w:pP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who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desires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engage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consulting</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do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only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after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obtaining</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 approval of his/her academic unit head.</w:t>
      </w:r>
    </w:p>
    <w:p w14:paraId="4D845A7E" w14:textId="77777777" w:rsidR="002B453F" w:rsidRPr="00983875" w:rsidRDefault="002B453F" w:rsidP="00406A31">
      <w:pPr>
        <w:tabs>
          <w:tab w:val="left" w:pos="720"/>
        </w:tabs>
        <w:autoSpaceDE w:val="0"/>
        <w:autoSpaceDN w:val="0"/>
        <w:spacing w:line="360" w:lineRule="auto"/>
        <w:ind w:right="771"/>
        <w:rPr>
          <w:rFonts w:ascii="Times New Roman" w:eastAsia="Times New Roman" w:hAnsi="Times New Roman" w:cs="Times New Roman"/>
          <w:sz w:val="24"/>
        </w:rPr>
      </w:pPr>
    </w:p>
    <w:p w14:paraId="1BFDAC12" w14:textId="1F53AEB7" w:rsidR="002B453F" w:rsidRPr="00956CD1" w:rsidRDefault="00983875">
      <w:pPr>
        <w:numPr>
          <w:ilvl w:val="0"/>
          <w:numId w:val="24"/>
        </w:numPr>
        <w:tabs>
          <w:tab w:val="left" w:pos="720"/>
        </w:tabs>
        <w:autoSpaceDE w:val="0"/>
        <w:autoSpaceDN w:val="0"/>
        <w:spacing w:line="360" w:lineRule="auto"/>
        <w:ind w:left="630" w:right="504"/>
        <w:rPr>
          <w:rFonts w:ascii="Times New Roman" w:eastAsia="Times New Roman" w:hAnsi="Times New Roman" w:cs="Times New Roman"/>
          <w:sz w:val="24"/>
        </w:rPr>
      </w:pPr>
      <w:r w:rsidRPr="00983875">
        <w:rPr>
          <w:rFonts w:ascii="Times New Roman" w:eastAsia="Times New Roman" w:hAnsi="Times New Roman" w:cs="Times New Roman"/>
          <w:sz w:val="24"/>
        </w:rPr>
        <w:t>Outside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employment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must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interfere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full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proper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performance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duties;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shall not exceed one day per week; and in no way be detrimental to the best interest of the university.</w:t>
      </w:r>
    </w:p>
    <w:p w14:paraId="5C5AA1CA" w14:textId="77777777" w:rsidR="002B453F" w:rsidRPr="00983875" w:rsidRDefault="002B453F" w:rsidP="002B453F">
      <w:pPr>
        <w:tabs>
          <w:tab w:val="left" w:pos="720"/>
        </w:tabs>
        <w:autoSpaceDE w:val="0"/>
        <w:autoSpaceDN w:val="0"/>
        <w:spacing w:line="360" w:lineRule="auto"/>
        <w:ind w:left="630" w:right="504" w:firstLine="0"/>
        <w:rPr>
          <w:rFonts w:ascii="Times New Roman" w:eastAsia="Times New Roman" w:hAnsi="Times New Roman" w:cs="Times New Roman"/>
          <w:sz w:val="24"/>
        </w:rPr>
      </w:pPr>
    </w:p>
    <w:p w14:paraId="115790CB" w14:textId="562C86F8" w:rsidR="00983875" w:rsidRPr="00983875" w:rsidRDefault="00983875">
      <w:pPr>
        <w:numPr>
          <w:ilvl w:val="0"/>
          <w:numId w:val="24"/>
        </w:numPr>
        <w:tabs>
          <w:tab w:val="left" w:pos="720"/>
        </w:tabs>
        <w:autoSpaceDE w:val="0"/>
        <w:autoSpaceDN w:val="0"/>
        <w:spacing w:line="360" w:lineRule="auto"/>
        <w:ind w:left="630" w:right="285"/>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No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equipment,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supplies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clerical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services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used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furtherance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outside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work for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pay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except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highly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unusual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cases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following</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approval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appropriate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administrative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officials.</w:t>
      </w:r>
    </w:p>
    <w:p w14:paraId="675A6D92" w14:textId="77777777" w:rsidR="00983875" w:rsidRPr="00983875" w:rsidRDefault="00983875" w:rsidP="00C2705B">
      <w:pPr>
        <w:autoSpaceDE w:val="0"/>
        <w:autoSpaceDN w:val="0"/>
        <w:spacing w:line="343" w:lineRule="auto"/>
        <w:ind w:left="0" w:firstLine="0"/>
        <w:rPr>
          <w:rFonts w:ascii="Times New Roman" w:eastAsia="Times New Roman" w:hAnsi="Times New Roman" w:cs="Times New Roman"/>
          <w:sz w:val="24"/>
        </w:rPr>
      </w:pPr>
    </w:p>
    <w:p w14:paraId="132A723A" w14:textId="77777777" w:rsidR="00983875" w:rsidRPr="00983875" w:rsidRDefault="00983875" w:rsidP="00C2705B">
      <w:pPr>
        <w:autoSpaceDE w:val="0"/>
        <w:autoSpaceDN w:val="0"/>
        <w:spacing w:line="343" w:lineRule="auto"/>
        <w:ind w:left="0" w:firstLine="0"/>
        <w:rPr>
          <w:rFonts w:ascii="Times New Roman" w:eastAsia="Times New Roman" w:hAnsi="Times New Roman" w:cs="Times New Roman"/>
          <w:sz w:val="24"/>
        </w:rPr>
      </w:pPr>
    </w:p>
    <w:p w14:paraId="11420B41" w14:textId="6254680D" w:rsidR="00983875" w:rsidRPr="00983875" w:rsidRDefault="00983875" w:rsidP="00406A31">
      <w:pPr>
        <w:autoSpaceDE w:val="0"/>
        <w:autoSpaceDN w:val="0"/>
        <w:spacing w:after="300"/>
        <w:ind w:left="0" w:firstLine="0"/>
        <w:rPr>
          <w:rFonts w:ascii="Times New Roman" w:eastAsia="Times New Roman" w:hAnsi="Times New Roman" w:cs="Times New Roman"/>
          <w:b/>
          <w:bCs/>
          <w:color w:val="770000"/>
          <w:sz w:val="42"/>
          <w:szCs w:val="42"/>
        </w:rPr>
      </w:pPr>
      <w:r w:rsidRPr="00983875">
        <w:rPr>
          <w:rFonts w:ascii="Times New Roman" w:eastAsia="Times New Roman" w:hAnsi="Times New Roman" w:cs="Times New Roman"/>
          <w:b/>
          <w:bCs/>
          <w:color w:val="770000"/>
          <w:sz w:val="42"/>
          <w:szCs w:val="42"/>
        </w:rPr>
        <w:t>FH 2.15.1 Conflict of Interest</w:t>
      </w:r>
    </w:p>
    <w:p w14:paraId="2DB6891E" w14:textId="77777777" w:rsidR="00983875" w:rsidRPr="00983875" w:rsidRDefault="00983875" w:rsidP="00C2705B">
      <w:pPr>
        <w:autoSpaceDE w:val="0"/>
        <w:autoSpaceDN w:val="0"/>
        <w:spacing w:line="343"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The Conflict of Interest policy is identical to The Office of Human Resources policy on Conflict of Interest. </w:t>
      </w:r>
    </w:p>
    <w:p w14:paraId="4EB708D5" w14:textId="77777777" w:rsidR="00983875" w:rsidRPr="00983875" w:rsidRDefault="00000000" w:rsidP="00C2705B">
      <w:pPr>
        <w:autoSpaceDE w:val="0"/>
        <w:autoSpaceDN w:val="0"/>
        <w:spacing w:line="343" w:lineRule="auto"/>
        <w:ind w:left="0" w:right="223" w:firstLine="0"/>
        <w:rPr>
          <w:rFonts w:ascii="Times New Roman" w:eastAsia="Times New Roman" w:hAnsi="Times New Roman" w:cs="Times New Roman"/>
          <w:sz w:val="24"/>
          <w:szCs w:val="24"/>
        </w:rPr>
      </w:pPr>
      <w:hyperlink r:id="rId15" w:history="1">
        <w:r w:rsidR="00983875" w:rsidRPr="00983875">
          <w:rPr>
            <w:rFonts w:ascii="Times New Roman" w:eastAsia="Times New Roman" w:hAnsi="Times New Roman" w:cs="Times New Roman"/>
            <w:color w:val="0000FF"/>
            <w:sz w:val="24"/>
            <w:szCs w:val="24"/>
            <w:u w:val="single"/>
          </w:rPr>
          <w:t>https://www.fit.edu/hr/conflict-of-interest-coi/</w:t>
        </w:r>
      </w:hyperlink>
    </w:p>
    <w:p w14:paraId="5EDAB16A" w14:textId="513BDA4C" w:rsidR="00406A31" w:rsidRPr="00956CD1" w:rsidRDefault="00983875" w:rsidP="00C2705B">
      <w:pPr>
        <w:autoSpaceDE w:val="0"/>
        <w:autoSpaceDN w:val="0"/>
        <w:spacing w:line="343" w:lineRule="auto"/>
        <w:ind w:left="0" w:right="223" w:firstLine="0"/>
        <w:rPr>
          <w:rFonts w:ascii="Segoe UI" w:eastAsia="Times New Roman" w:hAnsi="Segoe UI" w:cs="Segoe UI"/>
          <w:b/>
          <w:bCs/>
          <w:sz w:val="18"/>
          <w:szCs w:val="18"/>
        </w:rPr>
      </w:pPr>
      <w:r w:rsidRPr="00983875">
        <w:rPr>
          <w:rFonts w:ascii="Segoe UI" w:eastAsia="Times New Roman" w:hAnsi="Segoe UI" w:cs="Segoe UI"/>
          <w:b/>
          <w:bCs/>
          <w:sz w:val="18"/>
          <w:szCs w:val="18"/>
        </w:rPr>
        <w:t xml:space="preserve"> </w:t>
      </w:r>
    </w:p>
    <w:p w14:paraId="00327705" w14:textId="77777777" w:rsidR="00406A31" w:rsidRPr="00956CD1" w:rsidRDefault="00406A31">
      <w:pPr>
        <w:rPr>
          <w:rFonts w:ascii="Segoe UI" w:eastAsia="Times New Roman" w:hAnsi="Segoe UI" w:cs="Segoe UI"/>
          <w:b/>
          <w:bCs/>
          <w:sz w:val="18"/>
          <w:szCs w:val="18"/>
        </w:rPr>
      </w:pPr>
      <w:r w:rsidRPr="00956CD1">
        <w:rPr>
          <w:rFonts w:ascii="Segoe UI" w:eastAsia="Times New Roman" w:hAnsi="Segoe UI" w:cs="Segoe UI"/>
          <w:b/>
          <w:bCs/>
          <w:sz w:val="18"/>
          <w:szCs w:val="18"/>
        </w:rPr>
        <w:br w:type="page"/>
      </w:r>
    </w:p>
    <w:p w14:paraId="35980FB8" w14:textId="77777777" w:rsidR="00983875" w:rsidRPr="00983875" w:rsidRDefault="00983875" w:rsidP="00C046AB">
      <w:pPr>
        <w:autoSpaceDE w:val="0"/>
        <w:autoSpaceDN w:val="0"/>
        <w:spacing w:after="300"/>
        <w:ind w:left="0" w:firstLine="0"/>
        <w:outlineLvl w:val="1"/>
        <w:rPr>
          <w:rFonts w:ascii="Times New Roman" w:eastAsia="Times New Roman" w:hAnsi="Times New Roman" w:cs="Times New Roman"/>
          <w:b/>
          <w:bCs/>
          <w:sz w:val="52"/>
          <w:szCs w:val="52"/>
        </w:rPr>
      </w:pPr>
      <w:bookmarkStart w:id="63" w:name="FH_2.16_Policy_Governing_Purchases_Flori"/>
      <w:bookmarkStart w:id="64" w:name="_Toc158285488"/>
      <w:bookmarkEnd w:id="63"/>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2.16</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Policy</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 xml:space="preserve">Governing </w:t>
      </w:r>
      <w:r w:rsidRPr="00983875">
        <w:rPr>
          <w:rFonts w:ascii="Times New Roman" w:eastAsia="Times New Roman" w:hAnsi="Times New Roman" w:cs="Times New Roman"/>
          <w:b/>
          <w:bCs/>
          <w:spacing w:val="-2"/>
          <w:sz w:val="52"/>
          <w:szCs w:val="52"/>
        </w:rPr>
        <w:t>Purchases</w:t>
      </w:r>
      <w:bookmarkEnd w:id="64"/>
    </w:p>
    <w:p w14:paraId="02BC5E16" w14:textId="75BD8BE7" w:rsidR="00983875" w:rsidRPr="00983875" w:rsidRDefault="00983875" w:rsidP="00FD6E2C">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0F72149D" w14:textId="3883C492" w:rsidR="00983875" w:rsidRPr="00956CD1" w:rsidRDefault="00983875" w:rsidP="00FD6E2C">
      <w:pPr>
        <w:autoSpaceDE w:val="0"/>
        <w:autoSpaceDN w:val="0"/>
        <w:spacing w:line="360" w:lineRule="auto"/>
        <w:ind w:left="0" w:right="318"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Florida Tech will not purchase from companies that are wholly or partly owned by a Florida Tech faculty member or a member of his/her immediate family. In addition, the university will not purchase from a company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which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Florida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his/her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immediate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family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financial interest, e.g., stock dividends, commissions on sales, etc. Exceptions to this policy require approval of either the president or the chief academic officer.</w:t>
      </w:r>
    </w:p>
    <w:p w14:paraId="3218E6B6" w14:textId="77777777" w:rsidR="00FD6E2C" w:rsidRPr="00983875" w:rsidRDefault="00FD6E2C" w:rsidP="00FD6E2C">
      <w:pPr>
        <w:autoSpaceDE w:val="0"/>
        <w:autoSpaceDN w:val="0"/>
        <w:spacing w:line="360" w:lineRule="auto"/>
        <w:ind w:left="0" w:right="318" w:firstLine="0"/>
        <w:rPr>
          <w:rFonts w:ascii="Times New Roman" w:eastAsia="Times New Roman" w:hAnsi="Times New Roman" w:cs="Times New Roman"/>
          <w:sz w:val="24"/>
          <w:szCs w:val="24"/>
        </w:rPr>
      </w:pPr>
    </w:p>
    <w:p w14:paraId="268D7B5E" w14:textId="77777777" w:rsidR="00983875" w:rsidRPr="00983875" w:rsidRDefault="00983875" w:rsidP="00FD6E2C">
      <w:pPr>
        <w:autoSpaceDE w:val="0"/>
        <w:autoSpaceDN w:val="0"/>
        <w:spacing w:line="360" w:lineRule="auto"/>
        <w:ind w:left="0" w:right="318"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The procurement/purchasing policies are identical to the Florida Tech policies, available at: </w:t>
      </w:r>
    </w:p>
    <w:p w14:paraId="1CC295B3" w14:textId="49FFC2A7" w:rsidR="00983875" w:rsidRPr="00956CD1" w:rsidRDefault="00000000" w:rsidP="00FD6E2C">
      <w:pPr>
        <w:autoSpaceDE w:val="0"/>
        <w:autoSpaceDN w:val="0"/>
        <w:spacing w:line="360" w:lineRule="auto"/>
        <w:ind w:left="0" w:right="318" w:firstLine="0"/>
        <w:rPr>
          <w:rFonts w:ascii="Times New Roman" w:eastAsia="Times New Roman" w:hAnsi="Times New Roman" w:cs="Times New Roman"/>
          <w:color w:val="0000FF"/>
          <w:sz w:val="24"/>
          <w:szCs w:val="24"/>
        </w:rPr>
      </w:pPr>
      <w:hyperlink r:id="rId16" w:history="1">
        <w:r w:rsidR="00FD6E2C" w:rsidRPr="00983875">
          <w:rPr>
            <w:rStyle w:val="Hyperlink"/>
            <w:rFonts w:ascii="Times New Roman" w:eastAsia="Times New Roman" w:hAnsi="Times New Roman" w:cs="Times New Roman"/>
            <w:color w:val="0000FF"/>
            <w:sz w:val="24"/>
            <w:szCs w:val="24"/>
          </w:rPr>
          <w:t>https://www.fit.edu/policies/procurement-services/purchasing/procurement-policy/</w:t>
        </w:r>
      </w:hyperlink>
    </w:p>
    <w:p w14:paraId="27F14B35" w14:textId="7DB91CF4" w:rsidR="00FD6E2C" w:rsidRPr="00956CD1" w:rsidRDefault="00FD6E2C">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3FABE014" w14:textId="77777777" w:rsidR="00983875" w:rsidRPr="00983875" w:rsidRDefault="00983875" w:rsidP="00FD6E2C">
      <w:pPr>
        <w:autoSpaceDE w:val="0"/>
        <w:autoSpaceDN w:val="0"/>
        <w:ind w:left="0" w:firstLine="0"/>
        <w:outlineLvl w:val="1"/>
        <w:rPr>
          <w:rFonts w:ascii="Times New Roman" w:eastAsia="Times New Roman" w:hAnsi="Times New Roman" w:cs="Times New Roman"/>
          <w:b/>
          <w:bCs/>
          <w:sz w:val="52"/>
          <w:szCs w:val="52"/>
        </w:rPr>
      </w:pPr>
      <w:bookmarkStart w:id="65" w:name="FH_2.17_Pursuit_of_Academic_Degrees_by_F"/>
      <w:bookmarkStart w:id="66" w:name="_Toc158285489"/>
      <w:bookmarkEnd w:id="65"/>
      <w:r w:rsidRPr="00983875">
        <w:rPr>
          <w:rFonts w:ascii="Times New Roman" w:eastAsia="Times New Roman" w:hAnsi="Times New Roman" w:cs="Times New Roman"/>
          <w:b/>
          <w:bCs/>
          <w:sz w:val="52"/>
          <w:szCs w:val="52"/>
        </w:rPr>
        <w:lastRenderedPageBreak/>
        <w:t xml:space="preserve">FH 2.17 Pursuit of Academic Degrees by </w:t>
      </w:r>
      <w:r w:rsidRPr="00983875">
        <w:rPr>
          <w:rFonts w:ascii="Times New Roman" w:eastAsia="Times New Roman" w:hAnsi="Times New Roman" w:cs="Times New Roman"/>
          <w:b/>
          <w:bCs/>
          <w:spacing w:val="-2"/>
          <w:sz w:val="52"/>
          <w:szCs w:val="52"/>
        </w:rPr>
        <w:t>Faculty</w:t>
      </w:r>
      <w:bookmarkEnd w:id="66"/>
    </w:p>
    <w:p w14:paraId="11243DCD" w14:textId="77777777" w:rsidR="00FD6E2C" w:rsidRPr="00956CD1" w:rsidRDefault="00FD6E2C" w:rsidP="00FD6E2C">
      <w:pPr>
        <w:autoSpaceDE w:val="0"/>
        <w:autoSpaceDN w:val="0"/>
        <w:ind w:left="0" w:firstLine="0"/>
        <w:rPr>
          <w:rFonts w:ascii="Times New Roman" w:eastAsia="Times New Roman" w:hAnsi="Times New Roman" w:cs="Times New Roman"/>
          <w:b/>
          <w:sz w:val="24"/>
        </w:rPr>
      </w:pPr>
    </w:p>
    <w:p w14:paraId="3FC02579" w14:textId="1DA65554" w:rsidR="00983875" w:rsidRPr="00983875" w:rsidRDefault="00983875" w:rsidP="00FD6E2C">
      <w:pPr>
        <w:autoSpaceDE w:val="0"/>
        <w:autoSpaceDN w:val="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2011</w:t>
      </w:r>
      <w:r w:rsidR="00FD6E2C" w:rsidRPr="00956CD1">
        <w:rPr>
          <w:rFonts w:ascii="Times New Roman" w:eastAsia="Times New Roman" w:hAnsi="Times New Roman" w:cs="Times New Roman"/>
          <w:b/>
          <w:spacing w:val="-4"/>
          <w:sz w:val="24"/>
        </w:rPr>
        <w:t>, Revised May 2, 2024</w:t>
      </w:r>
    </w:p>
    <w:p w14:paraId="496A745D"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b/>
          <w:sz w:val="24"/>
          <w:szCs w:val="24"/>
        </w:rPr>
      </w:pPr>
    </w:p>
    <w:p w14:paraId="13FEF2B9" w14:textId="6C68BBB5" w:rsidR="00983875" w:rsidRPr="00983875" w:rsidRDefault="00983875" w:rsidP="00FD6E2C">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Florida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the </w:t>
      </w:r>
      <w:r w:rsidRPr="00983875">
        <w:rPr>
          <w:rFonts w:ascii="Times New Roman" w:eastAsia="Times New Roman" w:hAnsi="Times New Roman" w:cs="Times New Roman"/>
          <w:sz w:val="24"/>
          <w:szCs w:val="24"/>
        </w:rPr>
        <w:t>professorial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rank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assistant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professor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higher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allowed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pursue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Florida Tech</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degrees.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Only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chief</w:t>
      </w:r>
      <w:r w:rsidRPr="00983875">
        <w:rPr>
          <w:rFonts w:ascii="Times New Roman" w:eastAsia="Times New Roman" w:hAnsi="Times New Roman" w:cs="Times New Roman"/>
          <w:spacing w:val="-3"/>
          <w:sz w:val="24"/>
          <w:szCs w:val="24"/>
        </w:rPr>
        <w:t xml:space="preserve"> </w:t>
      </w:r>
      <w:r w:rsidR="00C84112" w:rsidRPr="00956CD1">
        <w:rPr>
          <w:rFonts w:ascii="Times New Roman" w:eastAsia="Times New Roman" w:hAnsi="Times New Roman" w:cs="Times New Roman"/>
          <w:sz w:val="24"/>
          <w:szCs w:val="24"/>
        </w:rPr>
        <w:t>academic</w:t>
      </w:r>
      <w:r w:rsidR="00C84112"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officer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grant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exception/exemption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pacing w:val="-2"/>
          <w:sz w:val="24"/>
          <w:szCs w:val="24"/>
        </w:rPr>
        <w:t>policy.</w:t>
      </w:r>
    </w:p>
    <w:p w14:paraId="36B25C01"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p>
    <w:p w14:paraId="73806010" w14:textId="6D685303"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Notably, </w:t>
      </w:r>
      <w:bookmarkStart w:id="67" w:name="_Hlk167100666"/>
      <w:r w:rsidRPr="00983875">
        <w:rPr>
          <w:rFonts w:ascii="Times New Roman" w:eastAsia="Times New Roman" w:hAnsi="Times New Roman" w:cs="Times New Roman"/>
          <w:sz w:val="24"/>
          <w:szCs w:val="24"/>
        </w:rPr>
        <w:t xml:space="preserve">the Office of Human Resources policy on Conflict </w:t>
      </w:r>
      <w:bookmarkEnd w:id="67"/>
      <w:r w:rsidRPr="00983875">
        <w:rPr>
          <w:rFonts w:ascii="Times New Roman" w:eastAsia="Times New Roman" w:hAnsi="Times New Roman" w:cs="Times New Roman"/>
          <w:sz w:val="24"/>
          <w:szCs w:val="24"/>
        </w:rPr>
        <w:t>of Interest and Commitment applies to all Florida Tech full-time employees not on unpaid leave, their eligible dependent children, and their current spouses</w:t>
      </w:r>
      <w:r w:rsidR="00FD6E2C" w:rsidRPr="00956CD1">
        <w:rPr>
          <w:rFonts w:ascii="Times New Roman" w:eastAsia="Times New Roman" w:hAnsi="Times New Roman" w:cs="Times New Roman"/>
          <w:sz w:val="24"/>
          <w:szCs w:val="24"/>
        </w:rPr>
        <w:t>.</w:t>
      </w:r>
    </w:p>
    <w:p w14:paraId="251499A8" w14:textId="1C04D0E0" w:rsidR="00FD6E2C" w:rsidRPr="00956CD1" w:rsidRDefault="00000000" w:rsidP="00FD6E2C">
      <w:pPr>
        <w:autoSpaceDE w:val="0"/>
        <w:autoSpaceDN w:val="0"/>
        <w:spacing w:line="360" w:lineRule="auto"/>
        <w:ind w:left="0" w:firstLine="0"/>
        <w:outlineLvl w:val="1"/>
        <w:rPr>
          <w:rFonts w:ascii="Times New Roman" w:eastAsia="Times New Roman" w:hAnsi="Times New Roman" w:cs="Times New Roman"/>
          <w:sz w:val="24"/>
          <w:szCs w:val="24"/>
        </w:rPr>
      </w:pPr>
      <w:hyperlink r:id="rId17" w:history="1">
        <w:r w:rsidR="00FD6E2C" w:rsidRPr="00983875">
          <w:rPr>
            <w:rStyle w:val="Hyperlink"/>
            <w:rFonts w:ascii="Times New Roman" w:eastAsia="Times New Roman" w:hAnsi="Times New Roman" w:cs="Times New Roman"/>
            <w:color w:val="0000FF"/>
            <w:sz w:val="24"/>
            <w:szCs w:val="24"/>
          </w:rPr>
          <w:t>https://www.fit.edu/policies/human-resources-policies/training-and-development/tuition-remission/</w:t>
        </w:r>
      </w:hyperlink>
      <w:bookmarkStart w:id="68" w:name="FH_2.18_Policy_on_Faculty_Advising_Flori"/>
      <w:bookmarkStart w:id="69" w:name="_Toc158285490"/>
      <w:bookmarkEnd w:id="68"/>
    </w:p>
    <w:p w14:paraId="234ADB5F" w14:textId="77777777" w:rsidR="00FD6E2C" w:rsidRPr="00956CD1" w:rsidRDefault="00FD6E2C" w:rsidP="00C046AB">
      <w:pPr>
        <w:autoSpaceDE w:val="0"/>
        <w:autoSpaceDN w:val="0"/>
        <w:spacing w:before="67"/>
        <w:ind w:left="0" w:firstLine="0"/>
        <w:outlineLvl w:val="1"/>
        <w:rPr>
          <w:rFonts w:ascii="Times New Roman" w:eastAsia="Times New Roman" w:hAnsi="Times New Roman" w:cs="Times New Roman"/>
        </w:rPr>
      </w:pPr>
    </w:p>
    <w:p w14:paraId="12DBD007" w14:textId="77777777" w:rsidR="00FD6E2C" w:rsidRPr="00956CD1" w:rsidRDefault="00FD6E2C">
      <w:pPr>
        <w:rPr>
          <w:rFonts w:ascii="Times New Roman" w:eastAsia="Times New Roman" w:hAnsi="Times New Roman" w:cs="Times New Roman"/>
        </w:rPr>
      </w:pPr>
      <w:r w:rsidRPr="00956CD1">
        <w:rPr>
          <w:rFonts w:ascii="Times New Roman" w:eastAsia="Times New Roman" w:hAnsi="Times New Roman" w:cs="Times New Roman"/>
        </w:rPr>
        <w:br w:type="page"/>
      </w:r>
    </w:p>
    <w:p w14:paraId="4BC8E36A" w14:textId="225786D1" w:rsidR="00983875" w:rsidRPr="00983875" w:rsidRDefault="00983875" w:rsidP="00FD6E2C">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2.18 Policy</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 xml:space="preserve">on Faculty </w:t>
      </w:r>
      <w:r w:rsidRPr="00983875">
        <w:rPr>
          <w:rFonts w:ascii="Times New Roman" w:eastAsia="Times New Roman" w:hAnsi="Times New Roman" w:cs="Times New Roman"/>
          <w:b/>
          <w:bCs/>
          <w:spacing w:val="-2"/>
          <w:sz w:val="52"/>
          <w:szCs w:val="52"/>
        </w:rPr>
        <w:t>Advising</w:t>
      </w:r>
      <w:bookmarkEnd w:id="69"/>
    </w:p>
    <w:p w14:paraId="666D475F" w14:textId="55B6F3EC" w:rsidR="00983875" w:rsidRPr="00983875" w:rsidRDefault="00983875" w:rsidP="00FD6E2C">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Feb</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2014</w:t>
      </w:r>
    </w:p>
    <w:p w14:paraId="0957FA61"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i/>
          <w:sz w:val="24"/>
        </w:rPr>
      </w:pPr>
      <w:r w:rsidRPr="00983875">
        <w:rPr>
          <w:rFonts w:ascii="Times New Roman" w:eastAsia="Times New Roman" w:hAnsi="Times New Roman" w:cs="Times New Roman"/>
          <w:i/>
          <w:sz w:val="24"/>
        </w:rPr>
        <w:t>See</w:t>
      </w:r>
      <w:r w:rsidRPr="00983875">
        <w:rPr>
          <w:rFonts w:ascii="Times New Roman" w:eastAsia="Times New Roman" w:hAnsi="Times New Roman" w:cs="Times New Roman"/>
          <w:i/>
          <w:spacing w:val="-7"/>
          <w:sz w:val="24"/>
        </w:rPr>
        <w:t xml:space="preserve"> </w:t>
      </w:r>
      <w:r w:rsidRPr="00983875">
        <w:rPr>
          <w:rFonts w:ascii="Times New Roman" w:eastAsia="Times New Roman" w:hAnsi="Times New Roman" w:cs="Times New Roman"/>
          <w:i/>
          <w:sz w:val="24"/>
        </w:rPr>
        <w:t>also</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faculty</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guideline</w:t>
      </w:r>
      <w:r w:rsidRPr="00983875">
        <w:rPr>
          <w:rFonts w:ascii="Times New Roman" w:eastAsia="Times New Roman" w:hAnsi="Times New Roman" w:cs="Times New Roman"/>
          <w:i/>
          <w:spacing w:val="-5"/>
          <w:sz w:val="24"/>
        </w:rPr>
        <w:t xml:space="preserve"> </w:t>
      </w:r>
      <w:r w:rsidRPr="00983875">
        <w:rPr>
          <w:rFonts w:ascii="Times New Roman" w:eastAsia="Times New Roman" w:hAnsi="Times New Roman" w:cs="Times New Roman"/>
          <w:i/>
          <w:sz w:val="24"/>
        </w:rPr>
        <w:t>“Faculty</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Advising”</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for</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guidelines</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and</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procedures</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for</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successful</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pacing w:val="-2"/>
          <w:sz w:val="24"/>
        </w:rPr>
        <w:t>advising.</w:t>
      </w:r>
    </w:p>
    <w:p w14:paraId="0F2D202D"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i/>
          <w:sz w:val="24"/>
          <w:szCs w:val="24"/>
        </w:rPr>
      </w:pPr>
    </w:p>
    <w:p w14:paraId="51381605" w14:textId="7AD09C64" w:rsidR="00983875" w:rsidRPr="00956CD1" w:rsidRDefault="00983875" w:rsidP="00FD6E2C">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Every student at the university is assigned a full-time faculty member as his or her faculty advisor. Faculty advisors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instill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advisees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confidence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professional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social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development of the student is their serious concern. They should advise students concerning their courses of study after making a thorough examination of the student’s past academic performance, not only at Florida Tech, but also at any other school the student has attended. They assist students in career development and advise on course selection during registration. Faculty advising is one of the most important responsibilities of a faculty member outside the classroom.</w:t>
      </w:r>
    </w:p>
    <w:p w14:paraId="300C9E7E" w14:textId="77777777" w:rsidR="00FD6E2C" w:rsidRPr="00983875" w:rsidRDefault="00FD6E2C" w:rsidP="00FD6E2C">
      <w:pPr>
        <w:autoSpaceDE w:val="0"/>
        <w:autoSpaceDN w:val="0"/>
        <w:spacing w:line="360" w:lineRule="auto"/>
        <w:ind w:left="0" w:right="223" w:firstLine="0"/>
        <w:rPr>
          <w:rFonts w:ascii="Times New Roman" w:eastAsia="Times New Roman" w:hAnsi="Times New Roman" w:cs="Times New Roman"/>
          <w:sz w:val="24"/>
          <w:szCs w:val="24"/>
        </w:rPr>
      </w:pPr>
    </w:p>
    <w:p w14:paraId="6FB19614"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familiar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policies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covering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confidentiality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student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records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cheating/plagiarism, covered in the following two sections.</w:t>
      </w:r>
    </w:p>
    <w:p w14:paraId="0AD77C6C" w14:textId="46B9E490" w:rsidR="00983875" w:rsidRPr="00956CD1" w:rsidRDefault="00983875" w:rsidP="00C046AB">
      <w:pPr>
        <w:autoSpaceDE w:val="0"/>
        <w:autoSpaceDN w:val="0"/>
        <w:spacing w:before="51"/>
        <w:ind w:left="0" w:firstLine="0"/>
        <w:rPr>
          <w:rFonts w:ascii="Times New Roman" w:eastAsia="Times New Roman" w:hAnsi="Times New Roman" w:cs="Times New Roman"/>
          <w:sz w:val="24"/>
          <w:szCs w:val="24"/>
        </w:rPr>
      </w:pPr>
    </w:p>
    <w:p w14:paraId="648231E4" w14:textId="77777777" w:rsidR="00FD6E2C" w:rsidRPr="00983875" w:rsidRDefault="00FD6E2C" w:rsidP="00C046AB">
      <w:pPr>
        <w:autoSpaceDE w:val="0"/>
        <w:autoSpaceDN w:val="0"/>
        <w:spacing w:before="51"/>
        <w:ind w:left="0" w:firstLine="0"/>
        <w:rPr>
          <w:rFonts w:ascii="Times New Roman" w:eastAsia="Times New Roman" w:hAnsi="Times New Roman" w:cs="Times New Roman"/>
          <w:sz w:val="24"/>
          <w:szCs w:val="24"/>
        </w:rPr>
      </w:pPr>
    </w:p>
    <w:p w14:paraId="07CCF828" w14:textId="77777777" w:rsidR="00983875" w:rsidRPr="00983875" w:rsidRDefault="00983875">
      <w:pPr>
        <w:numPr>
          <w:ilvl w:val="2"/>
          <w:numId w:val="23"/>
        </w:numPr>
        <w:tabs>
          <w:tab w:val="left" w:pos="1275"/>
        </w:tabs>
        <w:autoSpaceDE w:val="0"/>
        <w:autoSpaceDN w:val="0"/>
        <w:spacing w:after="300"/>
        <w:ind w:left="0" w:firstLine="0"/>
        <w:outlineLvl w:val="2"/>
        <w:rPr>
          <w:rFonts w:ascii="Times New Roman" w:eastAsia="Times New Roman" w:hAnsi="Times New Roman" w:cs="Times New Roman"/>
          <w:b/>
          <w:bCs/>
          <w:sz w:val="42"/>
          <w:szCs w:val="42"/>
        </w:rPr>
      </w:pPr>
      <w:bookmarkStart w:id="70" w:name="_Toc158285491"/>
      <w:r w:rsidRPr="00983875">
        <w:rPr>
          <w:rFonts w:ascii="Times New Roman" w:eastAsia="Times New Roman" w:hAnsi="Times New Roman" w:cs="Times New Roman"/>
          <w:b/>
          <w:bCs/>
          <w:color w:val="770000"/>
          <w:sz w:val="42"/>
          <w:szCs w:val="42"/>
        </w:rPr>
        <w:t>Employee</w:t>
      </w:r>
      <w:r w:rsidRPr="00983875">
        <w:rPr>
          <w:rFonts w:ascii="Times New Roman" w:eastAsia="Times New Roman" w:hAnsi="Times New Roman" w:cs="Times New Roman"/>
          <w:b/>
          <w:bCs/>
          <w:color w:val="770000"/>
          <w:spacing w:val="-10"/>
          <w:sz w:val="42"/>
          <w:szCs w:val="42"/>
        </w:rPr>
        <w:t xml:space="preserve"> </w:t>
      </w:r>
      <w:r w:rsidRPr="00983875">
        <w:rPr>
          <w:rFonts w:ascii="Times New Roman" w:eastAsia="Times New Roman" w:hAnsi="Times New Roman" w:cs="Times New Roman"/>
          <w:b/>
          <w:bCs/>
          <w:color w:val="770000"/>
          <w:sz w:val="42"/>
          <w:szCs w:val="42"/>
        </w:rPr>
        <w:t>Responsibilities</w:t>
      </w:r>
      <w:r w:rsidRPr="00983875">
        <w:rPr>
          <w:rFonts w:ascii="Times New Roman" w:eastAsia="Times New Roman" w:hAnsi="Times New Roman" w:cs="Times New Roman"/>
          <w:b/>
          <w:bCs/>
          <w:color w:val="770000"/>
          <w:spacing w:val="-10"/>
          <w:sz w:val="42"/>
          <w:szCs w:val="42"/>
        </w:rPr>
        <w:t xml:space="preserve"> </w:t>
      </w:r>
      <w:r w:rsidRPr="00983875">
        <w:rPr>
          <w:rFonts w:ascii="Times New Roman" w:eastAsia="Times New Roman" w:hAnsi="Times New Roman" w:cs="Times New Roman"/>
          <w:b/>
          <w:bCs/>
          <w:color w:val="770000"/>
          <w:sz w:val="42"/>
          <w:szCs w:val="42"/>
        </w:rPr>
        <w:t>Under</w:t>
      </w:r>
      <w:r w:rsidRPr="00983875">
        <w:rPr>
          <w:rFonts w:ascii="Times New Roman" w:eastAsia="Times New Roman" w:hAnsi="Times New Roman" w:cs="Times New Roman"/>
          <w:b/>
          <w:bCs/>
          <w:color w:val="770000"/>
          <w:spacing w:val="-10"/>
          <w:sz w:val="42"/>
          <w:szCs w:val="42"/>
        </w:rPr>
        <w:t xml:space="preserve"> </w:t>
      </w:r>
      <w:r w:rsidRPr="00983875">
        <w:rPr>
          <w:rFonts w:ascii="Times New Roman" w:eastAsia="Times New Roman" w:hAnsi="Times New Roman" w:cs="Times New Roman"/>
          <w:b/>
          <w:bCs/>
          <w:color w:val="770000"/>
          <w:sz w:val="42"/>
          <w:szCs w:val="42"/>
        </w:rPr>
        <w:t>the</w:t>
      </w:r>
      <w:r w:rsidRPr="00983875">
        <w:rPr>
          <w:rFonts w:ascii="Times New Roman" w:eastAsia="Times New Roman" w:hAnsi="Times New Roman" w:cs="Times New Roman"/>
          <w:b/>
          <w:bCs/>
          <w:color w:val="770000"/>
          <w:spacing w:val="-10"/>
          <w:sz w:val="42"/>
          <w:szCs w:val="42"/>
        </w:rPr>
        <w:t xml:space="preserve"> </w:t>
      </w:r>
      <w:r w:rsidRPr="00983875">
        <w:rPr>
          <w:rFonts w:ascii="Times New Roman" w:eastAsia="Times New Roman" w:hAnsi="Times New Roman" w:cs="Times New Roman"/>
          <w:b/>
          <w:bCs/>
          <w:color w:val="770000"/>
          <w:sz w:val="42"/>
          <w:szCs w:val="42"/>
        </w:rPr>
        <w:t>Family Educational Rights and Privacy Act (FERPA)</w:t>
      </w:r>
      <w:bookmarkEnd w:id="70"/>
    </w:p>
    <w:p w14:paraId="5D58BD7E" w14:textId="6095BBC1" w:rsidR="00983875" w:rsidRPr="00956CD1" w:rsidRDefault="00983875" w:rsidP="00FD6E2C">
      <w:pPr>
        <w:autoSpaceDE w:val="0"/>
        <w:autoSpaceDN w:val="0"/>
        <w:spacing w:line="360" w:lineRule="auto"/>
        <w:ind w:left="0" w:firstLine="0"/>
        <w:rPr>
          <w:rFonts w:ascii="Times New Roman" w:eastAsia="Times New Roman" w:hAnsi="Times New Roman" w:cs="Times New Roman"/>
          <w:color w:val="0000FF"/>
          <w:spacing w:val="-2"/>
          <w:sz w:val="24"/>
          <w:szCs w:val="24"/>
        </w:rPr>
      </w:pPr>
      <w:r w:rsidRPr="00983875">
        <w:rPr>
          <w:rFonts w:ascii="Times New Roman" w:eastAsia="Times New Roman" w:hAnsi="Times New Roman" w:cs="Times New Roman"/>
          <w:color w:val="0000FF"/>
          <w:spacing w:val="-2"/>
          <w:sz w:val="24"/>
          <w:szCs w:val="24"/>
        </w:rPr>
        <w:t>https://</w:t>
      </w:r>
      <w:hyperlink r:id="rId18">
        <w:r w:rsidRPr="00983875">
          <w:rPr>
            <w:rFonts w:ascii="Times New Roman" w:eastAsia="Times New Roman" w:hAnsi="Times New Roman" w:cs="Times New Roman"/>
            <w:color w:val="0000FF"/>
            <w:spacing w:val="-2"/>
            <w:sz w:val="24"/>
            <w:szCs w:val="24"/>
          </w:rPr>
          <w:t>www.fit.edu/registrar/release-of-student-information/</w:t>
        </w:r>
      </w:hyperlink>
    </w:p>
    <w:p w14:paraId="306A75FF" w14:textId="77777777"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p>
    <w:p w14:paraId="7F3D8EB3" w14:textId="2D8ADCE7"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Security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confidentiality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student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records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the </w:t>
      </w:r>
      <w:r w:rsidRPr="00983875">
        <w:rPr>
          <w:rFonts w:ascii="Times New Roman" w:eastAsia="Times New Roman" w:hAnsi="Times New Roman" w:cs="Times New Roman"/>
          <w:sz w:val="24"/>
          <w:szCs w:val="24"/>
        </w:rPr>
        <w:t>responsibility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Adherence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guidelines is absolutely required for all employees and enables the campus community to avoid student complaints under FERPA.</w:t>
      </w:r>
    </w:p>
    <w:p w14:paraId="1FCB7E01" w14:textId="77777777" w:rsidR="00FD6E2C" w:rsidRPr="00983875" w:rsidRDefault="00FD6E2C" w:rsidP="00C046AB">
      <w:pPr>
        <w:autoSpaceDE w:val="0"/>
        <w:autoSpaceDN w:val="0"/>
        <w:spacing w:before="52"/>
        <w:ind w:left="0" w:firstLine="0"/>
        <w:rPr>
          <w:rFonts w:ascii="Times New Roman" w:eastAsia="Times New Roman" w:hAnsi="Times New Roman" w:cs="Times New Roman"/>
          <w:sz w:val="24"/>
          <w:szCs w:val="24"/>
        </w:rPr>
      </w:pPr>
    </w:p>
    <w:p w14:paraId="1191AB6E" w14:textId="0CBF5E3B" w:rsidR="00983875" w:rsidRPr="00983875" w:rsidRDefault="00983875">
      <w:pPr>
        <w:numPr>
          <w:ilvl w:val="2"/>
          <w:numId w:val="23"/>
        </w:numPr>
        <w:tabs>
          <w:tab w:val="left" w:pos="1275"/>
        </w:tabs>
        <w:autoSpaceDE w:val="0"/>
        <w:autoSpaceDN w:val="0"/>
        <w:spacing w:after="300"/>
        <w:ind w:left="0" w:firstLine="0"/>
        <w:outlineLvl w:val="2"/>
        <w:rPr>
          <w:rFonts w:ascii="Times New Roman" w:eastAsia="Times New Roman" w:hAnsi="Times New Roman" w:cs="Times New Roman"/>
          <w:b/>
          <w:bCs/>
          <w:sz w:val="42"/>
          <w:szCs w:val="42"/>
        </w:rPr>
      </w:pPr>
      <w:bookmarkStart w:id="71" w:name="_Toc158285492"/>
      <w:r w:rsidRPr="00983875">
        <w:rPr>
          <w:rFonts w:ascii="Times New Roman" w:eastAsia="Times New Roman" w:hAnsi="Times New Roman" w:cs="Times New Roman"/>
          <w:b/>
          <w:bCs/>
          <w:color w:val="770000"/>
          <w:spacing w:val="-2"/>
          <w:sz w:val="42"/>
          <w:szCs w:val="42"/>
        </w:rPr>
        <w:t>Cheating/Plagiarism</w:t>
      </w:r>
      <w:bookmarkEnd w:id="71"/>
    </w:p>
    <w:p w14:paraId="1C6A5269" w14:textId="434960C3" w:rsidR="00983875" w:rsidRPr="00956CD1" w:rsidRDefault="00000000" w:rsidP="00FD6E2C">
      <w:pPr>
        <w:autoSpaceDE w:val="0"/>
        <w:autoSpaceDN w:val="0"/>
        <w:spacing w:line="360" w:lineRule="auto"/>
        <w:ind w:left="0" w:firstLine="0"/>
        <w:rPr>
          <w:rFonts w:ascii="Times New Roman" w:eastAsia="Times New Roman" w:hAnsi="Times New Roman" w:cs="Times New Roman"/>
          <w:color w:val="0000FF"/>
          <w:sz w:val="24"/>
          <w:szCs w:val="24"/>
        </w:rPr>
      </w:pPr>
      <w:hyperlink r:id="rId19" w:history="1">
        <w:r w:rsidR="00836815" w:rsidRPr="00956CD1">
          <w:rPr>
            <w:rStyle w:val="Hyperlink"/>
            <w:rFonts w:ascii="Times New Roman" w:eastAsia="Times New Roman" w:hAnsi="Times New Roman" w:cs="Times New Roman"/>
            <w:color w:val="0000FF"/>
            <w:sz w:val="24"/>
            <w:szCs w:val="24"/>
          </w:rPr>
          <w:t>https://www.fit.edu/policies/student-focused-policies/standards-and-policies/academic-honesty/</w:t>
        </w:r>
      </w:hyperlink>
    </w:p>
    <w:p w14:paraId="6B7FE47B" w14:textId="77777777" w:rsidR="00836815" w:rsidRPr="00956CD1" w:rsidRDefault="00836815" w:rsidP="00FD6E2C">
      <w:pPr>
        <w:autoSpaceDE w:val="0"/>
        <w:autoSpaceDN w:val="0"/>
        <w:spacing w:line="360" w:lineRule="auto"/>
        <w:ind w:left="0" w:firstLine="0"/>
        <w:rPr>
          <w:rFonts w:ascii="Times New Roman" w:eastAsia="Times New Roman" w:hAnsi="Times New Roman" w:cs="Times New Roman"/>
          <w:sz w:val="24"/>
          <w:szCs w:val="24"/>
        </w:rPr>
      </w:pPr>
    </w:p>
    <w:p w14:paraId="2B58BF05" w14:textId="17AD3967" w:rsidR="00983875" w:rsidRPr="00983875" w:rsidRDefault="00983875" w:rsidP="00FD6E2C">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(Note: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graduate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students,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see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Graduate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4.12.)</w:t>
      </w:r>
    </w:p>
    <w:p w14:paraId="7DF9FEB0" w14:textId="77777777" w:rsidR="00983875" w:rsidRPr="00983875" w:rsidRDefault="00983875" w:rsidP="00836815">
      <w:pPr>
        <w:autoSpaceDE w:val="0"/>
        <w:autoSpaceDN w:val="0"/>
        <w:spacing w:after="300"/>
        <w:ind w:left="0" w:firstLine="0"/>
        <w:outlineLvl w:val="1"/>
        <w:rPr>
          <w:rFonts w:ascii="Times New Roman" w:eastAsia="Times New Roman" w:hAnsi="Times New Roman" w:cs="Times New Roman"/>
          <w:b/>
          <w:bCs/>
          <w:sz w:val="52"/>
          <w:szCs w:val="52"/>
        </w:rPr>
      </w:pPr>
      <w:bookmarkStart w:id="72" w:name="FH_2.19_Policy_on_Patents_and_Copyrights"/>
      <w:bookmarkStart w:id="73" w:name="_Toc158285493"/>
      <w:bookmarkEnd w:id="72"/>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2.19 Policy on</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 xml:space="preserve">Patents and </w:t>
      </w:r>
      <w:r w:rsidRPr="00983875">
        <w:rPr>
          <w:rFonts w:ascii="Times New Roman" w:eastAsia="Times New Roman" w:hAnsi="Times New Roman" w:cs="Times New Roman"/>
          <w:b/>
          <w:bCs/>
          <w:spacing w:val="-2"/>
          <w:sz w:val="52"/>
          <w:szCs w:val="52"/>
        </w:rPr>
        <w:t>Copyrights</w:t>
      </w:r>
      <w:bookmarkEnd w:id="73"/>
    </w:p>
    <w:p w14:paraId="7AACACBB" w14:textId="77777777" w:rsidR="00983875" w:rsidRPr="00983875" w:rsidRDefault="00983875" w:rsidP="00836815">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12,</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4D6B7972" w14:textId="77777777" w:rsidR="00983875" w:rsidRPr="00983875" w:rsidRDefault="00983875" w:rsidP="00836815">
      <w:pPr>
        <w:autoSpaceDE w:val="0"/>
        <w:autoSpaceDN w:val="0"/>
        <w:spacing w:after="300"/>
        <w:ind w:left="0" w:firstLine="0"/>
        <w:rPr>
          <w:rFonts w:ascii="Times New Roman" w:eastAsia="Times New Roman" w:hAnsi="Times New Roman" w:cs="Times New Roman"/>
          <w:b/>
          <w:sz w:val="24"/>
          <w:szCs w:val="24"/>
        </w:rPr>
      </w:pPr>
    </w:p>
    <w:p w14:paraId="2F1ED977" w14:textId="77777777" w:rsidR="00983875" w:rsidRPr="00983875" w:rsidRDefault="00983875" w:rsidP="00836815">
      <w:pPr>
        <w:autoSpaceDE w:val="0"/>
        <w:autoSpaceDN w:val="0"/>
        <w:spacing w:after="300"/>
        <w:ind w:left="0" w:firstLine="0"/>
        <w:outlineLvl w:val="2"/>
        <w:rPr>
          <w:rFonts w:ascii="Times New Roman" w:eastAsia="Times New Roman" w:hAnsi="Times New Roman" w:cs="Times New Roman"/>
          <w:b/>
          <w:bCs/>
          <w:sz w:val="42"/>
          <w:szCs w:val="42"/>
        </w:rPr>
      </w:pPr>
      <w:bookmarkStart w:id="74" w:name="_Toc158285494"/>
      <w:r w:rsidRPr="00983875">
        <w:rPr>
          <w:rFonts w:ascii="Times New Roman" w:eastAsia="Times New Roman" w:hAnsi="Times New Roman" w:cs="Times New Roman"/>
          <w:b/>
          <w:bCs/>
          <w:color w:val="770000"/>
          <w:spacing w:val="-2"/>
          <w:sz w:val="42"/>
          <w:szCs w:val="42"/>
        </w:rPr>
        <w:t>Preamble</w:t>
      </w:r>
      <w:bookmarkEnd w:id="74"/>
    </w:p>
    <w:p w14:paraId="4D8975E8" w14:textId="77777777" w:rsidR="00983875" w:rsidRPr="00983875" w:rsidRDefault="00983875" w:rsidP="00A92FE5">
      <w:pPr>
        <w:autoSpaceDE w:val="0"/>
        <w:autoSpaceDN w:val="0"/>
        <w:spacing w:line="360" w:lineRule="auto"/>
        <w:ind w:left="0" w:right="245"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adopting this policy, the board of trustees recognizes there may be research projects sponsored by governmental authorities, industrial concerns or others, which may entitle the sponsors to the ownership, without payment or any royalty to any person. “Ownership” as used in this document refers both to ownership of a discovery or invention made by a faculty member as to which there is a reasonable likelihood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obtaining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patent;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ownership</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copyrightable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material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authored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Software is considered a patentable discovery or invention under this policy.</w:t>
      </w:r>
    </w:p>
    <w:p w14:paraId="2D7D30A8" w14:textId="77777777" w:rsidR="00983875" w:rsidRPr="00983875" w:rsidRDefault="00983875" w:rsidP="00C046AB">
      <w:pPr>
        <w:autoSpaceDE w:val="0"/>
        <w:autoSpaceDN w:val="0"/>
        <w:spacing w:before="56"/>
        <w:ind w:left="0" w:firstLine="0"/>
        <w:rPr>
          <w:rFonts w:ascii="Times New Roman" w:eastAsia="Times New Roman" w:hAnsi="Times New Roman" w:cs="Times New Roman"/>
          <w:sz w:val="24"/>
          <w:szCs w:val="24"/>
        </w:rPr>
      </w:pPr>
    </w:p>
    <w:p w14:paraId="36C05BAC" w14:textId="77777777" w:rsidR="00983875" w:rsidRPr="00983875" w:rsidRDefault="00983875" w:rsidP="00A92FE5">
      <w:pPr>
        <w:autoSpaceDE w:val="0"/>
        <w:autoSpaceDN w:val="0"/>
        <w:spacing w:after="300"/>
        <w:ind w:left="0" w:firstLine="0"/>
        <w:outlineLvl w:val="2"/>
        <w:rPr>
          <w:rFonts w:ascii="Times New Roman" w:eastAsia="Times New Roman" w:hAnsi="Times New Roman" w:cs="Times New Roman"/>
          <w:b/>
          <w:bCs/>
          <w:sz w:val="42"/>
          <w:szCs w:val="42"/>
        </w:rPr>
      </w:pPr>
      <w:bookmarkStart w:id="75" w:name="_Toc158285495"/>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5"/>
          <w:sz w:val="42"/>
          <w:szCs w:val="42"/>
        </w:rPr>
        <w:t xml:space="preserve"> </w:t>
      </w:r>
      <w:r w:rsidRPr="00983875">
        <w:rPr>
          <w:rFonts w:ascii="Times New Roman" w:eastAsia="Times New Roman" w:hAnsi="Times New Roman" w:cs="Times New Roman"/>
          <w:b/>
          <w:bCs/>
          <w:color w:val="770000"/>
          <w:sz w:val="42"/>
          <w:szCs w:val="42"/>
        </w:rPr>
        <w:t>2.19.1</w:t>
      </w:r>
      <w:r w:rsidRPr="00983875">
        <w:rPr>
          <w:rFonts w:ascii="Times New Roman" w:eastAsia="Times New Roman" w:hAnsi="Times New Roman" w:cs="Times New Roman"/>
          <w:b/>
          <w:bCs/>
          <w:color w:val="770000"/>
          <w:spacing w:val="-2"/>
          <w:sz w:val="42"/>
          <w:szCs w:val="42"/>
        </w:rPr>
        <w:t xml:space="preserve"> </w:t>
      </w:r>
      <w:r w:rsidRPr="00983875">
        <w:rPr>
          <w:rFonts w:ascii="Times New Roman" w:eastAsia="Times New Roman" w:hAnsi="Times New Roman" w:cs="Times New Roman"/>
          <w:b/>
          <w:bCs/>
          <w:color w:val="770000"/>
          <w:sz w:val="42"/>
          <w:szCs w:val="42"/>
        </w:rPr>
        <w:t>Creation</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of</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Patent</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and</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Copyright</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pacing w:val="-2"/>
          <w:sz w:val="42"/>
          <w:szCs w:val="42"/>
        </w:rPr>
        <w:t>Committee</w:t>
      </w:r>
      <w:bookmarkEnd w:id="75"/>
    </w:p>
    <w:p w14:paraId="0C89A9A2" w14:textId="77777777" w:rsidR="00983875" w:rsidRPr="00983875" w:rsidRDefault="00983875" w:rsidP="00A92FE5">
      <w:pPr>
        <w:autoSpaceDE w:val="0"/>
        <w:autoSpaceDN w:val="0"/>
        <w:spacing w:line="360" w:lineRule="auto"/>
        <w:ind w:left="0" w:right="21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board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trustees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authorized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appoint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Patent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Copyright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 authority and responsibility provided for below, and that will be comprised of three members of the university faculty and three members of the university administrative staff.</w:t>
      </w:r>
    </w:p>
    <w:p w14:paraId="183D5EA8" w14:textId="77777777" w:rsidR="00983875" w:rsidRPr="00983875" w:rsidRDefault="00983875" w:rsidP="00C2705B">
      <w:pPr>
        <w:autoSpaceDE w:val="0"/>
        <w:autoSpaceDN w:val="0"/>
        <w:spacing w:before="52"/>
        <w:ind w:left="0" w:firstLine="0"/>
        <w:rPr>
          <w:rFonts w:ascii="Times New Roman" w:eastAsia="Times New Roman" w:hAnsi="Times New Roman" w:cs="Times New Roman"/>
          <w:sz w:val="24"/>
          <w:szCs w:val="24"/>
        </w:rPr>
      </w:pPr>
    </w:p>
    <w:p w14:paraId="05650C5B" w14:textId="77777777" w:rsidR="00983875" w:rsidRPr="00983875" w:rsidRDefault="00983875" w:rsidP="00A92FE5">
      <w:pPr>
        <w:autoSpaceDE w:val="0"/>
        <w:autoSpaceDN w:val="0"/>
        <w:spacing w:after="300"/>
        <w:ind w:left="0" w:firstLine="0"/>
        <w:outlineLvl w:val="2"/>
        <w:rPr>
          <w:rFonts w:ascii="Times New Roman" w:eastAsia="Times New Roman" w:hAnsi="Times New Roman" w:cs="Times New Roman"/>
          <w:b/>
          <w:bCs/>
          <w:sz w:val="42"/>
          <w:szCs w:val="42"/>
        </w:rPr>
      </w:pPr>
      <w:bookmarkStart w:id="76" w:name="_Toc158285496"/>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2.19.2</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Discoveries</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and</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pacing w:val="-2"/>
          <w:sz w:val="42"/>
          <w:szCs w:val="42"/>
        </w:rPr>
        <w:t>Inventions</w:t>
      </w:r>
      <w:bookmarkEnd w:id="76"/>
    </w:p>
    <w:p w14:paraId="1097B0D0" w14:textId="77777777" w:rsidR="00983875" w:rsidRPr="00983875" w:rsidRDefault="00983875">
      <w:pPr>
        <w:numPr>
          <w:ilvl w:val="3"/>
          <w:numId w:val="23"/>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t>Disclosure,</w:t>
      </w:r>
      <w:r w:rsidRPr="00983875">
        <w:rPr>
          <w:rFonts w:ascii="Times New Roman" w:eastAsia="Times New Roman" w:hAnsi="Times New Roman" w:cs="Times New Roman"/>
          <w:b/>
          <w:spacing w:val="-5"/>
          <w:sz w:val="24"/>
        </w:rPr>
        <w:t xml:space="preserve"> </w:t>
      </w:r>
      <w:r w:rsidRPr="00983875">
        <w:rPr>
          <w:rFonts w:ascii="Times New Roman" w:eastAsia="Times New Roman" w:hAnsi="Times New Roman" w:cs="Times New Roman"/>
          <w:b/>
          <w:sz w:val="24"/>
        </w:rPr>
        <w:t>Discoveries</w:t>
      </w:r>
      <w:r w:rsidRPr="00983875">
        <w:rPr>
          <w:rFonts w:ascii="Times New Roman" w:eastAsia="Times New Roman" w:hAnsi="Times New Roman" w:cs="Times New Roman"/>
          <w:b/>
          <w:spacing w:val="-5"/>
          <w:sz w:val="24"/>
        </w:rPr>
        <w:t xml:space="preserve"> </w:t>
      </w:r>
      <w:r w:rsidRPr="00983875">
        <w:rPr>
          <w:rFonts w:ascii="Times New Roman" w:eastAsia="Times New Roman" w:hAnsi="Times New Roman" w:cs="Times New Roman"/>
          <w:b/>
          <w:sz w:val="24"/>
        </w:rPr>
        <w:t>and</w:t>
      </w:r>
      <w:r w:rsidRPr="00983875">
        <w:rPr>
          <w:rFonts w:ascii="Times New Roman" w:eastAsia="Times New Roman" w:hAnsi="Times New Roman" w:cs="Times New Roman"/>
          <w:b/>
          <w:spacing w:val="-5"/>
          <w:sz w:val="24"/>
        </w:rPr>
        <w:t xml:space="preserve"> </w:t>
      </w:r>
      <w:r w:rsidRPr="00983875">
        <w:rPr>
          <w:rFonts w:ascii="Times New Roman" w:eastAsia="Times New Roman" w:hAnsi="Times New Roman" w:cs="Times New Roman"/>
          <w:b/>
          <w:spacing w:val="-2"/>
          <w:sz w:val="24"/>
        </w:rPr>
        <w:t>Inventions</w:t>
      </w:r>
    </w:p>
    <w:p w14:paraId="2666E66B" w14:textId="7386A9E8" w:rsidR="00983875" w:rsidRPr="00956CD1" w:rsidRDefault="00983875" w:rsidP="00A92FE5">
      <w:pPr>
        <w:tabs>
          <w:tab w:val="left" w:pos="630"/>
        </w:tabs>
        <w:autoSpaceDE w:val="0"/>
        <w:autoSpaceDN w:val="0"/>
        <w:spacing w:line="360" w:lineRule="auto"/>
        <w:ind w:left="630" w:right="42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Any faculty member who has made a discovery or invention that in his/her judgment reasonably appears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patentable,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bring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discovery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invention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attention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the university or his designated representative, who will refer it to the committee to determine whether and to what extent the university has an interest in the discovery or invention. Any such discovery or invention shall be disclosed promptly, but in any event within 60 days.</w:t>
      </w:r>
    </w:p>
    <w:p w14:paraId="1031110F" w14:textId="7BDECAF8" w:rsidR="00A92FE5" w:rsidRPr="00956CD1" w:rsidRDefault="00A92FE5" w:rsidP="00A92FE5">
      <w:pPr>
        <w:autoSpaceDE w:val="0"/>
        <w:autoSpaceDN w:val="0"/>
        <w:spacing w:line="360" w:lineRule="auto"/>
        <w:ind w:right="427" w:firstLine="0"/>
        <w:rPr>
          <w:rFonts w:ascii="Times New Roman" w:eastAsia="Times New Roman" w:hAnsi="Times New Roman" w:cs="Times New Roman"/>
          <w:sz w:val="24"/>
          <w:szCs w:val="24"/>
        </w:rPr>
      </w:pPr>
    </w:p>
    <w:p w14:paraId="2D1D7C0A" w14:textId="07A90DE2" w:rsidR="00A92FE5" w:rsidRPr="00956CD1" w:rsidRDefault="00A92FE5" w:rsidP="00A92FE5">
      <w:pPr>
        <w:autoSpaceDE w:val="0"/>
        <w:autoSpaceDN w:val="0"/>
        <w:spacing w:line="360" w:lineRule="auto"/>
        <w:ind w:right="427" w:firstLine="0"/>
        <w:rPr>
          <w:rFonts w:ascii="Times New Roman" w:eastAsia="Times New Roman" w:hAnsi="Times New Roman" w:cs="Times New Roman"/>
          <w:sz w:val="24"/>
          <w:szCs w:val="24"/>
        </w:rPr>
      </w:pPr>
    </w:p>
    <w:p w14:paraId="7B86427B" w14:textId="77777777" w:rsidR="00A92FE5" w:rsidRPr="00983875" w:rsidRDefault="00A92FE5" w:rsidP="00A92FE5">
      <w:pPr>
        <w:autoSpaceDE w:val="0"/>
        <w:autoSpaceDN w:val="0"/>
        <w:spacing w:line="360" w:lineRule="auto"/>
        <w:ind w:right="427" w:firstLine="0"/>
        <w:rPr>
          <w:rFonts w:ascii="Times New Roman" w:eastAsia="Times New Roman" w:hAnsi="Times New Roman" w:cs="Times New Roman"/>
          <w:sz w:val="24"/>
          <w:szCs w:val="24"/>
        </w:rPr>
      </w:pPr>
    </w:p>
    <w:p w14:paraId="54A25BF4" w14:textId="77777777" w:rsidR="00983875" w:rsidRPr="00983875" w:rsidRDefault="00983875">
      <w:pPr>
        <w:numPr>
          <w:ilvl w:val="3"/>
          <w:numId w:val="23"/>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lastRenderedPageBreak/>
        <w:t>Ownership</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Discoveries</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and</w:t>
      </w:r>
      <w:r w:rsidRPr="00983875">
        <w:rPr>
          <w:rFonts w:ascii="Times New Roman" w:eastAsia="Times New Roman" w:hAnsi="Times New Roman" w:cs="Times New Roman"/>
          <w:b/>
          <w:spacing w:val="-2"/>
          <w:sz w:val="24"/>
        </w:rPr>
        <w:t xml:space="preserve"> Inventions</w:t>
      </w:r>
    </w:p>
    <w:p w14:paraId="73AE8B9C"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b/>
          <w:sz w:val="24"/>
          <w:szCs w:val="24"/>
        </w:rPr>
      </w:pPr>
    </w:p>
    <w:p w14:paraId="6A028412" w14:textId="36B2AE80" w:rsidR="00983875" w:rsidRPr="00956CD1" w:rsidRDefault="00983875">
      <w:pPr>
        <w:pStyle w:val="ListParagraph"/>
        <w:numPr>
          <w:ilvl w:val="0"/>
          <w:numId w:val="94"/>
        </w:numPr>
        <w:spacing w:line="360" w:lineRule="auto"/>
        <w:ind w:left="1350" w:right="276" w:hanging="270"/>
        <w:rPr>
          <w:sz w:val="24"/>
          <w:szCs w:val="24"/>
        </w:rPr>
      </w:pPr>
      <w:r w:rsidRPr="00956CD1">
        <w:rPr>
          <w:sz w:val="24"/>
          <w:szCs w:val="24"/>
        </w:rPr>
        <w:t>A discovery or invention developed as a direct result of the regular duties of a faculty member or</w:t>
      </w:r>
      <w:r w:rsidRPr="00956CD1">
        <w:rPr>
          <w:spacing w:val="-2"/>
          <w:sz w:val="24"/>
          <w:szCs w:val="24"/>
        </w:rPr>
        <w:t xml:space="preserve"> </w:t>
      </w:r>
      <w:r w:rsidRPr="00956CD1">
        <w:rPr>
          <w:sz w:val="24"/>
          <w:szCs w:val="24"/>
        </w:rPr>
        <w:t>as</w:t>
      </w:r>
      <w:r w:rsidRPr="00956CD1">
        <w:rPr>
          <w:spacing w:val="-2"/>
          <w:sz w:val="24"/>
          <w:szCs w:val="24"/>
        </w:rPr>
        <w:t xml:space="preserve"> </w:t>
      </w:r>
      <w:r w:rsidRPr="00956CD1">
        <w:rPr>
          <w:sz w:val="24"/>
          <w:szCs w:val="24"/>
        </w:rPr>
        <w:t>a</w:t>
      </w:r>
      <w:r w:rsidRPr="00956CD1">
        <w:rPr>
          <w:spacing w:val="-3"/>
          <w:sz w:val="24"/>
          <w:szCs w:val="24"/>
        </w:rPr>
        <w:t xml:space="preserve"> </w:t>
      </w:r>
      <w:r w:rsidRPr="00956CD1">
        <w:rPr>
          <w:sz w:val="24"/>
          <w:szCs w:val="24"/>
        </w:rPr>
        <w:t>result</w:t>
      </w:r>
      <w:r w:rsidRPr="00956CD1">
        <w:rPr>
          <w:spacing w:val="-2"/>
          <w:sz w:val="24"/>
          <w:szCs w:val="24"/>
        </w:rPr>
        <w:t xml:space="preserve"> </w:t>
      </w:r>
      <w:r w:rsidRPr="00956CD1">
        <w:rPr>
          <w:sz w:val="24"/>
          <w:szCs w:val="24"/>
        </w:rPr>
        <w:t>of</w:t>
      </w:r>
      <w:r w:rsidRPr="00956CD1">
        <w:rPr>
          <w:spacing w:val="-2"/>
          <w:sz w:val="24"/>
          <w:szCs w:val="24"/>
        </w:rPr>
        <w:t xml:space="preserve"> </w:t>
      </w:r>
      <w:r w:rsidRPr="00956CD1">
        <w:rPr>
          <w:sz w:val="24"/>
          <w:szCs w:val="24"/>
        </w:rPr>
        <w:t>research</w:t>
      </w:r>
      <w:r w:rsidRPr="00956CD1">
        <w:rPr>
          <w:spacing w:val="-2"/>
          <w:sz w:val="24"/>
          <w:szCs w:val="24"/>
        </w:rPr>
        <w:t xml:space="preserve"> </w:t>
      </w:r>
      <w:r w:rsidRPr="00956CD1">
        <w:rPr>
          <w:sz w:val="24"/>
          <w:szCs w:val="24"/>
        </w:rPr>
        <w:t>done</w:t>
      </w:r>
      <w:r w:rsidRPr="00956CD1">
        <w:rPr>
          <w:spacing w:val="-3"/>
          <w:sz w:val="24"/>
          <w:szCs w:val="24"/>
        </w:rPr>
        <w:t xml:space="preserve"> </w:t>
      </w:r>
      <w:r w:rsidRPr="00956CD1">
        <w:rPr>
          <w:sz w:val="24"/>
          <w:szCs w:val="24"/>
        </w:rPr>
        <w:t>on</w:t>
      </w:r>
      <w:r w:rsidRPr="00956CD1">
        <w:rPr>
          <w:spacing w:val="-2"/>
          <w:sz w:val="24"/>
          <w:szCs w:val="24"/>
        </w:rPr>
        <w:t xml:space="preserve"> </w:t>
      </w:r>
      <w:r w:rsidRPr="00956CD1">
        <w:rPr>
          <w:sz w:val="24"/>
          <w:szCs w:val="24"/>
        </w:rPr>
        <w:t>or</w:t>
      </w:r>
      <w:r w:rsidRPr="00956CD1">
        <w:rPr>
          <w:spacing w:val="-2"/>
          <w:sz w:val="24"/>
          <w:szCs w:val="24"/>
        </w:rPr>
        <w:t xml:space="preserve"> </w:t>
      </w:r>
      <w:r w:rsidRPr="00956CD1">
        <w:rPr>
          <w:sz w:val="24"/>
          <w:szCs w:val="24"/>
        </w:rPr>
        <w:t>in</w:t>
      </w:r>
      <w:r w:rsidRPr="00956CD1">
        <w:rPr>
          <w:spacing w:val="-2"/>
          <w:sz w:val="24"/>
          <w:szCs w:val="24"/>
        </w:rPr>
        <w:t xml:space="preserve"> </w:t>
      </w:r>
      <w:r w:rsidRPr="00956CD1">
        <w:rPr>
          <w:sz w:val="24"/>
          <w:szCs w:val="24"/>
        </w:rPr>
        <w:t>connection</w:t>
      </w:r>
      <w:r w:rsidRPr="00956CD1">
        <w:rPr>
          <w:spacing w:val="-2"/>
          <w:sz w:val="24"/>
          <w:szCs w:val="24"/>
        </w:rPr>
        <w:t xml:space="preserve"> </w:t>
      </w:r>
      <w:r w:rsidRPr="00956CD1">
        <w:rPr>
          <w:sz w:val="24"/>
          <w:szCs w:val="24"/>
        </w:rPr>
        <w:t>with</w:t>
      </w:r>
      <w:r w:rsidRPr="00956CD1">
        <w:rPr>
          <w:spacing w:val="-2"/>
          <w:sz w:val="24"/>
          <w:szCs w:val="24"/>
        </w:rPr>
        <w:t xml:space="preserve"> </w:t>
      </w:r>
      <w:r w:rsidRPr="00956CD1">
        <w:rPr>
          <w:sz w:val="24"/>
          <w:szCs w:val="24"/>
        </w:rPr>
        <w:t>theses</w:t>
      </w:r>
      <w:r w:rsidRPr="00956CD1">
        <w:rPr>
          <w:spacing w:val="-2"/>
          <w:sz w:val="24"/>
          <w:szCs w:val="24"/>
        </w:rPr>
        <w:t xml:space="preserve"> </w:t>
      </w:r>
      <w:r w:rsidRPr="00956CD1">
        <w:rPr>
          <w:sz w:val="24"/>
          <w:szCs w:val="24"/>
        </w:rPr>
        <w:t>or</w:t>
      </w:r>
      <w:r w:rsidRPr="00956CD1">
        <w:rPr>
          <w:spacing w:val="-2"/>
          <w:sz w:val="24"/>
          <w:szCs w:val="24"/>
        </w:rPr>
        <w:t xml:space="preserve"> </w:t>
      </w:r>
      <w:r w:rsidRPr="00956CD1">
        <w:rPr>
          <w:sz w:val="24"/>
          <w:szCs w:val="24"/>
        </w:rPr>
        <w:t>dissertations</w:t>
      </w:r>
      <w:r w:rsidRPr="00956CD1">
        <w:rPr>
          <w:spacing w:val="-2"/>
          <w:sz w:val="24"/>
          <w:szCs w:val="24"/>
        </w:rPr>
        <w:t xml:space="preserve"> </w:t>
      </w:r>
      <w:r w:rsidRPr="00956CD1">
        <w:rPr>
          <w:sz w:val="24"/>
          <w:szCs w:val="24"/>
        </w:rPr>
        <w:t>or</w:t>
      </w:r>
      <w:r w:rsidRPr="00956CD1">
        <w:rPr>
          <w:spacing w:val="-2"/>
          <w:sz w:val="24"/>
          <w:szCs w:val="24"/>
        </w:rPr>
        <w:t xml:space="preserve"> </w:t>
      </w:r>
      <w:r w:rsidRPr="00956CD1">
        <w:rPr>
          <w:sz w:val="24"/>
          <w:szCs w:val="24"/>
        </w:rPr>
        <w:t>as</w:t>
      </w:r>
      <w:r w:rsidRPr="00956CD1">
        <w:rPr>
          <w:spacing w:val="-2"/>
          <w:sz w:val="24"/>
          <w:szCs w:val="24"/>
        </w:rPr>
        <w:t xml:space="preserve"> </w:t>
      </w:r>
      <w:r w:rsidRPr="00956CD1">
        <w:rPr>
          <w:sz w:val="24"/>
          <w:szCs w:val="24"/>
        </w:rPr>
        <w:t>a</w:t>
      </w:r>
      <w:r w:rsidRPr="00956CD1">
        <w:rPr>
          <w:spacing w:val="-3"/>
          <w:sz w:val="24"/>
          <w:szCs w:val="24"/>
        </w:rPr>
        <w:t xml:space="preserve"> </w:t>
      </w:r>
      <w:r w:rsidRPr="00956CD1">
        <w:rPr>
          <w:sz w:val="24"/>
          <w:szCs w:val="24"/>
        </w:rPr>
        <w:t>result</w:t>
      </w:r>
      <w:r w:rsidRPr="00956CD1">
        <w:rPr>
          <w:spacing w:val="-2"/>
          <w:sz w:val="24"/>
          <w:szCs w:val="24"/>
        </w:rPr>
        <w:t xml:space="preserve"> </w:t>
      </w:r>
      <w:r w:rsidRPr="00956CD1">
        <w:rPr>
          <w:sz w:val="24"/>
          <w:szCs w:val="24"/>
        </w:rPr>
        <w:t>of</w:t>
      </w:r>
      <w:r w:rsidRPr="00956CD1">
        <w:rPr>
          <w:spacing w:val="-2"/>
          <w:sz w:val="24"/>
          <w:szCs w:val="24"/>
        </w:rPr>
        <w:t xml:space="preserve"> </w:t>
      </w:r>
      <w:r w:rsidRPr="00956CD1">
        <w:rPr>
          <w:sz w:val="24"/>
          <w:szCs w:val="24"/>
        </w:rPr>
        <w:t>a program of research financed wholly or in part by university funds or by funds under the control of the university shall except otherwise owned for reasons mentioned in the Preamble, be the exclusive property of the university. The ownership of any such discovery or invention and any patent rights shall be assigned to the university or its designee and shall be</w:t>
      </w:r>
      <w:r w:rsidR="00A92FE5" w:rsidRPr="00956CD1">
        <w:rPr>
          <w:sz w:val="24"/>
          <w:szCs w:val="24"/>
        </w:rPr>
        <w:t xml:space="preserve"> </w:t>
      </w:r>
      <w:r w:rsidRPr="00956CD1">
        <w:rPr>
          <w:sz w:val="24"/>
          <w:szCs w:val="24"/>
        </w:rPr>
        <w:t>administered</w:t>
      </w:r>
      <w:r w:rsidRPr="00956CD1">
        <w:rPr>
          <w:spacing w:val="-4"/>
          <w:sz w:val="24"/>
          <w:szCs w:val="24"/>
        </w:rPr>
        <w:t xml:space="preserve"> </w:t>
      </w:r>
      <w:r w:rsidRPr="00956CD1">
        <w:rPr>
          <w:sz w:val="24"/>
          <w:szCs w:val="24"/>
        </w:rPr>
        <w:t>in</w:t>
      </w:r>
      <w:r w:rsidRPr="00956CD1">
        <w:rPr>
          <w:spacing w:val="-2"/>
          <w:sz w:val="24"/>
          <w:szCs w:val="24"/>
        </w:rPr>
        <w:t xml:space="preserve"> </w:t>
      </w:r>
      <w:r w:rsidRPr="00956CD1">
        <w:rPr>
          <w:sz w:val="24"/>
          <w:szCs w:val="24"/>
        </w:rPr>
        <w:t>accordance</w:t>
      </w:r>
      <w:r w:rsidRPr="00956CD1">
        <w:rPr>
          <w:spacing w:val="-2"/>
          <w:sz w:val="24"/>
          <w:szCs w:val="24"/>
        </w:rPr>
        <w:t xml:space="preserve"> </w:t>
      </w:r>
      <w:r w:rsidRPr="00956CD1">
        <w:rPr>
          <w:sz w:val="24"/>
          <w:szCs w:val="24"/>
        </w:rPr>
        <w:t>with</w:t>
      </w:r>
      <w:r w:rsidRPr="00956CD1">
        <w:rPr>
          <w:spacing w:val="-2"/>
          <w:sz w:val="24"/>
          <w:szCs w:val="24"/>
        </w:rPr>
        <w:t xml:space="preserve"> </w:t>
      </w:r>
      <w:r w:rsidRPr="00956CD1">
        <w:rPr>
          <w:sz w:val="24"/>
          <w:szCs w:val="24"/>
        </w:rPr>
        <w:t>the</w:t>
      </w:r>
      <w:r w:rsidRPr="00956CD1">
        <w:rPr>
          <w:spacing w:val="-2"/>
          <w:sz w:val="24"/>
          <w:szCs w:val="24"/>
        </w:rPr>
        <w:t xml:space="preserve"> </w:t>
      </w:r>
      <w:r w:rsidRPr="00956CD1">
        <w:rPr>
          <w:sz w:val="24"/>
          <w:szCs w:val="24"/>
        </w:rPr>
        <w:t>determination</w:t>
      </w:r>
      <w:r w:rsidRPr="00956CD1">
        <w:rPr>
          <w:spacing w:val="-1"/>
          <w:sz w:val="24"/>
          <w:szCs w:val="24"/>
        </w:rPr>
        <w:t xml:space="preserve"> </w:t>
      </w:r>
      <w:r w:rsidRPr="00956CD1">
        <w:rPr>
          <w:sz w:val="24"/>
          <w:szCs w:val="24"/>
        </w:rPr>
        <w:t>of</w:t>
      </w:r>
      <w:r w:rsidRPr="00956CD1">
        <w:rPr>
          <w:spacing w:val="-2"/>
          <w:sz w:val="24"/>
          <w:szCs w:val="24"/>
        </w:rPr>
        <w:t xml:space="preserve"> </w:t>
      </w:r>
      <w:r w:rsidRPr="00956CD1">
        <w:rPr>
          <w:sz w:val="24"/>
          <w:szCs w:val="24"/>
        </w:rPr>
        <w:t>the</w:t>
      </w:r>
      <w:r w:rsidRPr="00956CD1">
        <w:rPr>
          <w:spacing w:val="-2"/>
          <w:sz w:val="24"/>
          <w:szCs w:val="24"/>
        </w:rPr>
        <w:t xml:space="preserve"> committee.</w:t>
      </w:r>
    </w:p>
    <w:p w14:paraId="7D919069"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545DFF3C" w14:textId="235814BF" w:rsidR="00983875" w:rsidRPr="00956CD1" w:rsidRDefault="00983875">
      <w:pPr>
        <w:pStyle w:val="ListParagraph"/>
        <w:numPr>
          <w:ilvl w:val="0"/>
          <w:numId w:val="94"/>
        </w:numPr>
        <w:spacing w:line="360" w:lineRule="auto"/>
        <w:ind w:right="311"/>
        <w:rPr>
          <w:sz w:val="24"/>
          <w:szCs w:val="24"/>
        </w:rPr>
      </w:pPr>
      <w:r w:rsidRPr="00956CD1">
        <w:rPr>
          <w:sz w:val="24"/>
          <w:szCs w:val="24"/>
        </w:rPr>
        <w:t>A</w:t>
      </w:r>
      <w:r w:rsidRPr="00956CD1">
        <w:rPr>
          <w:spacing w:val="-3"/>
          <w:sz w:val="24"/>
          <w:szCs w:val="24"/>
        </w:rPr>
        <w:t xml:space="preserve"> </w:t>
      </w:r>
      <w:r w:rsidRPr="00956CD1">
        <w:rPr>
          <w:sz w:val="24"/>
          <w:szCs w:val="24"/>
        </w:rPr>
        <w:t>discovery</w:t>
      </w:r>
      <w:r w:rsidRPr="00956CD1">
        <w:rPr>
          <w:spacing w:val="-2"/>
          <w:sz w:val="24"/>
          <w:szCs w:val="24"/>
        </w:rPr>
        <w:t xml:space="preserve"> </w:t>
      </w:r>
      <w:r w:rsidRPr="00956CD1">
        <w:rPr>
          <w:sz w:val="24"/>
          <w:szCs w:val="24"/>
        </w:rPr>
        <w:t>or</w:t>
      </w:r>
      <w:r w:rsidRPr="00956CD1">
        <w:rPr>
          <w:spacing w:val="-2"/>
          <w:sz w:val="24"/>
          <w:szCs w:val="24"/>
        </w:rPr>
        <w:t xml:space="preserve"> </w:t>
      </w:r>
      <w:r w:rsidRPr="00956CD1">
        <w:rPr>
          <w:sz w:val="24"/>
          <w:szCs w:val="24"/>
        </w:rPr>
        <w:t>invention</w:t>
      </w:r>
      <w:r w:rsidRPr="00956CD1">
        <w:rPr>
          <w:spacing w:val="-2"/>
          <w:sz w:val="24"/>
          <w:szCs w:val="24"/>
        </w:rPr>
        <w:t xml:space="preserve"> </w:t>
      </w:r>
      <w:r w:rsidRPr="00956CD1">
        <w:rPr>
          <w:sz w:val="24"/>
          <w:szCs w:val="24"/>
        </w:rPr>
        <w:t>developed</w:t>
      </w:r>
      <w:r w:rsidRPr="00956CD1">
        <w:rPr>
          <w:spacing w:val="-2"/>
          <w:sz w:val="24"/>
          <w:szCs w:val="24"/>
        </w:rPr>
        <w:t xml:space="preserve"> </w:t>
      </w:r>
      <w:r w:rsidRPr="00956CD1">
        <w:rPr>
          <w:sz w:val="24"/>
          <w:szCs w:val="24"/>
        </w:rPr>
        <w:t>by</w:t>
      </w:r>
      <w:r w:rsidRPr="00956CD1">
        <w:rPr>
          <w:spacing w:val="-2"/>
          <w:sz w:val="24"/>
          <w:szCs w:val="24"/>
        </w:rPr>
        <w:t xml:space="preserve"> </w:t>
      </w:r>
      <w:r w:rsidRPr="00956CD1">
        <w:rPr>
          <w:sz w:val="24"/>
          <w:szCs w:val="24"/>
        </w:rPr>
        <w:t>a</w:t>
      </w:r>
      <w:r w:rsidRPr="00956CD1">
        <w:rPr>
          <w:spacing w:val="-3"/>
          <w:sz w:val="24"/>
          <w:szCs w:val="24"/>
        </w:rPr>
        <w:t xml:space="preserve"> </w:t>
      </w:r>
      <w:r w:rsidRPr="00956CD1">
        <w:rPr>
          <w:sz w:val="24"/>
          <w:szCs w:val="24"/>
        </w:rPr>
        <w:t>faculty</w:t>
      </w:r>
      <w:r w:rsidRPr="00956CD1">
        <w:rPr>
          <w:spacing w:val="-2"/>
          <w:sz w:val="24"/>
          <w:szCs w:val="24"/>
        </w:rPr>
        <w:t xml:space="preserve"> </w:t>
      </w:r>
      <w:r w:rsidRPr="00956CD1">
        <w:rPr>
          <w:sz w:val="24"/>
          <w:szCs w:val="24"/>
        </w:rPr>
        <w:t>member</w:t>
      </w:r>
      <w:r w:rsidRPr="00956CD1">
        <w:rPr>
          <w:spacing w:val="-2"/>
          <w:sz w:val="24"/>
          <w:szCs w:val="24"/>
        </w:rPr>
        <w:t xml:space="preserve"> </w:t>
      </w:r>
      <w:r w:rsidRPr="00956CD1">
        <w:rPr>
          <w:sz w:val="24"/>
          <w:szCs w:val="24"/>
        </w:rPr>
        <w:t>shall</w:t>
      </w:r>
      <w:r w:rsidRPr="00956CD1">
        <w:rPr>
          <w:spacing w:val="-2"/>
          <w:sz w:val="24"/>
          <w:szCs w:val="24"/>
        </w:rPr>
        <w:t xml:space="preserve"> </w:t>
      </w:r>
      <w:r w:rsidRPr="00956CD1">
        <w:rPr>
          <w:sz w:val="24"/>
          <w:szCs w:val="24"/>
        </w:rPr>
        <w:t>be</w:t>
      </w:r>
      <w:r w:rsidRPr="00956CD1">
        <w:rPr>
          <w:spacing w:val="-3"/>
          <w:sz w:val="24"/>
          <w:szCs w:val="24"/>
        </w:rPr>
        <w:t xml:space="preserve"> </w:t>
      </w:r>
      <w:r w:rsidRPr="00956CD1">
        <w:rPr>
          <w:sz w:val="24"/>
          <w:szCs w:val="24"/>
        </w:rPr>
        <w:t>the</w:t>
      </w:r>
      <w:r w:rsidRPr="00956CD1">
        <w:rPr>
          <w:spacing w:val="-3"/>
          <w:sz w:val="24"/>
          <w:szCs w:val="24"/>
        </w:rPr>
        <w:t xml:space="preserve"> </w:t>
      </w:r>
      <w:r w:rsidRPr="00956CD1">
        <w:rPr>
          <w:sz w:val="24"/>
          <w:szCs w:val="24"/>
        </w:rPr>
        <w:t>exclusive</w:t>
      </w:r>
      <w:r w:rsidRPr="00956CD1">
        <w:rPr>
          <w:spacing w:val="-3"/>
          <w:sz w:val="24"/>
          <w:szCs w:val="24"/>
        </w:rPr>
        <w:t xml:space="preserve"> </w:t>
      </w:r>
      <w:r w:rsidRPr="00956CD1">
        <w:rPr>
          <w:sz w:val="24"/>
          <w:szCs w:val="24"/>
        </w:rPr>
        <w:t>property</w:t>
      </w:r>
      <w:r w:rsidRPr="00956CD1">
        <w:rPr>
          <w:spacing w:val="-2"/>
          <w:sz w:val="24"/>
          <w:szCs w:val="24"/>
        </w:rPr>
        <w:t xml:space="preserve"> </w:t>
      </w:r>
      <w:r w:rsidRPr="00956CD1">
        <w:rPr>
          <w:sz w:val="24"/>
          <w:szCs w:val="24"/>
        </w:rPr>
        <w:t>of</w:t>
      </w:r>
      <w:r w:rsidRPr="00956CD1">
        <w:rPr>
          <w:spacing w:val="-2"/>
          <w:sz w:val="24"/>
          <w:szCs w:val="24"/>
        </w:rPr>
        <w:t xml:space="preserve"> </w:t>
      </w:r>
      <w:r w:rsidRPr="00956CD1">
        <w:rPr>
          <w:sz w:val="24"/>
          <w:szCs w:val="24"/>
        </w:rPr>
        <w:t>the inventor(s) if all the following conditions exist.</w:t>
      </w:r>
    </w:p>
    <w:p w14:paraId="40D76C07" w14:textId="77777777" w:rsidR="00A92FE5" w:rsidRPr="00956CD1" w:rsidRDefault="00A92FE5" w:rsidP="00A92FE5">
      <w:pPr>
        <w:spacing w:line="360" w:lineRule="auto"/>
        <w:ind w:left="0" w:right="311" w:firstLine="0"/>
        <w:rPr>
          <w:sz w:val="24"/>
          <w:szCs w:val="24"/>
        </w:rPr>
      </w:pPr>
    </w:p>
    <w:p w14:paraId="35157AA3" w14:textId="7C494645" w:rsidR="00983875" w:rsidRPr="00956CD1" w:rsidRDefault="00983875">
      <w:pPr>
        <w:numPr>
          <w:ilvl w:val="4"/>
          <w:numId w:val="23"/>
        </w:numPr>
        <w:tabs>
          <w:tab w:val="left" w:pos="1920"/>
        </w:tabs>
        <w:autoSpaceDE w:val="0"/>
        <w:autoSpaceDN w:val="0"/>
        <w:spacing w:line="360" w:lineRule="auto"/>
        <w:ind w:right="617"/>
        <w:rPr>
          <w:rFonts w:ascii="Times New Roman" w:eastAsia="Times New Roman" w:hAnsi="Times New Roman" w:cs="Times New Roman"/>
          <w:sz w:val="24"/>
        </w:rPr>
      </w:pP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contributed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nothing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substantial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essential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production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 development of such discovery or invention in funds, space, facilities or personnel, including students.</w:t>
      </w:r>
    </w:p>
    <w:p w14:paraId="2219C831" w14:textId="77777777" w:rsidR="00A92FE5" w:rsidRPr="00983875" w:rsidRDefault="00A92FE5" w:rsidP="00A92FE5">
      <w:pPr>
        <w:tabs>
          <w:tab w:val="left" w:pos="1920"/>
        </w:tabs>
        <w:autoSpaceDE w:val="0"/>
        <w:autoSpaceDN w:val="0"/>
        <w:spacing w:line="360" w:lineRule="auto"/>
        <w:ind w:left="1920" w:right="617" w:firstLine="0"/>
        <w:rPr>
          <w:rFonts w:ascii="Times New Roman" w:eastAsia="Times New Roman" w:hAnsi="Times New Roman" w:cs="Times New Roman"/>
          <w:sz w:val="24"/>
        </w:rPr>
      </w:pPr>
    </w:p>
    <w:p w14:paraId="140E90E4" w14:textId="215AAB5B" w:rsidR="00983875" w:rsidRPr="00956CD1" w:rsidRDefault="00983875">
      <w:pPr>
        <w:numPr>
          <w:ilvl w:val="4"/>
          <w:numId w:val="23"/>
        </w:numPr>
        <w:tabs>
          <w:tab w:val="left" w:pos="1920"/>
        </w:tabs>
        <w:autoSpaceDE w:val="0"/>
        <w:autoSpaceDN w:val="0"/>
        <w:spacing w:line="360" w:lineRule="auto"/>
        <w:ind w:right="397"/>
        <w:rPr>
          <w:rFonts w:ascii="Times New Roman" w:eastAsia="Times New Roman" w:hAnsi="Times New Roman" w:cs="Times New Roman"/>
          <w:sz w:val="24"/>
        </w:rPr>
      </w:pP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discovery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invention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related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progress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 to which the university is committed, and to which the faculty member is connected.</w:t>
      </w:r>
    </w:p>
    <w:p w14:paraId="2E6C97EE" w14:textId="77777777" w:rsidR="00A92FE5" w:rsidRPr="00983875" w:rsidRDefault="00A92FE5" w:rsidP="00A92FE5">
      <w:pPr>
        <w:tabs>
          <w:tab w:val="left" w:pos="1920"/>
        </w:tabs>
        <w:autoSpaceDE w:val="0"/>
        <w:autoSpaceDN w:val="0"/>
        <w:spacing w:line="360" w:lineRule="auto"/>
        <w:ind w:left="0" w:right="397" w:firstLine="0"/>
        <w:rPr>
          <w:rFonts w:ascii="Times New Roman" w:eastAsia="Times New Roman" w:hAnsi="Times New Roman" w:cs="Times New Roman"/>
          <w:sz w:val="24"/>
        </w:rPr>
      </w:pPr>
    </w:p>
    <w:p w14:paraId="0DD92DDC" w14:textId="2ECCF0F1" w:rsidR="00983875" w:rsidRPr="00956CD1" w:rsidRDefault="00983875">
      <w:pPr>
        <w:numPr>
          <w:ilvl w:val="4"/>
          <w:numId w:val="23"/>
        </w:numPr>
        <w:tabs>
          <w:tab w:val="left" w:pos="1920"/>
        </w:tabs>
        <w:autoSpaceDE w:val="0"/>
        <w:autoSpaceDN w:val="0"/>
        <w:spacing w:line="360" w:lineRule="auto"/>
        <w:ind w:right="351"/>
        <w:rPr>
          <w:rFonts w:ascii="Times New Roman" w:eastAsia="Times New Roman" w:hAnsi="Times New Roman" w:cs="Times New Roman"/>
          <w:sz w:val="24"/>
        </w:rPr>
      </w:pP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discovery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invention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developed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his/her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their own time without any expense to the university.</w:t>
      </w:r>
    </w:p>
    <w:p w14:paraId="07440A2C" w14:textId="77777777" w:rsidR="00A92FE5" w:rsidRPr="00983875" w:rsidRDefault="00A92FE5" w:rsidP="00A92FE5">
      <w:pPr>
        <w:tabs>
          <w:tab w:val="left" w:pos="1920"/>
        </w:tabs>
        <w:autoSpaceDE w:val="0"/>
        <w:autoSpaceDN w:val="0"/>
        <w:spacing w:line="360" w:lineRule="auto"/>
        <w:ind w:left="1920" w:right="351" w:firstLine="0"/>
        <w:rPr>
          <w:rFonts w:ascii="Times New Roman" w:eastAsia="Times New Roman" w:hAnsi="Times New Roman" w:cs="Times New Roman"/>
          <w:sz w:val="24"/>
        </w:rPr>
      </w:pPr>
    </w:p>
    <w:p w14:paraId="5FC0F8C8" w14:textId="43FD7AC5" w:rsidR="00983875" w:rsidRPr="00983875" w:rsidRDefault="00A92FE5" w:rsidP="00A92FE5">
      <w:pPr>
        <w:autoSpaceDE w:val="0"/>
        <w:autoSpaceDN w:val="0"/>
        <w:spacing w:line="360" w:lineRule="auto"/>
        <w:ind w:left="1320" w:right="223" w:hanging="240"/>
        <w:rPr>
          <w:rFonts w:ascii="Times New Roman" w:eastAsia="Times New Roman" w:hAnsi="Times New Roman" w:cs="Times New Roman"/>
          <w:sz w:val="24"/>
          <w:szCs w:val="24"/>
        </w:rPr>
      </w:pPr>
      <w:r w:rsidRPr="00956CD1">
        <w:rPr>
          <w:rFonts w:ascii="Times New Roman" w:eastAsia="Times New Roman" w:hAnsi="Times New Roman" w:cs="Times New Roman"/>
          <w:b/>
          <w:sz w:val="24"/>
          <w:szCs w:val="24"/>
        </w:rPr>
        <w:t>c</w:t>
      </w:r>
      <w:r w:rsidR="00983875" w:rsidRPr="00983875">
        <w:rPr>
          <w:rFonts w:ascii="Times New Roman" w:eastAsia="Times New Roman" w:hAnsi="Times New Roman" w:cs="Times New Roman"/>
          <w:b/>
          <w:sz w:val="24"/>
          <w:szCs w:val="24"/>
        </w:rPr>
        <w:t xml:space="preserve">. </w:t>
      </w:r>
      <w:r w:rsidR="00983875" w:rsidRPr="00983875">
        <w:rPr>
          <w:rFonts w:ascii="Times New Roman" w:eastAsia="Times New Roman" w:hAnsi="Times New Roman" w:cs="Times New Roman"/>
          <w:sz w:val="24"/>
          <w:szCs w:val="24"/>
        </w:rPr>
        <w:t>If there is a difference of opinion as to whether a discovery or invention is within (a) or (b) above,</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or</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if</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within</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neither,</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the</w:t>
      </w:r>
      <w:r w:rsidR="00983875" w:rsidRPr="00983875">
        <w:rPr>
          <w:rFonts w:ascii="Times New Roman" w:eastAsia="Times New Roman" w:hAnsi="Times New Roman" w:cs="Times New Roman"/>
          <w:spacing w:val="-4"/>
          <w:sz w:val="24"/>
          <w:szCs w:val="24"/>
        </w:rPr>
        <w:t xml:space="preserve"> </w:t>
      </w:r>
      <w:r w:rsidR="00983875" w:rsidRPr="00983875">
        <w:rPr>
          <w:rFonts w:ascii="Times New Roman" w:eastAsia="Times New Roman" w:hAnsi="Times New Roman" w:cs="Times New Roman"/>
          <w:sz w:val="24"/>
          <w:szCs w:val="24"/>
        </w:rPr>
        <w:t>ownership</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and</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determination</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of</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any</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equities</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of</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the</w:t>
      </w:r>
      <w:r w:rsidR="00983875" w:rsidRPr="00983875">
        <w:rPr>
          <w:rFonts w:ascii="Times New Roman" w:eastAsia="Times New Roman" w:hAnsi="Times New Roman" w:cs="Times New Roman"/>
          <w:spacing w:val="-4"/>
          <w:sz w:val="24"/>
          <w:szCs w:val="24"/>
        </w:rPr>
        <w:t xml:space="preserve"> </w:t>
      </w:r>
      <w:r w:rsidR="00983875" w:rsidRPr="00983875">
        <w:rPr>
          <w:rFonts w:ascii="Times New Roman" w:eastAsia="Times New Roman" w:hAnsi="Times New Roman" w:cs="Times New Roman"/>
          <w:sz w:val="24"/>
          <w:szCs w:val="24"/>
        </w:rPr>
        <w:t>discovery</w:t>
      </w:r>
      <w:r w:rsidR="00983875" w:rsidRPr="00983875">
        <w:rPr>
          <w:rFonts w:ascii="Times New Roman" w:eastAsia="Times New Roman" w:hAnsi="Times New Roman" w:cs="Times New Roman"/>
          <w:spacing w:val="-3"/>
          <w:sz w:val="24"/>
          <w:szCs w:val="24"/>
        </w:rPr>
        <w:t xml:space="preserve"> </w:t>
      </w:r>
      <w:r w:rsidR="00983875" w:rsidRPr="00983875">
        <w:rPr>
          <w:rFonts w:ascii="Times New Roman" w:eastAsia="Times New Roman" w:hAnsi="Times New Roman" w:cs="Times New Roman"/>
          <w:sz w:val="24"/>
          <w:szCs w:val="24"/>
        </w:rPr>
        <w:t>or invention shall be decided by the committee, and subject to appeal to the president of the university. Once the decision has been rendered, it is binding on the university and the faculty member who made the discovery or invention.</w:t>
      </w:r>
    </w:p>
    <w:p w14:paraId="4BD55A3A" w14:textId="77777777" w:rsidR="00A92FE5" w:rsidRPr="00956CD1" w:rsidRDefault="00983875">
      <w:pPr>
        <w:numPr>
          <w:ilvl w:val="3"/>
          <w:numId w:val="23"/>
        </w:numPr>
        <w:tabs>
          <w:tab w:val="left" w:pos="630"/>
        </w:tabs>
        <w:autoSpaceDE w:val="0"/>
        <w:autoSpaceDN w:val="0"/>
        <w:spacing w:line="360" w:lineRule="auto"/>
        <w:ind w:left="630" w:right="1031"/>
        <w:rPr>
          <w:rFonts w:ascii="Times New Roman" w:eastAsia="Times New Roman" w:hAnsi="Times New Roman" w:cs="Times New Roman"/>
          <w:sz w:val="24"/>
        </w:rPr>
      </w:pPr>
      <w:r w:rsidRPr="00983875">
        <w:rPr>
          <w:rFonts w:ascii="Times New Roman" w:eastAsia="Times New Roman" w:hAnsi="Times New Roman" w:cs="Times New Roman"/>
          <w:b/>
          <w:sz w:val="24"/>
        </w:rPr>
        <w:lastRenderedPageBreak/>
        <w:t>Authority and Responsibility of Committee with Respect to Discoveries and Inventions</w:t>
      </w:r>
    </w:p>
    <w:p w14:paraId="091502C7" w14:textId="58007F08" w:rsidR="00983875" w:rsidRPr="00956CD1" w:rsidRDefault="00983875" w:rsidP="00A92FE5">
      <w:pPr>
        <w:tabs>
          <w:tab w:val="left" w:pos="630"/>
        </w:tabs>
        <w:autoSpaceDE w:val="0"/>
        <w:autoSpaceDN w:val="0"/>
        <w:spacing w:line="360" w:lineRule="auto"/>
        <w:ind w:left="630" w:right="1031" w:firstLine="0"/>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subject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appeals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president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listed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here,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following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authority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 responsibility with respect to discoveries and inventions:</w:t>
      </w:r>
    </w:p>
    <w:p w14:paraId="26162F26" w14:textId="77777777" w:rsidR="00A92FE5" w:rsidRPr="00983875" w:rsidRDefault="00A92FE5" w:rsidP="00A92FE5">
      <w:pPr>
        <w:tabs>
          <w:tab w:val="left" w:pos="630"/>
        </w:tabs>
        <w:autoSpaceDE w:val="0"/>
        <w:autoSpaceDN w:val="0"/>
        <w:spacing w:line="360" w:lineRule="auto"/>
        <w:ind w:left="630" w:right="1031" w:firstLine="0"/>
        <w:rPr>
          <w:rFonts w:ascii="Times New Roman" w:eastAsia="Times New Roman" w:hAnsi="Times New Roman" w:cs="Times New Roman"/>
          <w:sz w:val="24"/>
        </w:rPr>
      </w:pPr>
    </w:p>
    <w:p w14:paraId="061831E9" w14:textId="77777777" w:rsidR="00983875" w:rsidRPr="00983875" w:rsidRDefault="00983875">
      <w:pPr>
        <w:numPr>
          <w:ilvl w:val="0"/>
          <w:numId w:val="22"/>
        </w:numPr>
        <w:tabs>
          <w:tab w:val="left" w:pos="1320"/>
        </w:tabs>
        <w:autoSpaceDE w:val="0"/>
        <w:autoSpaceDN w:val="0"/>
        <w:spacing w:line="360" w:lineRule="auto"/>
        <w:rPr>
          <w:rFonts w:ascii="Times New Roman" w:eastAsia="Times New Roman" w:hAnsi="Times New Roman" w:cs="Times New Roman"/>
          <w:sz w:val="24"/>
        </w:rPr>
      </w:pP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receive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reports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discoveries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pacing w:val="-2"/>
          <w:sz w:val="24"/>
        </w:rPr>
        <w:t>inventions.</w:t>
      </w:r>
    </w:p>
    <w:p w14:paraId="693F7229"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420B89C7" w14:textId="69E2618B" w:rsidR="00983875" w:rsidRPr="00956CD1" w:rsidRDefault="00983875">
      <w:pPr>
        <w:numPr>
          <w:ilvl w:val="0"/>
          <w:numId w:val="22"/>
        </w:numPr>
        <w:tabs>
          <w:tab w:val="left" w:pos="1318"/>
          <w:tab w:val="left" w:pos="1320"/>
        </w:tabs>
        <w:autoSpaceDE w:val="0"/>
        <w:autoSpaceDN w:val="0"/>
        <w:spacing w:line="360" w:lineRule="auto"/>
        <w:ind w:right="562" w:hanging="254"/>
        <w:rPr>
          <w:rFonts w:ascii="Times New Roman" w:eastAsia="Times New Roman" w:hAnsi="Times New Roman" w:cs="Times New Roman"/>
          <w:sz w:val="24"/>
        </w:rPr>
      </w:pP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determine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ownership</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discoveries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inventions,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dates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conception, disclosure and reduction to practice.</w:t>
      </w:r>
    </w:p>
    <w:p w14:paraId="1D05EB91" w14:textId="77777777" w:rsidR="00A92FE5" w:rsidRPr="00956CD1" w:rsidRDefault="00A92FE5" w:rsidP="00A92FE5">
      <w:pPr>
        <w:pStyle w:val="ListParagraph"/>
        <w:rPr>
          <w:sz w:val="24"/>
        </w:rPr>
      </w:pPr>
    </w:p>
    <w:p w14:paraId="2CC502B7" w14:textId="79A253BF" w:rsidR="00A92FE5" w:rsidRPr="00983875" w:rsidRDefault="00A92FE5">
      <w:pPr>
        <w:numPr>
          <w:ilvl w:val="0"/>
          <w:numId w:val="22"/>
        </w:numPr>
        <w:tabs>
          <w:tab w:val="left" w:pos="1318"/>
          <w:tab w:val="left" w:pos="1320"/>
        </w:tabs>
        <w:autoSpaceDE w:val="0"/>
        <w:autoSpaceDN w:val="0"/>
        <w:spacing w:line="360" w:lineRule="auto"/>
        <w:ind w:right="562" w:hanging="254"/>
        <w:rPr>
          <w:rFonts w:ascii="Times New Roman" w:eastAsia="Times New Roman" w:hAnsi="Times New Roman" w:cs="Times New Roman"/>
          <w:sz w:val="24"/>
        </w:rPr>
      </w:pP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determine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equities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6"/>
          <w:sz w:val="24"/>
          <w:szCs w:val="24"/>
        </w:rPr>
        <w:t xml:space="preserve"> </w:t>
      </w:r>
      <w:r w:rsidRPr="00983875">
        <w:rPr>
          <w:rFonts w:ascii="Times New Roman" w:eastAsia="Times New Roman" w:hAnsi="Times New Roman" w:cs="Times New Roman"/>
          <w:sz w:val="24"/>
          <w:szCs w:val="24"/>
        </w:rPr>
        <w:t>inventor(s)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parties</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discoveries and inventions; and to provide equitably for sharing royalties received for any patented or patentable discovery or invention in which the university has a property interest between the university and the inventor with the following.</w:t>
      </w:r>
    </w:p>
    <w:p w14:paraId="340D5F75" w14:textId="77777777" w:rsidR="00A92FE5" w:rsidRPr="00983875" w:rsidRDefault="00A92FE5" w:rsidP="00A92FE5">
      <w:pPr>
        <w:autoSpaceDE w:val="0"/>
        <w:autoSpaceDN w:val="0"/>
        <w:spacing w:line="360" w:lineRule="auto"/>
        <w:ind w:left="1320" w:right="223" w:firstLine="0"/>
        <w:rPr>
          <w:rFonts w:ascii="Times New Roman" w:eastAsia="Times New Roman" w:hAnsi="Times New Roman" w:cs="Times New Roman"/>
          <w:sz w:val="24"/>
          <w:szCs w:val="24"/>
        </w:rPr>
      </w:pPr>
    </w:p>
    <w:p w14:paraId="64ACFE44" w14:textId="77777777" w:rsidR="00983875" w:rsidRPr="00983875" w:rsidRDefault="00983875">
      <w:pPr>
        <w:numPr>
          <w:ilvl w:val="1"/>
          <w:numId w:val="22"/>
        </w:numPr>
        <w:tabs>
          <w:tab w:val="left" w:pos="1920"/>
        </w:tabs>
        <w:autoSpaceDE w:val="0"/>
        <w:autoSpaceDN w:val="0"/>
        <w:spacing w:line="360" w:lineRule="auto"/>
        <w:ind w:right="264"/>
        <w:rPr>
          <w:rFonts w:ascii="Times New Roman" w:eastAsia="Times New Roman" w:hAnsi="Times New Roman" w:cs="Times New Roman"/>
          <w:sz w:val="24"/>
        </w:rPr>
      </w:pPr>
      <w:r w:rsidRPr="00983875">
        <w:rPr>
          <w:rFonts w:ascii="Times New Roman" w:eastAsia="Times New Roman" w:hAnsi="Times New Roman" w:cs="Times New Roman"/>
          <w:sz w:val="24"/>
        </w:rPr>
        <w:t>Where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an agreement, letter or other document involving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university and another party having an interest in a discovery or invention requires royalties on the discovery or invention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distributed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particular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manner.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other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cases,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procedure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set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out in 2, 3 and 4 shall be followed, provided that where an agreement, letter or other document places a limit on the amount of royalties to be paid, the amount of royalties</w:t>
      </w:r>
    </w:p>
    <w:p w14:paraId="235B75E9" w14:textId="77777777" w:rsidR="00983875" w:rsidRPr="00983875" w:rsidRDefault="00983875" w:rsidP="00A92FE5">
      <w:pPr>
        <w:autoSpaceDE w:val="0"/>
        <w:autoSpaceDN w:val="0"/>
        <w:spacing w:line="360" w:lineRule="auto"/>
        <w:ind w:left="192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paid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exceed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limit.</w:t>
      </w:r>
    </w:p>
    <w:p w14:paraId="06C73CCC"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247406B9" w14:textId="3BE8C572" w:rsidR="00983875" w:rsidRPr="00956CD1" w:rsidRDefault="00983875">
      <w:pPr>
        <w:numPr>
          <w:ilvl w:val="1"/>
          <w:numId w:val="22"/>
        </w:numPr>
        <w:tabs>
          <w:tab w:val="left" w:pos="1920"/>
        </w:tabs>
        <w:autoSpaceDE w:val="0"/>
        <w:autoSpaceDN w:val="0"/>
        <w:spacing w:line="360" w:lineRule="auto"/>
        <w:ind w:right="438"/>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retain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royalties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until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fully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recovered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expenses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incurred in connection with the filing and prosecution of a patent application.</w:t>
      </w:r>
    </w:p>
    <w:p w14:paraId="6BEB7EFA" w14:textId="77777777" w:rsidR="00A92FE5" w:rsidRPr="00983875" w:rsidRDefault="00A92FE5" w:rsidP="00A92FE5">
      <w:pPr>
        <w:tabs>
          <w:tab w:val="left" w:pos="1920"/>
        </w:tabs>
        <w:autoSpaceDE w:val="0"/>
        <w:autoSpaceDN w:val="0"/>
        <w:spacing w:line="360" w:lineRule="auto"/>
        <w:ind w:left="1920" w:right="438" w:firstLine="0"/>
        <w:rPr>
          <w:rFonts w:ascii="Times New Roman" w:eastAsia="Times New Roman" w:hAnsi="Times New Roman" w:cs="Times New Roman"/>
          <w:sz w:val="24"/>
        </w:rPr>
      </w:pPr>
    </w:p>
    <w:p w14:paraId="1232ABEB" w14:textId="546F1336" w:rsidR="00983875" w:rsidRPr="00956CD1" w:rsidRDefault="00983875">
      <w:pPr>
        <w:numPr>
          <w:ilvl w:val="1"/>
          <w:numId w:val="22"/>
        </w:numPr>
        <w:tabs>
          <w:tab w:val="left" w:pos="1920"/>
        </w:tabs>
        <w:autoSpaceDE w:val="0"/>
        <w:autoSpaceDN w:val="0"/>
        <w:spacing w:line="360" w:lineRule="auto"/>
        <w:ind w:right="751"/>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next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$2,500</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royalties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paid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inventor(s)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discovery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or </w:t>
      </w:r>
      <w:r w:rsidRPr="00983875">
        <w:rPr>
          <w:rFonts w:ascii="Times New Roman" w:eastAsia="Times New Roman" w:hAnsi="Times New Roman" w:cs="Times New Roman"/>
          <w:spacing w:val="-2"/>
          <w:sz w:val="24"/>
        </w:rPr>
        <w:t>invention.</w:t>
      </w:r>
    </w:p>
    <w:p w14:paraId="4440E651" w14:textId="77777777" w:rsidR="00A92FE5" w:rsidRPr="00983875" w:rsidRDefault="00A92FE5" w:rsidP="00A92FE5">
      <w:pPr>
        <w:tabs>
          <w:tab w:val="left" w:pos="1920"/>
        </w:tabs>
        <w:autoSpaceDE w:val="0"/>
        <w:autoSpaceDN w:val="0"/>
        <w:spacing w:line="360" w:lineRule="auto"/>
        <w:ind w:left="0" w:right="751" w:firstLine="0"/>
        <w:rPr>
          <w:rFonts w:ascii="Times New Roman" w:eastAsia="Times New Roman" w:hAnsi="Times New Roman" w:cs="Times New Roman"/>
          <w:sz w:val="24"/>
        </w:rPr>
      </w:pPr>
    </w:p>
    <w:p w14:paraId="3CFA1F80" w14:textId="7C53A2E3" w:rsidR="00983875" w:rsidRPr="00956CD1" w:rsidRDefault="00983875">
      <w:pPr>
        <w:numPr>
          <w:ilvl w:val="1"/>
          <w:numId w:val="22"/>
        </w:numPr>
        <w:tabs>
          <w:tab w:val="left" w:pos="1920"/>
        </w:tabs>
        <w:autoSpaceDE w:val="0"/>
        <w:autoSpaceDN w:val="0"/>
        <w:spacing w:line="360" w:lineRule="auto"/>
        <w:ind w:right="478"/>
        <w:rPr>
          <w:rFonts w:ascii="Times New Roman" w:eastAsia="Times New Roman" w:hAnsi="Times New Roman" w:cs="Times New Roman"/>
          <w:sz w:val="24"/>
        </w:rPr>
      </w:pPr>
      <w:r w:rsidRPr="00983875">
        <w:rPr>
          <w:rFonts w:ascii="Times New Roman" w:eastAsia="Times New Roman" w:hAnsi="Times New Roman" w:cs="Times New Roman"/>
          <w:sz w:val="24"/>
        </w:rPr>
        <w:t>Royalties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received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beyond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those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required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meet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conditions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specified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1,</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2</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3 above shall be divided as follows:</w:t>
      </w:r>
    </w:p>
    <w:p w14:paraId="2F9CDEBE" w14:textId="424E706A" w:rsidR="00A92FE5" w:rsidRPr="00983875" w:rsidRDefault="00A92FE5" w:rsidP="00A92FE5">
      <w:pPr>
        <w:tabs>
          <w:tab w:val="left" w:pos="1920"/>
        </w:tabs>
        <w:autoSpaceDE w:val="0"/>
        <w:autoSpaceDN w:val="0"/>
        <w:spacing w:line="360" w:lineRule="auto"/>
        <w:ind w:left="0" w:right="478" w:firstLine="0"/>
        <w:rPr>
          <w:rFonts w:ascii="Times New Roman" w:eastAsia="Times New Roman" w:hAnsi="Times New Roman" w:cs="Times New Roman"/>
          <w:sz w:val="24"/>
        </w:rPr>
      </w:pPr>
    </w:p>
    <w:p w14:paraId="62975620" w14:textId="77777777" w:rsidR="00983875" w:rsidRPr="00983875" w:rsidRDefault="00983875">
      <w:pPr>
        <w:numPr>
          <w:ilvl w:val="2"/>
          <w:numId w:val="22"/>
        </w:numPr>
        <w:tabs>
          <w:tab w:val="left" w:pos="2519"/>
        </w:tabs>
        <w:autoSpaceDE w:val="0"/>
        <w:autoSpaceDN w:val="0"/>
        <w:spacing w:line="360" w:lineRule="auto"/>
        <w:ind w:left="2519" w:hanging="186"/>
        <w:jc w:val="left"/>
        <w:rPr>
          <w:rFonts w:ascii="Times New Roman" w:eastAsia="Times New Roman" w:hAnsi="Times New Roman" w:cs="Times New Roman"/>
          <w:sz w:val="24"/>
        </w:rPr>
      </w:pPr>
      <w:r w:rsidRPr="00983875">
        <w:rPr>
          <w:rFonts w:ascii="Times New Roman" w:eastAsia="Times New Roman" w:hAnsi="Times New Roman" w:cs="Times New Roman"/>
          <w:sz w:val="24"/>
        </w:rPr>
        <w:t>One-third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royalties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received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retained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university.</w:t>
      </w:r>
    </w:p>
    <w:p w14:paraId="62D007A7"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61C27F70" w14:textId="77777777" w:rsidR="00983875" w:rsidRPr="00983875" w:rsidRDefault="00983875">
      <w:pPr>
        <w:numPr>
          <w:ilvl w:val="2"/>
          <w:numId w:val="22"/>
        </w:numPr>
        <w:tabs>
          <w:tab w:val="left" w:pos="2519"/>
        </w:tabs>
        <w:autoSpaceDE w:val="0"/>
        <w:autoSpaceDN w:val="0"/>
        <w:spacing w:line="360" w:lineRule="auto"/>
        <w:ind w:left="2519" w:hanging="253"/>
        <w:jc w:val="left"/>
        <w:rPr>
          <w:rFonts w:ascii="Times New Roman" w:eastAsia="Times New Roman" w:hAnsi="Times New Roman" w:cs="Times New Roman"/>
          <w:sz w:val="24"/>
        </w:rPr>
      </w:pPr>
      <w:r w:rsidRPr="00983875">
        <w:rPr>
          <w:rFonts w:ascii="Times New Roman" w:eastAsia="Times New Roman" w:hAnsi="Times New Roman" w:cs="Times New Roman"/>
          <w:sz w:val="24"/>
        </w:rPr>
        <w:t>One-third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paid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inventor(s)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accordance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rights.</w:t>
      </w:r>
    </w:p>
    <w:p w14:paraId="7D9FC97F"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7601F6DC" w14:textId="210B25FB" w:rsidR="00983875" w:rsidRPr="00956CD1" w:rsidRDefault="00983875">
      <w:pPr>
        <w:numPr>
          <w:ilvl w:val="2"/>
          <w:numId w:val="22"/>
        </w:numPr>
        <w:tabs>
          <w:tab w:val="left" w:pos="2520"/>
        </w:tabs>
        <w:autoSpaceDE w:val="0"/>
        <w:autoSpaceDN w:val="0"/>
        <w:spacing w:line="360" w:lineRule="auto"/>
        <w:ind w:right="505" w:hanging="321"/>
        <w:jc w:val="left"/>
        <w:rPr>
          <w:rFonts w:ascii="Times New Roman" w:eastAsia="Times New Roman" w:hAnsi="Times New Roman" w:cs="Times New Roman"/>
          <w:sz w:val="24"/>
        </w:rPr>
      </w:pPr>
      <w:r w:rsidRPr="00983875">
        <w:rPr>
          <w:rFonts w:ascii="Times New Roman" w:eastAsia="Times New Roman" w:hAnsi="Times New Roman" w:cs="Times New Roman"/>
          <w:sz w:val="24"/>
        </w:rPr>
        <w:t>One-third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paid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primary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department(s)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inventor(s) according to </w:t>
      </w:r>
      <w:proofErr w:type="spellStart"/>
      <w:r w:rsidRPr="00983875">
        <w:rPr>
          <w:rFonts w:ascii="Times New Roman" w:eastAsia="Times New Roman" w:hAnsi="Times New Roman" w:cs="Times New Roman"/>
          <w:sz w:val="24"/>
        </w:rPr>
        <w:t>propor</w:t>
      </w:r>
      <w:proofErr w:type="spellEnd"/>
      <w:r w:rsidRPr="00983875">
        <w:rPr>
          <w:rFonts w:ascii="Times New Roman" w:eastAsia="Times New Roman" w:hAnsi="Times New Roman" w:cs="Times New Roman"/>
          <w:sz w:val="24"/>
        </w:rPr>
        <w:t xml:space="preserve">- </w:t>
      </w:r>
      <w:proofErr w:type="spellStart"/>
      <w:r w:rsidRPr="00983875">
        <w:rPr>
          <w:rFonts w:ascii="Times New Roman" w:eastAsia="Times New Roman" w:hAnsi="Times New Roman" w:cs="Times New Roman"/>
          <w:sz w:val="24"/>
        </w:rPr>
        <w:t>tionate</w:t>
      </w:r>
      <w:proofErr w:type="spellEnd"/>
      <w:r w:rsidRPr="00983875">
        <w:rPr>
          <w:rFonts w:ascii="Times New Roman" w:eastAsia="Times New Roman" w:hAnsi="Times New Roman" w:cs="Times New Roman"/>
          <w:sz w:val="24"/>
        </w:rPr>
        <w:t xml:space="preserve"> participation as determined in “d” below.</w:t>
      </w:r>
    </w:p>
    <w:p w14:paraId="43BCE015" w14:textId="77777777" w:rsidR="00A92FE5" w:rsidRPr="00983875" w:rsidRDefault="00A92FE5" w:rsidP="00A92FE5">
      <w:pPr>
        <w:tabs>
          <w:tab w:val="left" w:pos="2520"/>
        </w:tabs>
        <w:autoSpaceDE w:val="0"/>
        <w:autoSpaceDN w:val="0"/>
        <w:spacing w:line="360" w:lineRule="auto"/>
        <w:ind w:left="0" w:right="505" w:firstLine="0"/>
        <w:rPr>
          <w:rFonts w:ascii="Times New Roman" w:eastAsia="Times New Roman" w:hAnsi="Times New Roman" w:cs="Times New Roman"/>
          <w:sz w:val="24"/>
        </w:rPr>
      </w:pPr>
    </w:p>
    <w:p w14:paraId="44683B26" w14:textId="0EB2E926" w:rsidR="00983875" w:rsidRPr="00956CD1" w:rsidRDefault="00983875">
      <w:pPr>
        <w:pStyle w:val="ListParagraph"/>
        <w:numPr>
          <w:ilvl w:val="0"/>
          <w:numId w:val="22"/>
        </w:numPr>
        <w:spacing w:line="360" w:lineRule="auto"/>
        <w:ind w:right="311"/>
        <w:rPr>
          <w:sz w:val="24"/>
          <w:szCs w:val="24"/>
        </w:rPr>
      </w:pPr>
      <w:r w:rsidRPr="00956CD1">
        <w:rPr>
          <w:sz w:val="24"/>
          <w:szCs w:val="24"/>
        </w:rPr>
        <w:t>To</w:t>
      </w:r>
      <w:r w:rsidRPr="00956CD1">
        <w:rPr>
          <w:spacing w:val="-4"/>
          <w:sz w:val="24"/>
          <w:szCs w:val="24"/>
        </w:rPr>
        <w:t xml:space="preserve"> </w:t>
      </w:r>
      <w:r w:rsidRPr="00956CD1">
        <w:rPr>
          <w:sz w:val="24"/>
          <w:szCs w:val="24"/>
        </w:rPr>
        <w:t>determine</w:t>
      </w:r>
      <w:r w:rsidRPr="00956CD1">
        <w:rPr>
          <w:spacing w:val="-5"/>
          <w:sz w:val="24"/>
          <w:szCs w:val="24"/>
        </w:rPr>
        <w:t xml:space="preserve"> </w:t>
      </w:r>
      <w:r w:rsidRPr="00956CD1">
        <w:rPr>
          <w:sz w:val="24"/>
          <w:szCs w:val="24"/>
        </w:rPr>
        <w:t>the</w:t>
      </w:r>
      <w:r w:rsidRPr="00956CD1">
        <w:rPr>
          <w:spacing w:val="-5"/>
          <w:sz w:val="24"/>
          <w:szCs w:val="24"/>
        </w:rPr>
        <w:t xml:space="preserve"> </w:t>
      </w:r>
      <w:r w:rsidRPr="00956CD1">
        <w:rPr>
          <w:sz w:val="24"/>
          <w:szCs w:val="24"/>
        </w:rPr>
        <w:t>financial</w:t>
      </w:r>
      <w:r w:rsidRPr="00956CD1">
        <w:rPr>
          <w:spacing w:val="-4"/>
          <w:sz w:val="24"/>
          <w:szCs w:val="24"/>
        </w:rPr>
        <w:t xml:space="preserve"> </w:t>
      </w:r>
      <w:r w:rsidRPr="00956CD1">
        <w:rPr>
          <w:sz w:val="24"/>
          <w:szCs w:val="24"/>
        </w:rPr>
        <w:t>returns</w:t>
      </w:r>
      <w:r w:rsidRPr="00956CD1">
        <w:rPr>
          <w:spacing w:val="-4"/>
          <w:sz w:val="24"/>
          <w:szCs w:val="24"/>
        </w:rPr>
        <w:t xml:space="preserve"> </w:t>
      </w:r>
      <w:r w:rsidRPr="00956CD1">
        <w:rPr>
          <w:sz w:val="24"/>
          <w:szCs w:val="24"/>
        </w:rPr>
        <w:t>from</w:t>
      </w:r>
      <w:r w:rsidRPr="00956CD1">
        <w:rPr>
          <w:spacing w:val="-4"/>
          <w:sz w:val="24"/>
          <w:szCs w:val="24"/>
        </w:rPr>
        <w:t xml:space="preserve"> </w:t>
      </w:r>
      <w:r w:rsidRPr="00956CD1">
        <w:rPr>
          <w:sz w:val="24"/>
          <w:szCs w:val="24"/>
        </w:rPr>
        <w:t>the</w:t>
      </w:r>
      <w:r w:rsidRPr="00956CD1">
        <w:rPr>
          <w:spacing w:val="-5"/>
          <w:sz w:val="24"/>
          <w:szCs w:val="24"/>
        </w:rPr>
        <w:t xml:space="preserve"> </w:t>
      </w:r>
      <w:r w:rsidRPr="00956CD1">
        <w:rPr>
          <w:sz w:val="24"/>
          <w:szCs w:val="24"/>
        </w:rPr>
        <w:t>discovery</w:t>
      </w:r>
      <w:r w:rsidRPr="00956CD1">
        <w:rPr>
          <w:spacing w:val="-4"/>
          <w:sz w:val="24"/>
          <w:szCs w:val="24"/>
        </w:rPr>
        <w:t xml:space="preserve"> </w:t>
      </w:r>
      <w:r w:rsidRPr="00956CD1">
        <w:rPr>
          <w:sz w:val="24"/>
          <w:szCs w:val="24"/>
        </w:rPr>
        <w:t>or</w:t>
      </w:r>
      <w:r w:rsidRPr="00956CD1">
        <w:rPr>
          <w:spacing w:val="-4"/>
          <w:sz w:val="24"/>
          <w:szCs w:val="24"/>
        </w:rPr>
        <w:t xml:space="preserve"> </w:t>
      </w:r>
      <w:r w:rsidRPr="00956CD1">
        <w:rPr>
          <w:sz w:val="24"/>
          <w:szCs w:val="24"/>
        </w:rPr>
        <w:t>invention</w:t>
      </w:r>
      <w:r w:rsidRPr="00956CD1">
        <w:rPr>
          <w:spacing w:val="-4"/>
          <w:sz w:val="24"/>
          <w:szCs w:val="24"/>
        </w:rPr>
        <w:t xml:space="preserve"> </w:t>
      </w:r>
      <w:r w:rsidRPr="00956CD1">
        <w:rPr>
          <w:sz w:val="24"/>
          <w:szCs w:val="24"/>
        </w:rPr>
        <w:t>due</w:t>
      </w:r>
      <w:r w:rsidRPr="00956CD1">
        <w:rPr>
          <w:spacing w:val="-5"/>
          <w:sz w:val="24"/>
          <w:szCs w:val="24"/>
        </w:rPr>
        <w:t xml:space="preserve"> </w:t>
      </w:r>
      <w:r w:rsidRPr="00956CD1">
        <w:rPr>
          <w:sz w:val="24"/>
          <w:szCs w:val="24"/>
        </w:rPr>
        <w:t>each</w:t>
      </w:r>
      <w:r w:rsidRPr="00956CD1">
        <w:rPr>
          <w:spacing w:val="-4"/>
          <w:sz w:val="24"/>
          <w:szCs w:val="24"/>
        </w:rPr>
        <w:t xml:space="preserve"> </w:t>
      </w:r>
      <w:r w:rsidRPr="00956CD1">
        <w:rPr>
          <w:sz w:val="24"/>
          <w:szCs w:val="24"/>
        </w:rPr>
        <w:t>inventor</w:t>
      </w:r>
      <w:r w:rsidRPr="00956CD1">
        <w:rPr>
          <w:spacing w:val="-4"/>
          <w:sz w:val="24"/>
          <w:szCs w:val="24"/>
        </w:rPr>
        <w:t xml:space="preserve"> </w:t>
      </w:r>
      <w:r w:rsidRPr="00956CD1">
        <w:rPr>
          <w:sz w:val="24"/>
          <w:szCs w:val="24"/>
        </w:rPr>
        <w:t>when there are co-inventors.</w:t>
      </w:r>
    </w:p>
    <w:p w14:paraId="00A704BD" w14:textId="77777777" w:rsidR="00A92FE5" w:rsidRPr="00956CD1" w:rsidRDefault="00A92FE5" w:rsidP="00A92FE5">
      <w:pPr>
        <w:pStyle w:val="ListParagraph"/>
        <w:spacing w:line="360" w:lineRule="auto"/>
        <w:ind w:left="1320" w:right="311" w:firstLine="0"/>
        <w:rPr>
          <w:sz w:val="24"/>
          <w:szCs w:val="24"/>
        </w:rPr>
      </w:pPr>
    </w:p>
    <w:p w14:paraId="6DB209ED" w14:textId="28CBB8B2" w:rsidR="00983875" w:rsidRPr="00956CD1" w:rsidRDefault="00A92FE5">
      <w:pPr>
        <w:pStyle w:val="ListParagraph"/>
        <w:numPr>
          <w:ilvl w:val="0"/>
          <w:numId w:val="22"/>
        </w:numPr>
        <w:spacing w:line="360" w:lineRule="auto"/>
        <w:ind w:right="311"/>
        <w:rPr>
          <w:sz w:val="24"/>
          <w:szCs w:val="24"/>
        </w:rPr>
      </w:pPr>
      <w:r w:rsidRPr="00983875">
        <w:rPr>
          <w:sz w:val="24"/>
          <w:szCs w:val="24"/>
        </w:rPr>
        <w:t>To determine whether the university should attempt to obtain a patent or submit the discovery to the university’s patent agent, in the case of the university having a property interest. Any such</w:t>
      </w:r>
      <w:r w:rsidRPr="00983875">
        <w:rPr>
          <w:spacing w:val="-3"/>
          <w:sz w:val="24"/>
          <w:szCs w:val="24"/>
        </w:rPr>
        <w:t xml:space="preserve"> </w:t>
      </w:r>
      <w:r w:rsidRPr="00983875">
        <w:rPr>
          <w:sz w:val="24"/>
          <w:szCs w:val="24"/>
        </w:rPr>
        <w:t>determination</w:t>
      </w:r>
      <w:r w:rsidRPr="00983875">
        <w:rPr>
          <w:spacing w:val="-3"/>
          <w:sz w:val="24"/>
          <w:szCs w:val="24"/>
        </w:rPr>
        <w:t xml:space="preserve"> </w:t>
      </w:r>
      <w:r w:rsidRPr="00983875">
        <w:rPr>
          <w:sz w:val="24"/>
          <w:szCs w:val="24"/>
        </w:rPr>
        <w:t>shall</w:t>
      </w:r>
      <w:r w:rsidRPr="00983875">
        <w:rPr>
          <w:spacing w:val="-3"/>
          <w:sz w:val="24"/>
          <w:szCs w:val="24"/>
        </w:rPr>
        <w:t xml:space="preserve"> </w:t>
      </w:r>
      <w:r w:rsidRPr="00983875">
        <w:rPr>
          <w:sz w:val="24"/>
          <w:szCs w:val="24"/>
        </w:rPr>
        <w:t>be</w:t>
      </w:r>
      <w:r w:rsidRPr="00983875">
        <w:rPr>
          <w:spacing w:val="-4"/>
          <w:sz w:val="24"/>
          <w:szCs w:val="24"/>
        </w:rPr>
        <w:t xml:space="preserve"> </w:t>
      </w:r>
      <w:r w:rsidRPr="00983875">
        <w:rPr>
          <w:sz w:val="24"/>
          <w:szCs w:val="24"/>
        </w:rPr>
        <w:t>made</w:t>
      </w:r>
      <w:r w:rsidRPr="00983875">
        <w:rPr>
          <w:spacing w:val="-4"/>
          <w:sz w:val="24"/>
          <w:szCs w:val="24"/>
        </w:rPr>
        <w:t xml:space="preserve"> </w:t>
      </w:r>
      <w:r w:rsidRPr="00983875">
        <w:rPr>
          <w:sz w:val="24"/>
          <w:szCs w:val="24"/>
        </w:rPr>
        <w:t>within</w:t>
      </w:r>
      <w:r w:rsidRPr="00983875">
        <w:rPr>
          <w:spacing w:val="-3"/>
          <w:sz w:val="24"/>
          <w:szCs w:val="24"/>
        </w:rPr>
        <w:t xml:space="preserve"> </w:t>
      </w:r>
      <w:r w:rsidRPr="00983875">
        <w:rPr>
          <w:sz w:val="24"/>
          <w:szCs w:val="24"/>
        </w:rPr>
        <w:t>two</w:t>
      </w:r>
      <w:r w:rsidRPr="00983875">
        <w:rPr>
          <w:spacing w:val="-3"/>
          <w:sz w:val="24"/>
          <w:szCs w:val="24"/>
        </w:rPr>
        <w:t xml:space="preserve"> </w:t>
      </w:r>
      <w:r w:rsidRPr="00983875">
        <w:rPr>
          <w:sz w:val="24"/>
          <w:szCs w:val="24"/>
        </w:rPr>
        <w:t>months</w:t>
      </w:r>
      <w:r w:rsidRPr="00983875">
        <w:rPr>
          <w:spacing w:val="-3"/>
          <w:sz w:val="24"/>
          <w:szCs w:val="24"/>
        </w:rPr>
        <w:t xml:space="preserve"> </w:t>
      </w:r>
      <w:r w:rsidRPr="00983875">
        <w:rPr>
          <w:sz w:val="24"/>
          <w:szCs w:val="24"/>
        </w:rPr>
        <w:t>from</w:t>
      </w:r>
      <w:r w:rsidRPr="00983875">
        <w:rPr>
          <w:spacing w:val="-3"/>
          <w:sz w:val="24"/>
          <w:szCs w:val="24"/>
        </w:rPr>
        <w:t xml:space="preserve"> </w:t>
      </w:r>
      <w:r w:rsidRPr="00983875">
        <w:rPr>
          <w:sz w:val="24"/>
          <w:szCs w:val="24"/>
        </w:rPr>
        <w:t>the</w:t>
      </w:r>
      <w:r w:rsidRPr="00983875">
        <w:rPr>
          <w:spacing w:val="-4"/>
          <w:sz w:val="24"/>
          <w:szCs w:val="24"/>
        </w:rPr>
        <w:t xml:space="preserve"> </w:t>
      </w:r>
      <w:r w:rsidRPr="00983875">
        <w:rPr>
          <w:sz w:val="24"/>
          <w:szCs w:val="24"/>
        </w:rPr>
        <w:t>date</w:t>
      </w:r>
      <w:r w:rsidRPr="00983875">
        <w:rPr>
          <w:spacing w:val="-4"/>
          <w:sz w:val="24"/>
          <w:szCs w:val="24"/>
        </w:rPr>
        <w:t xml:space="preserve"> </w:t>
      </w:r>
      <w:r w:rsidRPr="00983875">
        <w:rPr>
          <w:sz w:val="24"/>
          <w:szCs w:val="24"/>
        </w:rPr>
        <w:t>the</w:t>
      </w:r>
      <w:r w:rsidRPr="00983875">
        <w:rPr>
          <w:spacing w:val="-4"/>
          <w:sz w:val="24"/>
          <w:szCs w:val="24"/>
        </w:rPr>
        <w:t xml:space="preserve"> </w:t>
      </w:r>
      <w:r w:rsidRPr="00983875">
        <w:rPr>
          <w:sz w:val="24"/>
          <w:szCs w:val="24"/>
        </w:rPr>
        <w:t>discovery</w:t>
      </w:r>
      <w:r w:rsidRPr="00983875">
        <w:rPr>
          <w:spacing w:val="-3"/>
          <w:sz w:val="24"/>
          <w:szCs w:val="24"/>
        </w:rPr>
        <w:t xml:space="preserve"> </w:t>
      </w:r>
      <w:r w:rsidRPr="00983875">
        <w:rPr>
          <w:sz w:val="24"/>
          <w:szCs w:val="24"/>
        </w:rPr>
        <w:t>was</w:t>
      </w:r>
      <w:r w:rsidRPr="00983875">
        <w:rPr>
          <w:spacing w:val="-3"/>
          <w:sz w:val="24"/>
          <w:szCs w:val="24"/>
        </w:rPr>
        <w:t xml:space="preserve"> </w:t>
      </w:r>
      <w:r w:rsidRPr="00983875">
        <w:rPr>
          <w:sz w:val="24"/>
          <w:szCs w:val="24"/>
        </w:rPr>
        <w:t>disclosed to the committee or, if sooner, within 30 days after the written request is received from the president of the university or from the inventor.</w:t>
      </w:r>
    </w:p>
    <w:p w14:paraId="2A795CB5" w14:textId="77777777" w:rsidR="00A92FE5" w:rsidRPr="00956CD1" w:rsidRDefault="00A92FE5" w:rsidP="00A92FE5">
      <w:pPr>
        <w:spacing w:line="360" w:lineRule="auto"/>
        <w:ind w:left="0" w:right="311" w:firstLine="0"/>
        <w:rPr>
          <w:sz w:val="24"/>
          <w:szCs w:val="24"/>
        </w:rPr>
      </w:pPr>
    </w:p>
    <w:p w14:paraId="0A263E9C" w14:textId="69C5F954" w:rsidR="00A92FE5" w:rsidRPr="00956CD1" w:rsidRDefault="00983875">
      <w:pPr>
        <w:numPr>
          <w:ilvl w:val="0"/>
          <w:numId w:val="21"/>
        </w:numPr>
        <w:tabs>
          <w:tab w:val="left" w:pos="1320"/>
        </w:tabs>
        <w:autoSpaceDE w:val="0"/>
        <w:autoSpaceDN w:val="0"/>
        <w:spacing w:line="360" w:lineRule="auto"/>
        <w:ind w:right="281"/>
        <w:rPr>
          <w:rFonts w:ascii="Times New Roman" w:eastAsia="Times New Roman" w:hAnsi="Times New Roman" w:cs="Times New Roman"/>
          <w:sz w:val="24"/>
        </w:rPr>
      </w:pP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determine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whether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shall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pursue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patent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application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assign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right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may have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in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discovery, when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committee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submits a</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discovery or invention to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university’s patent agent and the agent decides either not to file the application or abandon an application already filed. The inventor shall be notified of the determination within 30 days after the receipt by the committee of notice from the university’s patent agent.</w:t>
      </w:r>
    </w:p>
    <w:p w14:paraId="6AFB0C9D" w14:textId="77777777" w:rsidR="00A92FE5" w:rsidRPr="00983875" w:rsidRDefault="00A92FE5" w:rsidP="00A92FE5">
      <w:pPr>
        <w:tabs>
          <w:tab w:val="left" w:pos="1320"/>
        </w:tabs>
        <w:autoSpaceDE w:val="0"/>
        <w:autoSpaceDN w:val="0"/>
        <w:spacing w:line="360" w:lineRule="auto"/>
        <w:ind w:right="281"/>
        <w:rPr>
          <w:rFonts w:ascii="Times New Roman" w:eastAsia="Times New Roman" w:hAnsi="Times New Roman" w:cs="Times New Roman"/>
          <w:sz w:val="24"/>
        </w:rPr>
      </w:pPr>
    </w:p>
    <w:p w14:paraId="76D58B44" w14:textId="77595DCD" w:rsidR="00983875" w:rsidRPr="00956CD1" w:rsidRDefault="00983875">
      <w:pPr>
        <w:numPr>
          <w:ilvl w:val="0"/>
          <w:numId w:val="21"/>
        </w:numPr>
        <w:tabs>
          <w:tab w:val="left" w:pos="1320"/>
        </w:tabs>
        <w:autoSpaceDE w:val="0"/>
        <w:autoSpaceDN w:val="0"/>
        <w:spacing w:line="360" w:lineRule="auto"/>
        <w:ind w:right="381" w:hanging="240"/>
        <w:rPr>
          <w:rFonts w:ascii="Times New Roman" w:eastAsia="Times New Roman" w:hAnsi="Times New Roman" w:cs="Times New Roman"/>
          <w:sz w:val="24"/>
        </w:rPr>
      </w:pP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report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its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findings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determinations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president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other</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interested parties within 120 days, except in those situations for which a different period of time for </w:t>
      </w:r>
      <w:proofErr w:type="gramStart"/>
      <w:r w:rsidRPr="00983875">
        <w:rPr>
          <w:rFonts w:ascii="Times New Roman" w:eastAsia="Times New Roman" w:hAnsi="Times New Roman" w:cs="Times New Roman"/>
          <w:sz w:val="24"/>
        </w:rPr>
        <w:t>making a determination</w:t>
      </w:r>
      <w:proofErr w:type="gramEnd"/>
      <w:r w:rsidRPr="00983875">
        <w:rPr>
          <w:rFonts w:ascii="Times New Roman" w:eastAsia="Times New Roman" w:hAnsi="Times New Roman" w:cs="Times New Roman"/>
          <w:sz w:val="24"/>
        </w:rPr>
        <w:t xml:space="preserve"> is established.</w:t>
      </w:r>
    </w:p>
    <w:p w14:paraId="3A707C95" w14:textId="77777777" w:rsidR="00A92FE5" w:rsidRPr="00983875" w:rsidRDefault="00A92FE5" w:rsidP="00A92FE5">
      <w:pPr>
        <w:tabs>
          <w:tab w:val="left" w:pos="1320"/>
        </w:tabs>
        <w:autoSpaceDE w:val="0"/>
        <w:autoSpaceDN w:val="0"/>
        <w:spacing w:line="360" w:lineRule="auto"/>
        <w:ind w:left="0" w:right="381" w:firstLine="0"/>
        <w:rPr>
          <w:rFonts w:ascii="Times New Roman" w:eastAsia="Times New Roman" w:hAnsi="Times New Roman" w:cs="Times New Roman"/>
          <w:sz w:val="24"/>
        </w:rPr>
      </w:pPr>
    </w:p>
    <w:p w14:paraId="1873DCE6" w14:textId="36976BDC" w:rsidR="00983875" w:rsidRPr="00983875" w:rsidRDefault="00983875">
      <w:pPr>
        <w:numPr>
          <w:ilvl w:val="0"/>
          <w:numId w:val="21"/>
        </w:numPr>
        <w:tabs>
          <w:tab w:val="left" w:pos="1318"/>
          <w:tab w:val="left" w:pos="1320"/>
        </w:tabs>
        <w:autoSpaceDE w:val="0"/>
        <w:autoSpaceDN w:val="0"/>
        <w:spacing w:line="360" w:lineRule="auto"/>
        <w:ind w:right="534" w:hanging="254"/>
        <w:rPr>
          <w:rFonts w:ascii="Times New Roman" w:eastAsia="Times New Roman" w:hAnsi="Times New Roman" w:cs="Times New Roman"/>
          <w:sz w:val="24"/>
        </w:rPr>
      </w:pP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report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its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findings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president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matters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pertaining</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patentable research or patents offered to the university by gift, devise, purchase, sale </w:t>
      </w:r>
      <w:r w:rsidRPr="00983875">
        <w:rPr>
          <w:rFonts w:ascii="Times New Roman" w:eastAsia="Times New Roman" w:hAnsi="Times New Roman" w:cs="Times New Roman"/>
          <w:sz w:val="24"/>
        </w:rPr>
        <w:lastRenderedPageBreak/>
        <w:t>or assignment, regardless of the potential value or circumstances under which such patentable research or</w:t>
      </w:r>
      <w:r w:rsidR="00A92FE5" w:rsidRPr="00956CD1">
        <w:rPr>
          <w:rFonts w:ascii="Times New Roman" w:eastAsia="Times New Roman" w:hAnsi="Times New Roman" w:cs="Times New Roman"/>
          <w:sz w:val="24"/>
        </w:rPr>
        <w:t xml:space="preserve"> </w:t>
      </w:r>
      <w:r w:rsidRPr="00983875">
        <w:rPr>
          <w:rFonts w:ascii="Times New Roman" w:eastAsia="Times New Roman" w:hAnsi="Times New Roman" w:cs="Times New Roman"/>
          <w:sz w:val="24"/>
          <w:szCs w:val="24"/>
        </w:rPr>
        <w:t>patents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were</w:t>
      </w:r>
      <w:r w:rsidRPr="00983875">
        <w:rPr>
          <w:rFonts w:ascii="Times New Roman" w:eastAsia="Times New Roman" w:hAnsi="Times New Roman" w:cs="Times New Roman"/>
          <w:spacing w:val="-2"/>
          <w:sz w:val="24"/>
          <w:szCs w:val="24"/>
        </w:rPr>
        <w:t xml:space="preserve"> discovered.</w:t>
      </w:r>
    </w:p>
    <w:p w14:paraId="2FEE1442" w14:textId="77777777" w:rsidR="00983875" w:rsidRPr="00983875" w:rsidRDefault="00983875" w:rsidP="00A92FE5">
      <w:pPr>
        <w:autoSpaceDE w:val="0"/>
        <w:autoSpaceDN w:val="0"/>
        <w:spacing w:line="360" w:lineRule="auto"/>
        <w:ind w:left="0" w:firstLine="0"/>
        <w:rPr>
          <w:rFonts w:ascii="Times New Roman" w:eastAsia="Times New Roman" w:hAnsi="Times New Roman" w:cs="Times New Roman"/>
          <w:sz w:val="24"/>
          <w:szCs w:val="24"/>
        </w:rPr>
      </w:pPr>
    </w:p>
    <w:p w14:paraId="5B8C045D" w14:textId="77777777" w:rsidR="00983875" w:rsidRPr="00983875" w:rsidRDefault="00983875">
      <w:pPr>
        <w:numPr>
          <w:ilvl w:val="3"/>
          <w:numId w:val="23"/>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t>Management</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and</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Exploitation</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2"/>
          <w:sz w:val="24"/>
        </w:rPr>
        <w:t xml:space="preserve"> Patents</w:t>
      </w:r>
    </w:p>
    <w:p w14:paraId="25903C34" w14:textId="77777777" w:rsidR="00983875" w:rsidRPr="00983875" w:rsidRDefault="00983875" w:rsidP="00A92FE5">
      <w:pPr>
        <w:autoSpaceDE w:val="0"/>
        <w:autoSpaceDN w:val="0"/>
        <w:spacing w:line="360" w:lineRule="auto"/>
        <w:ind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shall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final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authority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determine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how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patents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 property of the university shall be managed and exploited.</w:t>
      </w:r>
    </w:p>
    <w:p w14:paraId="29625741" w14:textId="05B93112" w:rsidR="00983875" w:rsidRPr="00956CD1" w:rsidRDefault="00983875" w:rsidP="00C2705B">
      <w:pPr>
        <w:autoSpaceDE w:val="0"/>
        <w:autoSpaceDN w:val="0"/>
        <w:spacing w:before="50"/>
        <w:ind w:left="0" w:firstLine="0"/>
        <w:rPr>
          <w:rFonts w:ascii="Times New Roman" w:eastAsia="Times New Roman" w:hAnsi="Times New Roman" w:cs="Times New Roman"/>
          <w:sz w:val="24"/>
          <w:szCs w:val="24"/>
        </w:rPr>
      </w:pPr>
    </w:p>
    <w:p w14:paraId="2C9C430D" w14:textId="77777777" w:rsidR="00A92FE5" w:rsidRPr="00983875" w:rsidRDefault="00A92FE5" w:rsidP="00C2705B">
      <w:pPr>
        <w:autoSpaceDE w:val="0"/>
        <w:autoSpaceDN w:val="0"/>
        <w:spacing w:before="50"/>
        <w:ind w:left="0" w:firstLine="0"/>
        <w:rPr>
          <w:rFonts w:ascii="Times New Roman" w:eastAsia="Times New Roman" w:hAnsi="Times New Roman" w:cs="Times New Roman"/>
          <w:sz w:val="24"/>
          <w:szCs w:val="24"/>
        </w:rPr>
      </w:pPr>
    </w:p>
    <w:p w14:paraId="3CBA3394" w14:textId="77777777" w:rsidR="00983875" w:rsidRPr="00983875" w:rsidRDefault="00983875" w:rsidP="00A92FE5">
      <w:pPr>
        <w:autoSpaceDE w:val="0"/>
        <w:autoSpaceDN w:val="0"/>
        <w:spacing w:after="300"/>
        <w:ind w:left="0" w:firstLine="0"/>
        <w:outlineLvl w:val="2"/>
        <w:rPr>
          <w:rFonts w:ascii="Times New Roman" w:eastAsia="Times New Roman" w:hAnsi="Times New Roman" w:cs="Times New Roman"/>
          <w:b/>
          <w:bCs/>
          <w:sz w:val="42"/>
          <w:szCs w:val="42"/>
        </w:rPr>
      </w:pPr>
      <w:bookmarkStart w:id="77" w:name="_Toc158285497"/>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2.19.3</w:t>
      </w:r>
      <w:r w:rsidRPr="00983875">
        <w:rPr>
          <w:rFonts w:ascii="Times New Roman" w:eastAsia="Times New Roman" w:hAnsi="Times New Roman" w:cs="Times New Roman"/>
          <w:b/>
          <w:bCs/>
          <w:color w:val="770000"/>
          <w:spacing w:val="-1"/>
          <w:sz w:val="42"/>
          <w:szCs w:val="42"/>
        </w:rPr>
        <w:t xml:space="preserve"> </w:t>
      </w:r>
      <w:r w:rsidRPr="00983875">
        <w:rPr>
          <w:rFonts w:ascii="Times New Roman" w:eastAsia="Times New Roman" w:hAnsi="Times New Roman" w:cs="Times New Roman"/>
          <w:b/>
          <w:bCs/>
          <w:color w:val="770000"/>
          <w:sz w:val="42"/>
          <w:szCs w:val="42"/>
        </w:rPr>
        <w:t xml:space="preserve">Copyrightable </w:t>
      </w:r>
      <w:r w:rsidRPr="00983875">
        <w:rPr>
          <w:rFonts w:ascii="Times New Roman" w:eastAsia="Times New Roman" w:hAnsi="Times New Roman" w:cs="Times New Roman"/>
          <w:b/>
          <w:bCs/>
          <w:color w:val="770000"/>
          <w:spacing w:val="-2"/>
          <w:sz w:val="42"/>
          <w:szCs w:val="42"/>
        </w:rPr>
        <w:t>Material</w:t>
      </w:r>
      <w:bookmarkEnd w:id="77"/>
    </w:p>
    <w:p w14:paraId="4E597BDF" w14:textId="77777777" w:rsidR="00983875" w:rsidRPr="00983875" w:rsidRDefault="00983875">
      <w:pPr>
        <w:numPr>
          <w:ilvl w:val="0"/>
          <w:numId w:val="20"/>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t>Rights</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2"/>
          <w:sz w:val="24"/>
        </w:rPr>
        <w:t>Authors</w:t>
      </w:r>
    </w:p>
    <w:p w14:paraId="59F20250" w14:textId="5EFF679A" w:rsidR="00983875" w:rsidRPr="00956CD1" w:rsidRDefault="0098387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In accordance with other institutions of higher learning and except as provided for in Paragraph 2 below,</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right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first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publication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statutory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copyright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book,</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manuscript,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television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 motion picture script or film, educational material or other copyrightable work, whose author is a faculty member, shall be the property of the author.</w:t>
      </w:r>
    </w:p>
    <w:p w14:paraId="07367376" w14:textId="77777777" w:rsidR="00A92FE5" w:rsidRPr="00983875" w:rsidRDefault="00A92FE5" w:rsidP="00A92FE5">
      <w:pPr>
        <w:tabs>
          <w:tab w:val="left" w:pos="630"/>
        </w:tabs>
        <w:autoSpaceDE w:val="0"/>
        <w:autoSpaceDN w:val="0"/>
        <w:spacing w:line="360" w:lineRule="auto"/>
        <w:ind w:left="630" w:right="223"/>
        <w:rPr>
          <w:rFonts w:ascii="Times New Roman" w:eastAsia="Times New Roman" w:hAnsi="Times New Roman" w:cs="Times New Roman"/>
          <w:sz w:val="24"/>
          <w:szCs w:val="24"/>
        </w:rPr>
      </w:pPr>
    </w:p>
    <w:p w14:paraId="344F8AE9" w14:textId="77777777" w:rsidR="00983875" w:rsidRPr="00983875" w:rsidRDefault="00983875">
      <w:pPr>
        <w:numPr>
          <w:ilvl w:val="0"/>
          <w:numId w:val="20"/>
        </w:numPr>
        <w:tabs>
          <w:tab w:val="left" w:pos="630"/>
        </w:tabs>
        <w:autoSpaceDE w:val="0"/>
        <w:autoSpaceDN w:val="0"/>
        <w:spacing w:line="360" w:lineRule="auto"/>
        <w:ind w:left="630"/>
        <w:jc w:val="both"/>
        <w:rPr>
          <w:rFonts w:ascii="Times New Roman" w:eastAsia="Times New Roman" w:hAnsi="Times New Roman" w:cs="Times New Roman"/>
          <w:b/>
          <w:sz w:val="24"/>
        </w:rPr>
      </w:pPr>
      <w:r w:rsidRPr="00983875">
        <w:rPr>
          <w:rFonts w:ascii="Times New Roman" w:eastAsia="Times New Roman" w:hAnsi="Times New Roman" w:cs="Times New Roman"/>
          <w:b/>
          <w:sz w:val="24"/>
        </w:rPr>
        <w:t>Rights</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the</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2"/>
          <w:sz w:val="24"/>
        </w:rPr>
        <w:t>University</w:t>
      </w:r>
    </w:p>
    <w:p w14:paraId="6A90C9EF" w14:textId="2285730E" w:rsidR="00983875" w:rsidRPr="00956CD1" w:rsidRDefault="00983875" w:rsidP="00A92FE5">
      <w:pPr>
        <w:tabs>
          <w:tab w:val="left" w:pos="630"/>
        </w:tabs>
        <w:autoSpaceDE w:val="0"/>
        <w:autoSpaceDN w:val="0"/>
        <w:spacing w:line="360" w:lineRule="auto"/>
        <w:ind w:left="630" w:right="624" w:firstLine="0"/>
        <w:jc w:val="both"/>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Copyrightable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material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resulting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project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assigned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regular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duties shall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inure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proofErr w:type="gramStart"/>
      <w:r w:rsidRPr="00983875">
        <w:rPr>
          <w:rFonts w:ascii="Times New Roman" w:eastAsia="Times New Roman" w:hAnsi="Times New Roman" w:cs="Times New Roman"/>
          <w:sz w:val="24"/>
          <w:szCs w:val="24"/>
        </w:rPr>
        <w:t>so</w:t>
      </w:r>
      <w:proofErr w:type="gramEnd"/>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specified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writing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signed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 department head, and the dean.</w:t>
      </w:r>
    </w:p>
    <w:p w14:paraId="749BA4DE" w14:textId="77777777" w:rsidR="00A92FE5" w:rsidRPr="00983875" w:rsidRDefault="00A92FE5" w:rsidP="00A92FE5">
      <w:pPr>
        <w:tabs>
          <w:tab w:val="left" w:pos="630"/>
        </w:tabs>
        <w:autoSpaceDE w:val="0"/>
        <w:autoSpaceDN w:val="0"/>
        <w:spacing w:line="360" w:lineRule="auto"/>
        <w:ind w:left="630" w:right="624" w:firstLine="0"/>
        <w:jc w:val="both"/>
        <w:rPr>
          <w:rFonts w:ascii="Times New Roman" w:eastAsia="Times New Roman" w:hAnsi="Times New Roman" w:cs="Times New Roman"/>
          <w:sz w:val="24"/>
          <w:szCs w:val="24"/>
        </w:rPr>
      </w:pPr>
    </w:p>
    <w:p w14:paraId="4F9FC5FE" w14:textId="77777777" w:rsidR="00983875" w:rsidRPr="00983875" w:rsidRDefault="00983875">
      <w:pPr>
        <w:numPr>
          <w:ilvl w:val="0"/>
          <w:numId w:val="20"/>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t>Authority</w:t>
      </w:r>
      <w:r w:rsidRPr="00983875">
        <w:rPr>
          <w:rFonts w:ascii="Times New Roman" w:eastAsia="Times New Roman" w:hAnsi="Times New Roman" w:cs="Times New Roman"/>
          <w:b/>
          <w:spacing w:val="-4"/>
          <w:sz w:val="24"/>
        </w:rPr>
        <w:t xml:space="preserve"> </w:t>
      </w:r>
      <w:r w:rsidRPr="00983875">
        <w:rPr>
          <w:rFonts w:ascii="Times New Roman" w:eastAsia="Times New Roman" w:hAnsi="Times New Roman" w:cs="Times New Roman"/>
          <w:b/>
          <w:sz w:val="24"/>
        </w:rPr>
        <w:t>and</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Responsibility</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of</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Committee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with</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Respect</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to</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Copyrightable</w:t>
      </w:r>
      <w:r w:rsidRPr="00983875">
        <w:rPr>
          <w:rFonts w:ascii="Times New Roman" w:eastAsia="Times New Roman" w:hAnsi="Times New Roman" w:cs="Times New Roman"/>
          <w:b/>
          <w:spacing w:val="-2"/>
          <w:sz w:val="24"/>
        </w:rPr>
        <w:t xml:space="preserve"> Materials</w:t>
      </w:r>
    </w:p>
    <w:p w14:paraId="3F7B77E4" w14:textId="55D78E91" w:rsidR="00983875" w:rsidRPr="00956CD1" w:rsidRDefault="0098387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committee has the same authority and responsibility with respect to copyrightable material authored by a faculty member as it has with respect to discoveries or inventions made by such persons 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dealt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“Discoveries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Inventions”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2.19.2</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authority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responsibility of the committee with respect to discoveries and inventions described in Paragraph 3 of FH 2.19.2, shall apply with equal force to copyrightable material owned in total or in part by the university.</w:t>
      </w:r>
    </w:p>
    <w:p w14:paraId="77E0CC8B" w14:textId="1795690E" w:rsidR="00A92FE5" w:rsidRPr="00956CD1" w:rsidRDefault="00A92FE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p>
    <w:p w14:paraId="442C5C90" w14:textId="55622124" w:rsidR="00A92FE5" w:rsidRPr="00956CD1" w:rsidRDefault="00A92FE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p>
    <w:p w14:paraId="309E49DB" w14:textId="77777777" w:rsidR="00A92FE5" w:rsidRPr="00956CD1" w:rsidRDefault="00A92FE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p>
    <w:p w14:paraId="086EA51C" w14:textId="77777777" w:rsidR="00A92FE5" w:rsidRPr="00983875" w:rsidRDefault="00A92FE5" w:rsidP="00A92FE5">
      <w:pPr>
        <w:tabs>
          <w:tab w:val="left" w:pos="630"/>
        </w:tabs>
        <w:autoSpaceDE w:val="0"/>
        <w:autoSpaceDN w:val="0"/>
        <w:spacing w:line="360" w:lineRule="auto"/>
        <w:ind w:left="630" w:right="223" w:firstLine="0"/>
        <w:rPr>
          <w:rFonts w:ascii="Times New Roman" w:eastAsia="Times New Roman" w:hAnsi="Times New Roman" w:cs="Times New Roman"/>
          <w:sz w:val="24"/>
          <w:szCs w:val="24"/>
        </w:rPr>
      </w:pPr>
    </w:p>
    <w:p w14:paraId="7EB33EC4" w14:textId="77777777" w:rsidR="00983875" w:rsidRPr="00983875" w:rsidRDefault="00983875">
      <w:pPr>
        <w:numPr>
          <w:ilvl w:val="0"/>
          <w:numId w:val="20"/>
        </w:numPr>
        <w:tabs>
          <w:tab w:val="left" w:pos="630"/>
        </w:tabs>
        <w:autoSpaceDE w:val="0"/>
        <w:autoSpaceDN w:val="0"/>
        <w:spacing w:line="360" w:lineRule="auto"/>
        <w:ind w:left="630"/>
        <w:rPr>
          <w:rFonts w:ascii="Times New Roman" w:eastAsia="Times New Roman" w:hAnsi="Times New Roman" w:cs="Times New Roman"/>
          <w:b/>
          <w:sz w:val="24"/>
        </w:rPr>
      </w:pPr>
      <w:r w:rsidRPr="00983875">
        <w:rPr>
          <w:rFonts w:ascii="Times New Roman" w:eastAsia="Times New Roman" w:hAnsi="Times New Roman" w:cs="Times New Roman"/>
          <w:b/>
          <w:sz w:val="24"/>
        </w:rPr>
        <w:lastRenderedPageBreak/>
        <w:t>Notice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to</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2"/>
          <w:sz w:val="24"/>
        </w:rPr>
        <w:t>Committee</w:t>
      </w:r>
    </w:p>
    <w:p w14:paraId="3D7BD658" w14:textId="77777777" w:rsidR="00983875" w:rsidRPr="00983875" w:rsidRDefault="00983875" w:rsidP="00A92FE5">
      <w:pPr>
        <w:tabs>
          <w:tab w:val="left" w:pos="630"/>
        </w:tabs>
        <w:autoSpaceDE w:val="0"/>
        <w:autoSpaceDN w:val="0"/>
        <w:spacing w:line="360" w:lineRule="auto"/>
        <w:ind w:left="63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Department heads, deans and directors shall notify the committee in writing of any work assigned in accordance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Paragraph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2</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above,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“Rights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which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might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result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manuscript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or other property for which copyright may be obtainable.</w:t>
      </w:r>
    </w:p>
    <w:p w14:paraId="52DAD299" w14:textId="7D529DBA" w:rsidR="00983875" w:rsidRPr="00956CD1" w:rsidRDefault="00983875" w:rsidP="00C2705B">
      <w:pPr>
        <w:autoSpaceDE w:val="0"/>
        <w:autoSpaceDN w:val="0"/>
        <w:spacing w:before="52"/>
        <w:ind w:left="0" w:firstLine="0"/>
        <w:rPr>
          <w:rFonts w:ascii="Times New Roman" w:eastAsia="Times New Roman" w:hAnsi="Times New Roman" w:cs="Times New Roman"/>
          <w:sz w:val="24"/>
          <w:szCs w:val="24"/>
        </w:rPr>
      </w:pPr>
    </w:p>
    <w:p w14:paraId="6579E938" w14:textId="77777777" w:rsidR="00A92FE5" w:rsidRPr="00983875" w:rsidRDefault="00A92FE5" w:rsidP="00C2705B">
      <w:pPr>
        <w:autoSpaceDE w:val="0"/>
        <w:autoSpaceDN w:val="0"/>
        <w:spacing w:before="52"/>
        <w:ind w:left="0" w:firstLine="0"/>
        <w:rPr>
          <w:rFonts w:ascii="Times New Roman" w:eastAsia="Times New Roman" w:hAnsi="Times New Roman" w:cs="Times New Roman"/>
          <w:sz w:val="24"/>
          <w:szCs w:val="24"/>
        </w:rPr>
      </w:pPr>
    </w:p>
    <w:p w14:paraId="2FCE0F40" w14:textId="77777777" w:rsidR="00983875" w:rsidRPr="00983875" w:rsidRDefault="00983875" w:rsidP="00A92FE5">
      <w:pPr>
        <w:autoSpaceDE w:val="0"/>
        <w:autoSpaceDN w:val="0"/>
        <w:spacing w:after="300"/>
        <w:ind w:left="0" w:firstLine="0"/>
        <w:outlineLvl w:val="2"/>
        <w:rPr>
          <w:rFonts w:ascii="Times New Roman" w:eastAsia="Times New Roman" w:hAnsi="Times New Roman" w:cs="Times New Roman"/>
          <w:b/>
          <w:bCs/>
          <w:sz w:val="42"/>
          <w:szCs w:val="42"/>
        </w:rPr>
      </w:pPr>
      <w:bookmarkStart w:id="78" w:name="_Toc158285498"/>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2.19.4</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Publication</w:t>
      </w:r>
      <w:r w:rsidRPr="00983875">
        <w:rPr>
          <w:rFonts w:ascii="Times New Roman" w:eastAsia="Times New Roman" w:hAnsi="Times New Roman" w:cs="Times New Roman"/>
          <w:b/>
          <w:bCs/>
          <w:color w:val="770000"/>
          <w:spacing w:val="-7"/>
          <w:sz w:val="42"/>
          <w:szCs w:val="42"/>
        </w:rPr>
        <w:t xml:space="preserve"> </w:t>
      </w:r>
      <w:r w:rsidRPr="00983875">
        <w:rPr>
          <w:rFonts w:ascii="Times New Roman" w:eastAsia="Times New Roman" w:hAnsi="Times New Roman" w:cs="Times New Roman"/>
          <w:b/>
          <w:bCs/>
          <w:color w:val="770000"/>
          <w:sz w:val="42"/>
          <w:szCs w:val="42"/>
        </w:rPr>
        <w:t>of</w:t>
      </w:r>
      <w:r w:rsidRPr="00983875">
        <w:rPr>
          <w:rFonts w:ascii="Times New Roman" w:eastAsia="Times New Roman" w:hAnsi="Times New Roman" w:cs="Times New Roman"/>
          <w:b/>
          <w:bCs/>
          <w:color w:val="770000"/>
          <w:spacing w:val="-7"/>
          <w:sz w:val="42"/>
          <w:szCs w:val="42"/>
        </w:rPr>
        <w:t xml:space="preserve"> </w:t>
      </w:r>
      <w:r w:rsidRPr="00983875">
        <w:rPr>
          <w:rFonts w:ascii="Times New Roman" w:eastAsia="Times New Roman" w:hAnsi="Times New Roman" w:cs="Times New Roman"/>
          <w:b/>
          <w:bCs/>
          <w:color w:val="770000"/>
          <w:sz w:val="42"/>
          <w:szCs w:val="42"/>
        </w:rPr>
        <w:t>Material</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Relating</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to</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Discoveries, Inventions and Scholarly Investigation</w:t>
      </w:r>
      <w:bookmarkEnd w:id="78"/>
    </w:p>
    <w:p w14:paraId="4F2EDCD4" w14:textId="32FB429A" w:rsidR="00983875" w:rsidRPr="00983875" w:rsidRDefault="00983875" w:rsidP="001C40E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board of trustees recognizes and wishes to give the fullest possible cooperation to traditional principles and practices of academic freedom in connection with the publication of writings that relate to discoveries 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inventions.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same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time,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recognized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governmental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authorities,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industrial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concerns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other</w:t>
      </w:r>
      <w:r w:rsidR="001C40E6"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organizations that sponsor research projects may require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temporary restriction on publication to protect the sponsor’s interest in patentable inventions or discoveries, or because of the national interest or other reasons considered sufficient by the sponsor. The committee will determine if the university has been authorized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required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sponsor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determine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whether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publication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would</w:t>
      </w:r>
      <w:r w:rsidRPr="00983875">
        <w:rPr>
          <w:rFonts w:ascii="Times New Roman" w:eastAsia="Times New Roman" w:hAnsi="Times New Roman" w:cs="Times New Roman"/>
          <w:spacing w:val="-3"/>
          <w:sz w:val="24"/>
          <w:szCs w:val="24"/>
        </w:rPr>
        <w:t xml:space="preserve"> </w:t>
      </w:r>
      <w:proofErr w:type="gramStart"/>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compliance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w:t>
      </w:r>
      <w:proofErr w:type="gramEnd"/>
      <w:r w:rsidRPr="00983875">
        <w:rPr>
          <w:rFonts w:ascii="Times New Roman" w:eastAsia="Times New Roman" w:hAnsi="Times New Roman" w:cs="Times New Roman"/>
          <w:sz w:val="24"/>
          <w:szCs w:val="24"/>
        </w:rPr>
        <w:t xml:space="preserve"> such restrictions and/or conditions.</w:t>
      </w:r>
    </w:p>
    <w:p w14:paraId="53DA962B" w14:textId="37CE1F0C" w:rsidR="00983875" w:rsidRPr="00956CD1" w:rsidRDefault="00983875" w:rsidP="00C2705B">
      <w:pPr>
        <w:autoSpaceDE w:val="0"/>
        <w:autoSpaceDN w:val="0"/>
        <w:spacing w:before="54"/>
        <w:ind w:left="0" w:firstLine="0"/>
        <w:rPr>
          <w:rFonts w:ascii="Times New Roman" w:eastAsia="Times New Roman" w:hAnsi="Times New Roman" w:cs="Times New Roman"/>
          <w:sz w:val="24"/>
          <w:szCs w:val="24"/>
        </w:rPr>
      </w:pPr>
    </w:p>
    <w:p w14:paraId="7989D5B7" w14:textId="77777777" w:rsidR="001C40E6" w:rsidRPr="00983875" w:rsidRDefault="001C40E6" w:rsidP="00C2705B">
      <w:pPr>
        <w:autoSpaceDE w:val="0"/>
        <w:autoSpaceDN w:val="0"/>
        <w:spacing w:before="54"/>
        <w:ind w:left="0" w:firstLine="0"/>
        <w:rPr>
          <w:rFonts w:ascii="Times New Roman" w:eastAsia="Times New Roman" w:hAnsi="Times New Roman" w:cs="Times New Roman"/>
          <w:sz w:val="24"/>
          <w:szCs w:val="24"/>
        </w:rPr>
      </w:pPr>
    </w:p>
    <w:p w14:paraId="03BFD1B5" w14:textId="77777777" w:rsidR="00983875" w:rsidRPr="00983875" w:rsidRDefault="00983875" w:rsidP="001C40E6">
      <w:pPr>
        <w:autoSpaceDE w:val="0"/>
        <w:autoSpaceDN w:val="0"/>
        <w:spacing w:after="300"/>
        <w:ind w:left="0" w:firstLine="0"/>
        <w:outlineLvl w:val="2"/>
        <w:rPr>
          <w:rFonts w:ascii="Times New Roman" w:eastAsia="Times New Roman" w:hAnsi="Times New Roman" w:cs="Times New Roman"/>
          <w:b/>
          <w:bCs/>
          <w:sz w:val="42"/>
          <w:szCs w:val="42"/>
        </w:rPr>
      </w:pPr>
      <w:bookmarkStart w:id="79" w:name="_Toc158285499"/>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6"/>
          <w:sz w:val="42"/>
          <w:szCs w:val="42"/>
        </w:rPr>
        <w:t xml:space="preserve"> </w:t>
      </w:r>
      <w:r w:rsidRPr="00983875">
        <w:rPr>
          <w:rFonts w:ascii="Times New Roman" w:eastAsia="Times New Roman" w:hAnsi="Times New Roman" w:cs="Times New Roman"/>
          <w:b/>
          <w:bCs/>
          <w:color w:val="770000"/>
          <w:sz w:val="42"/>
          <w:szCs w:val="42"/>
        </w:rPr>
        <w:t>2.19.5</w:t>
      </w:r>
      <w:r w:rsidRPr="00983875">
        <w:rPr>
          <w:rFonts w:ascii="Times New Roman" w:eastAsia="Times New Roman" w:hAnsi="Times New Roman" w:cs="Times New Roman"/>
          <w:b/>
          <w:bCs/>
          <w:color w:val="770000"/>
          <w:spacing w:val="-5"/>
          <w:sz w:val="42"/>
          <w:szCs w:val="42"/>
        </w:rPr>
        <w:t xml:space="preserve"> </w:t>
      </w:r>
      <w:r w:rsidRPr="00983875">
        <w:rPr>
          <w:rFonts w:ascii="Times New Roman" w:eastAsia="Times New Roman" w:hAnsi="Times New Roman" w:cs="Times New Roman"/>
          <w:b/>
          <w:bCs/>
          <w:color w:val="770000"/>
          <w:sz w:val="42"/>
          <w:szCs w:val="42"/>
        </w:rPr>
        <w:t>Appeals</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from</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Committee</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pacing w:val="-2"/>
          <w:sz w:val="42"/>
          <w:szCs w:val="42"/>
        </w:rPr>
        <w:t>Determinations</w:t>
      </w:r>
      <w:bookmarkEnd w:id="79"/>
    </w:p>
    <w:p w14:paraId="70DCB74F" w14:textId="18C1A27E" w:rsidR="00983875" w:rsidRPr="00956CD1" w:rsidRDefault="00983875" w:rsidP="001C40E6">
      <w:pPr>
        <w:autoSpaceDE w:val="0"/>
        <w:autoSpaceDN w:val="0"/>
        <w:spacing w:line="360" w:lineRule="auto"/>
        <w:ind w:left="0" w:right="23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If any interested persons are dissatisfied with the determination by the committee of any matter relating to any discovery, invention, patent, copyright or copyrightable material, or publication of any writing, such person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determination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reviewed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request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shall be made in writing and delivered to the committee no later than fifteen (15) days after receipt of notice of the determination that he/she regards as unsatisfactory, or within fifteen (15) days after the expiration date when the committee should have reported its findings to interested parties. On receipt of such a request, the committee will forward it with its determinations and recommendations to the president, unless the committee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reconsiders or modifies its previous determination to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satisfaction of all parties.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president may affirm, modify or revise the committee’s determination, and his determination shall be binding on all interested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parties.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committee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assist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reviewing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matter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president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may </w:t>
      </w:r>
      <w:r w:rsidRPr="00983875">
        <w:rPr>
          <w:rFonts w:ascii="Times New Roman" w:eastAsia="Times New Roman" w:hAnsi="Times New Roman" w:cs="Times New Roman"/>
          <w:spacing w:val="-2"/>
          <w:sz w:val="24"/>
          <w:szCs w:val="24"/>
        </w:rPr>
        <w:t>request.</w:t>
      </w:r>
    </w:p>
    <w:p w14:paraId="57836DC0" w14:textId="77777777" w:rsidR="009C0609" w:rsidRPr="00983875" w:rsidRDefault="009C0609" w:rsidP="001C40E6">
      <w:pPr>
        <w:autoSpaceDE w:val="0"/>
        <w:autoSpaceDN w:val="0"/>
        <w:spacing w:line="360" w:lineRule="auto"/>
        <w:ind w:left="0" w:right="230" w:firstLine="0"/>
        <w:rPr>
          <w:rFonts w:ascii="Times New Roman" w:eastAsia="Times New Roman" w:hAnsi="Times New Roman" w:cs="Times New Roman"/>
          <w:sz w:val="24"/>
          <w:szCs w:val="24"/>
        </w:rPr>
      </w:pPr>
    </w:p>
    <w:p w14:paraId="3D5CD149" w14:textId="77777777" w:rsidR="00983875" w:rsidRPr="00983875" w:rsidRDefault="00983875" w:rsidP="001C40E6">
      <w:pPr>
        <w:autoSpaceDE w:val="0"/>
        <w:autoSpaceDN w:val="0"/>
        <w:spacing w:after="300"/>
        <w:ind w:left="0" w:firstLine="0"/>
        <w:outlineLvl w:val="2"/>
        <w:rPr>
          <w:rFonts w:ascii="Times New Roman" w:eastAsia="Times New Roman" w:hAnsi="Times New Roman" w:cs="Times New Roman"/>
          <w:b/>
          <w:bCs/>
          <w:sz w:val="42"/>
          <w:szCs w:val="42"/>
        </w:rPr>
      </w:pPr>
      <w:bookmarkStart w:id="80" w:name="_Toc158285500"/>
      <w:r w:rsidRPr="00983875">
        <w:rPr>
          <w:rFonts w:ascii="Times New Roman" w:eastAsia="Times New Roman" w:hAnsi="Times New Roman" w:cs="Times New Roman"/>
          <w:b/>
          <w:bCs/>
          <w:color w:val="770000"/>
          <w:sz w:val="42"/>
          <w:szCs w:val="42"/>
        </w:rPr>
        <w:t>FH</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2.19.6</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Policy</w:t>
      </w:r>
      <w:r w:rsidRPr="00983875">
        <w:rPr>
          <w:rFonts w:ascii="Times New Roman" w:eastAsia="Times New Roman" w:hAnsi="Times New Roman" w:cs="Times New Roman"/>
          <w:b/>
          <w:bCs/>
          <w:color w:val="770000"/>
          <w:spacing w:val="-3"/>
          <w:sz w:val="42"/>
          <w:szCs w:val="42"/>
        </w:rPr>
        <w:t xml:space="preserve"> </w:t>
      </w:r>
      <w:r w:rsidRPr="00983875">
        <w:rPr>
          <w:rFonts w:ascii="Times New Roman" w:eastAsia="Times New Roman" w:hAnsi="Times New Roman" w:cs="Times New Roman"/>
          <w:b/>
          <w:bCs/>
          <w:color w:val="770000"/>
          <w:sz w:val="42"/>
          <w:szCs w:val="42"/>
        </w:rPr>
        <w:t>on</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Stored</w:t>
      </w:r>
      <w:r w:rsidRPr="00983875">
        <w:rPr>
          <w:rFonts w:ascii="Times New Roman" w:eastAsia="Times New Roman" w:hAnsi="Times New Roman" w:cs="Times New Roman"/>
          <w:b/>
          <w:bCs/>
          <w:color w:val="770000"/>
          <w:spacing w:val="-4"/>
          <w:sz w:val="42"/>
          <w:szCs w:val="42"/>
        </w:rPr>
        <w:t xml:space="preserve"> </w:t>
      </w:r>
      <w:r w:rsidRPr="00983875">
        <w:rPr>
          <w:rFonts w:ascii="Times New Roman" w:eastAsia="Times New Roman" w:hAnsi="Times New Roman" w:cs="Times New Roman"/>
          <w:b/>
          <w:bCs/>
          <w:color w:val="770000"/>
          <w:sz w:val="42"/>
          <w:szCs w:val="42"/>
        </w:rPr>
        <w:t>Course</w:t>
      </w:r>
      <w:r w:rsidRPr="00983875">
        <w:rPr>
          <w:rFonts w:ascii="Times New Roman" w:eastAsia="Times New Roman" w:hAnsi="Times New Roman" w:cs="Times New Roman"/>
          <w:b/>
          <w:bCs/>
          <w:color w:val="770000"/>
          <w:spacing w:val="-2"/>
          <w:sz w:val="42"/>
          <w:szCs w:val="42"/>
        </w:rPr>
        <w:t xml:space="preserve"> Materials</w:t>
      </w:r>
      <w:bookmarkEnd w:id="80"/>
    </w:p>
    <w:p w14:paraId="2CD5AC7F" w14:textId="27506311" w:rsidR="00983875" w:rsidRPr="00956CD1" w:rsidRDefault="00983875" w:rsidP="001C40E6">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 current Florida Tech intellectual property policy as contained in this document focuses on traditional copyright and patent issues, and creates a balance between the goals of creating and disseminating knowledge,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deriving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revenue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from</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commercially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viable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inventions.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Through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retain ownership of copyright material while they are required to disclose all creations or inventions that have patent potential to the standing committee on intellectual property. The committee reviews each circumstance and recommends a course of action (seek a patent, return the rights to the creator or some other appropriate process).</w:t>
      </w:r>
    </w:p>
    <w:p w14:paraId="51F553CC" w14:textId="77777777" w:rsidR="001C40E6" w:rsidRPr="00983875" w:rsidRDefault="001C40E6" w:rsidP="001C40E6">
      <w:pPr>
        <w:autoSpaceDE w:val="0"/>
        <w:autoSpaceDN w:val="0"/>
        <w:spacing w:line="360" w:lineRule="auto"/>
        <w:ind w:left="0" w:right="301" w:firstLine="0"/>
        <w:rPr>
          <w:rFonts w:ascii="Times New Roman" w:eastAsia="Times New Roman" w:hAnsi="Times New Roman" w:cs="Times New Roman"/>
          <w:sz w:val="24"/>
          <w:szCs w:val="24"/>
        </w:rPr>
      </w:pPr>
    </w:p>
    <w:p w14:paraId="1C4748D9" w14:textId="47AB867C" w:rsidR="00983875" w:rsidRPr="00956CD1" w:rsidRDefault="00983875" w:rsidP="001C40E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policy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also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contains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provision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where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creator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copyright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material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create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 contract for the investment of resources, the control over the product and the associated rights. As educational material is now frequently created, stored and reused in a digital format, it is necessary to establish procedures to govern this stored course material.</w:t>
      </w:r>
    </w:p>
    <w:p w14:paraId="1A532DF9" w14:textId="77777777" w:rsidR="001C40E6" w:rsidRPr="00983875" w:rsidRDefault="001C40E6" w:rsidP="001C40E6">
      <w:pPr>
        <w:autoSpaceDE w:val="0"/>
        <w:autoSpaceDN w:val="0"/>
        <w:spacing w:line="360" w:lineRule="auto"/>
        <w:ind w:left="0" w:right="223" w:firstLine="0"/>
        <w:rPr>
          <w:rFonts w:ascii="Times New Roman" w:eastAsia="Times New Roman" w:hAnsi="Times New Roman" w:cs="Times New Roman"/>
          <w:sz w:val="24"/>
          <w:szCs w:val="24"/>
        </w:rPr>
      </w:pPr>
    </w:p>
    <w:p w14:paraId="2FFB0861" w14:textId="782359E1" w:rsidR="00983875" w:rsidRPr="00956CD1" w:rsidRDefault="00983875" w:rsidP="001C40E6">
      <w:pPr>
        <w:autoSpaceDE w:val="0"/>
        <w:autoSpaceDN w:val="0"/>
        <w:spacing w:line="360" w:lineRule="auto"/>
        <w:ind w:left="0"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Digital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intellectual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property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creates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new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forms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value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extended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life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makes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commercially viable. These products are changing the format, content and economics of educational delivery. This</w:t>
      </w:r>
      <w:r w:rsidR="001C40E6" w:rsidRPr="00956CD1">
        <w:rPr>
          <w:rFonts w:ascii="Times New Roman" w:eastAsia="Times New Roman" w:hAnsi="Times New Roman" w:cs="Times New Roman"/>
          <w:sz w:val="24"/>
          <w:szCs w:val="24"/>
        </w:rPr>
        <w:t xml:space="preserve"> </w:t>
      </w:r>
      <w:r w:rsidRPr="00983875">
        <w:rPr>
          <w:rFonts w:ascii="Times New Roman" w:eastAsia="Times New Roman" w:hAnsi="Times New Roman" w:cs="Times New Roman"/>
          <w:sz w:val="24"/>
          <w:szCs w:val="24"/>
        </w:rPr>
        <w:t>extension to the intellectual property policy sets out some basic principles for stored course materials that 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mutually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benefit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creators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but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does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address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patent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trademark</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rights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is 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intended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apply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traditional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printed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materials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books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lecture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primary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concern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is to promote the broadest possible creation and dissemination of knowledge while protecting academic </w:t>
      </w:r>
      <w:r w:rsidRPr="00983875">
        <w:rPr>
          <w:rFonts w:ascii="Times New Roman" w:eastAsia="Times New Roman" w:hAnsi="Times New Roman" w:cs="Times New Roman"/>
          <w:spacing w:val="-2"/>
          <w:sz w:val="24"/>
          <w:szCs w:val="24"/>
        </w:rPr>
        <w:t>freedom.</w:t>
      </w:r>
    </w:p>
    <w:p w14:paraId="7F3C0B70" w14:textId="77777777" w:rsidR="001C40E6" w:rsidRPr="00983875" w:rsidRDefault="001C40E6" w:rsidP="001C40E6">
      <w:pPr>
        <w:autoSpaceDE w:val="0"/>
        <w:autoSpaceDN w:val="0"/>
        <w:spacing w:line="360" w:lineRule="auto"/>
        <w:ind w:left="0" w:firstLine="0"/>
        <w:rPr>
          <w:rFonts w:ascii="Times New Roman" w:eastAsia="Times New Roman" w:hAnsi="Times New Roman" w:cs="Times New Roman"/>
          <w:sz w:val="24"/>
          <w:szCs w:val="24"/>
        </w:rPr>
      </w:pPr>
    </w:p>
    <w:p w14:paraId="4C7D3F9D" w14:textId="1834567B" w:rsidR="00983875" w:rsidRPr="00956CD1" w:rsidRDefault="00983875" w:rsidP="001C40E6">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university’s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encouragement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support,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members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creating</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course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material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can</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 reused. Digital course segments range from simple or inexpensive productions to major investments:</w:t>
      </w:r>
    </w:p>
    <w:p w14:paraId="2AE65A2B" w14:textId="77777777" w:rsidR="001C40E6" w:rsidRPr="00983875" w:rsidRDefault="001C40E6" w:rsidP="001C40E6">
      <w:pPr>
        <w:autoSpaceDE w:val="0"/>
        <w:autoSpaceDN w:val="0"/>
        <w:spacing w:line="360" w:lineRule="auto"/>
        <w:ind w:left="0" w:firstLine="0"/>
        <w:rPr>
          <w:rFonts w:ascii="Times New Roman" w:eastAsia="Times New Roman" w:hAnsi="Times New Roman" w:cs="Times New Roman"/>
          <w:sz w:val="24"/>
          <w:szCs w:val="24"/>
        </w:rPr>
      </w:pPr>
    </w:p>
    <w:p w14:paraId="7BFE43B9" w14:textId="2B2B6F7F" w:rsidR="00983875" w:rsidRPr="00956CD1" w:rsidRDefault="00983875">
      <w:pPr>
        <w:numPr>
          <w:ilvl w:val="0"/>
          <w:numId w:val="19"/>
        </w:numPr>
        <w:tabs>
          <w:tab w:val="left" w:pos="630"/>
        </w:tabs>
        <w:autoSpaceDE w:val="0"/>
        <w:autoSpaceDN w:val="0"/>
        <w:spacing w:line="360" w:lineRule="auto"/>
        <w:ind w:left="630" w:right="374"/>
        <w:rPr>
          <w:rFonts w:ascii="Times New Roman" w:eastAsia="Times New Roman" w:hAnsi="Times New Roman" w:cs="Times New Roman"/>
          <w:sz w:val="24"/>
        </w:rPr>
      </w:pPr>
      <w:r w:rsidRPr="00983875">
        <w:rPr>
          <w:rFonts w:ascii="Times New Roman" w:eastAsia="Times New Roman" w:hAnsi="Times New Roman" w:cs="Times New Roman"/>
          <w:sz w:val="24"/>
        </w:rPr>
        <w:t>If the stored course material is created by full-time faculty in the context of the normal duties and does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involve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substantial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Florida</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Tech</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ownership</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intellectual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 xml:space="preserve">property </w:t>
      </w:r>
      <w:proofErr w:type="gramStart"/>
      <w:r w:rsidRPr="00983875">
        <w:rPr>
          <w:rFonts w:ascii="Times New Roman" w:eastAsia="Times New Roman" w:hAnsi="Times New Roman" w:cs="Times New Roman"/>
          <w:sz w:val="24"/>
        </w:rPr>
        <w:t>remain</w:t>
      </w:r>
      <w:proofErr w:type="gramEnd"/>
      <w:r w:rsidRPr="00983875">
        <w:rPr>
          <w:rFonts w:ascii="Times New Roman" w:eastAsia="Times New Roman" w:hAnsi="Times New Roman" w:cs="Times New Roman"/>
          <w:sz w:val="24"/>
        </w:rPr>
        <w:t xml:space="preserve"> with the creator.</w:t>
      </w:r>
    </w:p>
    <w:p w14:paraId="3C6116A1" w14:textId="77777777" w:rsidR="001C40E6" w:rsidRPr="00983875" w:rsidRDefault="001C40E6" w:rsidP="001C40E6">
      <w:pPr>
        <w:tabs>
          <w:tab w:val="left" w:pos="630"/>
        </w:tabs>
        <w:autoSpaceDE w:val="0"/>
        <w:autoSpaceDN w:val="0"/>
        <w:spacing w:line="360" w:lineRule="auto"/>
        <w:ind w:left="630" w:right="374" w:firstLine="0"/>
        <w:rPr>
          <w:rFonts w:ascii="Times New Roman" w:eastAsia="Times New Roman" w:hAnsi="Times New Roman" w:cs="Times New Roman"/>
          <w:sz w:val="24"/>
        </w:rPr>
      </w:pPr>
    </w:p>
    <w:p w14:paraId="6478FA4E" w14:textId="77777777" w:rsidR="00983875" w:rsidRPr="00983875" w:rsidRDefault="00983875">
      <w:pPr>
        <w:numPr>
          <w:ilvl w:val="0"/>
          <w:numId w:val="19"/>
        </w:numPr>
        <w:tabs>
          <w:tab w:val="left" w:pos="630"/>
        </w:tabs>
        <w:autoSpaceDE w:val="0"/>
        <w:autoSpaceDN w:val="0"/>
        <w:spacing w:line="360" w:lineRule="auto"/>
        <w:ind w:left="630" w:right="298"/>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If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substantial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Florida</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Tech</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involved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creation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product,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university and the faculty member should plan together to recover its investment over time. A separate contract must be developed at the start of the project to cover the concerns and interests of the creator(s) and the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This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includes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intellectual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property</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rights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well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such</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matters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initial</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investments, protections, editorial control, marketing, royalties, extended use and eventual disposition.</w:t>
      </w:r>
    </w:p>
    <w:p w14:paraId="102763F9"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p>
    <w:p w14:paraId="5232EE92"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Substantial use is defined as a threshold for the investment of institutional resources that requires additional planning and preparation to recover this investment over some period of time. If use is substantial,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acting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with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partner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development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stored materials and will have rights to those materials.</w:t>
      </w:r>
    </w:p>
    <w:p w14:paraId="06F729D7" w14:textId="77777777" w:rsidR="00983875" w:rsidRPr="00983875" w:rsidRDefault="00983875" w:rsidP="00C2705B">
      <w:pPr>
        <w:autoSpaceDE w:val="0"/>
        <w:autoSpaceDN w:val="0"/>
        <w:spacing w:before="62"/>
        <w:ind w:left="0" w:firstLine="0"/>
        <w:rPr>
          <w:rFonts w:ascii="Times New Roman" w:eastAsia="Times New Roman" w:hAnsi="Times New Roman" w:cs="Times New Roman"/>
          <w:sz w:val="24"/>
          <w:szCs w:val="24"/>
        </w:rPr>
      </w:pPr>
    </w:p>
    <w:p w14:paraId="530CC591" w14:textId="5E30DA35" w:rsidR="00983875" w:rsidRPr="00983875" w:rsidRDefault="001C40E6" w:rsidP="001C40E6">
      <w:pPr>
        <w:autoSpaceDE w:val="0"/>
        <w:autoSpaceDN w:val="0"/>
        <w:spacing w:line="360" w:lineRule="auto"/>
        <w:ind w:left="0" w:firstLine="0"/>
        <w:outlineLvl w:val="3"/>
        <w:rPr>
          <w:rFonts w:ascii="Times New Roman" w:eastAsia="Times New Roman" w:hAnsi="Times New Roman" w:cs="Times New Roman"/>
          <w:b/>
          <w:bCs/>
          <w:sz w:val="33"/>
          <w:szCs w:val="33"/>
        </w:rPr>
      </w:pPr>
      <w:r w:rsidRPr="00956CD1">
        <w:rPr>
          <w:rFonts w:ascii="Times New Roman" w:eastAsia="Times New Roman" w:hAnsi="Times New Roman" w:cs="Times New Roman"/>
          <w:b/>
          <w:bCs/>
          <w:sz w:val="33"/>
          <w:szCs w:val="33"/>
        </w:rPr>
        <w:t>Defining Substantial Use</w:t>
      </w:r>
    </w:p>
    <w:p w14:paraId="2C0428D0" w14:textId="77777777" w:rsidR="00983875" w:rsidRPr="00983875" w:rsidRDefault="00983875" w:rsidP="001C40E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 faculty member makes substantial use of university resources if the use significantly exceeds the customary level needed to support teaching responsibilities. Under the supervision of the dean, the department head determines if the development of stored material makes substantial use of university resources. The input of service providers whose services were used or may be used is relevant to this determination.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Factors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considered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determination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include,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limited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following.</w:t>
      </w:r>
    </w:p>
    <w:p w14:paraId="369E84EF" w14:textId="1B1ACD42" w:rsidR="00983875" w:rsidRPr="00956CD1" w:rsidRDefault="00983875">
      <w:pPr>
        <w:numPr>
          <w:ilvl w:val="0"/>
          <w:numId w:val="18"/>
        </w:numPr>
        <w:tabs>
          <w:tab w:val="left" w:pos="630"/>
        </w:tabs>
        <w:autoSpaceDE w:val="0"/>
        <w:autoSpaceDN w:val="0"/>
        <w:spacing w:line="360" w:lineRule="auto"/>
        <w:ind w:left="630" w:right="529"/>
        <w:rPr>
          <w:rFonts w:ascii="Times New Roman" w:eastAsia="Times New Roman" w:hAnsi="Times New Roman" w:cs="Times New Roman"/>
          <w:sz w:val="24"/>
        </w:rPr>
      </w:pP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online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presentation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system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like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ANGEL,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offered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normal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in their courses does not count toward substantial use.</w:t>
      </w:r>
    </w:p>
    <w:p w14:paraId="6E411E3D" w14:textId="77777777" w:rsidR="001C40E6" w:rsidRPr="00983875" w:rsidRDefault="001C40E6" w:rsidP="001C40E6">
      <w:pPr>
        <w:tabs>
          <w:tab w:val="left" w:pos="630"/>
        </w:tabs>
        <w:autoSpaceDE w:val="0"/>
        <w:autoSpaceDN w:val="0"/>
        <w:spacing w:line="360" w:lineRule="auto"/>
        <w:ind w:left="630" w:right="529" w:firstLine="0"/>
        <w:rPr>
          <w:rFonts w:ascii="Times New Roman" w:eastAsia="Times New Roman" w:hAnsi="Times New Roman" w:cs="Times New Roman"/>
          <w:sz w:val="24"/>
        </w:rPr>
      </w:pPr>
    </w:p>
    <w:p w14:paraId="7A5EA8B3" w14:textId="392977B4" w:rsidR="00983875" w:rsidRPr="00956CD1" w:rsidRDefault="00983875">
      <w:pPr>
        <w:numPr>
          <w:ilvl w:val="0"/>
          <w:numId w:val="18"/>
        </w:numPr>
        <w:tabs>
          <w:tab w:val="left" w:pos="630"/>
        </w:tabs>
        <w:autoSpaceDE w:val="0"/>
        <w:autoSpaceDN w:val="0"/>
        <w:spacing w:line="360" w:lineRule="auto"/>
        <w:ind w:left="630" w:right="1088"/>
        <w:rPr>
          <w:rFonts w:ascii="Times New Roman" w:eastAsia="Times New Roman" w:hAnsi="Times New Roman" w:cs="Times New Roman"/>
          <w:sz w:val="24"/>
        </w:rPr>
      </w:pP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course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stored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offered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later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offered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remotely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does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count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toward substantial use.</w:t>
      </w:r>
    </w:p>
    <w:p w14:paraId="06E1F954" w14:textId="77777777" w:rsidR="001C40E6" w:rsidRPr="00983875" w:rsidRDefault="001C40E6" w:rsidP="001C40E6">
      <w:pPr>
        <w:tabs>
          <w:tab w:val="left" w:pos="630"/>
        </w:tabs>
        <w:autoSpaceDE w:val="0"/>
        <w:autoSpaceDN w:val="0"/>
        <w:spacing w:line="360" w:lineRule="auto"/>
        <w:ind w:left="0" w:right="1088" w:firstLine="0"/>
        <w:rPr>
          <w:rFonts w:ascii="Times New Roman" w:eastAsia="Times New Roman" w:hAnsi="Times New Roman" w:cs="Times New Roman"/>
          <w:sz w:val="24"/>
        </w:rPr>
      </w:pPr>
    </w:p>
    <w:p w14:paraId="1C7AE01A" w14:textId="77777777" w:rsidR="00983875" w:rsidRPr="00983875" w:rsidRDefault="00983875">
      <w:pPr>
        <w:numPr>
          <w:ilvl w:val="0"/>
          <w:numId w:val="18"/>
        </w:numPr>
        <w:tabs>
          <w:tab w:val="left" w:pos="630"/>
        </w:tabs>
        <w:autoSpaceDE w:val="0"/>
        <w:autoSpaceDN w:val="0"/>
        <w:spacing w:line="360" w:lineRule="auto"/>
        <w:ind w:left="630"/>
        <w:rPr>
          <w:rFonts w:ascii="Times New Roman" w:eastAsia="Times New Roman" w:hAnsi="Times New Roman" w:cs="Times New Roman"/>
          <w:sz w:val="24"/>
        </w:rPr>
      </w:pP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any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services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paid</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out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an</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external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grant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does</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5"/>
          <w:sz w:val="24"/>
        </w:rPr>
        <w:t>not</w:t>
      </w:r>
    </w:p>
    <w:p w14:paraId="1E0B2018"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count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toward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substantial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pacing w:val="-4"/>
          <w:sz w:val="24"/>
          <w:szCs w:val="24"/>
        </w:rPr>
        <w:t>use.</w:t>
      </w:r>
    </w:p>
    <w:p w14:paraId="2BDAF8EF"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p>
    <w:p w14:paraId="0A8CB5DB" w14:textId="77777777" w:rsidR="00983875" w:rsidRPr="00983875" w:rsidRDefault="00983875">
      <w:pPr>
        <w:numPr>
          <w:ilvl w:val="0"/>
          <w:numId w:val="18"/>
        </w:numPr>
        <w:tabs>
          <w:tab w:val="left" w:pos="630"/>
        </w:tabs>
        <w:autoSpaceDE w:val="0"/>
        <w:autoSpaceDN w:val="0"/>
        <w:spacing w:line="360" w:lineRule="auto"/>
        <w:ind w:left="630" w:right="969"/>
        <w:rPr>
          <w:rFonts w:ascii="Times New Roman" w:eastAsia="Times New Roman" w:hAnsi="Times New Roman" w:cs="Times New Roman"/>
          <w:sz w:val="24"/>
        </w:rPr>
      </w:pPr>
      <w:r w:rsidRPr="00983875">
        <w:rPr>
          <w:rFonts w:ascii="Times New Roman" w:eastAsia="Times New Roman" w:hAnsi="Times New Roman" w:cs="Times New Roman"/>
          <w:sz w:val="24"/>
        </w:rPr>
        <w:t>Technology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Enhanced</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Content</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(TEC)</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when</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providing</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basic</w:t>
      </w:r>
      <w:r w:rsidRPr="00983875">
        <w:rPr>
          <w:rFonts w:ascii="Times New Roman" w:eastAsia="Times New Roman" w:hAnsi="Times New Roman" w:cs="Times New Roman"/>
          <w:spacing w:val="-6"/>
          <w:sz w:val="24"/>
        </w:rPr>
        <w:t xml:space="preserve"> </w:t>
      </w:r>
      <w:r w:rsidRPr="00983875">
        <w:rPr>
          <w:rFonts w:ascii="Times New Roman" w:eastAsia="Times New Roman" w:hAnsi="Times New Roman" w:cs="Times New Roman"/>
          <w:sz w:val="24"/>
        </w:rPr>
        <w:t>training</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in multimedia course development, does not count toward substantial use.</w:t>
      </w:r>
    </w:p>
    <w:p w14:paraId="53293B8B" w14:textId="7FF6A5FD" w:rsidR="00983875" w:rsidRPr="00956CD1" w:rsidRDefault="00983875">
      <w:pPr>
        <w:numPr>
          <w:ilvl w:val="0"/>
          <w:numId w:val="18"/>
        </w:numPr>
        <w:tabs>
          <w:tab w:val="left" w:pos="630"/>
        </w:tabs>
        <w:autoSpaceDE w:val="0"/>
        <w:autoSpaceDN w:val="0"/>
        <w:spacing w:line="360" w:lineRule="auto"/>
        <w:ind w:left="630" w:right="539"/>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TEC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paid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then-current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rate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 lab, does not count toward substantial use.</w:t>
      </w:r>
    </w:p>
    <w:p w14:paraId="344ADBB7" w14:textId="77777777" w:rsidR="001C40E6" w:rsidRPr="00983875" w:rsidRDefault="001C40E6" w:rsidP="001C40E6">
      <w:pPr>
        <w:tabs>
          <w:tab w:val="left" w:pos="630"/>
        </w:tabs>
        <w:autoSpaceDE w:val="0"/>
        <w:autoSpaceDN w:val="0"/>
        <w:spacing w:line="360" w:lineRule="auto"/>
        <w:ind w:left="630" w:right="539" w:firstLine="0"/>
        <w:rPr>
          <w:rFonts w:ascii="Times New Roman" w:eastAsia="Times New Roman" w:hAnsi="Times New Roman" w:cs="Times New Roman"/>
          <w:sz w:val="24"/>
        </w:rPr>
      </w:pPr>
    </w:p>
    <w:p w14:paraId="6FDE2B0B" w14:textId="31898D19" w:rsidR="00983875" w:rsidRPr="00956CD1" w:rsidRDefault="00983875">
      <w:pPr>
        <w:numPr>
          <w:ilvl w:val="0"/>
          <w:numId w:val="18"/>
        </w:numPr>
        <w:tabs>
          <w:tab w:val="left" w:pos="630"/>
        </w:tabs>
        <w:autoSpaceDE w:val="0"/>
        <w:autoSpaceDN w:val="0"/>
        <w:spacing w:line="360" w:lineRule="auto"/>
        <w:ind w:left="630" w:right="503"/>
        <w:rPr>
          <w:rFonts w:ascii="Times New Roman" w:eastAsia="Times New Roman" w:hAnsi="Times New Roman" w:cs="Times New Roman"/>
          <w:sz w:val="24"/>
        </w:rPr>
      </w:pPr>
      <w:r w:rsidRPr="00983875">
        <w:rPr>
          <w:rFonts w:ascii="Times New Roman" w:eastAsia="Times New Roman" w:hAnsi="Times New Roman" w:cs="Times New Roman"/>
          <w:sz w:val="24"/>
        </w:rPr>
        <w:t>TEC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resources,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reimbursement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made,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presumed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substantial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TEC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staff considers it will be substantial or that further effort would make a use substantial.</w:t>
      </w:r>
    </w:p>
    <w:p w14:paraId="04F6C3C3" w14:textId="77777777" w:rsidR="001C40E6" w:rsidRPr="00983875" w:rsidRDefault="001C40E6" w:rsidP="001C40E6">
      <w:pPr>
        <w:tabs>
          <w:tab w:val="left" w:pos="630"/>
        </w:tabs>
        <w:autoSpaceDE w:val="0"/>
        <w:autoSpaceDN w:val="0"/>
        <w:spacing w:line="360" w:lineRule="auto"/>
        <w:ind w:left="0" w:right="503" w:firstLine="0"/>
        <w:rPr>
          <w:rFonts w:ascii="Times New Roman" w:eastAsia="Times New Roman" w:hAnsi="Times New Roman" w:cs="Times New Roman"/>
          <w:sz w:val="24"/>
        </w:rPr>
      </w:pPr>
    </w:p>
    <w:p w14:paraId="39264640" w14:textId="1E8B5DBE" w:rsidR="00983875" w:rsidRPr="00956CD1" w:rsidRDefault="00983875">
      <w:pPr>
        <w:numPr>
          <w:ilvl w:val="0"/>
          <w:numId w:val="18"/>
        </w:numPr>
        <w:tabs>
          <w:tab w:val="left" w:pos="630"/>
        </w:tabs>
        <w:autoSpaceDE w:val="0"/>
        <w:autoSpaceDN w:val="0"/>
        <w:spacing w:line="360" w:lineRule="auto"/>
        <w:ind w:left="630" w:right="1042"/>
        <w:rPr>
          <w:rFonts w:ascii="Times New Roman" w:eastAsia="Times New Roman" w:hAnsi="Times New Roman" w:cs="Times New Roman"/>
          <w:sz w:val="24"/>
        </w:rPr>
      </w:pP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library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normally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substantial,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but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extensive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library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staff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research assistants could contribute toward a determination of substantial use.</w:t>
      </w:r>
    </w:p>
    <w:p w14:paraId="6397FDD0" w14:textId="77777777" w:rsidR="001C40E6" w:rsidRPr="00983875" w:rsidRDefault="001C40E6" w:rsidP="001C40E6">
      <w:pPr>
        <w:tabs>
          <w:tab w:val="left" w:pos="630"/>
        </w:tabs>
        <w:autoSpaceDE w:val="0"/>
        <w:autoSpaceDN w:val="0"/>
        <w:spacing w:line="360" w:lineRule="auto"/>
        <w:ind w:left="0" w:right="1042" w:firstLine="0"/>
        <w:rPr>
          <w:rFonts w:ascii="Times New Roman" w:eastAsia="Times New Roman" w:hAnsi="Times New Roman" w:cs="Times New Roman"/>
          <w:sz w:val="24"/>
        </w:rPr>
      </w:pPr>
    </w:p>
    <w:p w14:paraId="0C61C578" w14:textId="5D4528CB" w:rsidR="00983875" w:rsidRPr="00956CD1" w:rsidRDefault="00983875">
      <w:pPr>
        <w:numPr>
          <w:ilvl w:val="0"/>
          <w:numId w:val="18"/>
        </w:numPr>
        <w:tabs>
          <w:tab w:val="left" w:pos="630"/>
        </w:tabs>
        <w:autoSpaceDE w:val="0"/>
        <w:autoSpaceDN w:val="0"/>
        <w:spacing w:line="360" w:lineRule="auto"/>
        <w:ind w:left="630" w:right="405"/>
        <w:rPr>
          <w:rFonts w:ascii="Times New Roman" w:eastAsia="Times New Roman" w:hAnsi="Times New Roman" w:cs="Times New Roman"/>
          <w:sz w:val="24"/>
        </w:rPr>
      </w:pPr>
      <w:r w:rsidRPr="00983875">
        <w:rPr>
          <w:rFonts w:ascii="Times New Roman" w:eastAsia="Times New Roman" w:hAnsi="Times New Roman" w:cs="Times New Roman"/>
          <w:sz w:val="24"/>
        </w:rPr>
        <w:t>Faculty developing and/or teaching a course as part of his/her normal teaching responsibilities on campus,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without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compensatory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reduction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teaching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load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significant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additional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teaching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 support staff, DOES NOT count toward substantial use.</w:t>
      </w:r>
    </w:p>
    <w:p w14:paraId="413ACAD0" w14:textId="77777777" w:rsidR="001C40E6" w:rsidRPr="00983875" w:rsidRDefault="001C40E6" w:rsidP="001C40E6">
      <w:pPr>
        <w:tabs>
          <w:tab w:val="left" w:pos="630"/>
        </w:tabs>
        <w:autoSpaceDE w:val="0"/>
        <w:autoSpaceDN w:val="0"/>
        <w:spacing w:line="360" w:lineRule="auto"/>
        <w:ind w:left="0" w:right="405" w:firstLine="0"/>
        <w:rPr>
          <w:rFonts w:ascii="Times New Roman" w:eastAsia="Times New Roman" w:hAnsi="Times New Roman" w:cs="Times New Roman"/>
          <w:sz w:val="24"/>
        </w:rPr>
      </w:pPr>
    </w:p>
    <w:p w14:paraId="1DE13342" w14:textId="2E82C499" w:rsidR="00983875" w:rsidRPr="00956CD1" w:rsidRDefault="00983875" w:rsidP="001C40E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determination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whether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use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resources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“substantial”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determination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that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 proposed use is reasonable or within the capacity of the university’s service providers. Service providers (such as the library or TEC facilities) have limited resources. Whether or not a use is deemed substantial under this definition, the service provider may advise a faculty member the proposed use is significant, it must be approved by the department head or dean, extra funding will be required to provide the level of service requested or the service cannot be provided in the time frame requested.</w:t>
      </w:r>
    </w:p>
    <w:p w14:paraId="69BCFA98" w14:textId="77777777" w:rsidR="001C40E6" w:rsidRPr="00983875" w:rsidRDefault="001C40E6" w:rsidP="001C40E6">
      <w:pPr>
        <w:autoSpaceDE w:val="0"/>
        <w:autoSpaceDN w:val="0"/>
        <w:spacing w:line="360" w:lineRule="auto"/>
        <w:ind w:left="0" w:right="223" w:firstLine="0"/>
        <w:rPr>
          <w:rFonts w:ascii="Times New Roman" w:eastAsia="Times New Roman" w:hAnsi="Times New Roman" w:cs="Times New Roman"/>
          <w:sz w:val="24"/>
          <w:szCs w:val="24"/>
        </w:rPr>
      </w:pPr>
    </w:p>
    <w:p w14:paraId="63783A53" w14:textId="77777777" w:rsidR="00983875" w:rsidRPr="00983875" w:rsidRDefault="00983875" w:rsidP="001C40E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b/>
          <w:sz w:val="24"/>
          <w:szCs w:val="24"/>
        </w:rPr>
        <w:t xml:space="preserve">NOTE: </w:t>
      </w:r>
      <w:r w:rsidRPr="00983875">
        <w:rPr>
          <w:rFonts w:ascii="Times New Roman" w:eastAsia="Times New Roman" w:hAnsi="Times New Roman" w:cs="Times New Roman"/>
          <w:sz w:val="24"/>
          <w:szCs w:val="24"/>
        </w:rPr>
        <w:t>TEC resources are those facilities provided to develop technology-enhanced content. This is an expanding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role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terms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service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providers.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TEC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subject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competing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demands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limited resources and is required to maximize the use of institutional resources in achieving Florida Tech’s educational and research goals.</w:t>
      </w:r>
    </w:p>
    <w:p w14:paraId="166269B5" w14:textId="5BEA7876" w:rsidR="00983875" w:rsidRPr="00956CD1" w:rsidRDefault="00983875" w:rsidP="001C40E6">
      <w:pPr>
        <w:autoSpaceDE w:val="0"/>
        <w:autoSpaceDN w:val="0"/>
        <w:spacing w:line="360" w:lineRule="auto"/>
        <w:ind w:left="0" w:firstLine="0"/>
        <w:rPr>
          <w:rFonts w:ascii="Times New Roman" w:eastAsia="Times New Roman" w:hAnsi="Times New Roman" w:cs="Times New Roman"/>
          <w:sz w:val="24"/>
          <w:szCs w:val="24"/>
        </w:rPr>
      </w:pPr>
    </w:p>
    <w:p w14:paraId="4D1C2401" w14:textId="5B7CB1A0" w:rsidR="009C0609" w:rsidRPr="00956CD1" w:rsidRDefault="009C0609" w:rsidP="001C40E6">
      <w:pPr>
        <w:autoSpaceDE w:val="0"/>
        <w:autoSpaceDN w:val="0"/>
        <w:spacing w:line="360" w:lineRule="auto"/>
        <w:ind w:left="0" w:firstLine="0"/>
        <w:rPr>
          <w:rFonts w:ascii="Times New Roman" w:eastAsia="Times New Roman" w:hAnsi="Times New Roman" w:cs="Times New Roman"/>
          <w:sz w:val="24"/>
          <w:szCs w:val="24"/>
        </w:rPr>
      </w:pPr>
    </w:p>
    <w:p w14:paraId="59B7399D" w14:textId="77777777" w:rsidR="009C0609" w:rsidRPr="00983875" w:rsidRDefault="009C0609" w:rsidP="001C40E6">
      <w:pPr>
        <w:autoSpaceDE w:val="0"/>
        <w:autoSpaceDN w:val="0"/>
        <w:spacing w:line="360" w:lineRule="auto"/>
        <w:ind w:left="0" w:firstLine="0"/>
        <w:rPr>
          <w:rFonts w:ascii="Times New Roman" w:eastAsia="Times New Roman" w:hAnsi="Times New Roman" w:cs="Times New Roman"/>
          <w:sz w:val="24"/>
          <w:szCs w:val="24"/>
        </w:rPr>
      </w:pPr>
    </w:p>
    <w:p w14:paraId="587DF947" w14:textId="77777777" w:rsidR="00983875" w:rsidRPr="00983875" w:rsidRDefault="00983875" w:rsidP="001C40E6">
      <w:pPr>
        <w:autoSpaceDE w:val="0"/>
        <w:autoSpaceDN w:val="0"/>
        <w:spacing w:line="360" w:lineRule="auto"/>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When</w:t>
      </w:r>
      <w:r w:rsidRPr="00983875">
        <w:rPr>
          <w:rFonts w:ascii="Times New Roman" w:eastAsia="Times New Roman" w:hAnsi="Times New Roman" w:cs="Times New Roman"/>
          <w:b/>
          <w:bCs/>
          <w:spacing w:val="-4"/>
          <w:sz w:val="33"/>
          <w:szCs w:val="33"/>
        </w:rPr>
        <w:t xml:space="preserve"> </w:t>
      </w:r>
      <w:r w:rsidRPr="00983875">
        <w:rPr>
          <w:rFonts w:ascii="Times New Roman" w:eastAsia="Times New Roman" w:hAnsi="Times New Roman" w:cs="Times New Roman"/>
          <w:b/>
          <w:bCs/>
          <w:sz w:val="33"/>
          <w:szCs w:val="33"/>
        </w:rPr>
        <w:t>There</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z w:val="33"/>
          <w:szCs w:val="33"/>
        </w:rPr>
        <w:t>Is</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z w:val="33"/>
          <w:szCs w:val="33"/>
        </w:rPr>
        <w:t>No</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z w:val="33"/>
          <w:szCs w:val="33"/>
        </w:rPr>
        <w:t>Substantial</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pacing w:val="-5"/>
          <w:sz w:val="33"/>
          <w:szCs w:val="33"/>
        </w:rPr>
        <w:t>Use</w:t>
      </w:r>
    </w:p>
    <w:p w14:paraId="73D0FF4B" w14:textId="77777777" w:rsidR="00983875" w:rsidRPr="00983875" w:rsidRDefault="00983875" w:rsidP="001C40E6">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 a faculty member does not make substantial use of university facilities in the development of copyrightable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course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materials,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copyright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those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materials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belong</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lastRenderedPageBreak/>
        <w:t>not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to 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make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materials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other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courses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without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permission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 the faculty member. The faculty member has the same rights to use these materials in other courses or at other schools, as he/she would have if they were written lecture notes.</w:t>
      </w:r>
    </w:p>
    <w:p w14:paraId="33DECCAB" w14:textId="77777777" w:rsidR="00983875" w:rsidRPr="00983875" w:rsidRDefault="00983875" w:rsidP="001C40E6">
      <w:pPr>
        <w:autoSpaceDE w:val="0"/>
        <w:autoSpaceDN w:val="0"/>
        <w:spacing w:line="360" w:lineRule="auto"/>
        <w:ind w:left="0" w:firstLine="0"/>
        <w:rPr>
          <w:rFonts w:ascii="Times New Roman" w:eastAsia="Times New Roman" w:hAnsi="Times New Roman" w:cs="Times New Roman"/>
          <w:sz w:val="24"/>
          <w:szCs w:val="24"/>
        </w:rPr>
      </w:pPr>
    </w:p>
    <w:p w14:paraId="055E8FAC" w14:textId="77777777" w:rsidR="00983875" w:rsidRPr="00983875" w:rsidRDefault="00983875" w:rsidP="001C40E6">
      <w:pPr>
        <w:autoSpaceDE w:val="0"/>
        <w:autoSpaceDN w:val="0"/>
        <w:spacing w:line="360" w:lineRule="auto"/>
        <w:ind w:left="0" w:firstLine="0"/>
        <w:outlineLvl w:val="3"/>
        <w:rPr>
          <w:rFonts w:ascii="Times New Roman" w:eastAsia="Times New Roman" w:hAnsi="Times New Roman" w:cs="Times New Roman"/>
          <w:b/>
          <w:bCs/>
          <w:sz w:val="33"/>
          <w:szCs w:val="33"/>
        </w:rPr>
      </w:pPr>
      <w:r w:rsidRPr="00983875">
        <w:rPr>
          <w:rFonts w:ascii="Times New Roman" w:eastAsia="Times New Roman" w:hAnsi="Times New Roman" w:cs="Times New Roman"/>
          <w:b/>
          <w:bCs/>
          <w:sz w:val="33"/>
          <w:szCs w:val="33"/>
        </w:rPr>
        <w:t>When</w:t>
      </w:r>
      <w:r w:rsidRPr="00983875">
        <w:rPr>
          <w:rFonts w:ascii="Times New Roman" w:eastAsia="Times New Roman" w:hAnsi="Times New Roman" w:cs="Times New Roman"/>
          <w:b/>
          <w:bCs/>
          <w:spacing w:val="-5"/>
          <w:sz w:val="33"/>
          <w:szCs w:val="33"/>
        </w:rPr>
        <w:t xml:space="preserve"> </w:t>
      </w:r>
      <w:r w:rsidRPr="00983875">
        <w:rPr>
          <w:rFonts w:ascii="Times New Roman" w:eastAsia="Times New Roman" w:hAnsi="Times New Roman" w:cs="Times New Roman"/>
          <w:b/>
          <w:bCs/>
          <w:sz w:val="33"/>
          <w:szCs w:val="33"/>
        </w:rPr>
        <w:t>There</w:t>
      </w:r>
      <w:r w:rsidRPr="00983875">
        <w:rPr>
          <w:rFonts w:ascii="Times New Roman" w:eastAsia="Times New Roman" w:hAnsi="Times New Roman" w:cs="Times New Roman"/>
          <w:b/>
          <w:bCs/>
          <w:spacing w:val="-4"/>
          <w:sz w:val="33"/>
          <w:szCs w:val="33"/>
        </w:rPr>
        <w:t xml:space="preserve"> </w:t>
      </w:r>
      <w:r w:rsidRPr="00983875">
        <w:rPr>
          <w:rFonts w:ascii="Times New Roman" w:eastAsia="Times New Roman" w:hAnsi="Times New Roman" w:cs="Times New Roman"/>
          <w:b/>
          <w:bCs/>
          <w:sz w:val="33"/>
          <w:szCs w:val="33"/>
        </w:rPr>
        <w:t>Is</w:t>
      </w:r>
      <w:r w:rsidRPr="00983875">
        <w:rPr>
          <w:rFonts w:ascii="Times New Roman" w:eastAsia="Times New Roman" w:hAnsi="Times New Roman" w:cs="Times New Roman"/>
          <w:b/>
          <w:bCs/>
          <w:spacing w:val="-4"/>
          <w:sz w:val="33"/>
          <w:szCs w:val="33"/>
        </w:rPr>
        <w:t xml:space="preserve"> </w:t>
      </w:r>
      <w:r w:rsidRPr="00983875">
        <w:rPr>
          <w:rFonts w:ascii="Times New Roman" w:eastAsia="Times New Roman" w:hAnsi="Times New Roman" w:cs="Times New Roman"/>
          <w:b/>
          <w:bCs/>
          <w:sz w:val="33"/>
          <w:szCs w:val="33"/>
        </w:rPr>
        <w:t>Substantial</w:t>
      </w:r>
      <w:r w:rsidRPr="00983875">
        <w:rPr>
          <w:rFonts w:ascii="Times New Roman" w:eastAsia="Times New Roman" w:hAnsi="Times New Roman" w:cs="Times New Roman"/>
          <w:b/>
          <w:bCs/>
          <w:spacing w:val="-3"/>
          <w:sz w:val="33"/>
          <w:szCs w:val="33"/>
        </w:rPr>
        <w:t xml:space="preserve"> </w:t>
      </w:r>
      <w:r w:rsidRPr="00983875">
        <w:rPr>
          <w:rFonts w:ascii="Times New Roman" w:eastAsia="Times New Roman" w:hAnsi="Times New Roman" w:cs="Times New Roman"/>
          <w:b/>
          <w:bCs/>
          <w:spacing w:val="-5"/>
          <w:sz w:val="33"/>
          <w:szCs w:val="33"/>
        </w:rPr>
        <w:t>Use</w:t>
      </w:r>
    </w:p>
    <w:p w14:paraId="633E2A34" w14:textId="6C625051" w:rsidR="00983875" w:rsidRPr="00956CD1" w:rsidRDefault="00983875" w:rsidP="001C40E6">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does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make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substantial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use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resources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development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copyrightable course materials, the university will have rights to those materials. The faculty member and the university should enter into a contract before development of any materials.</w:t>
      </w:r>
    </w:p>
    <w:p w14:paraId="12B033A2" w14:textId="77777777" w:rsidR="001C40E6" w:rsidRPr="00983875" w:rsidRDefault="001C40E6" w:rsidP="001C40E6">
      <w:pPr>
        <w:autoSpaceDE w:val="0"/>
        <w:autoSpaceDN w:val="0"/>
        <w:spacing w:line="360" w:lineRule="auto"/>
        <w:ind w:left="0" w:firstLine="0"/>
        <w:rPr>
          <w:rFonts w:ascii="Times New Roman" w:eastAsia="Times New Roman" w:hAnsi="Times New Roman" w:cs="Times New Roman"/>
          <w:sz w:val="24"/>
          <w:szCs w:val="24"/>
        </w:rPr>
      </w:pPr>
    </w:p>
    <w:p w14:paraId="62E6085F" w14:textId="430B9C9F" w:rsidR="00983875" w:rsidRPr="00956CD1" w:rsidRDefault="00983875" w:rsidP="001C40E6">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If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no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written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between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member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implied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include the following terms.</w:t>
      </w:r>
    </w:p>
    <w:p w14:paraId="2F846717" w14:textId="77777777" w:rsidR="001C40E6" w:rsidRPr="00983875" w:rsidRDefault="001C40E6" w:rsidP="001C40E6">
      <w:pPr>
        <w:autoSpaceDE w:val="0"/>
        <w:autoSpaceDN w:val="0"/>
        <w:spacing w:line="360" w:lineRule="auto"/>
        <w:ind w:left="0" w:firstLine="0"/>
        <w:rPr>
          <w:rFonts w:ascii="Times New Roman" w:eastAsia="Times New Roman" w:hAnsi="Times New Roman" w:cs="Times New Roman"/>
          <w:sz w:val="24"/>
          <w:szCs w:val="24"/>
        </w:rPr>
      </w:pPr>
    </w:p>
    <w:p w14:paraId="2DDC0B8A" w14:textId="1584549F" w:rsidR="00983875" w:rsidRPr="00956CD1" w:rsidRDefault="00983875">
      <w:pPr>
        <w:numPr>
          <w:ilvl w:val="0"/>
          <w:numId w:val="17"/>
        </w:numPr>
        <w:tabs>
          <w:tab w:val="left" w:pos="630"/>
        </w:tabs>
        <w:autoSpaceDE w:val="0"/>
        <w:autoSpaceDN w:val="0"/>
        <w:spacing w:line="360" w:lineRule="auto"/>
        <w:ind w:left="630" w:right="405"/>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own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copyright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but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have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license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 use the materials.</w:t>
      </w:r>
    </w:p>
    <w:p w14:paraId="10AF1ED6" w14:textId="77777777" w:rsidR="001C40E6" w:rsidRPr="00983875" w:rsidRDefault="001C40E6" w:rsidP="001C40E6">
      <w:pPr>
        <w:tabs>
          <w:tab w:val="left" w:pos="630"/>
        </w:tabs>
        <w:autoSpaceDE w:val="0"/>
        <w:autoSpaceDN w:val="0"/>
        <w:spacing w:line="360" w:lineRule="auto"/>
        <w:ind w:right="405"/>
        <w:rPr>
          <w:rFonts w:ascii="Times New Roman" w:eastAsia="Times New Roman" w:hAnsi="Times New Roman" w:cs="Times New Roman"/>
          <w:sz w:val="24"/>
        </w:rPr>
      </w:pPr>
    </w:p>
    <w:p w14:paraId="6DB37D9A" w14:textId="71EFFE60" w:rsidR="00983875" w:rsidRPr="00956CD1" w:rsidRDefault="00983875">
      <w:pPr>
        <w:numPr>
          <w:ilvl w:val="0"/>
          <w:numId w:val="17"/>
        </w:numPr>
        <w:tabs>
          <w:tab w:val="left" w:pos="630"/>
        </w:tabs>
        <w:autoSpaceDE w:val="0"/>
        <w:autoSpaceDN w:val="0"/>
        <w:spacing w:line="360" w:lineRule="auto"/>
        <w:ind w:left="630" w:right="265"/>
        <w:rPr>
          <w:rFonts w:ascii="Times New Roman" w:eastAsia="Times New Roman" w:hAnsi="Times New Roman" w:cs="Times New Roman"/>
          <w:sz w:val="24"/>
        </w:rPr>
      </w:pPr>
      <w:r w:rsidRPr="00983875">
        <w:rPr>
          <w:rFonts w:ascii="Times New Roman" w:eastAsia="Times New Roman" w:hAnsi="Times New Roman" w:cs="Times New Roman"/>
          <w:sz w:val="24"/>
        </w:rPr>
        <w:t>The university may use the materials in courses not taught by the faculty member for one year after the end of the first course that used the materials, even if the faculty member leaves the university before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this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year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has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ended.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continue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use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indefinitely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 member does not instruct the university to stop using the materials.</w:t>
      </w:r>
    </w:p>
    <w:p w14:paraId="1EFE9CF1" w14:textId="77777777" w:rsidR="001C40E6" w:rsidRPr="00983875" w:rsidRDefault="001C40E6" w:rsidP="001C40E6">
      <w:pPr>
        <w:tabs>
          <w:tab w:val="left" w:pos="630"/>
        </w:tabs>
        <w:autoSpaceDE w:val="0"/>
        <w:autoSpaceDN w:val="0"/>
        <w:spacing w:line="360" w:lineRule="auto"/>
        <w:ind w:left="0" w:right="265" w:firstLine="0"/>
        <w:rPr>
          <w:rFonts w:ascii="Times New Roman" w:eastAsia="Times New Roman" w:hAnsi="Times New Roman" w:cs="Times New Roman"/>
          <w:sz w:val="24"/>
        </w:rPr>
      </w:pPr>
    </w:p>
    <w:p w14:paraId="19E6804C" w14:textId="41553F08" w:rsidR="00983875" w:rsidRPr="00956CD1" w:rsidRDefault="00983875">
      <w:pPr>
        <w:numPr>
          <w:ilvl w:val="0"/>
          <w:numId w:val="17"/>
        </w:numPr>
        <w:tabs>
          <w:tab w:val="left" w:pos="630"/>
        </w:tabs>
        <w:autoSpaceDE w:val="0"/>
        <w:autoSpaceDN w:val="0"/>
        <w:spacing w:line="360" w:lineRule="auto"/>
        <w:ind w:left="630" w:right="1172"/>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artistic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editorial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control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over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subject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any constraints the university may impose on the nature and level of its investment.</w:t>
      </w:r>
    </w:p>
    <w:p w14:paraId="7E5FE956" w14:textId="77777777" w:rsidR="001C40E6" w:rsidRPr="00983875" w:rsidRDefault="001C40E6" w:rsidP="001C40E6">
      <w:pPr>
        <w:tabs>
          <w:tab w:val="left" w:pos="630"/>
        </w:tabs>
        <w:autoSpaceDE w:val="0"/>
        <w:autoSpaceDN w:val="0"/>
        <w:spacing w:line="360" w:lineRule="auto"/>
        <w:ind w:left="0" w:right="1172" w:firstLine="0"/>
        <w:rPr>
          <w:rFonts w:ascii="Times New Roman" w:eastAsia="Times New Roman" w:hAnsi="Times New Roman" w:cs="Times New Roman"/>
          <w:sz w:val="24"/>
        </w:rPr>
      </w:pPr>
    </w:p>
    <w:p w14:paraId="3AD4A71F" w14:textId="77777777" w:rsidR="00983875" w:rsidRPr="00983875" w:rsidRDefault="00983875">
      <w:pPr>
        <w:numPr>
          <w:ilvl w:val="0"/>
          <w:numId w:val="17"/>
        </w:numPr>
        <w:tabs>
          <w:tab w:val="left" w:pos="630"/>
        </w:tabs>
        <w:autoSpaceDE w:val="0"/>
        <w:autoSpaceDN w:val="0"/>
        <w:spacing w:line="360" w:lineRule="auto"/>
        <w:ind w:left="630" w:right="281"/>
        <w:rPr>
          <w:rFonts w:ascii="Times New Roman" w:eastAsia="Times New Roman" w:hAnsi="Times New Roman" w:cs="Times New Roman"/>
          <w:sz w:val="24"/>
        </w:rPr>
      </w:pPr>
      <w:r w:rsidRPr="00983875">
        <w:rPr>
          <w:rFonts w:ascii="Times New Roman" w:eastAsia="Times New Roman" w:hAnsi="Times New Roman" w:cs="Times New Roman"/>
          <w:sz w:val="24"/>
        </w:rPr>
        <w:t>The faculty member may revise the materials. Normally, the university will make reasonable efforts 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work</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revise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reasonable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time.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However,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 shall accelerate its efforts if the faculty member believes, in good faith that continued use of some material(s) would damage her/his reputation or expose the university or faculty member to a successful lawsuit. In either case, the university shall make its best effort to work with the faculty member to promptly revise the materials in a way that is satisfactory to the faculty member.</w:t>
      </w:r>
    </w:p>
    <w:p w14:paraId="0B1C1CFE" w14:textId="0BCC8B65" w:rsidR="00983875" w:rsidRPr="00956CD1" w:rsidRDefault="00983875">
      <w:pPr>
        <w:numPr>
          <w:ilvl w:val="0"/>
          <w:numId w:val="17"/>
        </w:numPr>
        <w:tabs>
          <w:tab w:val="left" w:pos="630"/>
        </w:tabs>
        <w:autoSpaceDE w:val="0"/>
        <w:autoSpaceDN w:val="0"/>
        <w:spacing w:line="360" w:lineRule="auto"/>
        <w:ind w:left="630" w:right="273"/>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deposit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copy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with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library,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hold as noncirculating reference materials for local use only and not for use in interlibrary loans.</w:t>
      </w:r>
    </w:p>
    <w:p w14:paraId="410C59AA" w14:textId="77777777" w:rsidR="001C40E6" w:rsidRPr="00983875" w:rsidRDefault="001C40E6" w:rsidP="001C40E6">
      <w:pPr>
        <w:tabs>
          <w:tab w:val="left" w:pos="630"/>
        </w:tabs>
        <w:autoSpaceDE w:val="0"/>
        <w:autoSpaceDN w:val="0"/>
        <w:spacing w:line="360" w:lineRule="auto"/>
        <w:ind w:left="0" w:right="273" w:firstLine="0"/>
        <w:rPr>
          <w:rFonts w:ascii="Times New Roman" w:eastAsia="Times New Roman" w:hAnsi="Times New Roman" w:cs="Times New Roman"/>
          <w:sz w:val="24"/>
        </w:rPr>
      </w:pPr>
    </w:p>
    <w:p w14:paraId="5090EFC0" w14:textId="5CD6C128" w:rsidR="00983875" w:rsidRPr="00956CD1" w:rsidRDefault="00983875">
      <w:pPr>
        <w:numPr>
          <w:ilvl w:val="0"/>
          <w:numId w:val="17"/>
        </w:numPr>
        <w:tabs>
          <w:tab w:val="left" w:pos="630"/>
        </w:tabs>
        <w:autoSpaceDE w:val="0"/>
        <w:autoSpaceDN w:val="0"/>
        <w:spacing w:line="360" w:lineRule="auto"/>
        <w:ind w:left="630" w:right="275"/>
        <w:rPr>
          <w:rFonts w:ascii="Times New Roman" w:eastAsia="Times New Roman" w:hAnsi="Times New Roman" w:cs="Times New Roman"/>
          <w:sz w:val="24"/>
        </w:rPr>
      </w:pPr>
      <w:r w:rsidRPr="00983875">
        <w:rPr>
          <w:rFonts w:ascii="Times New Roman" w:eastAsia="Times New Roman" w:hAnsi="Times New Roman" w:cs="Times New Roman"/>
          <w:sz w:val="24"/>
        </w:rPr>
        <w:t>In the event of a lawsuit, the same rules for liability allocation apply to stored course materials as to live materials. However, (a) If the university or the faculty member uses the materials without revision after being advised of a legal risk by the other, the using party assumes all risk, and indemnifies and holds the other party harmless from all legal claims arising from matters warned about by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other party. (b) If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university sublicenses materials to a</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third party, it is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university that bears the risk of any liability in connection with the third party’s use of the materials. (c) If one of the parties uses the materials outside of their geographic scope, that party assumes all risk and holds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other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party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harmless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legal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claims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arising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out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differences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legal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rules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out- of-scope geographic area. (The normal geographic scope is the country in which the faculty member teaches for the university.)</w:t>
      </w:r>
    </w:p>
    <w:p w14:paraId="35BCFFB6" w14:textId="77777777" w:rsidR="001C40E6" w:rsidRPr="00983875" w:rsidRDefault="001C40E6" w:rsidP="001C40E6">
      <w:pPr>
        <w:tabs>
          <w:tab w:val="left" w:pos="630"/>
        </w:tabs>
        <w:autoSpaceDE w:val="0"/>
        <w:autoSpaceDN w:val="0"/>
        <w:spacing w:line="360" w:lineRule="auto"/>
        <w:ind w:left="0" w:right="275" w:firstLine="0"/>
        <w:rPr>
          <w:rFonts w:ascii="Times New Roman" w:eastAsia="Times New Roman" w:hAnsi="Times New Roman" w:cs="Times New Roman"/>
          <w:sz w:val="24"/>
        </w:rPr>
      </w:pPr>
    </w:p>
    <w:p w14:paraId="38E18AA0" w14:textId="77777777" w:rsidR="00983875" w:rsidRPr="00983875" w:rsidRDefault="00983875" w:rsidP="001C40E6">
      <w:pPr>
        <w:autoSpaceDE w:val="0"/>
        <w:autoSpaceDN w:val="0"/>
        <w:spacing w:before="74"/>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typical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contract</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include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additional</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terms,</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pacing w:val="-2"/>
          <w:sz w:val="24"/>
          <w:szCs w:val="24"/>
        </w:rPr>
        <w:t>example:</w:t>
      </w:r>
    </w:p>
    <w:p w14:paraId="3F8FEA5A" w14:textId="77777777" w:rsidR="00983875" w:rsidRPr="00983875" w:rsidRDefault="00983875" w:rsidP="001C40E6">
      <w:pPr>
        <w:autoSpaceDE w:val="0"/>
        <w:autoSpaceDN w:val="0"/>
        <w:spacing w:line="360" w:lineRule="auto"/>
        <w:ind w:left="0" w:firstLine="0"/>
        <w:rPr>
          <w:rFonts w:ascii="Times New Roman" w:eastAsia="Times New Roman" w:hAnsi="Times New Roman" w:cs="Times New Roman"/>
          <w:sz w:val="24"/>
          <w:szCs w:val="24"/>
        </w:rPr>
      </w:pPr>
    </w:p>
    <w:p w14:paraId="0F1E4A73" w14:textId="28093D36" w:rsidR="00983875" w:rsidRPr="00956CD1" w:rsidRDefault="00983875">
      <w:pPr>
        <w:numPr>
          <w:ilvl w:val="0"/>
          <w:numId w:val="16"/>
        </w:numPr>
        <w:tabs>
          <w:tab w:val="left" w:pos="720"/>
        </w:tabs>
        <w:autoSpaceDE w:val="0"/>
        <w:autoSpaceDN w:val="0"/>
        <w:spacing w:line="360" w:lineRule="auto"/>
        <w:ind w:right="758" w:hanging="245"/>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normally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granted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longer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term,</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least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two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years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after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end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first course that uses the materials, during which it can use the materials.</w:t>
      </w:r>
    </w:p>
    <w:p w14:paraId="057E0E52" w14:textId="77777777" w:rsidR="001C40E6" w:rsidRPr="00983875" w:rsidRDefault="001C40E6" w:rsidP="001C40E6">
      <w:pPr>
        <w:tabs>
          <w:tab w:val="left" w:pos="720"/>
        </w:tabs>
        <w:autoSpaceDE w:val="0"/>
        <w:autoSpaceDN w:val="0"/>
        <w:spacing w:line="360" w:lineRule="auto"/>
        <w:ind w:right="758"/>
        <w:rPr>
          <w:rFonts w:ascii="Times New Roman" w:eastAsia="Times New Roman" w:hAnsi="Times New Roman" w:cs="Times New Roman"/>
          <w:sz w:val="24"/>
        </w:rPr>
      </w:pPr>
    </w:p>
    <w:p w14:paraId="181AE9C2" w14:textId="0B7E6D6F" w:rsidR="00983875" w:rsidRPr="00956CD1" w:rsidRDefault="00983875">
      <w:pPr>
        <w:numPr>
          <w:ilvl w:val="0"/>
          <w:numId w:val="16"/>
        </w:numPr>
        <w:tabs>
          <w:tab w:val="left" w:pos="720"/>
        </w:tabs>
        <w:autoSpaceDE w:val="0"/>
        <w:autoSpaceDN w:val="0"/>
        <w:spacing w:line="360" w:lineRule="auto"/>
        <w:ind w:right="298" w:hanging="245"/>
        <w:jc w:val="both"/>
        <w:rPr>
          <w:rFonts w:ascii="Times New Roman" w:eastAsia="Times New Roman" w:hAnsi="Times New Roman" w:cs="Times New Roman"/>
          <w:sz w:val="24"/>
        </w:rPr>
      </w:pPr>
      <w:r w:rsidRPr="00983875">
        <w:rPr>
          <w:rFonts w:ascii="Times New Roman" w:eastAsia="Times New Roman" w:hAnsi="Times New Roman" w:cs="Times New Roman"/>
          <w:sz w:val="24"/>
        </w:rPr>
        <w:t>In 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absence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 a</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contract,</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university will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not owe</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faculty member a</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royalty or fee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for using 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courses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taught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contract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specify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royalty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or </w:t>
      </w:r>
      <w:r w:rsidRPr="00983875">
        <w:rPr>
          <w:rFonts w:ascii="Times New Roman" w:eastAsia="Times New Roman" w:hAnsi="Times New Roman" w:cs="Times New Roman"/>
          <w:spacing w:val="-4"/>
          <w:sz w:val="24"/>
        </w:rPr>
        <w:t>fee.</w:t>
      </w:r>
    </w:p>
    <w:p w14:paraId="0C38E00B" w14:textId="77777777" w:rsidR="001C40E6" w:rsidRPr="00983875" w:rsidRDefault="001C40E6" w:rsidP="001C40E6">
      <w:pPr>
        <w:tabs>
          <w:tab w:val="left" w:pos="720"/>
        </w:tabs>
        <w:autoSpaceDE w:val="0"/>
        <w:autoSpaceDN w:val="0"/>
        <w:spacing w:line="360" w:lineRule="auto"/>
        <w:ind w:left="0" w:right="298" w:firstLine="0"/>
        <w:jc w:val="both"/>
        <w:rPr>
          <w:rFonts w:ascii="Times New Roman" w:eastAsia="Times New Roman" w:hAnsi="Times New Roman" w:cs="Times New Roman"/>
          <w:sz w:val="24"/>
        </w:rPr>
      </w:pPr>
    </w:p>
    <w:p w14:paraId="5B8671FF" w14:textId="653484E0" w:rsidR="00983875" w:rsidRPr="00956CD1" w:rsidRDefault="00983875">
      <w:pPr>
        <w:numPr>
          <w:ilvl w:val="0"/>
          <w:numId w:val="16"/>
        </w:numPr>
        <w:tabs>
          <w:tab w:val="left" w:pos="720"/>
        </w:tabs>
        <w:autoSpaceDE w:val="0"/>
        <w:autoSpaceDN w:val="0"/>
        <w:spacing w:line="360" w:lineRule="auto"/>
        <w:ind w:right="524" w:hanging="245"/>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normally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granted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right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sublicense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other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institutions,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 the contract will specify the maximum term of the sublicense that the university may grant. In the absence of a contract, the university may not sublicense the materials.</w:t>
      </w:r>
    </w:p>
    <w:p w14:paraId="2ADA5FE4" w14:textId="77777777" w:rsidR="001C40E6" w:rsidRPr="00983875" w:rsidRDefault="001C40E6" w:rsidP="001C40E6">
      <w:pPr>
        <w:tabs>
          <w:tab w:val="left" w:pos="720"/>
        </w:tabs>
        <w:autoSpaceDE w:val="0"/>
        <w:autoSpaceDN w:val="0"/>
        <w:spacing w:line="360" w:lineRule="auto"/>
        <w:ind w:left="0" w:right="524" w:firstLine="0"/>
        <w:rPr>
          <w:rFonts w:ascii="Times New Roman" w:eastAsia="Times New Roman" w:hAnsi="Times New Roman" w:cs="Times New Roman"/>
          <w:sz w:val="24"/>
        </w:rPr>
      </w:pPr>
    </w:p>
    <w:p w14:paraId="4FD01828" w14:textId="77777777" w:rsidR="00983875" w:rsidRPr="00983875" w:rsidRDefault="00983875">
      <w:pPr>
        <w:numPr>
          <w:ilvl w:val="0"/>
          <w:numId w:val="16"/>
        </w:numPr>
        <w:tabs>
          <w:tab w:val="left" w:pos="720"/>
        </w:tabs>
        <w:autoSpaceDE w:val="0"/>
        <w:autoSpaceDN w:val="0"/>
        <w:spacing w:line="360" w:lineRule="auto"/>
        <w:ind w:right="664" w:hanging="245"/>
        <w:rPr>
          <w:rFonts w:ascii="Times New Roman" w:eastAsia="Times New Roman" w:hAnsi="Times New Roman" w:cs="Times New Roman"/>
          <w:sz w:val="24"/>
        </w:rPr>
      </w:pP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sublicenses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course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license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fee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normally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divided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equally between the university, the faculty member’s department and the faculty member.</w:t>
      </w:r>
    </w:p>
    <w:p w14:paraId="7D3B8C2C" w14:textId="6107BCAD" w:rsidR="00983875" w:rsidRPr="00956CD1" w:rsidRDefault="00983875">
      <w:pPr>
        <w:numPr>
          <w:ilvl w:val="0"/>
          <w:numId w:val="16"/>
        </w:numPr>
        <w:tabs>
          <w:tab w:val="left" w:pos="720"/>
        </w:tabs>
        <w:autoSpaceDE w:val="0"/>
        <w:autoSpaceDN w:val="0"/>
        <w:spacing w:line="360" w:lineRule="auto"/>
        <w:ind w:right="321" w:hanging="245"/>
        <w:rPr>
          <w:rFonts w:ascii="Times New Roman" w:eastAsia="Times New Roman" w:hAnsi="Times New Roman" w:cs="Times New Roman"/>
          <w:sz w:val="24"/>
        </w:rPr>
      </w:pPr>
      <w:r w:rsidRPr="00983875">
        <w:rPr>
          <w:rFonts w:ascii="Times New Roman" w:eastAsia="Times New Roman" w:hAnsi="Times New Roman" w:cs="Times New Roman"/>
          <w:sz w:val="24"/>
        </w:rPr>
        <w:lastRenderedPageBreak/>
        <w:t>The faculty member may be granted a right to sublicense the materials to other institutions. The contract will specify the maximum term of the sublicense the faculty member may grant, and the royalty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fee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due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absence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contract,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member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not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sublicense the materials.</w:t>
      </w:r>
    </w:p>
    <w:p w14:paraId="00DE16D0" w14:textId="77777777" w:rsidR="001C40E6" w:rsidRPr="00983875" w:rsidRDefault="001C40E6" w:rsidP="001C40E6">
      <w:pPr>
        <w:tabs>
          <w:tab w:val="left" w:pos="720"/>
        </w:tabs>
        <w:autoSpaceDE w:val="0"/>
        <w:autoSpaceDN w:val="0"/>
        <w:spacing w:line="360" w:lineRule="auto"/>
        <w:ind w:right="321" w:firstLine="0"/>
        <w:rPr>
          <w:rFonts w:ascii="Times New Roman" w:eastAsia="Times New Roman" w:hAnsi="Times New Roman" w:cs="Times New Roman"/>
          <w:sz w:val="24"/>
        </w:rPr>
      </w:pPr>
    </w:p>
    <w:p w14:paraId="707D656C" w14:textId="77EE8990" w:rsidR="00983875" w:rsidRPr="00956CD1" w:rsidRDefault="00983875">
      <w:pPr>
        <w:numPr>
          <w:ilvl w:val="0"/>
          <w:numId w:val="16"/>
        </w:numPr>
        <w:tabs>
          <w:tab w:val="left" w:pos="720"/>
        </w:tabs>
        <w:autoSpaceDE w:val="0"/>
        <w:autoSpaceDN w:val="0"/>
        <w:spacing w:line="360" w:lineRule="auto"/>
        <w:ind w:right="240" w:hanging="245"/>
        <w:rPr>
          <w:rFonts w:ascii="Times New Roman" w:eastAsia="Times New Roman" w:hAnsi="Times New Roman" w:cs="Times New Roman"/>
          <w:sz w:val="24"/>
        </w:rPr>
      </w:pPr>
      <w:r w:rsidRPr="00983875">
        <w:rPr>
          <w:rFonts w:ascii="Times New Roman" w:eastAsia="Times New Roman" w:hAnsi="Times New Roman" w:cs="Times New Roman"/>
          <w:sz w:val="24"/>
        </w:rPr>
        <w:t>The faculty member may be granted the right to market and use these course materials in courses presented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independently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specify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royalty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fee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due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 such presentations. In the absence of a contract, the faculty member many not market or use these materials outside of the university without permission of the university.</w:t>
      </w:r>
    </w:p>
    <w:p w14:paraId="15204091" w14:textId="77777777" w:rsidR="001C40E6" w:rsidRPr="00983875" w:rsidRDefault="001C40E6" w:rsidP="001C40E6">
      <w:pPr>
        <w:tabs>
          <w:tab w:val="left" w:pos="720"/>
        </w:tabs>
        <w:autoSpaceDE w:val="0"/>
        <w:autoSpaceDN w:val="0"/>
        <w:spacing w:line="360" w:lineRule="auto"/>
        <w:ind w:left="0" w:right="240" w:firstLine="0"/>
        <w:rPr>
          <w:rFonts w:ascii="Times New Roman" w:eastAsia="Times New Roman" w:hAnsi="Times New Roman" w:cs="Times New Roman"/>
          <w:sz w:val="24"/>
        </w:rPr>
      </w:pPr>
    </w:p>
    <w:p w14:paraId="5DC8E508" w14:textId="650FDDCE" w:rsidR="001C40E6" w:rsidRPr="00983875" w:rsidRDefault="00983875">
      <w:pPr>
        <w:numPr>
          <w:ilvl w:val="0"/>
          <w:numId w:val="16"/>
        </w:numPr>
        <w:tabs>
          <w:tab w:val="left" w:pos="720"/>
        </w:tabs>
        <w:autoSpaceDE w:val="0"/>
        <w:autoSpaceDN w:val="0"/>
        <w:spacing w:line="360" w:lineRule="auto"/>
        <w:ind w:right="425" w:hanging="245"/>
        <w:jc w:val="both"/>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university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may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granted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right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modify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course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materials.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absence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contract, modifications may not be made without the approval of the faculty member.</w:t>
      </w:r>
    </w:p>
    <w:p w14:paraId="0E7A0E75" w14:textId="77777777" w:rsidR="001C40E6" w:rsidRPr="00956CD1" w:rsidRDefault="001C40E6">
      <w:pPr>
        <w:rPr>
          <w:rFonts w:ascii="Times New Roman" w:eastAsia="Times New Roman" w:hAnsi="Times New Roman" w:cs="Times New Roman"/>
          <w:b/>
          <w:bCs/>
          <w:sz w:val="52"/>
          <w:szCs w:val="52"/>
        </w:rPr>
      </w:pPr>
      <w:bookmarkStart w:id="81" w:name="FH_2.20.1_Policy_on_Research_Proposals_F"/>
      <w:bookmarkStart w:id="82" w:name="_Toc158285501"/>
      <w:bookmarkEnd w:id="81"/>
      <w:r w:rsidRPr="00956CD1">
        <w:rPr>
          <w:rFonts w:ascii="Times New Roman" w:eastAsia="Times New Roman" w:hAnsi="Times New Roman" w:cs="Times New Roman"/>
          <w:b/>
          <w:bCs/>
          <w:sz w:val="52"/>
          <w:szCs w:val="52"/>
        </w:rPr>
        <w:br w:type="page"/>
      </w:r>
    </w:p>
    <w:p w14:paraId="61CBFC3E" w14:textId="32BCC263" w:rsidR="00983875" w:rsidRPr="00983875" w:rsidRDefault="00983875" w:rsidP="001C40E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5"/>
          <w:sz w:val="52"/>
          <w:szCs w:val="52"/>
        </w:rPr>
        <w:t xml:space="preserve"> </w:t>
      </w:r>
      <w:r w:rsidRPr="00983875">
        <w:rPr>
          <w:rFonts w:ascii="Times New Roman" w:eastAsia="Times New Roman" w:hAnsi="Times New Roman" w:cs="Times New Roman"/>
          <w:b/>
          <w:bCs/>
          <w:sz w:val="52"/>
          <w:szCs w:val="52"/>
        </w:rPr>
        <w:t>2.20.1</w:t>
      </w:r>
      <w:r w:rsidRPr="00983875">
        <w:rPr>
          <w:rFonts w:ascii="Times New Roman" w:eastAsia="Times New Roman" w:hAnsi="Times New Roman" w:cs="Times New Roman"/>
          <w:b/>
          <w:bCs/>
          <w:spacing w:val="-2"/>
          <w:sz w:val="52"/>
          <w:szCs w:val="52"/>
        </w:rPr>
        <w:t xml:space="preserve"> </w:t>
      </w:r>
      <w:r w:rsidRPr="00983875">
        <w:rPr>
          <w:rFonts w:ascii="Times New Roman" w:eastAsia="Times New Roman" w:hAnsi="Times New Roman" w:cs="Times New Roman"/>
          <w:b/>
          <w:bCs/>
          <w:sz w:val="52"/>
          <w:szCs w:val="52"/>
        </w:rPr>
        <w:t>Policy</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on</w:t>
      </w:r>
      <w:r w:rsidRPr="00983875">
        <w:rPr>
          <w:rFonts w:ascii="Times New Roman" w:eastAsia="Times New Roman" w:hAnsi="Times New Roman" w:cs="Times New Roman"/>
          <w:b/>
          <w:bCs/>
          <w:spacing w:val="-2"/>
          <w:sz w:val="52"/>
          <w:szCs w:val="52"/>
        </w:rPr>
        <w:t xml:space="preserve"> </w:t>
      </w:r>
      <w:r w:rsidRPr="00983875">
        <w:rPr>
          <w:rFonts w:ascii="Times New Roman" w:eastAsia="Times New Roman" w:hAnsi="Times New Roman" w:cs="Times New Roman"/>
          <w:b/>
          <w:bCs/>
          <w:sz w:val="52"/>
          <w:szCs w:val="52"/>
        </w:rPr>
        <w:t>Research</w:t>
      </w:r>
      <w:r w:rsidRPr="00983875">
        <w:rPr>
          <w:rFonts w:ascii="Times New Roman" w:eastAsia="Times New Roman" w:hAnsi="Times New Roman" w:cs="Times New Roman"/>
          <w:b/>
          <w:bCs/>
          <w:spacing w:val="-2"/>
          <w:sz w:val="52"/>
          <w:szCs w:val="52"/>
        </w:rPr>
        <w:t xml:space="preserve"> Proposals</w:t>
      </w:r>
      <w:bookmarkEnd w:id="82"/>
    </w:p>
    <w:p w14:paraId="255047D1" w14:textId="4C69598F" w:rsidR="00983875" w:rsidRPr="00983875" w:rsidRDefault="00983875" w:rsidP="001C40E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2011</w:t>
      </w:r>
    </w:p>
    <w:p w14:paraId="13DFDFB1" w14:textId="4B45B6ED" w:rsidR="00983875" w:rsidRPr="00956CD1" w:rsidRDefault="00983875" w:rsidP="001C40E6">
      <w:pPr>
        <w:autoSpaceDE w:val="0"/>
        <w:autoSpaceDN w:val="0"/>
        <w:spacing w:line="360" w:lineRule="auto"/>
        <w:ind w:left="0" w:right="301" w:firstLine="0"/>
        <w:rPr>
          <w:rFonts w:ascii="Times New Roman" w:eastAsia="Times New Roman" w:hAnsi="Times New Roman" w:cs="Times New Roman"/>
          <w:spacing w:val="-2"/>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principal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investigator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responsible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scientific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merit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proposal.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Adequate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 xml:space="preserve">taken to explain and document the proposed research topic. Proper consideration must be given to the procedure for carrying out the proposed investigation including the amount of time required and the total cost of the work. The principal investigator is also responsible for defending the proposal and must </w:t>
      </w:r>
      <w:proofErr w:type="gramStart"/>
      <w:r w:rsidRPr="00983875">
        <w:rPr>
          <w:rFonts w:ascii="Times New Roman" w:eastAsia="Times New Roman" w:hAnsi="Times New Roman" w:cs="Times New Roman"/>
          <w:sz w:val="24"/>
          <w:szCs w:val="24"/>
        </w:rPr>
        <w:t>take into account</w:t>
      </w:r>
      <w:proofErr w:type="gramEnd"/>
      <w:r w:rsidRPr="00983875">
        <w:rPr>
          <w:rFonts w:ascii="Times New Roman" w:eastAsia="Times New Roman" w:hAnsi="Times New Roman" w:cs="Times New Roman"/>
          <w:sz w:val="24"/>
          <w:szCs w:val="24"/>
        </w:rPr>
        <w:t xml:space="preserve"> that a proposal submitted to a funding agency reflects on the academic and research stature of the </w:t>
      </w:r>
      <w:r w:rsidRPr="00983875">
        <w:rPr>
          <w:rFonts w:ascii="Times New Roman" w:eastAsia="Times New Roman" w:hAnsi="Times New Roman" w:cs="Times New Roman"/>
          <w:spacing w:val="-2"/>
          <w:sz w:val="24"/>
          <w:szCs w:val="24"/>
        </w:rPr>
        <w:t>university.</w:t>
      </w:r>
    </w:p>
    <w:p w14:paraId="4C876EC0" w14:textId="77777777" w:rsidR="001C40E6" w:rsidRPr="00983875" w:rsidRDefault="001C40E6" w:rsidP="001C40E6">
      <w:pPr>
        <w:autoSpaceDE w:val="0"/>
        <w:autoSpaceDN w:val="0"/>
        <w:spacing w:line="360" w:lineRule="auto"/>
        <w:ind w:left="0" w:right="301" w:firstLine="0"/>
        <w:rPr>
          <w:rFonts w:ascii="Times New Roman" w:eastAsia="Times New Roman" w:hAnsi="Times New Roman" w:cs="Times New Roman"/>
          <w:sz w:val="24"/>
          <w:szCs w:val="24"/>
        </w:rPr>
      </w:pPr>
    </w:p>
    <w:p w14:paraId="0E9536B6" w14:textId="77777777" w:rsidR="00983875" w:rsidRPr="00983875" w:rsidRDefault="00983875" w:rsidP="001C40E6">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principal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investigator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should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contact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Sponsored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Programs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current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fringe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benefits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 indirect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cost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rates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before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preparing</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budget.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internal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budget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form</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must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also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completed.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Approval by the principal investigator, academic unit head, dean, and vice president for research confirms and commits Florida Tech to the staffing requirements and support facilities, and any Florida Tech matching contributions, which are not necessarily a part of the budget submitted to the sponsoring agency.</w:t>
      </w:r>
    </w:p>
    <w:p w14:paraId="0E5A4848" w14:textId="77777777" w:rsidR="001C40E6" w:rsidRPr="00956CD1" w:rsidRDefault="001C40E6">
      <w:pPr>
        <w:rPr>
          <w:rFonts w:ascii="Times New Roman" w:eastAsia="Times New Roman" w:hAnsi="Times New Roman" w:cs="Times New Roman"/>
          <w:b/>
          <w:bCs/>
          <w:sz w:val="52"/>
          <w:szCs w:val="52"/>
        </w:rPr>
      </w:pPr>
      <w:bookmarkStart w:id="83" w:name="FH_2.20.2_Research_Salary_Supplements_Fl"/>
      <w:bookmarkStart w:id="84" w:name="_Toc158285502"/>
      <w:bookmarkEnd w:id="83"/>
      <w:r w:rsidRPr="00956CD1">
        <w:rPr>
          <w:rFonts w:ascii="Times New Roman" w:eastAsia="Times New Roman" w:hAnsi="Times New Roman" w:cs="Times New Roman"/>
          <w:b/>
          <w:bCs/>
          <w:sz w:val="52"/>
          <w:szCs w:val="52"/>
        </w:rPr>
        <w:br w:type="page"/>
      </w:r>
    </w:p>
    <w:p w14:paraId="4E11AEFA" w14:textId="7C8B7D7E" w:rsidR="00983875" w:rsidRPr="00983875" w:rsidRDefault="00983875" w:rsidP="001C40E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2.20.2</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Research</w:t>
      </w:r>
      <w:r w:rsidRPr="00983875">
        <w:rPr>
          <w:rFonts w:ascii="Times New Roman" w:eastAsia="Times New Roman" w:hAnsi="Times New Roman" w:cs="Times New Roman"/>
          <w:b/>
          <w:bCs/>
          <w:spacing w:val="-3"/>
          <w:sz w:val="52"/>
          <w:szCs w:val="52"/>
        </w:rPr>
        <w:t xml:space="preserve"> </w:t>
      </w:r>
      <w:r w:rsidRPr="00983875">
        <w:rPr>
          <w:rFonts w:ascii="Times New Roman" w:eastAsia="Times New Roman" w:hAnsi="Times New Roman" w:cs="Times New Roman"/>
          <w:b/>
          <w:bCs/>
          <w:sz w:val="52"/>
          <w:szCs w:val="52"/>
        </w:rPr>
        <w:t>Salary</w:t>
      </w:r>
      <w:r w:rsidRPr="00983875">
        <w:rPr>
          <w:rFonts w:ascii="Times New Roman" w:eastAsia="Times New Roman" w:hAnsi="Times New Roman" w:cs="Times New Roman"/>
          <w:b/>
          <w:bCs/>
          <w:spacing w:val="-2"/>
          <w:sz w:val="52"/>
          <w:szCs w:val="52"/>
        </w:rPr>
        <w:t xml:space="preserve"> Supplements</w:t>
      </w:r>
      <w:bookmarkEnd w:id="84"/>
    </w:p>
    <w:p w14:paraId="640E31D0" w14:textId="31338D98" w:rsidR="00983875" w:rsidRPr="00983875" w:rsidRDefault="00983875" w:rsidP="00E01AE5">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r w:rsidR="001B438E" w:rsidRPr="00956CD1">
        <w:rPr>
          <w:rFonts w:ascii="Times New Roman" w:eastAsia="Times New Roman" w:hAnsi="Times New Roman" w:cs="Times New Roman"/>
          <w:b/>
          <w:spacing w:val="-4"/>
          <w:sz w:val="24"/>
        </w:rPr>
        <w:t>, Revised May 2, 2024</w:t>
      </w:r>
    </w:p>
    <w:p w14:paraId="0F99DB2C" w14:textId="13E2A36E" w:rsidR="00983875" w:rsidRPr="00956CD1" w:rsidRDefault="00983875" w:rsidP="001C40E6">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Full-time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established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conducting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funded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 given fiscal year will be awarded a research salary supplement (RSS) to be paid in two equal installments during the following academic year equal to the sum of:</w:t>
      </w:r>
    </w:p>
    <w:p w14:paraId="36A47F03" w14:textId="77777777" w:rsidR="001B438E" w:rsidRPr="00983875" w:rsidRDefault="001B438E" w:rsidP="001C40E6">
      <w:pPr>
        <w:autoSpaceDE w:val="0"/>
        <w:autoSpaceDN w:val="0"/>
        <w:spacing w:line="360" w:lineRule="auto"/>
        <w:ind w:left="0" w:firstLine="0"/>
        <w:rPr>
          <w:rFonts w:ascii="Times New Roman" w:eastAsia="Times New Roman" w:hAnsi="Times New Roman" w:cs="Times New Roman"/>
          <w:sz w:val="24"/>
          <w:szCs w:val="24"/>
        </w:rPr>
      </w:pPr>
    </w:p>
    <w:p w14:paraId="1C79DBF6" w14:textId="77777777" w:rsidR="00983875" w:rsidRPr="00983875" w:rsidRDefault="00983875" w:rsidP="001C40E6">
      <w:pPr>
        <w:numPr>
          <w:ilvl w:val="0"/>
          <w:numId w:val="1"/>
        </w:numPr>
        <w:tabs>
          <w:tab w:val="left" w:pos="630"/>
        </w:tabs>
        <w:autoSpaceDE w:val="0"/>
        <w:autoSpaceDN w:val="0"/>
        <w:spacing w:line="360" w:lineRule="auto"/>
        <w:ind w:left="630"/>
        <w:rPr>
          <w:rFonts w:ascii="Times New Roman" w:eastAsia="Times New Roman" w:hAnsi="Times New Roman" w:cs="Times New Roman"/>
          <w:sz w:val="24"/>
        </w:rPr>
      </w:pPr>
      <w:r w:rsidRPr="00983875">
        <w:rPr>
          <w:rFonts w:ascii="Times New Roman" w:eastAsia="Times New Roman" w:hAnsi="Times New Roman" w:cs="Times New Roman"/>
          <w:sz w:val="24"/>
        </w:rPr>
        <w:t>10</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percent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year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salary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charged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grants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contracts,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pacing w:val="-5"/>
          <w:sz w:val="24"/>
        </w:rPr>
        <w:t>and</w:t>
      </w:r>
    </w:p>
    <w:p w14:paraId="09F82FF5"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p>
    <w:p w14:paraId="11547757" w14:textId="77777777" w:rsidR="00983875" w:rsidRPr="00983875" w:rsidRDefault="00983875" w:rsidP="001C40E6">
      <w:pPr>
        <w:numPr>
          <w:ilvl w:val="0"/>
          <w:numId w:val="1"/>
        </w:numPr>
        <w:tabs>
          <w:tab w:val="left" w:pos="630"/>
        </w:tabs>
        <w:autoSpaceDE w:val="0"/>
        <w:autoSpaceDN w:val="0"/>
        <w:spacing w:line="360" w:lineRule="auto"/>
        <w:ind w:left="630"/>
        <w:rPr>
          <w:rFonts w:ascii="Times New Roman" w:eastAsia="Times New Roman" w:hAnsi="Times New Roman" w:cs="Times New Roman"/>
          <w:sz w:val="24"/>
        </w:rPr>
      </w:pPr>
      <w:r w:rsidRPr="00983875">
        <w:rPr>
          <w:rFonts w:ascii="Times New Roman" w:eastAsia="Times New Roman" w:hAnsi="Times New Roman" w:cs="Times New Roman"/>
          <w:sz w:val="24"/>
        </w:rPr>
        <w:t>Five</w:t>
      </w:r>
      <w:r w:rsidRPr="00983875">
        <w:rPr>
          <w:rFonts w:ascii="Times New Roman" w:eastAsia="Times New Roman" w:hAnsi="Times New Roman" w:cs="Times New Roman"/>
          <w:spacing w:val="-5"/>
          <w:sz w:val="24"/>
        </w:rPr>
        <w:t xml:space="preserve"> </w:t>
      </w:r>
      <w:r w:rsidRPr="00983875">
        <w:rPr>
          <w:rFonts w:ascii="Times New Roman" w:eastAsia="Times New Roman" w:hAnsi="Times New Roman" w:cs="Times New Roman"/>
          <w:sz w:val="24"/>
        </w:rPr>
        <w:t>percent</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their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summer</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salary</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charged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grants,</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pacing w:val="-5"/>
          <w:sz w:val="24"/>
        </w:rPr>
        <w:t>and</w:t>
      </w:r>
    </w:p>
    <w:p w14:paraId="7072F3F5" w14:textId="77777777" w:rsidR="00983875" w:rsidRPr="00983875" w:rsidRDefault="00983875" w:rsidP="001C40E6">
      <w:pPr>
        <w:tabs>
          <w:tab w:val="left" w:pos="630"/>
        </w:tabs>
        <w:autoSpaceDE w:val="0"/>
        <w:autoSpaceDN w:val="0"/>
        <w:spacing w:line="360" w:lineRule="auto"/>
        <w:ind w:left="630" w:firstLine="0"/>
        <w:rPr>
          <w:rFonts w:ascii="Times New Roman" w:eastAsia="Times New Roman" w:hAnsi="Times New Roman" w:cs="Times New Roman"/>
          <w:sz w:val="24"/>
          <w:szCs w:val="24"/>
        </w:rPr>
      </w:pPr>
    </w:p>
    <w:p w14:paraId="0505F66B" w14:textId="1F1705AA" w:rsidR="00983875" w:rsidRPr="00956CD1" w:rsidRDefault="00983875" w:rsidP="001C40E6">
      <w:pPr>
        <w:numPr>
          <w:ilvl w:val="0"/>
          <w:numId w:val="1"/>
        </w:numPr>
        <w:tabs>
          <w:tab w:val="left" w:pos="630"/>
        </w:tabs>
        <w:autoSpaceDE w:val="0"/>
        <w:autoSpaceDN w:val="0"/>
        <w:spacing w:line="360" w:lineRule="auto"/>
        <w:ind w:left="630" w:right="278"/>
        <w:jc w:val="both"/>
        <w:rPr>
          <w:rFonts w:ascii="Times New Roman" w:eastAsia="Times New Roman" w:hAnsi="Times New Roman" w:cs="Times New Roman"/>
          <w:sz w:val="24"/>
        </w:rPr>
      </w:pPr>
      <w:r w:rsidRPr="00983875">
        <w:rPr>
          <w:rFonts w:ascii="Times New Roman" w:eastAsia="Times New Roman" w:hAnsi="Times New Roman" w:cs="Times New Roman"/>
          <w:sz w:val="24"/>
        </w:rPr>
        <w:t>Five percent of all undergraduate and graduate student tuition, fees and stipends paid from the grants 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contracts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principal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investigator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(includes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student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stipends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under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“participant support”), and</w:t>
      </w:r>
    </w:p>
    <w:p w14:paraId="51410952" w14:textId="77777777" w:rsidR="001B438E" w:rsidRPr="00983875" w:rsidRDefault="001B438E" w:rsidP="001B438E">
      <w:pPr>
        <w:tabs>
          <w:tab w:val="left" w:pos="630"/>
        </w:tabs>
        <w:autoSpaceDE w:val="0"/>
        <w:autoSpaceDN w:val="0"/>
        <w:spacing w:line="360" w:lineRule="auto"/>
        <w:ind w:left="0" w:right="278" w:firstLine="0"/>
        <w:jc w:val="both"/>
        <w:rPr>
          <w:rFonts w:ascii="Times New Roman" w:eastAsia="Times New Roman" w:hAnsi="Times New Roman" w:cs="Times New Roman"/>
          <w:sz w:val="24"/>
        </w:rPr>
      </w:pPr>
    </w:p>
    <w:p w14:paraId="50CB1673" w14:textId="48924027" w:rsidR="00983875" w:rsidRPr="00956CD1" w:rsidRDefault="00983875" w:rsidP="001C40E6">
      <w:pPr>
        <w:numPr>
          <w:ilvl w:val="0"/>
          <w:numId w:val="1"/>
        </w:numPr>
        <w:tabs>
          <w:tab w:val="left" w:pos="630"/>
        </w:tabs>
        <w:autoSpaceDE w:val="0"/>
        <w:autoSpaceDN w:val="0"/>
        <w:spacing w:line="360" w:lineRule="auto"/>
        <w:ind w:left="630" w:right="292"/>
        <w:jc w:val="both"/>
        <w:rPr>
          <w:rFonts w:ascii="Times New Roman" w:eastAsia="Times New Roman" w:hAnsi="Times New Roman" w:cs="Times New Roman"/>
          <w:sz w:val="24"/>
        </w:rPr>
      </w:pPr>
      <w:r w:rsidRPr="00983875">
        <w:rPr>
          <w:rFonts w:ascii="Times New Roman" w:eastAsia="Times New Roman" w:hAnsi="Times New Roman" w:cs="Times New Roman"/>
          <w:sz w:val="24"/>
        </w:rPr>
        <w:t>Five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percent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all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capital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equipment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expenditures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from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grants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contract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which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are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PI, </w:t>
      </w:r>
      <w:r w:rsidRPr="00983875">
        <w:rPr>
          <w:rFonts w:ascii="Times New Roman" w:eastAsia="Times New Roman" w:hAnsi="Times New Roman" w:cs="Times New Roman"/>
          <w:spacing w:val="-4"/>
          <w:sz w:val="24"/>
        </w:rPr>
        <w:t>and</w:t>
      </w:r>
    </w:p>
    <w:p w14:paraId="2DB3ED83" w14:textId="77777777" w:rsidR="001B438E" w:rsidRPr="00983875" w:rsidRDefault="001B438E" w:rsidP="001B438E">
      <w:pPr>
        <w:tabs>
          <w:tab w:val="left" w:pos="630"/>
        </w:tabs>
        <w:autoSpaceDE w:val="0"/>
        <w:autoSpaceDN w:val="0"/>
        <w:spacing w:line="360" w:lineRule="auto"/>
        <w:ind w:left="0" w:right="292" w:firstLine="0"/>
        <w:jc w:val="both"/>
        <w:rPr>
          <w:rFonts w:ascii="Times New Roman" w:eastAsia="Times New Roman" w:hAnsi="Times New Roman" w:cs="Times New Roman"/>
          <w:sz w:val="24"/>
        </w:rPr>
      </w:pPr>
    </w:p>
    <w:p w14:paraId="1A2920BB" w14:textId="0BA14C4E" w:rsidR="00983875" w:rsidRPr="00956CD1" w:rsidRDefault="00983875" w:rsidP="001C40E6">
      <w:pPr>
        <w:numPr>
          <w:ilvl w:val="0"/>
          <w:numId w:val="1"/>
        </w:numPr>
        <w:tabs>
          <w:tab w:val="left" w:pos="630"/>
        </w:tabs>
        <w:autoSpaceDE w:val="0"/>
        <w:autoSpaceDN w:val="0"/>
        <w:spacing w:line="360" w:lineRule="auto"/>
        <w:ind w:left="630" w:right="1138"/>
        <w:rPr>
          <w:rFonts w:ascii="Times New Roman" w:eastAsia="Times New Roman" w:hAnsi="Times New Roman" w:cs="Times New Roman"/>
          <w:sz w:val="24"/>
        </w:rPr>
      </w:pPr>
      <w:r w:rsidRPr="00983875">
        <w:rPr>
          <w:rFonts w:ascii="Times New Roman" w:eastAsia="Times New Roman" w:hAnsi="Times New Roman" w:cs="Times New Roman"/>
          <w:sz w:val="24"/>
        </w:rPr>
        <w:t>Five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percent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salary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expenditures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post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docs,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professionals,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adjunct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faculty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 technicians paid from grants and contracts for which they are the principal investigator.</w:t>
      </w:r>
    </w:p>
    <w:p w14:paraId="45F90090" w14:textId="77777777" w:rsidR="001B438E" w:rsidRPr="00983875" w:rsidRDefault="001B438E" w:rsidP="001B438E">
      <w:pPr>
        <w:tabs>
          <w:tab w:val="left" w:pos="630"/>
        </w:tabs>
        <w:autoSpaceDE w:val="0"/>
        <w:autoSpaceDN w:val="0"/>
        <w:spacing w:line="360" w:lineRule="auto"/>
        <w:ind w:left="0" w:right="1138" w:firstLine="0"/>
        <w:rPr>
          <w:rFonts w:ascii="Times New Roman" w:eastAsia="Times New Roman" w:hAnsi="Times New Roman" w:cs="Times New Roman"/>
          <w:sz w:val="24"/>
        </w:rPr>
      </w:pPr>
    </w:p>
    <w:p w14:paraId="36D96F70" w14:textId="775E0CCB" w:rsidR="00983875" w:rsidRPr="00956CD1" w:rsidRDefault="00983875" w:rsidP="001B438E">
      <w:pPr>
        <w:autoSpaceDE w:val="0"/>
        <w:autoSpaceDN w:val="0"/>
        <w:spacing w:line="360" w:lineRule="auto"/>
        <w:ind w:left="0" w:right="427" w:firstLine="0"/>
        <w:rPr>
          <w:rFonts w:ascii="Times New Roman" w:eastAsia="Times New Roman" w:hAnsi="Times New Roman" w:cs="Times New Roman"/>
          <w:i/>
          <w:sz w:val="24"/>
        </w:rPr>
      </w:pPr>
      <w:r w:rsidRPr="00983875">
        <w:rPr>
          <w:rFonts w:ascii="Times New Roman" w:eastAsia="Times New Roman" w:hAnsi="Times New Roman" w:cs="Times New Roman"/>
          <w:i/>
          <w:sz w:val="24"/>
        </w:rPr>
        <w:t>Note 1: Full-time faculty who served as Co-PI and whose academic year and/or summer salary was supported</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by</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an</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external</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grant</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or</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contract</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during</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the</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preceding</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fiscal</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year</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are</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eligible</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for</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an</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RSS</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based on the salary support received.</w:t>
      </w:r>
    </w:p>
    <w:p w14:paraId="6E1DC82C" w14:textId="77777777" w:rsidR="001B438E" w:rsidRPr="00983875" w:rsidRDefault="001B438E" w:rsidP="001B438E">
      <w:pPr>
        <w:autoSpaceDE w:val="0"/>
        <w:autoSpaceDN w:val="0"/>
        <w:spacing w:line="360" w:lineRule="auto"/>
        <w:ind w:left="0" w:right="427" w:firstLine="0"/>
        <w:rPr>
          <w:rFonts w:ascii="Times New Roman" w:eastAsia="Times New Roman" w:hAnsi="Times New Roman" w:cs="Times New Roman"/>
          <w:i/>
          <w:sz w:val="24"/>
        </w:rPr>
      </w:pPr>
    </w:p>
    <w:p w14:paraId="4E94FCCB" w14:textId="77777777" w:rsidR="00983875" w:rsidRPr="00983875" w:rsidRDefault="00983875" w:rsidP="001B438E">
      <w:pPr>
        <w:autoSpaceDE w:val="0"/>
        <w:autoSpaceDN w:val="0"/>
        <w:spacing w:line="360" w:lineRule="auto"/>
        <w:ind w:left="0" w:firstLine="0"/>
        <w:rPr>
          <w:rFonts w:ascii="Times New Roman" w:eastAsia="Times New Roman" w:hAnsi="Times New Roman" w:cs="Times New Roman"/>
          <w:i/>
          <w:sz w:val="24"/>
        </w:rPr>
      </w:pPr>
      <w:r w:rsidRPr="00983875">
        <w:rPr>
          <w:rFonts w:ascii="Times New Roman" w:eastAsia="Times New Roman" w:hAnsi="Times New Roman" w:cs="Times New Roman"/>
          <w:i/>
          <w:sz w:val="24"/>
        </w:rPr>
        <w:t>Note</w:t>
      </w:r>
      <w:r w:rsidRPr="00983875">
        <w:rPr>
          <w:rFonts w:ascii="Times New Roman" w:eastAsia="Times New Roman" w:hAnsi="Times New Roman" w:cs="Times New Roman"/>
          <w:i/>
          <w:spacing w:val="-6"/>
          <w:sz w:val="24"/>
        </w:rPr>
        <w:t xml:space="preserve"> </w:t>
      </w:r>
      <w:r w:rsidRPr="00983875">
        <w:rPr>
          <w:rFonts w:ascii="Times New Roman" w:eastAsia="Times New Roman" w:hAnsi="Times New Roman" w:cs="Times New Roman"/>
          <w:i/>
          <w:sz w:val="24"/>
        </w:rPr>
        <w:t>2:</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Research-active</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administrators</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holding</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w:t>
      </w:r>
      <w:r w:rsidRPr="00983875">
        <w:rPr>
          <w:rFonts w:ascii="Times New Roman" w:eastAsia="Times New Roman" w:hAnsi="Times New Roman" w:cs="Times New Roman"/>
          <w:i/>
          <w:spacing w:val="-2"/>
          <w:sz w:val="24"/>
        </w:rPr>
        <w:t xml:space="preserve"> </w:t>
      </w:r>
      <w:r w:rsidRPr="00983875">
        <w:rPr>
          <w:rFonts w:ascii="Times New Roman" w:eastAsia="Times New Roman" w:hAnsi="Times New Roman" w:cs="Times New Roman"/>
          <w:i/>
          <w:sz w:val="24"/>
        </w:rPr>
        <w:t>full-time</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established</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faculty</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rank</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are</w:t>
      </w:r>
      <w:r w:rsidRPr="00983875">
        <w:rPr>
          <w:rFonts w:ascii="Times New Roman" w:eastAsia="Times New Roman" w:hAnsi="Times New Roman" w:cs="Times New Roman"/>
          <w:i/>
          <w:spacing w:val="-4"/>
          <w:sz w:val="24"/>
        </w:rPr>
        <w:t xml:space="preserve"> </w:t>
      </w:r>
      <w:r w:rsidRPr="00983875">
        <w:rPr>
          <w:rFonts w:ascii="Times New Roman" w:eastAsia="Times New Roman" w:hAnsi="Times New Roman" w:cs="Times New Roman"/>
          <w:i/>
          <w:sz w:val="24"/>
        </w:rPr>
        <w:t>eligible</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for</w:t>
      </w:r>
      <w:r w:rsidRPr="00983875">
        <w:rPr>
          <w:rFonts w:ascii="Times New Roman" w:eastAsia="Times New Roman" w:hAnsi="Times New Roman" w:cs="Times New Roman"/>
          <w:i/>
          <w:spacing w:val="-3"/>
          <w:sz w:val="24"/>
        </w:rPr>
        <w:t xml:space="preserve"> </w:t>
      </w:r>
      <w:r w:rsidRPr="00983875">
        <w:rPr>
          <w:rFonts w:ascii="Times New Roman" w:eastAsia="Times New Roman" w:hAnsi="Times New Roman" w:cs="Times New Roman"/>
          <w:i/>
          <w:sz w:val="24"/>
        </w:rPr>
        <w:t>an</w:t>
      </w:r>
      <w:r w:rsidRPr="00983875">
        <w:rPr>
          <w:rFonts w:ascii="Times New Roman" w:eastAsia="Times New Roman" w:hAnsi="Times New Roman" w:cs="Times New Roman"/>
          <w:i/>
          <w:spacing w:val="-2"/>
          <w:sz w:val="24"/>
        </w:rPr>
        <w:t xml:space="preserve"> </w:t>
      </w:r>
      <w:r w:rsidRPr="00983875">
        <w:rPr>
          <w:rFonts w:ascii="Times New Roman" w:eastAsia="Times New Roman" w:hAnsi="Times New Roman" w:cs="Times New Roman"/>
          <w:i/>
          <w:spacing w:val="-4"/>
          <w:sz w:val="24"/>
        </w:rPr>
        <w:t>RSS.</w:t>
      </w:r>
    </w:p>
    <w:p w14:paraId="44B2E12C" w14:textId="77777777" w:rsidR="00983875" w:rsidRPr="00983875" w:rsidRDefault="00983875" w:rsidP="001B438E">
      <w:pPr>
        <w:autoSpaceDE w:val="0"/>
        <w:autoSpaceDN w:val="0"/>
        <w:spacing w:line="360" w:lineRule="auto"/>
        <w:ind w:left="0" w:firstLine="0"/>
        <w:rPr>
          <w:rFonts w:ascii="Times New Roman" w:eastAsia="Times New Roman" w:hAnsi="Times New Roman" w:cs="Times New Roman"/>
          <w:i/>
          <w:sz w:val="24"/>
          <w:szCs w:val="24"/>
        </w:rPr>
      </w:pPr>
    </w:p>
    <w:p w14:paraId="1D751E44" w14:textId="30DF625D" w:rsidR="00983875" w:rsidRPr="00956CD1" w:rsidRDefault="00983875" w:rsidP="001B438E">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lastRenderedPageBreak/>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Sponsored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Programs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will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compute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RSS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amounts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using</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expenditure report. The vice president for research will review the RSS data with the deans and submit the research salary supplements to the chief academic officer for approval and implementation.</w:t>
      </w:r>
    </w:p>
    <w:p w14:paraId="04CD6A4C" w14:textId="77777777" w:rsidR="001B438E" w:rsidRPr="00983875" w:rsidRDefault="001B438E" w:rsidP="001B438E">
      <w:pPr>
        <w:autoSpaceDE w:val="0"/>
        <w:autoSpaceDN w:val="0"/>
        <w:spacing w:line="360" w:lineRule="auto"/>
        <w:ind w:left="0" w:right="223" w:firstLine="0"/>
        <w:rPr>
          <w:rFonts w:ascii="Times New Roman" w:eastAsia="Times New Roman" w:hAnsi="Times New Roman" w:cs="Times New Roman"/>
          <w:sz w:val="24"/>
          <w:szCs w:val="24"/>
        </w:rPr>
      </w:pPr>
    </w:p>
    <w:p w14:paraId="3116E2E8" w14:textId="1C7B2CD1" w:rsidR="00983875" w:rsidRPr="00956CD1" w:rsidRDefault="00983875" w:rsidP="001B438E">
      <w:pPr>
        <w:autoSpaceDE w:val="0"/>
        <w:autoSpaceDN w:val="0"/>
        <w:spacing w:line="360" w:lineRule="auto"/>
        <w:ind w:left="0" w:right="257"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Faculty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hired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professors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grants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contracts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not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eligible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for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salary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supplements. Also, faculty who resign before award of the RSS are not eligible for an RSS. In addition, only projects</w:t>
      </w:r>
      <w:r w:rsidRPr="00983875">
        <w:rPr>
          <w:rFonts w:ascii="Times New Roman" w:eastAsia="Times New Roman" w:hAnsi="Times New Roman" w:cs="Times New Roman"/>
          <w:spacing w:val="40"/>
          <w:sz w:val="24"/>
          <w:szCs w:val="24"/>
        </w:rPr>
        <w:t xml:space="preserve"> </w:t>
      </w:r>
      <w:r w:rsidRPr="00983875">
        <w:rPr>
          <w:rFonts w:ascii="Times New Roman" w:eastAsia="Times New Roman" w:hAnsi="Times New Roman" w:cs="Times New Roman"/>
          <w:sz w:val="24"/>
          <w:szCs w:val="24"/>
        </w:rPr>
        <w:t>with a demonstrable scholarly component and are overhead-bearing are eligible.</w:t>
      </w:r>
    </w:p>
    <w:p w14:paraId="3C730633" w14:textId="77777777" w:rsidR="001B438E" w:rsidRPr="00983875" w:rsidRDefault="001B438E" w:rsidP="001B438E">
      <w:pPr>
        <w:autoSpaceDE w:val="0"/>
        <w:autoSpaceDN w:val="0"/>
        <w:spacing w:line="360" w:lineRule="auto"/>
        <w:ind w:left="0" w:right="257" w:firstLine="0"/>
        <w:rPr>
          <w:rFonts w:ascii="Times New Roman" w:eastAsia="Times New Roman" w:hAnsi="Times New Roman" w:cs="Times New Roman"/>
          <w:sz w:val="24"/>
          <w:szCs w:val="24"/>
        </w:rPr>
      </w:pPr>
    </w:p>
    <w:p w14:paraId="1913C0EA" w14:textId="77777777" w:rsidR="00983875" w:rsidRPr="00983875" w:rsidRDefault="00983875" w:rsidP="001B438E">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supplements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are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awarded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fiscal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year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basis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be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discontinued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criteria</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changed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as deemed necessary by the president based on the recommendation of the chief academic officer.</w:t>
      </w:r>
    </w:p>
    <w:p w14:paraId="64F2BB8F" w14:textId="77777777" w:rsidR="001B438E" w:rsidRPr="00956CD1" w:rsidRDefault="001B438E" w:rsidP="001B438E">
      <w:pPr>
        <w:ind w:left="0"/>
        <w:rPr>
          <w:rFonts w:ascii="Times New Roman" w:eastAsia="Times New Roman" w:hAnsi="Times New Roman" w:cs="Times New Roman"/>
          <w:b/>
          <w:bCs/>
          <w:sz w:val="52"/>
          <w:szCs w:val="52"/>
        </w:rPr>
      </w:pPr>
      <w:bookmarkStart w:id="85" w:name="FH_2.20.3_Responsibilities_in_Academic_R"/>
      <w:bookmarkStart w:id="86" w:name="_Toc158285504"/>
      <w:bookmarkEnd w:id="85"/>
      <w:r w:rsidRPr="00956CD1">
        <w:rPr>
          <w:rFonts w:ascii="Times New Roman" w:eastAsia="Times New Roman" w:hAnsi="Times New Roman" w:cs="Times New Roman"/>
          <w:b/>
          <w:bCs/>
          <w:sz w:val="52"/>
          <w:szCs w:val="52"/>
        </w:rPr>
        <w:br w:type="page"/>
      </w:r>
    </w:p>
    <w:p w14:paraId="175D8006" w14:textId="643BCB4A" w:rsidR="00983875" w:rsidRPr="00983875" w:rsidRDefault="00983875" w:rsidP="00614C1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2.20.3 Responsibilities in Academic </w:t>
      </w:r>
      <w:r w:rsidRPr="00983875">
        <w:rPr>
          <w:rFonts w:ascii="Times New Roman" w:eastAsia="Times New Roman" w:hAnsi="Times New Roman" w:cs="Times New Roman"/>
          <w:b/>
          <w:bCs/>
          <w:spacing w:val="-2"/>
          <w:sz w:val="52"/>
          <w:szCs w:val="52"/>
        </w:rPr>
        <w:t>Research</w:t>
      </w:r>
      <w:bookmarkEnd w:id="86"/>
    </w:p>
    <w:p w14:paraId="55F7D9B5" w14:textId="57F30F5C" w:rsidR="00983875" w:rsidRPr="00983875" w:rsidRDefault="00983875" w:rsidP="00614C1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Jun</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2008</w:t>
      </w:r>
    </w:p>
    <w:p w14:paraId="2067DDE1" w14:textId="77777777" w:rsidR="00983875" w:rsidRPr="00983875" w:rsidRDefault="00983875" w:rsidP="00614C16">
      <w:pPr>
        <w:autoSpaceDE w:val="0"/>
        <w:autoSpaceDN w:val="0"/>
        <w:spacing w:line="360" w:lineRule="auto"/>
        <w:ind w:left="0" w:right="21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university and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sponsor recognize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specific</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responsibilities in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performance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of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proposed work once a research contract or grant has been awarded. The most important of these lies with the principal investigator and the academic unit head, as indicated in faculty policies "Research Duties and Responsibilities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Principal</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Investigator,"</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Duties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Responsibilities</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5"/>
          <w:sz w:val="24"/>
          <w:szCs w:val="24"/>
        </w:rPr>
        <w:t xml:space="preserve"> </w:t>
      </w:r>
      <w:r w:rsidRPr="00983875">
        <w:rPr>
          <w:rFonts w:ascii="Times New Roman" w:eastAsia="Times New Roman" w:hAnsi="Times New Roman" w:cs="Times New Roman"/>
          <w:sz w:val="24"/>
          <w:szCs w:val="24"/>
        </w:rPr>
        <w:t>Unit Head" and "Research Duties and Responsibilities of Approval of the Senior Administrative Officers."</w:t>
      </w:r>
    </w:p>
    <w:p w14:paraId="616C918B" w14:textId="77777777" w:rsidR="00614C16" w:rsidRPr="00956CD1" w:rsidRDefault="00614C16">
      <w:pPr>
        <w:rPr>
          <w:rFonts w:ascii="Times New Roman" w:eastAsia="Times New Roman" w:hAnsi="Times New Roman" w:cs="Times New Roman"/>
          <w:b/>
          <w:bCs/>
          <w:sz w:val="52"/>
          <w:szCs w:val="52"/>
        </w:rPr>
      </w:pPr>
      <w:bookmarkStart w:id="87" w:name="FH_2.20.4_Research_Duties_and_Responsibi"/>
      <w:bookmarkStart w:id="88" w:name="_Toc158285505"/>
      <w:bookmarkEnd w:id="87"/>
      <w:r w:rsidRPr="00956CD1">
        <w:rPr>
          <w:rFonts w:ascii="Times New Roman" w:eastAsia="Times New Roman" w:hAnsi="Times New Roman" w:cs="Times New Roman"/>
          <w:b/>
          <w:bCs/>
          <w:sz w:val="52"/>
          <w:szCs w:val="52"/>
        </w:rPr>
        <w:br w:type="page"/>
      </w:r>
    </w:p>
    <w:p w14:paraId="66605BE9" w14:textId="33FBE428" w:rsidR="00983875" w:rsidRPr="00983875" w:rsidRDefault="00983875" w:rsidP="00614C1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 2.20.4 Research Duties and Responsibilities of the Principal Investigator</w:t>
      </w:r>
      <w:bookmarkEnd w:id="88"/>
    </w:p>
    <w:p w14:paraId="005EC012" w14:textId="77185ADD" w:rsidR="00983875" w:rsidRPr="00983875" w:rsidRDefault="00983875" w:rsidP="00614C1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7,</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2017</w:t>
      </w:r>
    </w:p>
    <w:p w14:paraId="4DFB28A3" w14:textId="77777777" w:rsidR="00983875" w:rsidRPr="00983875" w:rsidRDefault="00983875" w:rsidP="00614C16">
      <w:pPr>
        <w:autoSpaceDE w:val="0"/>
        <w:autoSpaceDN w:val="0"/>
        <w:spacing w:line="360" w:lineRule="auto"/>
        <w:ind w:left="0" w:right="216"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Principal investigators are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responsible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for the</w:t>
      </w:r>
      <w:r w:rsidRPr="00983875">
        <w:rPr>
          <w:rFonts w:ascii="Times New Roman" w:eastAsia="Times New Roman" w:hAnsi="Times New Roman" w:cs="Times New Roman"/>
          <w:spacing w:val="-1"/>
          <w:sz w:val="24"/>
          <w:szCs w:val="24"/>
        </w:rPr>
        <w:t xml:space="preserve"> </w:t>
      </w:r>
      <w:r w:rsidRPr="00983875">
        <w:rPr>
          <w:rFonts w:ascii="Times New Roman" w:eastAsia="Times New Roman" w:hAnsi="Times New Roman" w:cs="Times New Roman"/>
          <w:sz w:val="24"/>
          <w:szCs w:val="24"/>
        </w:rPr>
        <w:t>overall direction and management of their research programs. In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this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capacity,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have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authority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direct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graduate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students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supported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their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project,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well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 portion of other institution personnel whose time has been specifically budgeted to the program. The principal investigators monitor all expenditures on their grants or contracts, and are fully authorized to approve purchase orders that apply solely to their grants or contracts. Federal funding agencies generally regard the principal investigator as the primary individual to consult on all matters relating to carrying out the research objectives, keeping all expenditures within the research budget as negotiated and signed, and meeting the prescribed deadlines for filing administrative and technical research reports and project results.</w:t>
      </w:r>
    </w:p>
    <w:p w14:paraId="4E0F1F44" w14:textId="77777777" w:rsidR="00614C16" w:rsidRPr="00956CD1" w:rsidRDefault="00614C16">
      <w:pPr>
        <w:rPr>
          <w:rFonts w:ascii="Times New Roman" w:eastAsia="Times New Roman" w:hAnsi="Times New Roman" w:cs="Times New Roman"/>
          <w:b/>
          <w:bCs/>
          <w:sz w:val="52"/>
          <w:szCs w:val="52"/>
        </w:rPr>
      </w:pPr>
      <w:bookmarkStart w:id="89" w:name="FH_2.20.5_Research_Duties_and_Responsibi"/>
      <w:bookmarkStart w:id="90" w:name="_Toc158285506"/>
      <w:bookmarkEnd w:id="89"/>
      <w:r w:rsidRPr="00956CD1">
        <w:rPr>
          <w:rFonts w:ascii="Times New Roman" w:eastAsia="Times New Roman" w:hAnsi="Times New Roman" w:cs="Times New Roman"/>
          <w:b/>
          <w:bCs/>
          <w:sz w:val="52"/>
          <w:szCs w:val="52"/>
        </w:rPr>
        <w:br w:type="page"/>
      </w:r>
    </w:p>
    <w:p w14:paraId="7FB2E292" w14:textId="3D645B4B" w:rsidR="00983875" w:rsidRPr="00983875" w:rsidRDefault="00983875" w:rsidP="00614C16">
      <w:pPr>
        <w:autoSpaceDE w:val="0"/>
        <w:autoSpaceDN w:val="0"/>
        <w:spacing w:after="300"/>
        <w:ind w:left="0" w:right="427"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 2.20.5 Research Duties and Responsibilities of the Academic Unit Head</w:t>
      </w:r>
      <w:bookmarkEnd w:id="90"/>
    </w:p>
    <w:p w14:paraId="15F6D0F7" w14:textId="6894EF14" w:rsidR="00983875" w:rsidRPr="00983875" w:rsidRDefault="00983875" w:rsidP="00614C1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Jun</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2008</w:t>
      </w:r>
    </w:p>
    <w:p w14:paraId="38BB433C" w14:textId="3BC2CF24" w:rsidR="00983875" w:rsidRPr="00956CD1" w:rsidRDefault="00983875" w:rsidP="00614C16">
      <w:pPr>
        <w:autoSpaceDE w:val="0"/>
        <w:autoSpaceDN w:val="0"/>
        <w:spacing w:line="360" w:lineRule="auto"/>
        <w:ind w:left="0" w:right="301"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academic</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unit</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head</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copy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proposal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means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explicitly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that the academic unit head:</w:t>
      </w:r>
    </w:p>
    <w:p w14:paraId="3B916F12" w14:textId="77777777" w:rsidR="00614C16" w:rsidRPr="00983875" w:rsidRDefault="00614C16" w:rsidP="00614C16">
      <w:pPr>
        <w:autoSpaceDE w:val="0"/>
        <w:autoSpaceDN w:val="0"/>
        <w:spacing w:line="360" w:lineRule="auto"/>
        <w:ind w:left="0" w:right="301" w:firstLine="0"/>
        <w:rPr>
          <w:rFonts w:ascii="Times New Roman" w:eastAsia="Times New Roman" w:hAnsi="Times New Roman" w:cs="Times New Roman"/>
          <w:sz w:val="24"/>
          <w:szCs w:val="24"/>
        </w:rPr>
      </w:pPr>
    </w:p>
    <w:p w14:paraId="030F34C9" w14:textId="77777777" w:rsidR="00983875" w:rsidRPr="00983875" w:rsidRDefault="00983875">
      <w:pPr>
        <w:numPr>
          <w:ilvl w:val="0"/>
          <w:numId w:val="15"/>
        </w:numPr>
        <w:tabs>
          <w:tab w:val="left" w:pos="630"/>
        </w:tabs>
        <w:autoSpaceDE w:val="0"/>
        <w:autoSpaceDN w:val="0"/>
        <w:spacing w:line="360" w:lineRule="auto"/>
        <w:ind w:left="630"/>
        <w:rPr>
          <w:rFonts w:ascii="Times New Roman" w:eastAsia="Times New Roman" w:hAnsi="Times New Roman" w:cs="Times New Roman"/>
          <w:sz w:val="24"/>
        </w:rPr>
      </w:pPr>
      <w:r w:rsidRPr="00983875">
        <w:rPr>
          <w:rFonts w:ascii="Times New Roman" w:eastAsia="Times New Roman" w:hAnsi="Times New Roman" w:cs="Times New Roman"/>
          <w:sz w:val="24"/>
        </w:rPr>
        <w:t>Approves</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work</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proposed</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2"/>
          <w:sz w:val="24"/>
        </w:rPr>
        <w:t xml:space="preserve"> </w:t>
      </w:r>
      <w:r w:rsidRPr="00983875">
        <w:rPr>
          <w:rFonts w:ascii="Times New Roman" w:eastAsia="Times New Roman" w:hAnsi="Times New Roman" w:cs="Times New Roman"/>
          <w:sz w:val="24"/>
        </w:rPr>
        <w:t>principal</w:t>
      </w:r>
      <w:r w:rsidRPr="00983875">
        <w:rPr>
          <w:rFonts w:ascii="Times New Roman" w:eastAsia="Times New Roman" w:hAnsi="Times New Roman" w:cs="Times New Roman"/>
          <w:spacing w:val="-1"/>
          <w:sz w:val="24"/>
        </w:rPr>
        <w:t xml:space="preserve"> </w:t>
      </w:r>
      <w:r w:rsidRPr="00983875">
        <w:rPr>
          <w:rFonts w:ascii="Times New Roman" w:eastAsia="Times New Roman" w:hAnsi="Times New Roman" w:cs="Times New Roman"/>
          <w:spacing w:val="-2"/>
          <w:sz w:val="24"/>
        </w:rPr>
        <w:t>investigator.</w:t>
      </w:r>
    </w:p>
    <w:p w14:paraId="7968AA47" w14:textId="77777777" w:rsidR="00983875" w:rsidRPr="00983875" w:rsidRDefault="00983875" w:rsidP="00614C16">
      <w:pPr>
        <w:tabs>
          <w:tab w:val="left" w:pos="630"/>
        </w:tabs>
        <w:autoSpaceDE w:val="0"/>
        <w:autoSpaceDN w:val="0"/>
        <w:spacing w:line="360" w:lineRule="auto"/>
        <w:ind w:left="630" w:firstLine="0"/>
        <w:rPr>
          <w:rFonts w:ascii="Times New Roman" w:eastAsia="Times New Roman" w:hAnsi="Times New Roman" w:cs="Times New Roman"/>
          <w:sz w:val="24"/>
          <w:szCs w:val="24"/>
        </w:rPr>
      </w:pPr>
    </w:p>
    <w:p w14:paraId="3F596CE4" w14:textId="3D280C2E" w:rsidR="00983875" w:rsidRPr="00956CD1" w:rsidRDefault="00983875">
      <w:pPr>
        <w:numPr>
          <w:ilvl w:val="0"/>
          <w:numId w:val="15"/>
        </w:numPr>
        <w:tabs>
          <w:tab w:val="left" w:pos="630"/>
        </w:tabs>
        <w:autoSpaceDE w:val="0"/>
        <w:autoSpaceDN w:val="0"/>
        <w:spacing w:line="360" w:lineRule="auto"/>
        <w:ind w:left="630" w:right="470"/>
        <w:rPr>
          <w:rFonts w:ascii="Times New Roman" w:eastAsia="Times New Roman" w:hAnsi="Times New Roman" w:cs="Times New Roman"/>
          <w:sz w:val="24"/>
        </w:rPr>
      </w:pPr>
      <w:r w:rsidRPr="00983875">
        <w:rPr>
          <w:rFonts w:ascii="Times New Roman" w:eastAsia="Times New Roman" w:hAnsi="Times New Roman" w:cs="Times New Roman"/>
          <w:sz w:val="24"/>
        </w:rPr>
        <w:t>Considers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proposal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scholarly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inquiry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reflects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positively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principal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investigator and the university.</w:t>
      </w:r>
    </w:p>
    <w:p w14:paraId="44681A8D" w14:textId="77777777" w:rsidR="00614C16" w:rsidRPr="00983875" w:rsidRDefault="00614C16" w:rsidP="00614C16">
      <w:pPr>
        <w:tabs>
          <w:tab w:val="left" w:pos="630"/>
        </w:tabs>
        <w:autoSpaceDE w:val="0"/>
        <w:autoSpaceDN w:val="0"/>
        <w:spacing w:line="360" w:lineRule="auto"/>
        <w:ind w:left="0" w:right="470" w:firstLine="0"/>
        <w:rPr>
          <w:rFonts w:ascii="Times New Roman" w:eastAsia="Times New Roman" w:hAnsi="Times New Roman" w:cs="Times New Roman"/>
          <w:sz w:val="24"/>
        </w:rPr>
      </w:pPr>
    </w:p>
    <w:p w14:paraId="64B34469" w14:textId="63A89A35" w:rsidR="00983875" w:rsidRPr="00956CD1" w:rsidRDefault="00983875">
      <w:pPr>
        <w:numPr>
          <w:ilvl w:val="0"/>
          <w:numId w:val="15"/>
        </w:numPr>
        <w:tabs>
          <w:tab w:val="left" w:pos="630"/>
        </w:tabs>
        <w:autoSpaceDE w:val="0"/>
        <w:autoSpaceDN w:val="0"/>
        <w:spacing w:line="360" w:lineRule="auto"/>
        <w:ind w:left="630" w:right="512"/>
        <w:rPr>
          <w:rFonts w:ascii="Times New Roman" w:eastAsia="Times New Roman" w:hAnsi="Times New Roman" w:cs="Times New Roman"/>
          <w:sz w:val="24"/>
        </w:rPr>
      </w:pPr>
      <w:r w:rsidRPr="00983875">
        <w:rPr>
          <w:rFonts w:ascii="Times New Roman" w:eastAsia="Times New Roman" w:hAnsi="Times New Roman" w:cs="Times New Roman"/>
          <w:sz w:val="24"/>
        </w:rPr>
        <w:t>Assures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prospective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sponsor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proposal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receives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favorable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consideration,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principal investigator and all other individuals listed in the proposal will be released from academic and administrative responsibilities for the amount of time indicated in the proposal.</w:t>
      </w:r>
    </w:p>
    <w:p w14:paraId="5630DA17" w14:textId="77777777" w:rsidR="00614C16" w:rsidRPr="00983875" w:rsidRDefault="00614C16" w:rsidP="00614C16">
      <w:pPr>
        <w:tabs>
          <w:tab w:val="left" w:pos="630"/>
        </w:tabs>
        <w:autoSpaceDE w:val="0"/>
        <w:autoSpaceDN w:val="0"/>
        <w:spacing w:line="360" w:lineRule="auto"/>
        <w:ind w:left="0" w:right="512" w:firstLine="0"/>
        <w:rPr>
          <w:rFonts w:ascii="Times New Roman" w:eastAsia="Times New Roman" w:hAnsi="Times New Roman" w:cs="Times New Roman"/>
          <w:sz w:val="24"/>
        </w:rPr>
      </w:pPr>
    </w:p>
    <w:p w14:paraId="4C546B54" w14:textId="77777777" w:rsidR="00983875" w:rsidRPr="00983875" w:rsidRDefault="00983875">
      <w:pPr>
        <w:numPr>
          <w:ilvl w:val="0"/>
          <w:numId w:val="15"/>
        </w:numPr>
        <w:tabs>
          <w:tab w:val="left" w:pos="630"/>
        </w:tabs>
        <w:autoSpaceDE w:val="0"/>
        <w:autoSpaceDN w:val="0"/>
        <w:spacing w:line="360" w:lineRule="auto"/>
        <w:ind w:left="630" w:right="791"/>
        <w:jc w:val="both"/>
        <w:rPr>
          <w:rFonts w:ascii="Times New Roman" w:eastAsia="Times New Roman" w:hAnsi="Times New Roman" w:cs="Times New Roman"/>
          <w:sz w:val="24"/>
        </w:rPr>
      </w:pPr>
      <w:r w:rsidRPr="00983875">
        <w:rPr>
          <w:rFonts w:ascii="Times New Roman" w:eastAsia="Times New Roman" w:hAnsi="Times New Roman" w:cs="Times New Roman"/>
          <w:sz w:val="24"/>
        </w:rPr>
        <w:t>Assures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prospective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sponsor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that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proposal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receives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favorable</w:t>
      </w:r>
      <w:r w:rsidRPr="00983875">
        <w:rPr>
          <w:rFonts w:ascii="Times New Roman" w:eastAsia="Times New Roman" w:hAnsi="Times New Roman" w:cs="Times New Roman"/>
          <w:spacing w:val="-4"/>
          <w:sz w:val="24"/>
        </w:rPr>
        <w:t xml:space="preserve"> </w:t>
      </w:r>
      <w:proofErr w:type="gramStart"/>
      <w:r w:rsidRPr="00983875">
        <w:rPr>
          <w:rFonts w:ascii="Times New Roman" w:eastAsia="Times New Roman" w:hAnsi="Times New Roman" w:cs="Times New Roman"/>
          <w:sz w:val="24"/>
        </w:rPr>
        <w:t>consideration</w:t>
      </w:r>
      <w:proofErr w:type="gramEnd"/>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he/she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will render all administrative assistance required by the principal investigator to meet the prescribed program objectives within the specified time span.</w:t>
      </w:r>
    </w:p>
    <w:p w14:paraId="0C83C55C" w14:textId="77777777" w:rsidR="00614C16" w:rsidRPr="00956CD1" w:rsidRDefault="00614C16">
      <w:pPr>
        <w:rPr>
          <w:rFonts w:ascii="Times New Roman" w:eastAsia="Times New Roman" w:hAnsi="Times New Roman" w:cs="Times New Roman"/>
          <w:b/>
          <w:bCs/>
          <w:sz w:val="52"/>
          <w:szCs w:val="52"/>
        </w:rPr>
      </w:pPr>
      <w:bookmarkStart w:id="91" w:name="FH_2.20.6_Research_Duties_and_Responsibi"/>
      <w:bookmarkStart w:id="92" w:name="_Toc158285507"/>
      <w:bookmarkEnd w:id="91"/>
      <w:r w:rsidRPr="00956CD1">
        <w:rPr>
          <w:rFonts w:ascii="Times New Roman" w:eastAsia="Times New Roman" w:hAnsi="Times New Roman" w:cs="Times New Roman"/>
          <w:b/>
          <w:bCs/>
          <w:sz w:val="52"/>
          <w:szCs w:val="52"/>
        </w:rPr>
        <w:br w:type="page"/>
      </w:r>
    </w:p>
    <w:p w14:paraId="4E0BC114" w14:textId="29DFDF3C" w:rsidR="00983875" w:rsidRPr="00983875" w:rsidRDefault="00983875" w:rsidP="00614C1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 2.20.6 Research Duties and Responsibilities of Approval of the Senior Administrative Officers</w:t>
      </w:r>
      <w:bookmarkEnd w:id="92"/>
    </w:p>
    <w:p w14:paraId="3DFF78A3" w14:textId="2CA9DB07" w:rsidR="00983875" w:rsidRPr="00983875" w:rsidRDefault="00983875" w:rsidP="00614C1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Jun</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16,</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2008</w:t>
      </w:r>
    </w:p>
    <w:p w14:paraId="0CC3D0AC" w14:textId="6CA6547D" w:rsidR="00983875" w:rsidRPr="00956CD1" w:rsidRDefault="00983875" w:rsidP="00614C16">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approval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senior</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administrative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officers</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on</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official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copy</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4"/>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proposal</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means explicitly that:</w:t>
      </w:r>
    </w:p>
    <w:p w14:paraId="44043978" w14:textId="77777777" w:rsidR="00614C16" w:rsidRPr="00983875" w:rsidRDefault="00614C16" w:rsidP="00614C16">
      <w:pPr>
        <w:autoSpaceDE w:val="0"/>
        <w:autoSpaceDN w:val="0"/>
        <w:spacing w:line="360" w:lineRule="auto"/>
        <w:ind w:left="120" w:right="223" w:firstLine="0"/>
        <w:rPr>
          <w:rFonts w:ascii="Times New Roman" w:eastAsia="Times New Roman" w:hAnsi="Times New Roman" w:cs="Times New Roman"/>
          <w:sz w:val="24"/>
          <w:szCs w:val="24"/>
        </w:rPr>
      </w:pPr>
    </w:p>
    <w:p w14:paraId="510FB81F" w14:textId="3B790133" w:rsidR="00614C16" w:rsidRPr="00956CD1" w:rsidRDefault="00983875">
      <w:pPr>
        <w:numPr>
          <w:ilvl w:val="0"/>
          <w:numId w:val="14"/>
        </w:numPr>
        <w:tabs>
          <w:tab w:val="left" w:pos="630"/>
        </w:tabs>
        <w:autoSpaceDE w:val="0"/>
        <w:autoSpaceDN w:val="0"/>
        <w:spacing w:line="360" w:lineRule="auto"/>
        <w:ind w:left="630" w:right="784"/>
        <w:rPr>
          <w:rFonts w:ascii="Times New Roman" w:eastAsia="Times New Roman" w:hAnsi="Times New Roman" w:cs="Times New Roman"/>
          <w:sz w:val="24"/>
        </w:rPr>
      </w:pP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research</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budget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calculations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have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been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verified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by</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Office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Sponsored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Programs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 university, working with the principal investigator and other university personnel.</w:t>
      </w:r>
    </w:p>
    <w:p w14:paraId="2C2FDA9E" w14:textId="77777777" w:rsidR="00614C16" w:rsidRPr="00983875" w:rsidRDefault="00614C16" w:rsidP="00614C16">
      <w:pPr>
        <w:tabs>
          <w:tab w:val="left" w:pos="630"/>
        </w:tabs>
        <w:autoSpaceDE w:val="0"/>
        <w:autoSpaceDN w:val="0"/>
        <w:spacing w:line="360" w:lineRule="auto"/>
        <w:ind w:left="630" w:right="784" w:firstLine="0"/>
        <w:rPr>
          <w:rFonts w:ascii="Times New Roman" w:eastAsia="Times New Roman" w:hAnsi="Times New Roman" w:cs="Times New Roman"/>
          <w:sz w:val="24"/>
        </w:rPr>
      </w:pPr>
    </w:p>
    <w:p w14:paraId="73EE99DB" w14:textId="01C2C4F6" w:rsidR="00983875" w:rsidRPr="00956CD1" w:rsidRDefault="00983875">
      <w:pPr>
        <w:numPr>
          <w:ilvl w:val="0"/>
          <w:numId w:val="14"/>
        </w:numPr>
        <w:tabs>
          <w:tab w:val="left" w:pos="630"/>
        </w:tabs>
        <w:autoSpaceDE w:val="0"/>
        <w:autoSpaceDN w:val="0"/>
        <w:spacing w:line="360" w:lineRule="auto"/>
        <w:ind w:left="630" w:right="759"/>
        <w:rPr>
          <w:rFonts w:ascii="Times New Roman" w:eastAsia="Times New Roman" w:hAnsi="Times New Roman" w:cs="Times New Roman"/>
          <w:sz w:val="24"/>
        </w:rPr>
      </w:pPr>
      <w:r w:rsidRPr="00983875">
        <w:rPr>
          <w:rFonts w:ascii="Times New Roman" w:eastAsia="Times New Roman" w:hAnsi="Times New Roman" w:cs="Times New Roman"/>
          <w:sz w:val="24"/>
        </w:rPr>
        <w:t>The senior administrative officers concur with the decisions reached by the academic unit head concerning</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caliber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of</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proposal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its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relevance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planned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projected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activities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 xml:space="preserve">the </w:t>
      </w:r>
      <w:r w:rsidRPr="00983875">
        <w:rPr>
          <w:rFonts w:ascii="Times New Roman" w:eastAsia="Times New Roman" w:hAnsi="Times New Roman" w:cs="Times New Roman"/>
          <w:spacing w:val="-2"/>
          <w:sz w:val="24"/>
        </w:rPr>
        <w:t>department.</w:t>
      </w:r>
    </w:p>
    <w:p w14:paraId="280ACE36" w14:textId="77777777" w:rsidR="00614C16" w:rsidRPr="00983875" w:rsidRDefault="00614C16" w:rsidP="00614C16">
      <w:pPr>
        <w:tabs>
          <w:tab w:val="left" w:pos="630"/>
        </w:tabs>
        <w:autoSpaceDE w:val="0"/>
        <w:autoSpaceDN w:val="0"/>
        <w:spacing w:line="360" w:lineRule="auto"/>
        <w:ind w:left="630" w:right="759" w:firstLine="0"/>
        <w:rPr>
          <w:rFonts w:ascii="Times New Roman" w:eastAsia="Times New Roman" w:hAnsi="Times New Roman" w:cs="Times New Roman"/>
          <w:sz w:val="24"/>
        </w:rPr>
      </w:pPr>
    </w:p>
    <w:p w14:paraId="23915FF2" w14:textId="77777777" w:rsidR="00983875" w:rsidRPr="00983875" w:rsidRDefault="00983875">
      <w:pPr>
        <w:numPr>
          <w:ilvl w:val="0"/>
          <w:numId w:val="14"/>
        </w:numPr>
        <w:tabs>
          <w:tab w:val="left" w:pos="630"/>
        </w:tabs>
        <w:autoSpaceDE w:val="0"/>
        <w:autoSpaceDN w:val="0"/>
        <w:spacing w:line="360" w:lineRule="auto"/>
        <w:ind w:left="630" w:right="425"/>
        <w:jc w:val="both"/>
        <w:rPr>
          <w:rFonts w:ascii="Times New Roman" w:eastAsia="Times New Roman" w:hAnsi="Times New Roman" w:cs="Times New Roman"/>
          <w:sz w:val="24"/>
        </w:rPr>
      </w:pPr>
      <w:r w:rsidRPr="00983875">
        <w:rPr>
          <w:rFonts w:ascii="Times New Roman" w:eastAsia="Times New Roman" w:hAnsi="Times New Roman" w:cs="Times New Roman"/>
          <w:sz w:val="24"/>
        </w:rPr>
        <w:t>The senior administrative officers provide assurance to the prospective sponsor that, if the proposal receives favorable consideration, these officers will render all administrative assistance required by 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academic</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unit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head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and</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principal</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investigator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in</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order</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to</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meet</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the</w:t>
      </w:r>
      <w:r w:rsidRPr="00983875">
        <w:rPr>
          <w:rFonts w:ascii="Times New Roman" w:eastAsia="Times New Roman" w:hAnsi="Times New Roman" w:cs="Times New Roman"/>
          <w:spacing w:val="-4"/>
          <w:sz w:val="24"/>
        </w:rPr>
        <w:t xml:space="preserve"> </w:t>
      </w:r>
      <w:r w:rsidRPr="00983875">
        <w:rPr>
          <w:rFonts w:ascii="Times New Roman" w:eastAsia="Times New Roman" w:hAnsi="Times New Roman" w:cs="Times New Roman"/>
          <w:sz w:val="24"/>
        </w:rPr>
        <w:t>program</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objectives</w:t>
      </w:r>
      <w:r w:rsidRPr="00983875">
        <w:rPr>
          <w:rFonts w:ascii="Times New Roman" w:eastAsia="Times New Roman" w:hAnsi="Times New Roman" w:cs="Times New Roman"/>
          <w:spacing w:val="-3"/>
          <w:sz w:val="24"/>
        </w:rPr>
        <w:t xml:space="preserve"> </w:t>
      </w:r>
      <w:r w:rsidRPr="00983875">
        <w:rPr>
          <w:rFonts w:ascii="Times New Roman" w:eastAsia="Times New Roman" w:hAnsi="Times New Roman" w:cs="Times New Roman"/>
          <w:sz w:val="24"/>
        </w:rPr>
        <w:t>within the specified time span.</w:t>
      </w:r>
    </w:p>
    <w:p w14:paraId="634358A3" w14:textId="77777777" w:rsidR="00614C16" w:rsidRPr="00956CD1" w:rsidRDefault="00614C16">
      <w:pPr>
        <w:rPr>
          <w:rFonts w:ascii="Times New Roman" w:eastAsia="Times New Roman" w:hAnsi="Times New Roman" w:cs="Times New Roman"/>
          <w:b/>
          <w:bCs/>
          <w:sz w:val="52"/>
          <w:szCs w:val="52"/>
        </w:rPr>
      </w:pPr>
      <w:bookmarkStart w:id="93" w:name="FH_2.20.7_Policy_on_Research_Misconduct_"/>
      <w:bookmarkStart w:id="94" w:name="_Toc158285508"/>
      <w:bookmarkEnd w:id="93"/>
      <w:r w:rsidRPr="00956CD1">
        <w:rPr>
          <w:rFonts w:ascii="Times New Roman" w:eastAsia="Times New Roman" w:hAnsi="Times New Roman" w:cs="Times New Roman"/>
          <w:b/>
          <w:bCs/>
          <w:sz w:val="52"/>
          <w:szCs w:val="52"/>
        </w:rPr>
        <w:br w:type="page"/>
      </w:r>
    </w:p>
    <w:p w14:paraId="63518EED" w14:textId="2EB7FBCB" w:rsidR="00983875" w:rsidRPr="00983875" w:rsidRDefault="00983875" w:rsidP="00614C16">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 xml:space="preserve">FH 2.20.7 Policy on Research Misconduct and </w:t>
      </w:r>
      <w:r w:rsidRPr="00983875">
        <w:rPr>
          <w:rFonts w:ascii="Times New Roman" w:eastAsia="Times New Roman" w:hAnsi="Times New Roman" w:cs="Times New Roman"/>
          <w:b/>
          <w:bCs/>
          <w:spacing w:val="-2"/>
          <w:sz w:val="52"/>
          <w:szCs w:val="52"/>
        </w:rPr>
        <w:t>Fraud</w:t>
      </w:r>
      <w:bookmarkEnd w:id="94"/>
    </w:p>
    <w:p w14:paraId="51151A51" w14:textId="15FC8864" w:rsidR="00983875" w:rsidRPr="00983875" w:rsidRDefault="00983875" w:rsidP="00614C16">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2011</w:t>
      </w:r>
      <w:r w:rsidR="00614C16" w:rsidRPr="00956CD1">
        <w:rPr>
          <w:rFonts w:ascii="Times New Roman" w:eastAsia="Times New Roman" w:hAnsi="Times New Roman" w:cs="Times New Roman"/>
          <w:b/>
          <w:spacing w:val="-4"/>
          <w:sz w:val="24"/>
        </w:rPr>
        <w:t>, Revised May 2, 2024</w:t>
      </w:r>
    </w:p>
    <w:p w14:paraId="319F830C" w14:textId="4F217F4A" w:rsidR="00983875" w:rsidRPr="00983875" w:rsidRDefault="00983875" w:rsidP="00614C16">
      <w:pPr>
        <w:autoSpaceDE w:val="0"/>
        <w:autoSpaceDN w:val="0"/>
        <w:spacing w:before="236" w:line="343"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Fortunately, research misconduct and fraud are rare events. However, because of the seriousness of misconduct and the special responsibilities of universities in such circumstances and in accordance with federal regulations, the university has developed a set of explicit policies and procedures for dealing with allegations of research misconduct and fraud. These are outlined in </w:t>
      </w:r>
    </w:p>
    <w:p w14:paraId="0378BE42" w14:textId="2B8B6312" w:rsidR="00614C16" w:rsidRPr="00956CD1" w:rsidRDefault="00000000" w:rsidP="00614C16">
      <w:pPr>
        <w:autoSpaceDE w:val="0"/>
        <w:autoSpaceDN w:val="0"/>
        <w:spacing w:line="271" w:lineRule="auto"/>
        <w:ind w:left="0" w:firstLine="0"/>
        <w:outlineLvl w:val="1"/>
        <w:rPr>
          <w:rFonts w:ascii="Times New Roman" w:eastAsia="Times New Roman" w:hAnsi="Times New Roman" w:cs="Times New Roman"/>
          <w:sz w:val="24"/>
          <w:szCs w:val="24"/>
        </w:rPr>
      </w:pPr>
      <w:hyperlink r:id="rId20" w:history="1">
        <w:r w:rsidR="00983875" w:rsidRPr="00983875">
          <w:rPr>
            <w:rFonts w:ascii="Times New Roman" w:eastAsia="Times New Roman" w:hAnsi="Times New Roman" w:cs="Times New Roman"/>
            <w:color w:val="0000FF"/>
            <w:sz w:val="24"/>
            <w:szCs w:val="24"/>
            <w:u w:val="single"/>
          </w:rPr>
          <w:t>https://www.fit.edu/research/faculty--researchers/regulations/reporting-misconduct-and-fraud/</w:t>
        </w:r>
      </w:hyperlink>
      <w:r w:rsidR="00614C16" w:rsidRPr="00956CD1">
        <w:rPr>
          <w:rFonts w:ascii="Times New Roman" w:eastAsia="Times New Roman" w:hAnsi="Times New Roman" w:cs="Times New Roman"/>
          <w:sz w:val="24"/>
          <w:szCs w:val="24"/>
        </w:rPr>
        <w:t>.</w:t>
      </w:r>
      <w:r w:rsidR="00983875" w:rsidRPr="00983875">
        <w:rPr>
          <w:rFonts w:ascii="Times New Roman" w:eastAsia="Times New Roman" w:hAnsi="Times New Roman" w:cs="Times New Roman"/>
          <w:sz w:val="24"/>
          <w:szCs w:val="24"/>
        </w:rPr>
        <w:t xml:space="preserve">   </w:t>
      </w:r>
      <w:bookmarkStart w:id="95" w:name="FH_2.21_Safety_Compliance_and_Identifica"/>
      <w:bookmarkStart w:id="96" w:name="_Toc158285509"/>
      <w:bookmarkEnd w:id="95"/>
    </w:p>
    <w:p w14:paraId="6A12DC5E" w14:textId="77777777" w:rsidR="00614C16" w:rsidRPr="00956CD1" w:rsidRDefault="00614C16">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11815067" w14:textId="58BAAD6D" w:rsidR="00983875" w:rsidRPr="00983875" w:rsidRDefault="00EE63CD" w:rsidP="00EE63CD">
      <w:pPr>
        <w:autoSpaceDE w:val="0"/>
        <w:autoSpaceDN w:val="0"/>
        <w:spacing w:after="300"/>
        <w:ind w:left="0" w:firstLine="0"/>
        <w:outlineLvl w:val="1"/>
        <w:rPr>
          <w:rFonts w:ascii="Times New Roman" w:eastAsia="Times New Roman" w:hAnsi="Times New Roman" w:cs="Times New Roman"/>
          <w:b/>
          <w:bCs/>
          <w:sz w:val="52"/>
          <w:szCs w:val="52"/>
        </w:rPr>
      </w:pPr>
      <w:r w:rsidRPr="00956CD1">
        <w:rPr>
          <w:rFonts w:ascii="Times New Roman" w:eastAsia="Times New Roman" w:hAnsi="Times New Roman" w:cs="Times New Roman"/>
          <w:b/>
          <w:bCs/>
          <w:sz w:val="52"/>
          <w:szCs w:val="52"/>
        </w:rPr>
        <w:lastRenderedPageBreak/>
        <w:t xml:space="preserve">FH </w:t>
      </w:r>
      <w:r w:rsidR="00983875" w:rsidRPr="00983875">
        <w:rPr>
          <w:rFonts w:ascii="Times New Roman" w:eastAsia="Times New Roman" w:hAnsi="Times New Roman" w:cs="Times New Roman"/>
          <w:b/>
          <w:bCs/>
          <w:sz w:val="52"/>
          <w:szCs w:val="52"/>
        </w:rPr>
        <w:t>2.21 Safety Compliance and Identification of Hazardous Materials</w:t>
      </w:r>
      <w:bookmarkEnd w:id="96"/>
    </w:p>
    <w:p w14:paraId="09A09AA2" w14:textId="669E9EEA" w:rsidR="00983875" w:rsidRPr="00983875" w:rsidRDefault="00983875" w:rsidP="00EE63CD">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14,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2016</w:t>
      </w:r>
    </w:p>
    <w:p w14:paraId="7158E641" w14:textId="77777777" w:rsidR="00983875" w:rsidRPr="00983875" w:rsidRDefault="00983875" w:rsidP="00EE63CD">
      <w:pPr>
        <w:autoSpaceDE w:val="0"/>
        <w:autoSpaceDN w:val="0"/>
        <w:spacing w:line="360" w:lineRule="auto"/>
        <w:ind w:left="0"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 xml:space="preserve">Employees are required to comply with the provisions of the </w:t>
      </w:r>
      <w:r w:rsidRPr="00983875">
        <w:rPr>
          <w:rFonts w:ascii="Times New Roman" w:eastAsia="Times New Roman" w:hAnsi="Times New Roman" w:cs="Times New Roman"/>
          <w:i/>
          <w:sz w:val="24"/>
          <w:szCs w:val="24"/>
        </w:rPr>
        <w:t>Safety Manual</w:t>
      </w:r>
      <w:r w:rsidRPr="00983875">
        <w:rPr>
          <w:rFonts w:ascii="Times New Roman" w:eastAsia="Times New Roman" w:hAnsi="Times New Roman" w:cs="Times New Roman"/>
          <w:sz w:val="24"/>
          <w:szCs w:val="24"/>
        </w:rPr>
        <w:t>. It is particularly important for employees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report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generation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or</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acquisition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hazardous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materials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know</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safe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treatment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and storage of those materials.</w:t>
      </w:r>
    </w:p>
    <w:p w14:paraId="06B5B8EB" w14:textId="77777777" w:rsidR="00EE63CD" w:rsidRPr="00956CD1" w:rsidRDefault="00EE63CD">
      <w:pPr>
        <w:rPr>
          <w:rFonts w:ascii="Times New Roman" w:eastAsia="Times New Roman" w:hAnsi="Times New Roman" w:cs="Times New Roman"/>
          <w:b/>
          <w:bCs/>
          <w:sz w:val="52"/>
          <w:szCs w:val="52"/>
        </w:rPr>
      </w:pPr>
      <w:bookmarkStart w:id="97" w:name="FH_2.22_Policy_on_Objectivity_in_Researc"/>
      <w:bookmarkStart w:id="98" w:name="_Toc158285510"/>
      <w:bookmarkStart w:id="99" w:name="_Hlk167108522"/>
      <w:bookmarkEnd w:id="97"/>
      <w:r w:rsidRPr="00956CD1">
        <w:rPr>
          <w:rFonts w:ascii="Times New Roman" w:eastAsia="Times New Roman" w:hAnsi="Times New Roman" w:cs="Times New Roman"/>
          <w:b/>
          <w:bCs/>
          <w:sz w:val="52"/>
          <w:szCs w:val="52"/>
        </w:rPr>
        <w:br w:type="page"/>
      </w:r>
    </w:p>
    <w:p w14:paraId="0D849DC3" w14:textId="42064C9B" w:rsidR="00983875" w:rsidRPr="00983875" w:rsidRDefault="00983875" w:rsidP="00EE63CD">
      <w:pPr>
        <w:autoSpaceDE w:val="0"/>
        <w:autoSpaceDN w:val="0"/>
        <w:spacing w:after="300"/>
        <w:ind w:left="0" w:firstLine="0"/>
        <w:outlineLvl w:val="1"/>
        <w:rPr>
          <w:rFonts w:ascii="Times New Roman" w:eastAsia="Times New Roman" w:hAnsi="Times New Roman" w:cs="Times New Roman"/>
          <w:b/>
          <w:bCs/>
          <w:sz w:val="52"/>
          <w:szCs w:val="52"/>
        </w:rPr>
      </w:pPr>
      <w:r w:rsidRPr="00983875">
        <w:rPr>
          <w:rFonts w:ascii="Times New Roman" w:eastAsia="Times New Roman" w:hAnsi="Times New Roman" w:cs="Times New Roman"/>
          <w:b/>
          <w:bCs/>
          <w:sz w:val="52"/>
          <w:szCs w:val="52"/>
        </w:rPr>
        <w:lastRenderedPageBreak/>
        <w:t>FH</w:t>
      </w:r>
      <w:r w:rsidRPr="00983875">
        <w:rPr>
          <w:rFonts w:ascii="Times New Roman" w:eastAsia="Times New Roman" w:hAnsi="Times New Roman" w:cs="Times New Roman"/>
          <w:b/>
          <w:bCs/>
          <w:spacing w:val="-4"/>
          <w:sz w:val="52"/>
          <w:szCs w:val="52"/>
        </w:rPr>
        <w:t xml:space="preserve"> </w:t>
      </w:r>
      <w:r w:rsidRPr="00983875">
        <w:rPr>
          <w:rFonts w:ascii="Times New Roman" w:eastAsia="Times New Roman" w:hAnsi="Times New Roman" w:cs="Times New Roman"/>
          <w:b/>
          <w:bCs/>
          <w:sz w:val="52"/>
          <w:szCs w:val="52"/>
        </w:rPr>
        <w:t>2.22</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Policy</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on</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Objectivity</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z w:val="52"/>
          <w:szCs w:val="52"/>
        </w:rPr>
        <w:t>in</w:t>
      </w:r>
      <w:r w:rsidRPr="00983875">
        <w:rPr>
          <w:rFonts w:ascii="Times New Roman" w:eastAsia="Times New Roman" w:hAnsi="Times New Roman" w:cs="Times New Roman"/>
          <w:b/>
          <w:bCs/>
          <w:spacing w:val="-1"/>
          <w:sz w:val="52"/>
          <w:szCs w:val="52"/>
        </w:rPr>
        <w:t xml:space="preserve"> </w:t>
      </w:r>
      <w:r w:rsidRPr="00983875">
        <w:rPr>
          <w:rFonts w:ascii="Times New Roman" w:eastAsia="Times New Roman" w:hAnsi="Times New Roman" w:cs="Times New Roman"/>
          <w:b/>
          <w:bCs/>
          <w:spacing w:val="-2"/>
          <w:sz w:val="52"/>
          <w:szCs w:val="52"/>
        </w:rPr>
        <w:t>Research</w:t>
      </w:r>
      <w:bookmarkEnd w:id="98"/>
    </w:p>
    <w:p w14:paraId="5AE83026" w14:textId="26CAC2F6" w:rsidR="00983875" w:rsidRPr="00983875" w:rsidRDefault="00983875" w:rsidP="00EE63CD">
      <w:pPr>
        <w:autoSpaceDE w:val="0"/>
        <w:autoSpaceDN w:val="0"/>
        <w:spacing w:after="300"/>
        <w:ind w:left="0" w:firstLine="0"/>
        <w:rPr>
          <w:rFonts w:ascii="Times New Roman" w:eastAsia="Times New Roman" w:hAnsi="Times New Roman" w:cs="Times New Roman"/>
          <w:b/>
          <w:sz w:val="24"/>
        </w:rPr>
      </w:pPr>
      <w:r w:rsidRPr="00983875">
        <w:rPr>
          <w:rFonts w:ascii="Times New Roman" w:eastAsia="Times New Roman" w:hAnsi="Times New Roman" w:cs="Times New Roman"/>
          <w:b/>
          <w:sz w:val="24"/>
        </w:rPr>
        <w:t>Effective</w:t>
      </w:r>
      <w:r w:rsidRPr="00983875">
        <w:rPr>
          <w:rFonts w:ascii="Times New Roman" w:eastAsia="Times New Roman" w:hAnsi="Times New Roman" w:cs="Times New Roman"/>
          <w:b/>
          <w:spacing w:val="-3"/>
          <w:sz w:val="24"/>
        </w:rPr>
        <w:t xml:space="preserve"> </w:t>
      </w:r>
      <w:r w:rsidRPr="00983875">
        <w:rPr>
          <w:rFonts w:ascii="Times New Roman" w:eastAsia="Times New Roman" w:hAnsi="Times New Roman" w:cs="Times New Roman"/>
          <w:b/>
          <w:sz w:val="24"/>
        </w:rPr>
        <w:t>Date</w:t>
      </w:r>
      <w:r w:rsidRPr="00983875">
        <w:rPr>
          <w:rFonts w:ascii="Times New Roman" w:eastAsia="Times New Roman" w:hAnsi="Times New Roman" w:cs="Times New Roman"/>
          <w:b/>
          <w:spacing w:val="-2"/>
          <w:sz w:val="24"/>
        </w:rPr>
        <w:t xml:space="preserve"> </w:t>
      </w:r>
      <w:r w:rsidRPr="00983875">
        <w:rPr>
          <w:rFonts w:ascii="Times New Roman" w:eastAsia="Times New Roman" w:hAnsi="Times New Roman" w:cs="Times New Roman"/>
          <w:b/>
          <w:sz w:val="24"/>
        </w:rPr>
        <w:t>Jul</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z w:val="24"/>
        </w:rPr>
        <w:t>4,</w:t>
      </w:r>
      <w:r w:rsidRPr="00983875">
        <w:rPr>
          <w:rFonts w:ascii="Times New Roman" w:eastAsia="Times New Roman" w:hAnsi="Times New Roman" w:cs="Times New Roman"/>
          <w:b/>
          <w:spacing w:val="-1"/>
          <w:sz w:val="24"/>
        </w:rPr>
        <w:t xml:space="preserve"> </w:t>
      </w:r>
      <w:r w:rsidRPr="00983875">
        <w:rPr>
          <w:rFonts w:ascii="Times New Roman" w:eastAsia="Times New Roman" w:hAnsi="Times New Roman" w:cs="Times New Roman"/>
          <w:b/>
          <w:spacing w:val="-4"/>
          <w:sz w:val="24"/>
        </w:rPr>
        <w:t>2011</w:t>
      </w:r>
      <w:r w:rsidR="00EE63CD" w:rsidRPr="00956CD1">
        <w:rPr>
          <w:rFonts w:ascii="Times New Roman" w:eastAsia="Times New Roman" w:hAnsi="Times New Roman" w:cs="Times New Roman"/>
          <w:b/>
          <w:spacing w:val="-4"/>
          <w:sz w:val="24"/>
        </w:rPr>
        <w:t>, Revised May 2, 2024</w:t>
      </w:r>
    </w:p>
    <w:p w14:paraId="188BFD72" w14:textId="5A5415FA" w:rsidR="00983875" w:rsidRPr="00983875" w:rsidRDefault="00983875" w:rsidP="00EE63CD">
      <w:pPr>
        <w:autoSpaceDE w:val="0"/>
        <w:autoSpaceDN w:val="0"/>
        <w:spacing w:line="360" w:lineRule="auto"/>
        <w:ind w:left="0" w:right="223" w:firstLine="0"/>
        <w:rPr>
          <w:rFonts w:ascii="Times New Roman" w:eastAsia="Times New Roman" w:hAnsi="Times New Roman" w:cs="Times New Roman"/>
          <w:sz w:val="24"/>
          <w:szCs w:val="24"/>
        </w:rPr>
      </w:pPr>
      <w:r w:rsidRPr="00983875">
        <w:rPr>
          <w:rFonts w:ascii="Times New Roman" w:eastAsia="Times New Roman" w:hAnsi="Times New Roman" w:cs="Times New Roman"/>
          <w:sz w:val="24"/>
          <w:szCs w:val="24"/>
        </w:rPr>
        <w:t>Objectivity is one of the cornerstones of the research enterprise. To ensure the university fulfills its role as careful</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steward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of</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public</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and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private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research</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resources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entrusted</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to</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it,</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university</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in</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the</w:t>
      </w:r>
      <w:r w:rsidRPr="00983875">
        <w:rPr>
          <w:rFonts w:ascii="Times New Roman" w:eastAsia="Times New Roman" w:hAnsi="Times New Roman" w:cs="Times New Roman"/>
          <w:spacing w:val="-3"/>
          <w:sz w:val="24"/>
          <w:szCs w:val="24"/>
        </w:rPr>
        <w:t xml:space="preserve"> </w:t>
      </w:r>
      <w:r w:rsidRPr="00983875">
        <w:rPr>
          <w:rFonts w:ascii="Times New Roman" w:eastAsia="Times New Roman" w:hAnsi="Times New Roman" w:cs="Times New Roman"/>
          <w:sz w:val="24"/>
          <w:szCs w:val="24"/>
        </w:rPr>
        <w:t>process</w:t>
      </w:r>
      <w:r w:rsidRPr="00983875">
        <w:rPr>
          <w:rFonts w:ascii="Times New Roman" w:eastAsia="Times New Roman" w:hAnsi="Times New Roman" w:cs="Times New Roman"/>
          <w:spacing w:val="-2"/>
          <w:sz w:val="24"/>
          <w:szCs w:val="24"/>
        </w:rPr>
        <w:t xml:space="preserve"> </w:t>
      </w:r>
      <w:r w:rsidRPr="00983875">
        <w:rPr>
          <w:rFonts w:ascii="Times New Roman" w:eastAsia="Times New Roman" w:hAnsi="Times New Roman" w:cs="Times New Roman"/>
          <w:sz w:val="24"/>
          <w:szCs w:val="24"/>
        </w:rPr>
        <w:t xml:space="preserve">of developing a set of explicit policies and procedures for disclosing, </w:t>
      </w:r>
      <w:proofErr w:type="gramStart"/>
      <w:r w:rsidRPr="00983875">
        <w:rPr>
          <w:rFonts w:ascii="Times New Roman" w:eastAsia="Times New Roman" w:hAnsi="Times New Roman" w:cs="Times New Roman"/>
          <w:sz w:val="24"/>
          <w:szCs w:val="24"/>
        </w:rPr>
        <w:t>reviewing</w:t>
      </w:r>
      <w:proofErr w:type="gramEnd"/>
      <w:r w:rsidRPr="00983875">
        <w:rPr>
          <w:rFonts w:ascii="Times New Roman" w:eastAsia="Times New Roman" w:hAnsi="Times New Roman" w:cs="Times New Roman"/>
          <w:sz w:val="24"/>
          <w:szCs w:val="24"/>
        </w:rPr>
        <w:t xml:space="preserve"> and managing conflicts that may naturally arise in the course of carrying out the university’s mission goals in research and technology transfer. </w:t>
      </w:r>
      <w:bookmarkEnd w:id="99"/>
      <w:r w:rsidRPr="00983875">
        <w:rPr>
          <w:rFonts w:ascii="Times New Roman" w:eastAsia="Times New Roman" w:hAnsi="Times New Roman" w:cs="Times New Roman"/>
          <w:sz w:val="24"/>
          <w:szCs w:val="24"/>
        </w:rPr>
        <w:t xml:space="preserve">These policies and procedures are outlined at: </w:t>
      </w:r>
    </w:p>
    <w:p w14:paraId="443ADFCD" w14:textId="77777777" w:rsidR="00983875" w:rsidRPr="00983875" w:rsidRDefault="00000000" w:rsidP="00EE63CD">
      <w:pPr>
        <w:autoSpaceDE w:val="0"/>
        <w:autoSpaceDN w:val="0"/>
        <w:spacing w:line="360" w:lineRule="auto"/>
        <w:ind w:left="0" w:firstLine="0"/>
        <w:rPr>
          <w:rFonts w:ascii="Times New Roman" w:eastAsia="Times New Roman" w:hAnsi="Times New Roman" w:cs="Times New Roman"/>
          <w:sz w:val="24"/>
          <w:szCs w:val="24"/>
        </w:rPr>
      </w:pPr>
      <w:hyperlink r:id="rId21" w:history="1">
        <w:r w:rsidR="00983875" w:rsidRPr="00983875">
          <w:rPr>
            <w:rFonts w:ascii="Times New Roman" w:eastAsia="Times New Roman" w:hAnsi="Times New Roman" w:cs="Times New Roman"/>
            <w:color w:val="0000FF"/>
            <w:sz w:val="24"/>
            <w:szCs w:val="24"/>
            <w:u w:val="single"/>
          </w:rPr>
          <w:t>https://www.fit.edu/research/faculty--researchers/regulations/</w:t>
        </w:r>
      </w:hyperlink>
      <w:r w:rsidR="00983875" w:rsidRPr="00983875">
        <w:rPr>
          <w:rFonts w:ascii="Times New Roman" w:eastAsia="Times New Roman" w:hAnsi="Times New Roman" w:cs="Times New Roman"/>
          <w:sz w:val="24"/>
          <w:szCs w:val="24"/>
        </w:rPr>
        <w:t xml:space="preserve"> and at</w:t>
      </w:r>
    </w:p>
    <w:p w14:paraId="0E6282DA" w14:textId="14F7ED93" w:rsidR="00724E3B" w:rsidRPr="00956CD1" w:rsidRDefault="00000000" w:rsidP="00EE63CD">
      <w:pPr>
        <w:pStyle w:val="Heading4"/>
        <w:keepNext w:val="0"/>
        <w:keepLines w:val="0"/>
        <w:spacing w:before="0" w:line="360" w:lineRule="auto"/>
        <w:ind w:left="0" w:firstLine="0"/>
        <w:rPr>
          <w:rFonts w:ascii="Times New Roman" w:eastAsia="Times New Roman" w:hAnsi="Times New Roman" w:cs="Times New Roman"/>
          <w:i w:val="0"/>
          <w:iCs w:val="0"/>
          <w:color w:val="auto"/>
          <w:sz w:val="24"/>
          <w:szCs w:val="24"/>
        </w:rPr>
      </w:pPr>
      <w:hyperlink r:id="rId22" w:history="1">
        <w:r w:rsidR="00983875" w:rsidRPr="00956CD1">
          <w:rPr>
            <w:rFonts w:ascii="Times New Roman" w:eastAsia="Times New Roman" w:hAnsi="Times New Roman" w:cs="Times New Roman"/>
            <w:i w:val="0"/>
            <w:iCs w:val="0"/>
            <w:color w:val="0000FF"/>
            <w:sz w:val="24"/>
            <w:szCs w:val="24"/>
            <w:u w:val="single"/>
          </w:rPr>
          <w:t>https://www.fit.edu/research/research-toolbox/policies-and-references/</w:t>
        </w:r>
      </w:hyperlink>
      <w:r w:rsidR="00983875" w:rsidRPr="00956CD1">
        <w:rPr>
          <w:rFonts w:ascii="Times New Roman" w:eastAsia="Times New Roman" w:hAnsi="Times New Roman" w:cs="Times New Roman"/>
          <w:i w:val="0"/>
          <w:iCs w:val="0"/>
          <w:color w:val="auto"/>
          <w:sz w:val="24"/>
          <w:szCs w:val="24"/>
        </w:rPr>
        <w:t>.</w:t>
      </w:r>
    </w:p>
    <w:p w14:paraId="0661D528" w14:textId="5BDE72EA" w:rsidR="00EE63CD" w:rsidRPr="00956CD1" w:rsidRDefault="00EE63CD">
      <w:r w:rsidRPr="00956CD1">
        <w:br w:type="page"/>
      </w:r>
    </w:p>
    <w:p w14:paraId="126A7E78" w14:textId="77777777" w:rsidR="00EE63CD" w:rsidRPr="00EE63CD" w:rsidRDefault="00EE63CD" w:rsidP="00EE63CD">
      <w:pPr>
        <w:widowControl w:val="0"/>
        <w:autoSpaceDE w:val="0"/>
        <w:autoSpaceDN w:val="0"/>
        <w:spacing w:before="144"/>
        <w:ind w:left="406" w:right="146" w:firstLine="0"/>
        <w:jc w:val="center"/>
        <w:outlineLvl w:val="0"/>
        <w:rPr>
          <w:rFonts w:ascii="Times New Roman" w:eastAsia="Minion Pro" w:hAnsi="Times New Roman" w:cs="Times New Roman"/>
          <w:b/>
          <w:bCs/>
          <w:sz w:val="72"/>
          <w:szCs w:val="72"/>
        </w:rPr>
      </w:pPr>
      <w:bookmarkStart w:id="100" w:name="_Toc158285511"/>
      <w:r w:rsidRPr="00EE63CD">
        <w:rPr>
          <w:rFonts w:ascii="Times New Roman" w:eastAsia="Minion Pro" w:hAnsi="Times New Roman" w:cs="Times New Roman"/>
          <w:b/>
          <w:bCs/>
          <w:spacing w:val="-2"/>
          <w:sz w:val="72"/>
          <w:szCs w:val="72"/>
        </w:rPr>
        <w:lastRenderedPageBreak/>
        <w:t>Procedures</w:t>
      </w:r>
      <w:bookmarkEnd w:id="100"/>
    </w:p>
    <w:p w14:paraId="1F8EFA7C" w14:textId="77777777" w:rsidR="00EE63CD" w:rsidRPr="00956CD1" w:rsidRDefault="00EE63CD">
      <w:pPr>
        <w:rPr>
          <w:rFonts w:ascii="Times New Roman" w:eastAsia="Times New Roman" w:hAnsi="Times New Roman" w:cs="Times New Roman"/>
          <w:b/>
          <w:bCs/>
          <w:sz w:val="52"/>
          <w:szCs w:val="52"/>
        </w:rPr>
      </w:pPr>
      <w:bookmarkStart w:id="101" w:name="Advising_International_Students_Florida_"/>
      <w:bookmarkStart w:id="102" w:name="_Toc158285512"/>
      <w:bookmarkEnd w:id="101"/>
      <w:r w:rsidRPr="00956CD1">
        <w:rPr>
          <w:rFonts w:ascii="Times New Roman" w:eastAsia="Times New Roman" w:hAnsi="Times New Roman" w:cs="Times New Roman"/>
          <w:b/>
          <w:bCs/>
          <w:sz w:val="52"/>
          <w:szCs w:val="52"/>
        </w:rPr>
        <w:br w:type="page"/>
      </w:r>
    </w:p>
    <w:p w14:paraId="18D7F077" w14:textId="03EFBF6A" w:rsidR="00EE63CD" w:rsidRPr="00EE63CD" w:rsidRDefault="00EE63CD" w:rsidP="00EE63CD">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Advising</w:t>
      </w:r>
      <w:r w:rsidRPr="00EE63CD">
        <w:rPr>
          <w:rFonts w:ascii="Times New Roman" w:eastAsia="Times New Roman" w:hAnsi="Times New Roman" w:cs="Times New Roman"/>
          <w:b/>
          <w:bCs/>
          <w:spacing w:val="-6"/>
          <w:sz w:val="52"/>
          <w:szCs w:val="52"/>
        </w:rPr>
        <w:t xml:space="preserve"> </w:t>
      </w:r>
      <w:r w:rsidRPr="00EE63CD">
        <w:rPr>
          <w:rFonts w:ascii="Times New Roman" w:eastAsia="Times New Roman" w:hAnsi="Times New Roman" w:cs="Times New Roman"/>
          <w:b/>
          <w:bCs/>
          <w:sz w:val="52"/>
          <w:szCs w:val="52"/>
        </w:rPr>
        <w:t>International</w:t>
      </w:r>
      <w:r w:rsidRPr="00EE63CD">
        <w:rPr>
          <w:rFonts w:ascii="Times New Roman" w:eastAsia="Times New Roman" w:hAnsi="Times New Roman" w:cs="Times New Roman"/>
          <w:b/>
          <w:bCs/>
          <w:spacing w:val="-3"/>
          <w:sz w:val="52"/>
          <w:szCs w:val="52"/>
        </w:rPr>
        <w:t xml:space="preserve"> </w:t>
      </w:r>
      <w:r w:rsidRPr="00EE63CD">
        <w:rPr>
          <w:rFonts w:ascii="Times New Roman" w:eastAsia="Times New Roman" w:hAnsi="Times New Roman" w:cs="Times New Roman"/>
          <w:b/>
          <w:bCs/>
          <w:spacing w:val="-2"/>
          <w:sz w:val="52"/>
          <w:szCs w:val="52"/>
        </w:rPr>
        <w:t>Students</w:t>
      </w:r>
      <w:bookmarkEnd w:id="102"/>
    </w:p>
    <w:p w14:paraId="2F30C585" w14:textId="77777777" w:rsidR="00EE63CD" w:rsidRPr="00EE63CD" w:rsidRDefault="00EE63CD" w:rsidP="00EE63CD">
      <w:pPr>
        <w:widowControl w:val="0"/>
        <w:autoSpaceDE w:val="0"/>
        <w:autoSpaceDN w:val="0"/>
        <w:spacing w:after="300"/>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Feb</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6,</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2014</w:t>
      </w:r>
    </w:p>
    <w:p w14:paraId="7D16534F" w14:textId="77777777" w:rsidR="00EE63CD" w:rsidRPr="00EE63CD" w:rsidRDefault="00EE63CD" w:rsidP="00EE63CD">
      <w:pPr>
        <w:widowControl w:val="0"/>
        <w:autoSpaceDE w:val="0"/>
        <w:autoSpaceDN w:val="0"/>
        <w:spacing w:after="300"/>
        <w:ind w:left="0" w:firstLine="0"/>
        <w:rPr>
          <w:rFonts w:ascii="Times New Roman" w:eastAsia="Times New Roman" w:hAnsi="Times New Roman" w:cs="Times New Roman"/>
          <w:b/>
          <w:sz w:val="24"/>
          <w:szCs w:val="24"/>
        </w:rPr>
      </w:pPr>
    </w:p>
    <w:p w14:paraId="5C86EF4A" w14:textId="77777777" w:rsidR="00EE63CD" w:rsidRPr="00EE63CD" w:rsidRDefault="00EE63CD" w:rsidP="00EE63CD">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3" w:name="_Toc158285513"/>
      <w:r w:rsidRPr="00EE63CD">
        <w:rPr>
          <w:rFonts w:ascii="Times New Roman" w:eastAsia="Times New Roman" w:hAnsi="Times New Roman" w:cs="Times New Roman"/>
          <w:b/>
          <w:bCs/>
          <w:color w:val="770000"/>
          <w:sz w:val="42"/>
          <w:szCs w:val="42"/>
        </w:rPr>
        <w:t>English</w:t>
      </w:r>
      <w:r w:rsidRPr="00EE63CD">
        <w:rPr>
          <w:rFonts w:ascii="Times New Roman" w:eastAsia="Times New Roman" w:hAnsi="Times New Roman" w:cs="Times New Roman"/>
          <w:b/>
          <w:bCs/>
          <w:color w:val="770000"/>
          <w:spacing w:val="-8"/>
          <w:sz w:val="42"/>
          <w:szCs w:val="42"/>
        </w:rPr>
        <w:t xml:space="preserve"> </w:t>
      </w:r>
      <w:r w:rsidRPr="00EE63CD">
        <w:rPr>
          <w:rFonts w:ascii="Times New Roman" w:eastAsia="Times New Roman" w:hAnsi="Times New Roman" w:cs="Times New Roman"/>
          <w:b/>
          <w:bCs/>
          <w:color w:val="770000"/>
          <w:sz w:val="42"/>
          <w:szCs w:val="42"/>
        </w:rPr>
        <w:t>Proficiency</w:t>
      </w:r>
      <w:r w:rsidRPr="00EE63CD">
        <w:rPr>
          <w:rFonts w:ascii="Times New Roman" w:eastAsia="Times New Roman" w:hAnsi="Times New Roman" w:cs="Times New Roman"/>
          <w:b/>
          <w:bCs/>
          <w:color w:val="770000"/>
          <w:spacing w:val="-7"/>
          <w:sz w:val="42"/>
          <w:szCs w:val="42"/>
        </w:rPr>
        <w:t xml:space="preserve"> </w:t>
      </w:r>
      <w:r w:rsidRPr="00EE63CD">
        <w:rPr>
          <w:rFonts w:ascii="Times New Roman" w:eastAsia="Times New Roman" w:hAnsi="Times New Roman" w:cs="Times New Roman"/>
          <w:b/>
          <w:bCs/>
          <w:color w:val="770000"/>
          <w:spacing w:val="-2"/>
          <w:sz w:val="42"/>
          <w:szCs w:val="42"/>
        </w:rPr>
        <w:t>Testing</w:t>
      </w:r>
      <w:bookmarkEnd w:id="103"/>
    </w:p>
    <w:p w14:paraId="3F96D1CF" w14:textId="77777777" w:rsidR="00EE63CD" w:rsidRPr="00EE63CD" w:rsidRDefault="00EE63CD" w:rsidP="00EE63CD">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See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policy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"English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Language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Proficiency"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"English</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Languages"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university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catalog.</w:t>
      </w:r>
    </w:p>
    <w:p w14:paraId="17FBC992" w14:textId="77777777" w:rsidR="00EE63CD" w:rsidRPr="00EE63CD" w:rsidRDefault="00EE63CD" w:rsidP="00EE63CD">
      <w:pPr>
        <w:widowControl w:val="0"/>
        <w:autoSpaceDE w:val="0"/>
        <w:autoSpaceDN w:val="0"/>
        <w:spacing w:before="168"/>
        <w:ind w:left="0" w:firstLine="0"/>
        <w:rPr>
          <w:rFonts w:ascii="Times New Roman" w:eastAsia="Times New Roman" w:hAnsi="Times New Roman" w:cs="Times New Roman"/>
          <w:sz w:val="24"/>
          <w:szCs w:val="24"/>
        </w:rPr>
      </w:pPr>
    </w:p>
    <w:p w14:paraId="31709193" w14:textId="77777777" w:rsidR="00EE63CD" w:rsidRPr="00EE63CD" w:rsidRDefault="00EE63CD" w:rsidP="00EE63CD">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4" w:name="_Toc158285514"/>
      <w:r w:rsidRPr="00EE63CD">
        <w:rPr>
          <w:rFonts w:ascii="Times New Roman" w:eastAsia="Times New Roman" w:hAnsi="Times New Roman" w:cs="Times New Roman"/>
          <w:b/>
          <w:bCs/>
          <w:color w:val="770000"/>
          <w:sz w:val="42"/>
          <w:szCs w:val="42"/>
        </w:rPr>
        <w:t>Full</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z w:val="42"/>
          <w:szCs w:val="42"/>
        </w:rPr>
        <w:t>Time</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vs.</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z w:val="42"/>
          <w:szCs w:val="42"/>
        </w:rPr>
        <w:t>Part</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pacing w:val="-4"/>
          <w:sz w:val="42"/>
          <w:szCs w:val="42"/>
        </w:rPr>
        <w:t>Time</w:t>
      </w:r>
      <w:bookmarkEnd w:id="104"/>
    </w:p>
    <w:p w14:paraId="468D7C55" w14:textId="121315FC" w:rsidR="00EE63CD" w:rsidRPr="00956CD1" w:rsidRDefault="00EE63CD" w:rsidP="00EE63CD">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Immigration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regulations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Citizenship</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Immigration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Services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(USCIS)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governing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 enrollment of international student’s state they must be registered full time. A full-time course of study is defined for the fall and spring semesters as follows:</w:t>
      </w:r>
    </w:p>
    <w:p w14:paraId="013F29A3" w14:textId="77777777" w:rsidR="00EE63CD" w:rsidRPr="00EE63CD" w:rsidRDefault="00EE63CD" w:rsidP="00EE63CD">
      <w:pPr>
        <w:widowControl w:val="0"/>
        <w:autoSpaceDE w:val="0"/>
        <w:autoSpaceDN w:val="0"/>
        <w:spacing w:line="360" w:lineRule="auto"/>
        <w:ind w:left="0" w:firstLine="0"/>
        <w:rPr>
          <w:rFonts w:ascii="Times New Roman" w:eastAsia="Times New Roman" w:hAnsi="Times New Roman" w:cs="Times New Roman"/>
          <w:sz w:val="24"/>
          <w:szCs w:val="24"/>
        </w:rPr>
      </w:pPr>
    </w:p>
    <w:p w14:paraId="3CE7B11B" w14:textId="77777777" w:rsidR="00EE63CD" w:rsidRPr="00956CD1" w:rsidRDefault="00EE63CD">
      <w:pPr>
        <w:pStyle w:val="ListParagraph"/>
        <w:numPr>
          <w:ilvl w:val="0"/>
          <w:numId w:val="95"/>
        </w:numPr>
        <w:spacing w:line="360" w:lineRule="auto"/>
        <w:ind w:left="540" w:hanging="180"/>
        <w:rPr>
          <w:sz w:val="24"/>
          <w:szCs w:val="24"/>
        </w:rPr>
      </w:pPr>
      <w:r w:rsidRPr="00956CD1">
        <w:rPr>
          <w:sz w:val="24"/>
          <w:szCs w:val="24"/>
        </w:rPr>
        <w:t>Undergraduate</w:t>
      </w:r>
      <w:r w:rsidRPr="00956CD1">
        <w:rPr>
          <w:spacing w:val="-3"/>
          <w:sz w:val="24"/>
          <w:szCs w:val="24"/>
        </w:rPr>
        <w:t xml:space="preserve"> </w:t>
      </w:r>
      <w:r w:rsidRPr="00956CD1">
        <w:rPr>
          <w:sz w:val="24"/>
          <w:szCs w:val="24"/>
        </w:rPr>
        <w:t>study</w:t>
      </w:r>
      <w:r w:rsidRPr="00956CD1">
        <w:rPr>
          <w:spacing w:val="-2"/>
          <w:sz w:val="24"/>
          <w:szCs w:val="24"/>
        </w:rPr>
        <w:t xml:space="preserve"> </w:t>
      </w:r>
      <w:r w:rsidRPr="00956CD1">
        <w:rPr>
          <w:sz w:val="24"/>
          <w:szCs w:val="24"/>
        </w:rPr>
        <w:t>–</w:t>
      </w:r>
      <w:r w:rsidRPr="00956CD1">
        <w:rPr>
          <w:spacing w:val="-1"/>
          <w:sz w:val="24"/>
          <w:szCs w:val="24"/>
        </w:rPr>
        <w:t xml:space="preserve"> </w:t>
      </w:r>
      <w:r w:rsidRPr="00956CD1">
        <w:rPr>
          <w:sz w:val="24"/>
          <w:szCs w:val="24"/>
        </w:rPr>
        <w:t>a</w:t>
      </w:r>
      <w:r w:rsidRPr="00956CD1">
        <w:rPr>
          <w:spacing w:val="-3"/>
          <w:sz w:val="24"/>
          <w:szCs w:val="24"/>
        </w:rPr>
        <w:t xml:space="preserve"> </w:t>
      </w:r>
      <w:r w:rsidRPr="00956CD1">
        <w:rPr>
          <w:sz w:val="24"/>
          <w:szCs w:val="24"/>
        </w:rPr>
        <w:t>minimum</w:t>
      </w:r>
      <w:r w:rsidRPr="00956CD1">
        <w:rPr>
          <w:spacing w:val="-1"/>
          <w:sz w:val="24"/>
          <w:szCs w:val="24"/>
        </w:rPr>
        <w:t xml:space="preserve"> </w:t>
      </w:r>
      <w:r w:rsidRPr="00956CD1">
        <w:rPr>
          <w:sz w:val="24"/>
          <w:szCs w:val="24"/>
        </w:rPr>
        <w:t>of</w:t>
      </w:r>
      <w:r w:rsidRPr="00956CD1">
        <w:rPr>
          <w:spacing w:val="-2"/>
          <w:sz w:val="24"/>
          <w:szCs w:val="24"/>
        </w:rPr>
        <w:t xml:space="preserve"> </w:t>
      </w:r>
      <w:r w:rsidRPr="00956CD1">
        <w:rPr>
          <w:sz w:val="24"/>
          <w:szCs w:val="24"/>
        </w:rPr>
        <w:t>12</w:t>
      </w:r>
      <w:r w:rsidRPr="00956CD1">
        <w:rPr>
          <w:spacing w:val="-1"/>
          <w:sz w:val="24"/>
          <w:szCs w:val="24"/>
        </w:rPr>
        <w:t xml:space="preserve"> </w:t>
      </w:r>
      <w:r w:rsidRPr="00956CD1">
        <w:rPr>
          <w:sz w:val="24"/>
          <w:szCs w:val="24"/>
        </w:rPr>
        <w:t>semester</w:t>
      </w:r>
      <w:r w:rsidRPr="00956CD1">
        <w:rPr>
          <w:spacing w:val="-2"/>
          <w:sz w:val="24"/>
          <w:szCs w:val="24"/>
        </w:rPr>
        <w:t xml:space="preserve"> </w:t>
      </w:r>
      <w:r w:rsidRPr="00956CD1">
        <w:rPr>
          <w:sz w:val="24"/>
          <w:szCs w:val="24"/>
        </w:rPr>
        <w:t>credit</w:t>
      </w:r>
      <w:r w:rsidRPr="00956CD1">
        <w:rPr>
          <w:spacing w:val="-1"/>
          <w:sz w:val="24"/>
          <w:szCs w:val="24"/>
        </w:rPr>
        <w:t xml:space="preserve"> </w:t>
      </w:r>
      <w:r w:rsidRPr="00956CD1">
        <w:rPr>
          <w:spacing w:val="-2"/>
          <w:sz w:val="24"/>
          <w:szCs w:val="24"/>
        </w:rPr>
        <w:t>hours</w:t>
      </w:r>
    </w:p>
    <w:p w14:paraId="1F8225B0" w14:textId="77777777" w:rsidR="00EE63CD" w:rsidRPr="00EE63CD" w:rsidRDefault="00EE63CD" w:rsidP="00EE63CD">
      <w:pPr>
        <w:widowControl w:val="0"/>
        <w:autoSpaceDE w:val="0"/>
        <w:autoSpaceDN w:val="0"/>
        <w:spacing w:line="360" w:lineRule="auto"/>
        <w:ind w:left="540" w:hanging="180"/>
        <w:rPr>
          <w:rFonts w:ascii="Times New Roman" w:eastAsia="Times New Roman" w:hAnsi="Times New Roman" w:cs="Times New Roman"/>
          <w:sz w:val="24"/>
          <w:szCs w:val="24"/>
        </w:rPr>
      </w:pPr>
    </w:p>
    <w:p w14:paraId="5EEC9259" w14:textId="77777777" w:rsidR="00EE63CD" w:rsidRPr="00EE63CD" w:rsidRDefault="00EE63CD">
      <w:pPr>
        <w:widowControl w:val="0"/>
        <w:numPr>
          <w:ilvl w:val="0"/>
          <w:numId w:val="95"/>
        </w:numPr>
        <w:tabs>
          <w:tab w:val="left" w:pos="719"/>
        </w:tabs>
        <w:autoSpaceDE w:val="0"/>
        <w:autoSpaceDN w:val="0"/>
        <w:spacing w:line="360" w:lineRule="auto"/>
        <w:ind w:left="540" w:hanging="180"/>
        <w:rPr>
          <w:rFonts w:ascii="Times New Roman" w:eastAsia="Times New Roman" w:hAnsi="Times New Roman" w:cs="Times New Roman"/>
          <w:sz w:val="24"/>
        </w:rPr>
      </w:pPr>
      <w:r w:rsidRPr="00EE63CD">
        <w:rPr>
          <w:rFonts w:ascii="Times New Roman" w:eastAsia="Times New Roman" w:hAnsi="Times New Roman" w:cs="Times New Roman"/>
          <w:sz w:val="24"/>
        </w:rPr>
        <w:t>Graduate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study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minimum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nine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semester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 xml:space="preserve">credit </w:t>
      </w:r>
      <w:r w:rsidRPr="00EE63CD">
        <w:rPr>
          <w:rFonts w:ascii="Times New Roman" w:eastAsia="Times New Roman" w:hAnsi="Times New Roman" w:cs="Times New Roman"/>
          <w:spacing w:val="-2"/>
          <w:sz w:val="24"/>
        </w:rPr>
        <w:t>hours</w:t>
      </w:r>
    </w:p>
    <w:p w14:paraId="34B75020" w14:textId="77777777" w:rsidR="00EE63CD" w:rsidRPr="00EE63CD" w:rsidRDefault="00EE63CD" w:rsidP="00EE63CD">
      <w:pPr>
        <w:widowControl w:val="0"/>
        <w:autoSpaceDE w:val="0"/>
        <w:autoSpaceDN w:val="0"/>
        <w:spacing w:line="360" w:lineRule="auto"/>
        <w:ind w:left="0" w:firstLine="0"/>
        <w:rPr>
          <w:rFonts w:ascii="Times New Roman" w:eastAsia="Times New Roman" w:hAnsi="Times New Roman" w:cs="Times New Roman"/>
          <w:sz w:val="24"/>
          <w:szCs w:val="24"/>
        </w:rPr>
      </w:pPr>
    </w:p>
    <w:p w14:paraId="7789B5C3" w14:textId="77777777" w:rsidR="00EE63CD" w:rsidRPr="00EE63CD" w:rsidRDefault="00EE63CD" w:rsidP="00EE63CD">
      <w:pPr>
        <w:widowControl w:val="0"/>
        <w:autoSpaceDE w:val="0"/>
        <w:autoSpaceDN w:val="0"/>
        <w:spacing w:line="360" w:lineRule="auto"/>
        <w:ind w:left="0" w:right="301"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summer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semester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first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semester,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registered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full time. Returning international students are not required to be registered in the summer.</w:t>
      </w:r>
    </w:p>
    <w:p w14:paraId="790EE762" w14:textId="160D64E2" w:rsidR="00EE63CD" w:rsidRPr="00956CD1" w:rsidRDefault="00EE63CD" w:rsidP="00EE63CD">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No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more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online/distance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learning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three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credits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semester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may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count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toward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full- time course load requirement.</w:t>
      </w:r>
    </w:p>
    <w:p w14:paraId="1AE400B4" w14:textId="77777777" w:rsidR="00EE63CD" w:rsidRPr="00EE63CD" w:rsidRDefault="00EE63CD" w:rsidP="00EE63CD">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4BCF8A05" w14:textId="77777777" w:rsidR="00EE63CD" w:rsidRPr="00EE63CD" w:rsidRDefault="00EE63CD" w:rsidP="00EE63CD">
      <w:pPr>
        <w:widowControl w:val="0"/>
        <w:autoSpaceDE w:val="0"/>
        <w:autoSpaceDN w:val="0"/>
        <w:spacing w:line="360" w:lineRule="auto"/>
        <w:ind w:left="0" w:right="318"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International students should maintain full-time student status to avoid problems with the USCIS and/or their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own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sponsor’s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requirements.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considering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reduction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their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load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below that of full-time status should first consult the Office of International Student and Scholar Services (ISSS). If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dropping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courses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affect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their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credit-hour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total,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signature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 xml:space="preserve">director of ISSS is required. However, if a student is dropping and adding courses for the same </w:t>
      </w:r>
      <w:proofErr w:type="gramStart"/>
      <w:r w:rsidRPr="00EE63CD">
        <w:rPr>
          <w:rFonts w:ascii="Times New Roman" w:eastAsia="Times New Roman" w:hAnsi="Times New Roman" w:cs="Times New Roman"/>
          <w:sz w:val="24"/>
          <w:szCs w:val="24"/>
        </w:rPr>
        <w:t>amount</w:t>
      </w:r>
      <w:proofErr w:type="gramEnd"/>
      <w:r w:rsidRPr="00EE63CD">
        <w:rPr>
          <w:rFonts w:ascii="Times New Roman" w:eastAsia="Times New Roman" w:hAnsi="Times New Roman" w:cs="Times New Roman"/>
          <w:sz w:val="24"/>
          <w:szCs w:val="24"/>
        </w:rPr>
        <w:t xml:space="preserve"> of credits, no signature is required.</w:t>
      </w:r>
    </w:p>
    <w:p w14:paraId="73EEBF8D" w14:textId="4852529B" w:rsidR="00EE63CD" w:rsidRPr="00956CD1" w:rsidRDefault="00EE63CD" w:rsidP="00EE63CD">
      <w:pPr>
        <w:widowControl w:val="0"/>
        <w:autoSpaceDE w:val="0"/>
        <w:autoSpaceDN w:val="0"/>
        <w:spacing w:line="360" w:lineRule="auto"/>
        <w:ind w:left="0" w:right="427"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lastRenderedPageBreak/>
        <w:t>There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certain conditions where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an international student may be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enrolled less than full time, providing they follow the appropriate authorization procedures. An up-to-date Less Than Full Time Course Load form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available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ISSS.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filled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out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entirety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signed.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exceptions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less than a full load are as follows:</w:t>
      </w:r>
    </w:p>
    <w:p w14:paraId="1937CD4B" w14:textId="77777777" w:rsidR="00EE63CD" w:rsidRPr="00EE63CD" w:rsidRDefault="00EE63CD" w:rsidP="00BD3AAA">
      <w:pPr>
        <w:widowControl w:val="0"/>
        <w:autoSpaceDE w:val="0"/>
        <w:autoSpaceDN w:val="0"/>
        <w:ind w:left="0" w:right="432" w:firstLine="0"/>
        <w:rPr>
          <w:rFonts w:ascii="Times New Roman" w:eastAsia="Times New Roman" w:hAnsi="Times New Roman" w:cs="Times New Roman"/>
          <w:sz w:val="24"/>
          <w:szCs w:val="24"/>
        </w:rPr>
      </w:pPr>
    </w:p>
    <w:p w14:paraId="293766FB" w14:textId="44BA2F85" w:rsidR="00EE63CD" w:rsidRPr="00956CD1" w:rsidRDefault="00EE63CD">
      <w:pPr>
        <w:widowControl w:val="0"/>
        <w:numPr>
          <w:ilvl w:val="0"/>
          <w:numId w:val="96"/>
        </w:numPr>
        <w:tabs>
          <w:tab w:val="left" w:pos="630"/>
        </w:tabs>
        <w:autoSpaceDE w:val="0"/>
        <w:autoSpaceDN w:val="0"/>
        <w:spacing w:line="360" w:lineRule="auto"/>
        <w:ind w:left="630"/>
        <w:rPr>
          <w:rFonts w:ascii="Times New Roman" w:eastAsia="Times New Roman" w:hAnsi="Times New Roman" w:cs="Times New Roman"/>
          <w:sz w:val="24"/>
        </w:rPr>
      </w:pPr>
      <w:r w:rsidRPr="00EE63CD">
        <w:rPr>
          <w:rFonts w:ascii="Times New Roman" w:eastAsia="Times New Roman" w:hAnsi="Times New Roman" w:cs="Times New Roman"/>
          <w:sz w:val="24"/>
        </w:rPr>
        <w:t>English</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language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difficulties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(acceptable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only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first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semester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enrollment)</w:t>
      </w:r>
    </w:p>
    <w:p w14:paraId="35BDD1CA" w14:textId="77777777" w:rsidR="00EE63CD" w:rsidRPr="00EE63CD" w:rsidRDefault="00EE63CD" w:rsidP="00BD3AAA">
      <w:pPr>
        <w:widowControl w:val="0"/>
        <w:tabs>
          <w:tab w:val="left" w:pos="630"/>
        </w:tabs>
        <w:autoSpaceDE w:val="0"/>
        <w:autoSpaceDN w:val="0"/>
        <w:ind w:left="630" w:firstLine="0"/>
        <w:rPr>
          <w:rFonts w:ascii="Times New Roman" w:eastAsia="Times New Roman" w:hAnsi="Times New Roman" w:cs="Times New Roman"/>
          <w:sz w:val="24"/>
        </w:rPr>
      </w:pPr>
    </w:p>
    <w:p w14:paraId="5370302A" w14:textId="22B6B917" w:rsidR="00EE63CD" w:rsidRPr="00956CD1" w:rsidRDefault="00EE63CD">
      <w:pPr>
        <w:pStyle w:val="ListParagraph"/>
        <w:numPr>
          <w:ilvl w:val="0"/>
          <w:numId w:val="96"/>
        </w:numPr>
        <w:tabs>
          <w:tab w:val="left" w:pos="630"/>
        </w:tabs>
        <w:spacing w:line="360" w:lineRule="auto"/>
        <w:ind w:left="630" w:right="301"/>
        <w:rPr>
          <w:sz w:val="24"/>
          <w:szCs w:val="24"/>
        </w:rPr>
      </w:pPr>
      <w:r w:rsidRPr="00956CD1">
        <w:rPr>
          <w:sz w:val="24"/>
          <w:szCs w:val="24"/>
        </w:rPr>
        <w:t>Unfamiliarity</w:t>
      </w:r>
      <w:r w:rsidRPr="00956CD1">
        <w:rPr>
          <w:spacing w:val="-4"/>
          <w:sz w:val="24"/>
          <w:szCs w:val="24"/>
        </w:rPr>
        <w:t xml:space="preserve"> </w:t>
      </w:r>
      <w:r w:rsidRPr="00956CD1">
        <w:rPr>
          <w:sz w:val="24"/>
          <w:szCs w:val="24"/>
        </w:rPr>
        <w:t>with</w:t>
      </w:r>
      <w:r w:rsidRPr="00956CD1">
        <w:rPr>
          <w:spacing w:val="-4"/>
          <w:sz w:val="24"/>
          <w:szCs w:val="24"/>
        </w:rPr>
        <w:t xml:space="preserve"> </w:t>
      </w:r>
      <w:r w:rsidRPr="00956CD1">
        <w:rPr>
          <w:sz w:val="24"/>
          <w:szCs w:val="24"/>
        </w:rPr>
        <w:t>American</w:t>
      </w:r>
      <w:r w:rsidRPr="00956CD1">
        <w:rPr>
          <w:spacing w:val="-4"/>
          <w:sz w:val="24"/>
          <w:szCs w:val="24"/>
        </w:rPr>
        <w:t xml:space="preserve"> </w:t>
      </w:r>
      <w:r w:rsidRPr="00956CD1">
        <w:rPr>
          <w:sz w:val="24"/>
          <w:szCs w:val="24"/>
        </w:rPr>
        <w:t>teaching</w:t>
      </w:r>
      <w:r w:rsidRPr="00956CD1">
        <w:rPr>
          <w:spacing w:val="-4"/>
          <w:sz w:val="24"/>
          <w:szCs w:val="24"/>
        </w:rPr>
        <w:t xml:space="preserve"> </w:t>
      </w:r>
      <w:r w:rsidRPr="00956CD1">
        <w:rPr>
          <w:sz w:val="24"/>
          <w:szCs w:val="24"/>
        </w:rPr>
        <w:t>methods</w:t>
      </w:r>
      <w:r w:rsidRPr="00956CD1">
        <w:rPr>
          <w:spacing w:val="-4"/>
          <w:sz w:val="24"/>
          <w:szCs w:val="24"/>
        </w:rPr>
        <w:t xml:space="preserve"> </w:t>
      </w:r>
      <w:r w:rsidRPr="00956CD1">
        <w:rPr>
          <w:sz w:val="24"/>
          <w:szCs w:val="24"/>
        </w:rPr>
        <w:t>and</w:t>
      </w:r>
      <w:r w:rsidRPr="00956CD1">
        <w:rPr>
          <w:spacing w:val="-4"/>
          <w:sz w:val="24"/>
          <w:szCs w:val="24"/>
        </w:rPr>
        <w:t xml:space="preserve"> </w:t>
      </w:r>
      <w:r w:rsidRPr="00956CD1">
        <w:rPr>
          <w:sz w:val="24"/>
          <w:szCs w:val="24"/>
        </w:rPr>
        <w:t>requirements</w:t>
      </w:r>
      <w:r w:rsidRPr="00956CD1">
        <w:rPr>
          <w:spacing w:val="-4"/>
          <w:sz w:val="24"/>
          <w:szCs w:val="24"/>
        </w:rPr>
        <w:t xml:space="preserve"> </w:t>
      </w:r>
      <w:r w:rsidRPr="00956CD1">
        <w:rPr>
          <w:sz w:val="24"/>
          <w:szCs w:val="24"/>
        </w:rPr>
        <w:t>(acceptable</w:t>
      </w:r>
      <w:r w:rsidRPr="00956CD1">
        <w:rPr>
          <w:spacing w:val="-4"/>
          <w:sz w:val="24"/>
          <w:szCs w:val="24"/>
        </w:rPr>
        <w:t xml:space="preserve"> </w:t>
      </w:r>
      <w:r w:rsidRPr="00956CD1">
        <w:rPr>
          <w:sz w:val="24"/>
          <w:szCs w:val="24"/>
        </w:rPr>
        <w:t>only</w:t>
      </w:r>
      <w:r w:rsidRPr="00956CD1">
        <w:rPr>
          <w:spacing w:val="-4"/>
          <w:sz w:val="24"/>
          <w:szCs w:val="24"/>
        </w:rPr>
        <w:t xml:space="preserve"> </w:t>
      </w:r>
      <w:r w:rsidRPr="00956CD1">
        <w:rPr>
          <w:sz w:val="24"/>
          <w:szCs w:val="24"/>
        </w:rPr>
        <w:t>in</w:t>
      </w:r>
      <w:r w:rsidRPr="00956CD1">
        <w:rPr>
          <w:spacing w:val="-4"/>
          <w:sz w:val="24"/>
          <w:szCs w:val="24"/>
        </w:rPr>
        <w:t xml:space="preserve"> </w:t>
      </w:r>
      <w:r w:rsidRPr="00956CD1">
        <w:rPr>
          <w:sz w:val="24"/>
          <w:szCs w:val="24"/>
        </w:rPr>
        <w:t>the</w:t>
      </w:r>
      <w:r w:rsidRPr="00956CD1">
        <w:rPr>
          <w:spacing w:val="-4"/>
          <w:sz w:val="24"/>
          <w:szCs w:val="24"/>
        </w:rPr>
        <w:t xml:space="preserve"> </w:t>
      </w:r>
      <w:r w:rsidRPr="00956CD1">
        <w:rPr>
          <w:sz w:val="24"/>
          <w:szCs w:val="24"/>
        </w:rPr>
        <w:t>first semester of enrollment)</w:t>
      </w:r>
    </w:p>
    <w:p w14:paraId="56E75ECD" w14:textId="77777777" w:rsidR="00EE63CD" w:rsidRPr="00956CD1" w:rsidRDefault="00EE63CD" w:rsidP="00BD3AAA">
      <w:pPr>
        <w:pStyle w:val="ListParagraph"/>
        <w:tabs>
          <w:tab w:val="left" w:pos="630"/>
        </w:tabs>
        <w:ind w:left="630" w:right="302" w:firstLine="0"/>
        <w:rPr>
          <w:sz w:val="24"/>
          <w:szCs w:val="24"/>
        </w:rPr>
      </w:pPr>
    </w:p>
    <w:p w14:paraId="11F4ADD4" w14:textId="77777777" w:rsidR="00EE63CD" w:rsidRPr="00956CD1" w:rsidRDefault="00EE63CD">
      <w:pPr>
        <w:pStyle w:val="ListParagraph"/>
        <w:numPr>
          <w:ilvl w:val="0"/>
          <w:numId w:val="96"/>
        </w:numPr>
        <w:tabs>
          <w:tab w:val="left" w:pos="630"/>
        </w:tabs>
        <w:spacing w:line="360" w:lineRule="auto"/>
        <w:ind w:left="630"/>
        <w:rPr>
          <w:sz w:val="24"/>
          <w:szCs w:val="24"/>
        </w:rPr>
      </w:pPr>
      <w:r w:rsidRPr="00956CD1">
        <w:rPr>
          <w:sz w:val="24"/>
          <w:szCs w:val="24"/>
        </w:rPr>
        <w:t>Improper</w:t>
      </w:r>
      <w:r w:rsidRPr="00956CD1">
        <w:rPr>
          <w:spacing w:val="-4"/>
          <w:sz w:val="24"/>
          <w:szCs w:val="24"/>
        </w:rPr>
        <w:t xml:space="preserve"> </w:t>
      </w:r>
      <w:r w:rsidRPr="00956CD1">
        <w:rPr>
          <w:sz w:val="24"/>
          <w:szCs w:val="24"/>
        </w:rPr>
        <w:t>course-level</w:t>
      </w:r>
      <w:r w:rsidRPr="00956CD1">
        <w:rPr>
          <w:spacing w:val="-2"/>
          <w:sz w:val="24"/>
          <w:szCs w:val="24"/>
        </w:rPr>
        <w:t xml:space="preserve"> placement</w:t>
      </w:r>
    </w:p>
    <w:p w14:paraId="72BD4713" w14:textId="77777777" w:rsidR="00EE63CD" w:rsidRPr="00EE63CD" w:rsidRDefault="00EE63CD" w:rsidP="00BD3AAA">
      <w:pPr>
        <w:widowControl w:val="0"/>
        <w:tabs>
          <w:tab w:val="left" w:pos="630"/>
        </w:tabs>
        <w:autoSpaceDE w:val="0"/>
        <w:autoSpaceDN w:val="0"/>
        <w:ind w:left="630" w:firstLine="0"/>
        <w:rPr>
          <w:rFonts w:ascii="Times New Roman" w:eastAsia="Times New Roman" w:hAnsi="Times New Roman" w:cs="Times New Roman"/>
          <w:sz w:val="24"/>
          <w:szCs w:val="24"/>
        </w:rPr>
      </w:pPr>
    </w:p>
    <w:p w14:paraId="625C926B" w14:textId="7C672C6E" w:rsidR="00EE63CD" w:rsidRPr="00956CD1" w:rsidRDefault="00EE63CD">
      <w:pPr>
        <w:widowControl w:val="0"/>
        <w:numPr>
          <w:ilvl w:val="0"/>
          <w:numId w:val="96"/>
        </w:numPr>
        <w:tabs>
          <w:tab w:val="left" w:pos="630"/>
        </w:tabs>
        <w:autoSpaceDE w:val="0"/>
        <w:autoSpaceDN w:val="0"/>
        <w:spacing w:line="360" w:lineRule="auto"/>
        <w:ind w:left="630" w:right="300"/>
        <w:rPr>
          <w:rFonts w:ascii="Times New Roman" w:eastAsia="Times New Roman" w:hAnsi="Times New Roman" w:cs="Times New Roman"/>
          <w:sz w:val="24"/>
        </w:rPr>
      </w:pPr>
      <w:r w:rsidRPr="00EE63CD">
        <w:rPr>
          <w:rFonts w:ascii="Times New Roman" w:eastAsia="Times New Roman" w:hAnsi="Times New Roman" w:cs="Times New Roman"/>
          <w:sz w:val="24"/>
        </w:rPr>
        <w:t>Completion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requirements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(available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only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last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semester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Petition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Graduate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has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 xml:space="preserve">been </w:t>
      </w:r>
      <w:r w:rsidRPr="00EE63CD">
        <w:rPr>
          <w:rFonts w:ascii="Times New Roman" w:eastAsia="Times New Roman" w:hAnsi="Times New Roman" w:cs="Times New Roman"/>
          <w:spacing w:val="-2"/>
          <w:sz w:val="24"/>
        </w:rPr>
        <w:t>filed)</w:t>
      </w:r>
    </w:p>
    <w:p w14:paraId="1D2075EB" w14:textId="77777777" w:rsidR="00EE63CD" w:rsidRPr="00EE63CD" w:rsidRDefault="00EE63CD" w:rsidP="00BD3AAA">
      <w:pPr>
        <w:widowControl w:val="0"/>
        <w:tabs>
          <w:tab w:val="left" w:pos="630"/>
        </w:tabs>
        <w:autoSpaceDE w:val="0"/>
        <w:autoSpaceDN w:val="0"/>
        <w:ind w:left="630" w:right="302" w:firstLine="0"/>
        <w:rPr>
          <w:rFonts w:ascii="Times New Roman" w:eastAsia="Times New Roman" w:hAnsi="Times New Roman" w:cs="Times New Roman"/>
          <w:sz w:val="24"/>
        </w:rPr>
      </w:pPr>
    </w:p>
    <w:p w14:paraId="146A1014" w14:textId="77777777" w:rsidR="00EE63CD" w:rsidRPr="00956CD1" w:rsidRDefault="00EE63CD">
      <w:pPr>
        <w:pStyle w:val="ListParagraph"/>
        <w:numPr>
          <w:ilvl w:val="0"/>
          <w:numId w:val="96"/>
        </w:numPr>
        <w:tabs>
          <w:tab w:val="left" w:pos="630"/>
        </w:tabs>
        <w:spacing w:line="360" w:lineRule="auto"/>
        <w:ind w:left="630"/>
        <w:rPr>
          <w:sz w:val="24"/>
          <w:szCs w:val="24"/>
        </w:rPr>
      </w:pPr>
      <w:r w:rsidRPr="00956CD1">
        <w:rPr>
          <w:sz w:val="24"/>
          <w:szCs w:val="24"/>
        </w:rPr>
        <w:t>Medical</w:t>
      </w:r>
      <w:r w:rsidRPr="00956CD1">
        <w:rPr>
          <w:spacing w:val="-2"/>
          <w:sz w:val="24"/>
          <w:szCs w:val="24"/>
        </w:rPr>
        <w:t xml:space="preserve"> </w:t>
      </w:r>
      <w:r w:rsidRPr="00956CD1">
        <w:rPr>
          <w:sz w:val="24"/>
          <w:szCs w:val="24"/>
        </w:rPr>
        <w:t>(official</w:t>
      </w:r>
      <w:r w:rsidRPr="00956CD1">
        <w:rPr>
          <w:spacing w:val="-1"/>
          <w:sz w:val="24"/>
          <w:szCs w:val="24"/>
        </w:rPr>
        <w:t xml:space="preserve"> </w:t>
      </w:r>
      <w:r w:rsidRPr="00956CD1">
        <w:rPr>
          <w:sz w:val="24"/>
          <w:szCs w:val="24"/>
        </w:rPr>
        <w:t>documentation</w:t>
      </w:r>
      <w:r w:rsidRPr="00956CD1">
        <w:rPr>
          <w:spacing w:val="-2"/>
          <w:sz w:val="24"/>
          <w:szCs w:val="24"/>
        </w:rPr>
        <w:t xml:space="preserve"> </w:t>
      </w:r>
      <w:r w:rsidRPr="00956CD1">
        <w:rPr>
          <w:sz w:val="24"/>
          <w:szCs w:val="24"/>
        </w:rPr>
        <w:t>must</w:t>
      </w:r>
      <w:r w:rsidRPr="00956CD1">
        <w:rPr>
          <w:spacing w:val="-1"/>
          <w:sz w:val="24"/>
          <w:szCs w:val="24"/>
        </w:rPr>
        <w:t xml:space="preserve"> </w:t>
      </w:r>
      <w:r w:rsidRPr="00956CD1">
        <w:rPr>
          <w:sz w:val="24"/>
          <w:szCs w:val="24"/>
        </w:rPr>
        <w:t>be</w:t>
      </w:r>
      <w:r w:rsidRPr="00956CD1">
        <w:rPr>
          <w:spacing w:val="-1"/>
          <w:sz w:val="24"/>
          <w:szCs w:val="24"/>
        </w:rPr>
        <w:t xml:space="preserve"> </w:t>
      </w:r>
      <w:r w:rsidRPr="00956CD1">
        <w:rPr>
          <w:spacing w:val="-2"/>
          <w:sz w:val="24"/>
          <w:szCs w:val="24"/>
        </w:rPr>
        <w:t>submitted)</w:t>
      </w:r>
    </w:p>
    <w:p w14:paraId="43F796BF" w14:textId="77777777" w:rsidR="00EE63CD" w:rsidRPr="00EE63CD" w:rsidRDefault="00EE63CD" w:rsidP="00BD3AAA">
      <w:pPr>
        <w:widowControl w:val="0"/>
        <w:autoSpaceDE w:val="0"/>
        <w:autoSpaceDN w:val="0"/>
        <w:ind w:left="0" w:firstLine="0"/>
        <w:rPr>
          <w:rFonts w:ascii="Times New Roman" w:eastAsia="Times New Roman" w:hAnsi="Times New Roman" w:cs="Times New Roman"/>
          <w:sz w:val="24"/>
          <w:szCs w:val="24"/>
        </w:rPr>
      </w:pPr>
    </w:p>
    <w:p w14:paraId="0C5F022B" w14:textId="77777777" w:rsidR="00EE63CD" w:rsidRPr="00EE63CD" w:rsidRDefault="00EE63CD" w:rsidP="00BD3AAA">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Graduate students may register for less than full load if they are registered in a course that the university considers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full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time,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least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three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semester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credit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hours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have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awarded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full-time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GSA, or six semester credit hours if they have been awarded a half GSA.</w:t>
      </w:r>
    </w:p>
    <w:p w14:paraId="33E2EADD" w14:textId="77777777" w:rsidR="00EE63CD" w:rsidRPr="00EE63CD" w:rsidRDefault="00EE63CD" w:rsidP="00BD3AAA">
      <w:pPr>
        <w:widowControl w:val="0"/>
        <w:autoSpaceDE w:val="0"/>
        <w:autoSpaceDN w:val="0"/>
        <w:spacing w:line="360" w:lineRule="auto"/>
        <w:ind w:left="0" w:firstLine="0"/>
        <w:rPr>
          <w:rFonts w:ascii="Times New Roman" w:eastAsia="Times New Roman" w:hAnsi="Times New Roman" w:cs="Times New Roman"/>
          <w:i/>
          <w:sz w:val="24"/>
        </w:rPr>
      </w:pPr>
      <w:r w:rsidRPr="00EE63CD">
        <w:rPr>
          <w:rFonts w:ascii="Times New Roman" w:eastAsia="Times New Roman" w:hAnsi="Times New Roman" w:cs="Times New Roman"/>
          <w:i/>
          <w:sz w:val="24"/>
        </w:rPr>
        <w:t>Note:</w:t>
      </w:r>
      <w:r w:rsidRPr="00EE63CD">
        <w:rPr>
          <w:rFonts w:ascii="Times New Roman" w:eastAsia="Times New Roman" w:hAnsi="Times New Roman" w:cs="Times New Roman"/>
          <w:i/>
          <w:spacing w:val="-6"/>
          <w:sz w:val="24"/>
        </w:rPr>
        <w:t xml:space="preserve"> </w:t>
      </w:r>
      <w:r w:rsidRPr="00EE63CD">
        <w:rPr>
          <w:rFonts w:ascii="Times New Roman" w:eastAsia="Times New Roman" w:hAnsi="Times New Roman" w:cs="Times New Roman"/>
          <w:i/>
          <w:sz w:val="24"/>
        </w:rPr>
        <w:t>Financial</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reasons</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are</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never</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an</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acceptable</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reason</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for</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a</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less</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than</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full-time</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course</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of</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pacing w:val="-2"/>
          <w:sz w:val="24"/>
        </w:rPr>
        <w:t>study.</w:t>
      </w:r>
    </w:p>
    <w:p w14:paraId="2358DF74" w14:textId="77777777" w:rsidR="00EE63CD" w:rsidRPr="00EE63CD" w:rsidRDefault="00EE63CD" w:rsidP="00BD3AAA">
      <w:pPr>
        <w:widowControl w:val="0"/>
        <w:autoSpaceDE w:val="0"/>
        <w:autoSpaceDN w:val="0"/>
        <w:spacing w:line="360" w:lineRule="auto"/>
        <w:ind w:left="0" w:firstLine="0"/>
        <w:rPr>
          <w:rFonts w:ascii="Times New Roman" w:eastAsia="Times New Roman" w:hAnsi="Times New Roman" w:cs="Times New Roman"/>
          <w:i/>
          <w:sz w:val="24"/>
          <w:szCs w:val="24"/>
        </w:rPr>
      </w:pPr>
    </w:p>
    <w:p w14:paraId="23811D57" w14:textId="77777777" w:rsidR="00EE63CD" w:rsidRPr="00EE63CD" w:rsidRDefault="00EE63CD" w:rsidP="00BD3AAA">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See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policy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"English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Language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Proficiency"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information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about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registration</w:t>
      </w:r>
      <w:r w:rsidRPr="00EE63CD">
        <w:rPr>
          <w:rFonts w:ascii="Times New Roman" w:eastAsia="Times New Roman" w:hAnsi="Times New Roman" w:cs="Times New Roman"/>
          <w:spacing w:val="-2"/>
          <w:sz w:val="24"/>
          <w:szCs w:val="24"/>
        </w:rPr>
        <w:t xml:space="preserve"> procedures.</w:t>
      </w:r>
    </w:p>
    <w:p w14:paraId="2B4F4EED" w14:textId="5D014524" w:rsidR="00EE63CD" w:rsidRPr="00956CD1" w:rsidRDefault="00EE63CD" w:rsidP="00BD3AAA">
      <w:pPr>
        <w:widowControl w:val="0"/>
        <w:autoSpaceDE w:val="0"/>
        <w:autoSpaceDN w:val="0"/>
        <w:ind w:left="0" w:firstLine="0"/>
        <w:rPr>
          <w:rFonts w:ascii="Times New Roman" w:eastAsia="Times New Roman" w:hAnsi="Times New Roman" w:cs="Times New Roman"/>
          <w:sz w:val="24"/>
          <w:szCs w:val="24"/>
        </w:rPr>
      </w:pPr>
    </w:p>
    <w:p w14:paraId="14C65610" w14:textId="77777777" w:rsidR="00BD3AAA" w:rsidRPr="00EE63CD" w:rsidRDefault="00BD3AAA" w:rsidP="00BD3AAA">
      <w:pPr>
        <w:widowControl w:val="0"/>
        <w:autoSpaceDE w:val="0"/>
        <w:autoSpaceDN w:val="0"/>
        <w:ind w:left="0" w:firstLine="0"/>
        <w:rPr>
          <w:rFonts w:ascii="Times New Roman" w:eastAsia="Times New Roman" w:hAnsi="Times New Roman" w:cs="Times New Roman"/>
          <w:sz w:val="24"/>
          <w:szCs w:val="24"/>
        </w:rPr>
      </w:pPr>
    </w:p>
    <w:p w14:paraId="1C93960B" w14:textId="77777777" w:rsidR="00EE63CD" w:rsidRPr="00EE63CD" w:rsidRDefault="00EE63CD" w:rsidP="00BD3AAA">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5" w:name="_Toc158285515"/>
      <w:r w:rsidRPr="00EE63CD">
        <w:rPr>
          <w:rFonts w:ascii="Times New Roman" w:eastAsia="Times New Roman" w:hAnsi="Times New Roman" w:cs="Times New Roman"/>
          <w:b/>
          <w:bCs/>
          <w:color w:val="770000"/>
          <w:sz w:val="42"/>
          <w:szCs w:val="42"/>
        </w:rPr>
        <w:t xml:space="preserve">Change of </w:t>
      </w:r>
      <w:r w:rsidRPr="00EE63CD">
        <w:rPr>
          <w:rFonts w:ascii="Times New Roman" w:eastAsia="Times New Roman" w:hAnsi="Times New Roman" w:cs="Times New Roman"/>
          <w:b/>
          <w:bCs/>
          <w:color w:val="770000"/>
          <w:spacing w:val="-2"/>
          <w:sz w:val="42"/>
          <w:szCs w:val="42"/>
        </w:rPr>
        <w:t>Major</w:t>
      </w:r>
      <w:bookmarkEnd w:id="105"/>
    </w:p>
    <w:p w14:paraId="64EFE375" w14:textId="77777777" w:rsidR="00EE63CD" w:rsidRPr="00EE63CD" w:rsidRDefault="00EE63CD" w:rsidP="00BD3AAA">
      <w:pPr>
        <w:widowControl w:val="0"/>
        <w:autoSpaceDE w:val="0"/>
        <w:autoSpaceDN w:val="0"/>
        <w:spacing w:line="360" w:lineRule="auto"/>
        <w:ind w:left="0" w:right="302"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Many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have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permitted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enter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country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specific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curriculum.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When an international student who is being sponsored by an agency or government decides to change his/her major, special permission must be obtained from the student’s sponsor before a change of major can take effect. In addition, changes must be reported to the federal government and documentation updated and processed accordingly. Therefore, ISSS must sign all Change of Major forms for international students.</w:t>
      </w:r>
    </w:p>
    <w:p w14:paraId="61F5F9EF" w14:textId="77777777" w:rsidR="00EE63CD" w:rsidRPr="00EE63CD" w:rsidRDefault="00EE63CD" w:rsidP="00BD3AAA">
      <w:pPr>
        <w:widowControl w:val="0"/>
        <w:autoSpaceDE w:val="0"/>
        <w:autoSpaceDN w:val="0"/>
        <w:spacing w:before="55"/>
        <w:ind w:left="0" w:firstLine="0"/>
        <w:rPr>
          <w:rFonts w:ascii="Times New Roman" w:eastAsia="Times New Roman" w:hAnsi="Times New Roman" w:cs="Times New Roman"/>
          <w:sz w:val="24"/>
          <w:szCs w:val="24"/>
        </w:rPr>
      </w:pPr>
    </w:p>
    <w:p w14:paraId="34823E63" w14:textId="77777777" w:rsidR="00EE63CD" w:rsidRPr="00EE63CD" w:rsidRDefault="00EE63CD" w:rsidP="00BD3AAA">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6" w:name="_Toc158285516"/>
      <w:r w:rsidRPr="00EE63CD">
        <w:rPr>
          <w:rFonts w:ascii="Times New Roman" w:eastAsia="Times New Roman" w:hAnsi="Times New Roman" w:cs="Times New Roman"/>
          <w:b/>
          <w:bCs/>
          <w:color w:val="770000"/>
          <w:sz w:val="42"/>
          <w:szCs w:val="42"/>
        </w:rPr>
        <w:lastRenderedPageBreak/>
        <w:t xml:space="preserve">Dual </w:t>
      </w:r>
      <w:r w:rsidRPr="00EE63CD">
        <w:rPr>
          <w:rFonts w:ascii="Times New Roman" w:eastAsia="Times New Roman" w:hAnsi="Times New Roman" w:cs="Times New Roman"/>
          <w:b/>
          <w:bCs/>
          <w:color w:val="770000"/>
          <w:spacing w:val="-2"/>
          <w:sz w:val="42"/>
          <w:szCs w:val="42"/>
        </w:rPr>
        <w:t>Major</w:t>
      </w:r>
      <w:bookmarkEnd w:id="106"/>
    </w:p>
    <w:p w14:paraId="03A01969" w14:textId="77777777" w:rsidR="00EE63CD" w:rsidRPr="00EE63CD" w:rsidRDefault="00EE63CD" w:rsidP="00BD3AAA">
      <w:pPr>
        <w:widowControl w:val="0"/>
        <w:autoSpaceDE w:val="0"/>
        <w:autoSpaceDN w:val="0"/>
        <w:spacing w:line="360" w:lineRule="auto"/>
        <w:ind w:left="0" w:right="302"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prevented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USCIS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regulations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officially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carrying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dual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major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only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 dual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major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adversely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affect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forward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progress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study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require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extensions of his/her program of study. International students can carry a dual major with careful planning and academic guidance.</w:t>
      </w:r>
    </w:p>
    <w:p w14:paraId="2FFB8286" w14:textId="38E3DA43" w:rsidR="00EE63CD" w:rsidRPr="00956CD1" w:rsidRDefault="00EE63CD" w:rsidP="00BD3AAA">
      <w:pPr>
        <w:widowControl w:val="0"/>
        <w:autoSpaceDE w:val="0"/>
        <w:autoSpaceDN w:val="0"/>
        <w:spacing w:before="53"/>
        <w:ind w:left="0" w:firstLine="0"/>
        <w:rPr>
          <w:rFonts w:ascii="Times New Roman" w:eastAsia="Times New Roman" w:hAnsi="Times New Roman" w:cs="Times New Roman"/>
          <w:sz w:val="24"/>
          <w:szCs w:val="24"/>
        </w:rPr>
      </w:pPr>
    </w:p>
    <w:p w14:paraId="18391D26" w14:textId="77777777" w:rsidR="00BD3AAA" w:rsidRPr="00EE63CD" w:rsidRDefault="00BD3AAA" w:rsidP="00BD3AAA">
      <w:pPr>
        <w:widowControl w:val="0"/>
        <w:autoSpaceDE w:val="0"/>
        <w:autoSpaceDN w:val="0"/>
        <w:spacing w:before="53"/>
        <w:ind w:left="0" w:firstLine="0"/>
        <w:rPr>
          <w:rFonts w:ascii="Times New Roman" w:eastAsia="Times New Roman" w:hAnsi="Times New Roman" w:cs="Times New Roman"/>
          <w:sz w:val="24"/>
          <w:szCs w:val="24"/>
        </w:rPr>
      </w:pPr>
    </w:p>
    <w:p w14:paraId="5ECB1D0E" w14:textId="77777777" w:rsidR="00EE63CD" w:rsidRPr="00EE63CD" w:rsidRDefault="00EE63CD" w:rsidP="00BD3AAA">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7" w:name="_Toc158285517"/>
      <w:r w:rsidRPr="00EE63CD">
        <w:rPr>
          <w:rFonts w:ascii="Times New Roman" w:eastAsia="Times New Roman" w:hAnsi="Times New Roman" w:cs="Times New Roman"/>
          <w:b/>
          <w:bCs/>
          <w:color w:val="770000"/>
          <w:sz w:val="42"/>
          <w:szCs w:val="42"/>
        </w:rPr>
        <w:t>Time</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Limits</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on</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Academic</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pacing w:val="-2"/>
          <w:sz w:val="42"/>
          <w:szCs w:val="42"/>
        </w:rPr>
        <w:t>Programs</w:t>
      </w:r>
      <w:bookmarkEnd w:id="107"/>
    </w:p>
    <w:p w14:paraId="10CFFF2E" w14:textId="5FD109ED" w:rsidR="00EE63CD" w:rsidRPr="00EE63CD" w:rsidRDefault="00EE63CD" w:rsidP="00BD3AAA">
      <w:pPr>
        <w:widowControl w:val="0"/>
        <w:autoSpaceDE w:val="0"/>
        <w:autoSpaceDN w:val="0"/>
        <w:spacing w:line="360" w:lineRule="auto"/>
        <w:ind w:left="0" w:right="216"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There are time limits for completion of degrees by international students. Per USCIS regulations, international students must make “normal progress” in the pursuit of a degree. Extensions of course study may be granted if the student’s advisor makes a recommendation BEFORE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their current program end date. 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extension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process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involves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receiving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letter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their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advisor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clearly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stating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00BD3AAA"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reason(s)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why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extension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expected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completion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date.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present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this letter to ISSS, along with a new financial statement showing that the student has the resources to continue their studies until the new completion date is reached. Again, AN EXTENSION MUST BE ISSUED BEFORE THE CURRENT PROGRAM END DATE IS REACHED. Failure to do so will result in the student considered to be out-of-status and will be reported as such to immigration.</w:t>
      </w:r>
    </w:p>
    <w:p w14:paraId="167D2ED4" w14:textId="77777777" w:rsidR="00EE63CD" w:rsidRPr="00EE63CD" w:rsidRDefault="00EE63CD" w:rsidP="00BD3AAA">
      <w:pPr>
        <w:widowControl w:val="0"/>
        <w:autoSpaceDE w:val="0"/>
        <w:autoSpaceDN w:val="0"/>
        <w:spacing w:line="360" w:lineRule="auto"/>
        <w:ind w:left="0" w:right="216"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advisors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international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also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aware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some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sponsors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place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time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restrictions on international students. Advisers are encouraged to contact the ISSS (ext. 8053) whenever they have questions about procedures governing international students.</w:t>
      </w:r>
    </w:p>
    <w:p w14:paraId="5B7A2772" w14:textId="7B287411" w:rsidR="00EE63CD" w:rsidRPr="00956CD1" w:rsidRDefault="00EE63CD" w:rsidP="00BD3AAA">
      <w:pPr>
        <w:widowControl w:val="0"/>
        <w:autoSpaceDE w:val="0"/>
        <w:autoSpaceDN w:val="0"/>
        <w:spacing w:before="52"/>
        <w:ind w:left="0" w:firstLine="0"/>
        <w:rPr>
          <w:rFonts w:ascii="Times New Roman" w:eastAsia="Times New Roman" w:hAnsi="Times New Roman" w:cs="Times New Roman"/>
          <w:sz w:val="24"/>
          <w:szCs w:val="24"/>
        </w:rPr>
      </w:pPr>
    </w:p>
    <w:p w14:paraId="59F9BA0B" w14:textId="77777777" w:rsidR="00BD3AAA" w:rsidRPr="00EE63CD" w:rsidRDefault="00BD3AAA" w:rsidP="00BD3AAA">
      <w:pPr>
        <w:widowControl w:val="0"/>
        <w:autoSpaceDE w:val="0"/>
        <w:autoSpaceDN w:val="0"/>
        <w:spacing w:before="52"/>
        <w:ind w:left="0" w:firstLine="0"/>
        <w:rPr>
          <w:rFonts w:ascii="Times New Roman" w:eastAsia="Times New Roman" w:hAnsi="Times New Roman" w:cs="Times New Roman"/>
          <w:sz w:val="24"/>
          <w:szCs w:val="24"/>
        </w:rPr>
      </w:pPr>
    </w:p>
    <w:p w14:paraId="78483599" w14:textId="77777777" w:rsidR="00EE63CD" w:rsidRPr="00EE63CD" w:rsidRDefault="00EE63CD" w:rsidP="00BD3AAA">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08" w:name="_Toc158285518"/>
      <w:r w:rsidRPr="00EE63CD">
        <w:rPr>
          <w:rFonts w:ascii="Times New Roman" w:eastAsia="Times New Roman" w:hAnsi="Times New Roman" w:cs="Times New Roman"/>
          <w:b/>
          <w:bCs/>
          <w:color w:val="770000"/>
          <w:sz w:val="42"/>
          <w:szCs w:val="42"/>
        </w:rPr>
        <w:t>Recommendation</w:t>
      </w:r>
      <w:r w:rsidRPr="00EE63CD">
        <w:rPr>
          <w:rFonts w:ascii="Times New Roman" w:eastAsia="Times New Roman" w:hAnsi="Times New Roman" w:cs="Times New Roman"/>
          <w:b/>
          <w:bCs/>
          <w:color w:val="770000"/>
          <w:spacing w:val="-7"/>
          <w:sz w:val="42"/>
          <w:szCs w:val="42"/>
        </w:rPr>
        <w:t xml:space="preserve"> </w:t>
      </w:r>
      <w:r w:rsidRPr="00EE63CD">
        <w:rPr>
          <w:rFonts w:ascii="Times New Roman" w:eastAsia="Times New Roman" w:hAnsi="Times New Roman" w:cs="Times New Roman"/>
          <w:b/>
          <w:bCs/>
          <w:color w:val="770000"/>
          <w:sz w:val="42"/>
          <w:szCs w:val="42"/>
        </w:rPr>
        <w:t>for</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Less</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Than</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Full-Time</w:t>
      </w:r>
      <w:r w:rsidRPr="00EE63CD">
        <w:rPr>
          <w:rFonts w:ascii="Times New Roman" w:eastAsia="Times New Roman" w:hAnsi="Times New Roman" w:cs="Times New Roman"/>
          <w:b/>
          <w:bCs/>
          <w:color w:val="770000"/>
          <w:spacing w:val="-4"/>
          <w:sz w:val="42"/>
          <w:szCs w:val="42"/>
        </w:rPr>
        <w:t xml:space="preserve"> Load</w:t>
      </w:r>
      <w:bookmarkEnd w:id="108"/>
    </w:p>
    <w:p w14:paraId="053D3216" w14:textId="7AD9988E" w:rsidR="00EE63CD" w:rsidRPr="00EE63CD" w:rsidRDefault="00EE63CD" w:rsidP="00BD3AAA">
      <w:pPr>
        <w:widowControl w:val="0"/>
        <w:autoSpaceDE w:val="0"/>
        <w:autoSpaceDN w:val="0"/>
        <w:spacing w:line="360" w:lineRule="auto"/>
        <w:ind w:left="0" w:right="216"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This form is available from the ISSS office and is provided to facilitate the communication of certain information required by regulations of the USCIS. Its completion is needed for a student in F-1 and J</w:t>
      </w:r>
      <w:r w:rsidR="00BD3AAA" w:rsidRPr="00956CD1">
        <w:rPr>
          <w:rFonts w:ascii="Times New Roman" w:eastAsia="Times New Roman" w:hAnsi="Times New Roman" w:cs="Times New Roman"/>
          <w:sz w:val="24"/>
          <w:szCs w:val="24"/>
        </w:rPr>
        <w:noBreakHyphen/>
      </w:r>
      <w:r w:rsidRPr="00EE63CD">
        <w:rPr>
          <w:rFonts w:ascii="Times New Roman" w:eastAsia="Times New Roman" w:hAnsi="Times New Roman" w:cs="Times New Roman"/>
          <w:sz w:val="24"/>
          <w:szCs w:val="24"/>
        </w:rPr>
        <w:t>1 status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granted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permission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carry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less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full-time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load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still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maintain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visa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status during the academic semester specified on the form.</w:t>
      </w:r>
    </w:p>
    <w:p w14:paraId="17B72114" w14:textId="069750A8" w:rsidR="00EE63CD" w:rsidRPr="00956CD1" w:rsidRDefault="00EE63CD">
      <w:pPr>
        <w:widowControl w:val="0"/>
        <w:numPr>
          <w:ilvl w:val="0"/>
          <w:numId w:val="13"/>
        </w:numPr>
        <w:tabs>
          <w:tab w:val="left" w:pos="630"/>
        </w:tabs>
        <w:autoSpaceDE w:val="0"/>
        <w:autoSpaceDN w:val="0"/>
        <w:spacing w:line="360" w:lineRule="auto"/>
        <w:ind w:left="634" w:right="291"/>
        <w:jc w:val="both"/>
        <w:rPr>
          <w:rFonts w:ascii="Times New Roman" w:eastAsia="Times New Roman" w:hAnsi="Times New Roman" w:cs="Times New Roman"/>
          <w:sz w:val="24"/>
        </w:rPr>
      </w:pPr>
      <w:r w:rsidRPr="00EE63CD">
        <w:rPr>
          <w:rFonts w:ascii="Times New Roman" w:eastAsia="Times New Roman" w:hAnsi="Times New Roman" w:cs="Times New Roman"/>
          <w:sz w:val="24"/>
        </w:rPr>
        <w:t>Permission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take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less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full-time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load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must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received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before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dropping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courses.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lastRenderedPageBreak/>
        <w:t>Failure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 obtain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prior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approval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result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student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being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considered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out-of-status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must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reported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 the USCIS.</w:t>
      </w:r>
    </w:p>
    <w:p w14:paraId="75FDEE08" w14:textId="77777777" w:rsidR="00BD3AAA" w:rsidRPr="00EE63CD" w:rsidRDefault="00BD3AAA" w:rsidP="00BD3AAA">
      <w:pPr>
        <w:widowControl w:val="0"/>
        <w:tabs>
          <w:tab w:val="left" w:pos="630"/>
        </w:tabs>
        <w:autoSpaceDE w:val="0"/>
        <w:autoSpaceDN w:val="0"/>
        <w:ind w:left="634" w:right="288" w:firstLine="0"/>
        <w:jc w:val="both"/>
        <w:rPr>
          <w:rFonts w:ascii="Times New Roman" w:eastAsia="Times New Roman" w:hAnsi="Times New Roman" w:cs="Times New Roman"/>
          <w:sz w:val="24"/>
        </w:rPr>
      </w:pPr>
    </w:p>
    <w:p w14:paraId="677CC0BF" w14:textId="77777777" w:rsidR="00EE63CD" w:rsidRPr="00EE63CD" w:rsidRDefault="00EE63CD">
      <w:pPr>
        <w:widowControl w:val="0"/>
        <w:numPr>
          <w:ilvl w:val="0"/>
          <w:numId w:val="13"/>
        </w:numPr>
        <w:tabs>
          <w:tab w:val="left" w:pos="630"/>
        </w:tabs>
        <w:autoSpaceDE w:val="0"/>
        <w:autoSpaceDN w:val="0"/>
        <w:spacing w:line="360" w:lineRule="auto"/>
        <w:ind w:left="634"/>
        <w:rPr>
          <w:rFonts w:ascii="Times New Roman" w:eastAsia="Times New Roman" w:hAnsi="Times New Roman" w:cs="Times New Roman"/>
          <w:sz w:val="24"/>
        </w:rPr>
      </w:pPr>
      <w:r w:rsidRPr="00EE63CD">
        <w:rPr>
          <w:rFonts w:ascii="Times New Roman" w:eastAsia="Times New Roman" w:hAnsi="Times New Roman" w:cs="Times New Roman"/>
          <w:sz w:val="24"/>
        </w:rPr>
        <w:t>Documentation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dropping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medical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reasons.</w:t>
      </w:r>
    </w:p>
    <w:p w14:paraId="37FB6057" w14:textId="77777777" w:rsidR="00EE63CD" w:rsidRPr="00EE63CD" w:rsidRDefault="00EE63CD" w:rsidP="00BD3AAA">
      <w:pPr>
        <w:widowControl w:val="0"/>
        <w:tabs>
          <w:tab w:val="left" w:pos="630"/>
        </w:tabs>
        <w:autoSpaceDE w:val="0"/>
        <w:autoSpaceDN w:val="0"/>
        <w:ind w:left="634" w:firstLine="0"/>
        <w:rPr>
          <w:rFonts w:ascii="Times New Roman" w:eastAsia="Times New Roman" w:hAnsi="Times New Roman" w:cs="Times New Roman"/>
          <w:sz w:val="24"/>
          <w:szCs w:val="24"/>
        </w:rPr>
      </w:pPr>
    </w:p>
    <w:p w14:paraId="41ABB43C" w14:textId="1B26D399" w:rsidR="00EE63CD" w:rsidRPr="00956CD1" w:rsidRDefault="00EE63CD">
      <w:pPr>
        <w:widowControl w:val="0"/>
        <w:numPr>
          <w:ilvl w:val="0"/>
          <w:numId w:val="13"/>
        </w:numPr>
        <w:tabs>
          <w:tab w:val="left" w:pos="630"/>
        </w:tabs>
        <w:autoSpaceDE w:val="0"/>
        <w:autoSpaceDN w:val="0"/>
        <w:spacing w:line="360" w:lineRule="auto"/>
        <w:ind w:left="634" w:right="649"/>
        <w:rPr>
          <w:rFonts w:ascii="Times New Roman" w:eastAsia="Times New Roman" w:hAnsi="Times New Roman" w:cs="Times New Roman"/>
          <w:sz w:val="24"/>
        </w:rPr>
      </w:pPr>
      <w:r w:rsidRPr="00EE63CD">
        <w:rPr>
          <w:rFonts w:ascii="Times New Roman" w:eastAsia="Times New Roman" w:hAnsi="Times New Roman" w:cs="Times New Roman"/>
          <w:sz w:val="24"/>
        </w:rPr>
        <w:t>Taking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less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full-time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load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only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used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ONCE,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unless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student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their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last semester of study. Students should be absolutely certain that they will graduate in the current semester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before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choosing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register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less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full-time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load.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Failure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graduate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after dropping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below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time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result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student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out-of-status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loss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F-1</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benefits.</w:t>
      </w:r>
    </w:p>
    <w:p w14:paraId="3B90552C" w14:textId="77777777" w:rsidR="00BD3AAA" w:rsidRPr="00EE63CD" w:rsidRDefault="00BD3AAA" w:rsidP="00BD3AAA">
      <w:pPr>
        <w:widowControl w:val="0"/>
        <w:tabs>
          <w:tab w:val="left" w:pos="630"/>
        </w:tabs>
        <w:autoSpaceDE w:val="0"/>
        <w:autoSpaceDN w:val="0"/>
        <w:ind w:left="0" w:right="648" w:firstLine="0"/>
        <w:rPr>
          <w:rFonts w:ascii="Times New Roman" w:eastAsia="Times New Roman" w:hAnsi="Times New Roman" w:cs="Times New Roman"/>
          <w:sz w:val="24"/>
        </w:rPr>
      </w:pPr>
    </w:p>
    <w:p w14:paraId="732E3856" w14:textId="6673E447" w:rsidR="00EE63CD" w:rsidRPr="00956CD1" w:rsidRDefault="00EE63CD">
      <w:pPr>
        <w:widowControl w:val="0"/>
        <w:numPr>
          <w:ilvl w:val="0"/>
          <w:numId w:val="13"/>
        </w:numPr>
        <w:tabs>
          <w:tab w:val="left" w:pos="630"/>
        </w:tabs>
        <w:autoSpaceDE w:val="0"/>
        <w:autoSpaceDN w:val="0"/>
        <w:spacing w:line="360" w:lineRule="auto"/>
        <w:ind w:left="634" w:right="523"/>
        <w:rPr>
          <w:rFonts w:ascii="Times New Roman" w:eastAsia="Times New Roman" w:hAnsi="Times New Roman" w:cs="Times New Roman"/>
          <w:sz w:val="24"/>
        </w:rPr>
      </w:pPr>
      <w:r w:rsidRPr="00EE63CD">
        <w:rPr>
          <w:rFonts w:ascii="Times New Roman" w:eastAsia="Times New Roman" w:hAnsi="Times New Roman" w:cs="Times New Roman"/>
          <w:sz w:val="24"/>
        </w:rPr>
        <w:t>Permission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take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less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load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limited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only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choices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listed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form.</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Dropping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 course due to concerns of possible failure in that course is not a legal reason with USCIS.</w:t>
      </w:r>
    </w:p>
    <w:p w14:paraId="07095CF3" w14:textId="77777777" w:rsidR="00BD3AAA" w:rsidRPr="00EE63CD" w:rsidRDefault="00BD3AAA" w:rsidP="00BD3AAA">
      <w:pPr>
        <w:widowControl w:val="0"/>
        <w:tabs>
          <w:tab w:val="left" w:pos="630"/>
        </w:tabs>
        <w:autoSpaceDE w:val="0"/>
        <w:autoSpaceDN w:val="0"/>
        <w:ind w:left="0" w:right="518" w:firstLine="0"/>
        <w:rPr>
          <w:rFonts w:ascii="Times New Roman" w:eastAsia="Times New Roman" w:hAnsi="Times New Roman" w:cs="Times New Roman"/>
          <w:sz w:val="24"/>
        </w:rPr>
      </w:pPr>
    </w:p>
    <w:p w14:paraId="4F343394" w14:textId="27D81494" w:rsidR="00EE63CD" w:rsidRPr="00956CD1" w:rsidRDefault="00EE63CD" w:rsidP="00BD3AAA">
      <w:pPr>
        <w:widowControl w:val="0"/>
        <w:autoSpaceDE w:val="0"/>
        <w:autoSpaceDN w:val="0"/>
        <w:spacing w:line="360" w:lineRule="auto"/>
        <w:ind w:left="115"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who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fall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out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status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may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eligible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reinstatement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USCIS,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providing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meet eligibility requirements as described in U.S. federal regulations.</w:t>
      </w:r>
    </w:p>
    <w:p w14:paraId="279A2ACA" w14:textId="77777777" w:rsidR="00BD3AAA" w:rsidRPr="00EE63CD" w:rsidRDefault="00BD3AAA" w:rsidP="00BD3AAA">
      <w:pPr>
        <w:widowControl w:val="0"/>
        <w:autoSpaceDE w:val="0"/>
        <w:autoSpaceDN w:val="0"/>
        <w:spacing w:line="360" w:lineRule="auto"/>
        <w:ind w:left="115" w:firstLine="0"/>
        <w:rPr>
          <w:rFonts w:ascii="Times New Roman" w:eastAsia="Times New Roman" w:hAnsi="Times New Roman" w:cs="Times New Roman"/>
          <w:sz w:val="24"/>
          <w:szCs w:val="24"/>
        </w:rPr>
      </w:pPr>
    </w:p>
    <w:p w14:paraId="20AB83D1" w14:textId="77777777" w:rsidR="00EE63CD" w:rsidRPr="00EE63CD" w:rsidRDefault="00EE63CD" w:rsidP="00BD3AAA">
      <w:pPr>
        <w:widowControl w:val="0"/>
        <w:autoSpaceDE w:val="0"/>
        <w:autoSpaceDN w:val="0"/>
        <w:spacing w:line="360" w:lineRule="auto"/>
        <w:ind w:left="115"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Please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applying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reinstatement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not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guarantee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you</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reinstated.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complete list of full-load courses, contact the Office of Graduate Programs at ext. 8137.</w:t>
      </w:r>
    </w:p>
    <w:p w14:paraId="252D7356" w14:textId="77777777" w:rsidR="00BD3AAA" w:rsidRPr="00956CD1" w:rsidRDefault="00BD3AAA">
      <w:pPr>
        <w:rPr>
          <w:rFonts w:ascii="Times New Roman" w:eastAsia="Times New Roman" w:hAnsi="Times New Roman" w:cs="Times New Roman"/>
          <w:b/>
          <w:bCs/>
          <w:sz w:val="52"/>
          <w:szCs w:val="52"/>
        </w:rPr>
      </w:pPr>
      <w:bookmarkStart w:id="109" w:name="Advising_Students_for_Directed_Study_Flo"/>
      <w:bookmarkStart w:id="110" w:name="_Toc158285519"/>
      <w:bookmarkEnd w:id="109"/>
      <w:r w:rsidRPr="00956CD1">
        <w:rPr>
          <w:rFonts w:ascii="Times New Roman" w:eastAsia="Times New Roman" w:hAnsi="Times New Roman" w:cs="Times New Roman"/>
          <w:b/>
          <w:bCs/>
          <w:sz w:val="52"/>
          <w:szCs w:val="52"/>
        </w:rPr>
        <w:br w:type="page"/>
      </w:r>
    </w:p>
    <w:p w14:paraId="09D96352" w14:textId="2AF8C86B" w:rsidR="00EE63CD" w:rsidRPr="00EE63CD" w:rsidRDefault="00EE63CD" w:rsidP="00BD3AAA">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Advising</w:t>
      </w:r>
      <w:r w:rsidRPr="00EE63CD">
        <w:rPr>
          <w:rFonts w:ascii="Times New Roman" w:eastAsia="Times New Roman" w:hAnsi="Times New Roman" w:cs="Times New Roman"/>
          <w:b/>
          <w:bCs/>
          <w:spacing w:val="-7"/>
          <w:sz w:val="52"/>
          <w:szCs w:val="52"/>
        </w:rPr>
        <w:t xml:space="preserve"> </w:t>
      </w:r>
      <w:r w:rsidRPr="00EE63CD">
        <w:rPr>
          <w:rFonts w:ascii="Times New Roman" w:eastAsia="Times New Roman" w:hAnsi="Times New Roman" w:cs="Times New Roman"/>
          <w:b/>
          <w:bCs/>
          <w:sz w:val="52"/>
          <w:szCs w:val="52"/>
        </w:rPr>
        <w:t>Students</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z w:val="52"/>
          <w:szCs w:val="52"/>
        </w:rPr>
        <w:t>for</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z w:val="52"/>
          <w:szCs w:val="52"/>
        </w:rPr>
        <w:t>Directed</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pacing w:val="-2"/>
          <w:sz w:val="52"/>
          <w:szCs w:val="52"/>
        </w:rPr>
        <w:t>Study</w:t>
      </w:r>
      <w:bookmarkEnd w:id="110"/>
    </w:p>
    <w:p w14:paraId="412DD2FA" w14:textId="79B989B4" w:rsidR="00EE63CD" w:rsidRPr="00EE63CD" w:rsidRDefault="00EE63CD" w:rsidP="00BD3AAA">
      <w:pPr>
        <w:widowControl w:val="0"/>
        <w:autoSpaceDE w:val="0"/>
        <w:autoSpaceDN w:val="0"/>
        <w:spacing w:after="300"/>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Jun</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z w:val="24"/>
        </w:rPr>
        <w:t>16,</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2008</w:t>
      </w:r>
      <w:r w:rsidR="00BD3AAA" w:rsidRPr="00956CD1">
        <w:rPr>
          <w:rFonts w:ascii="Times New Roman" w:eastAsia="Times New Roman" w:hAnsi="Times New Roman" w:cs="Times New Roman"/>
          <w:b/>
          <w:spacing w:val="-4"/>
          <w:sz w:val="24"/>
        </w:rPr>
        <w:t>, Revised May 2, 2024</w:t>
      </w:r>
    </w:p>
    <w:p w14:paraId="160395DE" w14:textId="2B035B9A" w:rsidR="00EE63CD" w:rsidRPr="00956CD1" w:rsidRDefault="00EE63CD" w:rsidP="00BD3AAA">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When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reasons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beyond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his/her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control,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earn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credit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particular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before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next time at which the course will be offered, it is occasionally possible to arrange for personal study of the subject as directed by a qualified full-time faculty member. (see academic policy "Directed Study")</w:t>
      </w:r>
      <w:r w:rsidR="00BD3AAA" w:rsidRPr="00956CD1">
        <w:rPr>
          <w:rFonts w:ascii="Times New Roman" w:eastAsia="Times New Roman" w:hAnsi="Times New Roman" w:cs="Times New Roman"/>
          <w:sz w:val="24"/>
          <w:szCs w:val="24"/>
        </w:rPr>
        <w:t>.</w:t>
      </w:r>
    </w:p>
    <w:p w14:paraId="3ADDE449" w14:textId="77777777" w:rsidR="00BD3AAA" w:rsidRPr="00EE63CD" w:rsidRDefault="00BD3AAA" w:rsidP="00BD3AAA">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22991F58" w14:textId="2679845D" w:rsidR="00EE63CD" w:rsidRPr="00956CD1" w:rsidRDefault="00EE63CD" w:rsidP="00BD3AAA">
      <w:pPr>
        <w:widowControl w:val="0"/>
        <w:autoSpaceDE w:val="0"/>
        <w:autoSpaceDN w:val="0"/>
        <w:spacing w:line="360" w:lineRule="auto"/>
        <w:ind w:left="0" w:right="427"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To enroll for a directed study course, the student should initiate a Request for Directed Study form and obtain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needed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approvals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directed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Approval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given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discretion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academic unit offering the course.</w:t>
      </w:r>
    </w:p>
    <w:p w14:paraId="1ED7B4EF" w14:textId="77777777" w:rsidR="00BD3AAA" w:rsidRPr="00EE63CD" w:rsidRDefault="00BD3AAA" w:rsidP="00BD3AAA">
      <w:pPr>
        <w:widowControl w:val="0"/>
        <w:autoSpaceDE w:val="0"/>
        <w:autoSpaceDN w:val="0"/>
        <w:spacing w:line="360" w:lineRule="auto"/>
        <w:ind w:left="0" w:right="427" w:firstLine="0"/>
        <w:rPr>
          <w:rFonts w:ascii="Times New Roman" w:eastAsia="Times New Roman" w:hAnsi="Times New Roman" w:cs="Times New Roman"/>
          <w:sz w:val="24"/>
          <w:szCs w:val="24"/>
        </w:rPr>
      </w:pPr>
    </w:p>
    <w:p w14:paraId="67544790" w14:textId="77777777" w:rsidR="00EE63CD" w:rsidRPr="00EE63CD" w:rsidRDefault="00EE63CD" w:rsidP="00BD3AAA">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Normally, evidence of a compelling need (e.g., course required for graduating before course’s next scheduled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offering)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due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diligence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regarding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taking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when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offered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required for approval. Not taking the course at its last scheduled offering because of an unpopular class time or instructor is never an acceptable justification.</w:t>
      </w:r>
    </w:p>
    <w:p w14:paraId="65E9BA0E" w14:textId="77777777" w:rsidR="00EE63CD" w:rsidRPr="00EE63CD" w:rsidRDefault="00EE63CD" w:rsidP="00BD3AAA">
      <w:pPr>
        <w:widowControl w:val="0"/>
        <w:autoSpaceDE w:val="0"/>
        <w:autoSpaceDN w:val="0"/>
        <w:spacing w:line="360" w:lineRule="auto"/>
        <w:ind w:left="0" w:firstLine="0"/>
        <w:rPr>
          <w:rFonts w:ascii="Times New Roman" w:eastAsia="Times New Roman" w:hAnsi="Times New Roman" w:cs="Times New Roman"/>
          <w:sz w:val="24"/>
          <w:szCs w:val="24"/>
        </w:rPr>
      </w:pPr>
    </w:p>
    <w:p w14:paraId="52938573" w14:textId="3DB27DD8" w:rsidR="00EE63CD" w:rsidRPr="00956CD1" w:rsidRDefault="00EE63CD" w:rsidP="00BD3AAA">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 xml:space="preserve">The appropriate form for Directed Study is: </w:t>
      </w:r>
      <w:hyperlink r:id="rId23" w:history="1">
        <w:r w:rsidR="00BD3AAA" w:rsidRPr="00EE63CD">
          <w:rPr>
            <w:rStyle w:val="Hyperlink"/>
            <w:rFonts w:ascii="Times New Roman" w:eastAsia="Times New Roman" w:hAnsi="Times New Roman" w:cs="Times New Roman"/>
            <w:sz w:val="24"/>
            <w:szCs w:val="24"/>
          </w:rPr>
          <w:t>https://www.fit.edu/media/site-specific/wwwfitedu/registrar/documents/registrar-forms/20220409c_FINALfillable_Directed-Study.pdf</w:t>
        </w:r>
      </w:hyperlink>
    </w:p>
    <w:p w14:paraId="53EC58C6" w14:textId="77777777" w:rsidR="00BD3AAA" w:rsidRPr="00EE63CD" w:rsidRDefault="00BD3AAA" w:rsidP="00BD3AAA">
      <w:pPr>
        <w:widowControl w:val="0"/>
        <w:autoSpaceDE w:val="0"/>
        <w:autoSpaceDN w:val="0"/>
        <w:spacing w:line="343" w:lineRule="auto"/>
        <w:ind w:left="0" w:firstLine="0"/>
        <w:rPr>
          <w:rFonts w:ascii="Times New Roman" w:eastAsia="Times New Roman" w:hAnsi="Times New Roman" w:cs="Times New Roman"/>
          <w:sz w:val="24"/>
          <w:szCs w:val="24"/>
        </w:rPr>
      </w:pPr>
    </w:p>
    <w:p w14:paraId="6B0E58F8" w14:textId="77777777" w:rsidR="00BD3AAA" w:rsidRPr="00956CD1" w:rsidRDefault="00BD3AAA">
      <w:pPr>
        <w:rPr>
          <w:rFonts w:ascii="Times New Roman" w:eastAsia="Times New Roman" w:hAnsi="Times New Roman" w:cs="Times New Roman"/>
          <w:b/>
          <w:bCs/>
          <w:sz w:val="52"/>
          <w:szCs w:val="52"/>
        </w:rPr>
      </w:pPr>
      <w:bookmarkStart w:id="111" w:name="Advising_to_Improve_Grades_Florida_Tech"/>
      <w:bookmarkStart w:id="112" w:name="_Toc158285520"/>
      <w:bookmarkEnd w:id="111"/>
      <w:r w:rsidRPr="00956CD1">
        <w:rPr>
          <w:rFonts w:ascii="Times New Roman" w:eastAsia="Times New Roman" w:hAnsi="Times New Roman" w:cs="Times New Roman"/>
          <w:b/>
          <w:bCs/>
          <w:sz w:val="52"/>
          <w:szCs w:val="52"/>
        </w:rPr>
        <w:br w:type="page"/>
      </w:r>
    </w:p>
    <w:p w14:paraId="668AC930" w14:textId="0A188E0E" w:rsidR="00EE63CD" w:rsidRPr="00EE63CD" w:rsidRDefault="00EE63CD" w:rsidP="00BD3AAA">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Advising</w:t>
      </w:r>
      <w:r w:rsidRPr="00EE63CD">
        <w:rPr>
          <w:rFonts w:ascii="Times New Roman" w:eastAsia="Times New Roman" w:hAnsi="Times New Roman" w:cs="Times New Roman"/>
          <w:b/>
          <w:bCs/>
          <w:spacing w:val="-6"/>
          <w:sz w:val="52"/>
          <w:szCs w:val="52"/>
        </w:rPr>
        <w:t xml:space="preserve"> </w:t>
      </w:r>
      <w:r w:rsidRPr="00EE63CD">
        <w:rPr>
          <w:rFonts w:ascii="Times New Roman" w:eastAsia="Times New Roman" w:hAnsi="Times New Roman" w:cs="Times New Roman"/>
          <w:b/>
          <w:bCs/>
          <w:sz w:val="52"/>
          <w:szCs w:val="52"/>
        </w:rPr>
        <w:t>to</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z w:val="52"/>
          <w:szCs w:val="52"/>
        </w:rPr>
        <w:t>Improve</w:t>
      </w:r>
      <w:r w:rsidRPr="00EE63CD">
        <w:rPr>
          <w:rFonts w:ascii="Times New Roman" w:eastAsia="Times New Roman" w:hAnsi="Times New Roman" w:cs="Times New Roman"/>
          <w:b/>
          <w:bCs/>
          <w:spacing w:val="-3"/>
          <w:sz w:val="52"/>
          <w:szCs w:val="52"/>
        </w:rPr>
        <w:t xml:space="preserve"> </w:t>
      </w:r>
      <w:r w:rsidRPr="00EE63CD">
        <w:rPr>
          <w:rFonts w:ascii="Times New Roman" w:eastAsia="Times New Roman" w:hAnsi="Times New Roman" w:cs="Times New Roman"/>
          <w:b/>
          <w:bCs/>
          <w:spacing w:val="-2"/>
          <w:sz w:val="52"/>
          <w:szCs w:val="52"/>
        </w:rPr>
        <w:t>Grades</w:t>
      </w:r>
      <w:bookmarkEnd w:id="112"/>
    </w:p>
    <w:p w14:paraId="5FC51E3B" w14:textId="0CD81A14" w:rsidR="00EE63CD" w:rsidRPr="00EE63CD" w:rsidRDefault="00EE63CD" w:rsidP="00BD3AAA">
      <w:pPr>
        <w:widowControl w:val="0"/>
        <w:autoSpaceDE w:val="0"/>
        <w:autoSpaceDN w:val="0"/>
        <w:spacing w:after="300"/>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Feb</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6,</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2014</w:t>
      </w:r>
    </w:p>
    <w:p w14:paraId="2825B10D" w14:textId="244D6845" w:rsidR="00EE63CD" w:rsidRPr="00956CD1" w:rsidRDefault="00EE63CD" w:rsidP="00BD3AAA">
      <w:pPr>
        <w:widowControl w:val="0"/>
        <w:autoSpaceDE w:val="0"/>
        <w:autoSpaceDN w:val="0"/>
        <w:spacing w:line="360" w:lineRule="auto"/>
        <w:ind w:left="0" w:firstLine="0"/>
        <w:rPr>
          <w:rFonts w:ascii="Times New Roman" w:eastAsia="Times New Roman" w:hAnsi="Times New Roman" w:cs="Times New Roman"/>
          <w:spacing w:val="-2"/>
          <w:sz w:val="24"/>
          <w:szCs w:val="24"/>
        </w:rPr>
      </w:pPr>
      <w:r w:rsidRPr="00EE63CD">
        <w:rPr>
          <w:rFonts w:ascii="Times New Roman" w:eastAsia="Times New Roman" w:hAnsi="Times New Roman" w:cs="Times New Roman"/>
          <w:sz w:val="24"/>
          <w:szCs w:val="24"/>
        </w:rPr>
        <w:t>First-year students are contacted by their advisors and notified of their current academic situation if their grades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need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improving.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deficient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more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courses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informed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changes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 xml:space="preserve">be </w:t>
      </w:r>
      <w:r w:rsidRPr="00EE63CD">
        <w:rPr>
          <w:rFonts w:ascii="Times New Roman" w:eastAsia="Times New Roman" w:hAnsi="Times New Roman" w:cs="Times New Roman"/>
          <w:spacing w:val="-2"/>
          <w:sz w:val="24"/>
          <w:szCs w:val="24"/>
        </w:rPr>
        <w:t>made.</w:t>
      </w:r>
    </w:p>
    <w:p w14:paraId="48A5F156" w14:textId="77777777" w:rsidR="00BD3AAA" w:rsidRPr="00EE63CD" w:rsidRDefault="00BD3AAA" w:rsidP="00BD3AAA">
      <w:pPr>
        <w:widowControl w:val="0"/>
        <w:autoSpaceDE w:val="0"/>
        <w:autoSpaceDN w:val="0"/>
        <w:spacing w:line="360" w:lineRule="auto"/>
        <w:ind w:left="0" w:firstLine="0"/>
        <w:rPr>
          <w:rFonts w:ascii="Times New Roman" w:eastAsia="Times New Roman" w:hAnsi="Times New Roman" w:cs="Times New Roman"/>
          <w:sz w:val="24"/>
          <w:szCs w:val="24"/>
        </w:rPr>
      </w:pPr>
    </w:p>
    <w:p w14:paraId="4905FD9D" w14:textId="0CABD10F" w:rsidR="00EE63CD" w:rsidRPr="00956CD1" w:rsidRDefault="00EE63CD" w:rsidP="00BD3AAA">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During the eighth week of each term, instructors of 1000- and 2000-level courses enter all midterm grades (A.B.C.D.F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online.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During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ninth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week,</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alerted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encouraged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visit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their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faculty advisor, who also has been alerted.</w:t>
      </w:r>
    </w:p>
    <w:p w14:paraId="367FEE63" w14:textId="77777777" w:rsidR="00BD3AAA" w:rsidRPr="00EE63CD" w:rsidRDefault="00BD3AAA" w:rsidP="00BD3AAA">
      <w:pPr>
        <w:widowControl w:val="0"/>
        <w:autoSpaceDE w:val="0"/>
        <w:autoSpaceDN w:val="0"/>
        <w:spacing w:line="360" w:lineRule="auto"/>
        <w:ind w:left="0" w:firstLine="0"/>
        <w:rPr>
          <w:rFonts w:ascii="Times New Roman" w:eastAsia="Times New Roman" w:hAnsi="Times New Roman" w:cs="Times New Roman"/>
          <w:sz w:val="24"/>
          <w:szCs w:val="24"/>
        </w:rPr>
      </w:pPr>
    </w:p>
    <w:p w14:paraId="05DF4B3A" w14:textId="77777777" w:rsidR="00EE63CD" w:rsidRPr="00EE63CD" w:rsidRDefault="00EE63CD" w:rsidP="00BD3AAA">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 advisor should review the student’s folder before an advising meeting. Each folder should contain placement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test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scores,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course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placements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test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descriptions,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high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school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previous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college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 xml:space="preserve">transcripts (or an abstract of relevant information), correspondence, previous grade reports and the student’s current </w:t>
      </w:r>
      <w:r w:rsidRPr="00EE63CD">
        <w:rPr>
          <w:rFonts w:ascii="Times New Roman" w:eastAsia="Times New Roman" w:hAnsi="Times New Roman" w:cs="Times New Roman"/>
          <w:spacing w:val="-2"/>
          <w:sz w:val="24"/>
          <w:szCs w:val="24"/>
        </w:rPr>
        <w:t>schedule.</w:t>
      </w:r>
    </w:p>
    <w:p w14:paraId="6255A5B8" w14:textId="77777777" w:rsidR="00EE63CD" w:rsidRPr="00EE63CD" w:rsidRDefault="00EE63CD" w:rsidP="00BD3AAA">
      <w:pPr>
        <w:widowControl w:val="0"/>
        <w:autoSpaceDE w:val="0"/>
        <w:autoSpaceDN w:val="0"/>
        <w:spacing w:before="245"/>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During</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the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advising</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z w:val="24"/>
        </w:rPr>
        <w:t>session,</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the</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z w:val="24"/>
        </w:rPr>
        <w:t>advisor</w:t>
      </w:r>
      <w:r w:rsidRPr="00EE63CD">
        <w:rPr>
          <w:rFonts w:ascii="Times New Roman" w:eastAsia="Times New Roman" w:hAnsi="Times New Roman" w:cs="Times New Roman"/>
          <w:b/>
          <w:spacing w:val="-2"/>
          <w:sz w:val="24"/>
        </w:rPr>
        <w:t xml:space="preserve"> should:</w:t>
      </w:r>
    </w:p>
    <w:p w14:paraId="0AC35FC9" w14:textId="77777777" w:rsidR="00EE63CD" w:rsidRPr="00EE63CD" w:rsidRDefault="00EE63CD" w:rsidP="00EE63CD">
      <w:pPr>
        <w:widowControl w:val="0"/>
        <w:autoSpaceDE w:val="0"/>
        <w:autoSpaceDN w:val="0"/>
        <w:spacing w:before="98"/>
        <w:ind w:left="0" w:firstLine="0"/>
        <w:rPr>
          <w:rFonts w:ascii="Times New Roman" w:eastAsia="Times New Roman" w:hAnsi="Times New Roman" w:cs="Times New Roman"/>
          <w:b/>
          <w:sz w:val="24"/>
          <w:szCs w:val="24"/>
        </w:rPr>
      </w:pPr>
    </w:p>
    <w:p w14:paraId="043E50A1" w14:textId="01EB2AE9" w:rsidR="00EE63CD" w:rsidRPr="00956CD1" w:rsidRDefault="00EE63CD">
      <w:pPr>
        <w:widowControl w:val="0"/>
        <w:numPr>
          <w:ilvl w:val="0"/>
          <w:numId w:val="97"/>
        </w:numPr>
        <w:tabs>
          <w:tab w:val="left" w:pos="630"/>
        </w:tabs>
        <w:autoSpaceDE w:val="0"/>
        <w:autoSpaceDN w:val="0"/>
        <w:spacing w:line="360" w:lineRule="auto"/>
        <w:ind w:left="634" w:right="698"/>
        <w:rPr>
          <w:rFonts w:ascii="Times New Roman" w:eastAsia="Times New Roman" w:hAnsi="Times New Roman" w:cs="Times New Roman"/>
          <w:sz w:val="24"/>
        </w:rPr>
      </w:pPr>
      <w:r w:rsidRPr="00EE63CD">
        <w:rPr>
          <w:rFonts w:ascii="Times New Roman" w:eastAsia="Times New Roman" w:hAnsi="Times New Roman" w:cs="Times New Roman"/>
          <w:sz w:val="24"/>
        </w:rPr>
        <w:t>Review the student’s academic progress. If she/he has a D or F, the options include prompt consultation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pertinent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instructor(s),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dropping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before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ninth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week,</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seeking tutoring through the Academic Support Center.</w:t>
      </w:r>
    </w:p>
    <w:p w14:paraId="35D9D841" w14:textId="77777777" w:rsidR="00BD3AAA" w:rsidRPr="00EE63CD" w:rsidRDefault="00BD3AAA" w:rsidP="00BD3AAA">
      <w:pPr>
        <w:widowControl w:val="0"/>
        <w:tabs>
          <w:tab w:val="left" w:pos="630"/>
        </w:tabs>
        <w:autoSpaceDE w:val="0"/>
        <w:autoSpaceDN w:val="0"/>
        <w:ind w:left="634" w:right="691" w:firstLine="0"/>
        <w:rPr>
          <w:rFonts w:ascii="Times New Roman" w:eastAsia="Times New Roman" w:hAnsi="Times New Roman" w:cs="Times New Roman"/>
          <w:sz w:val="24"/>
        </w:rPr>
      </w:pPr>
    </w:p>
    <w:p w14:paraId="65A7E336" w14:textId="77777777" w:rsidR="00EE63CD" w:rsidRPr="00956CD1" w:rsidRDefault="00EE63CD">
      <w:pPr>
        <w:pStyle w:val="ListParagraph"/>
        <w:numPr>
          <w:ilvl w:val="0"/>
          <w:numId w:val="97"/>
        </w:numPr>
        <w:tabs>
          <w:tab w:val="left" w:pos="630"/>
        </w:tabs>
        <w:spacing w:line="360" w:lineRule="auto"/>
        <w:ind w:left="634"/>
        <w:rPr>
          <w:sz w:val="24"/>
          <w:szCs w:val="24"/>
        </w:rPr>
      </w:pPr>
      <w:r w:rsidRPr="00956CD1">
        <w:rPr>
          <w:sz w:val="24"/>
          <w:szCs w:val="24"/>
        </w:rPr>
        <w:t>Review</w:t>
      </w:r>
      <w:r w:rsidRPr="00956CD1">
        <w:rPr>
          <w:spacing w:val="-6"/>
          <w:sz w:val="24"/>
          <w:szCs w:val="24"/>
        </w:rPr>
        <w:t xml:space="preserve"> </w:t>
      </w:r>
      <w:r w:rsidRPr="00956CD1">
        <w:rPr>
          <w:sz w:val="24"/>
          <w:szCs w:val="24"/>
        </w:rPr>
        <w:t>curriculum</w:t>
      </w:r>
      <w:r w:rsidRPr="00956CD1">
        <w:rPr>
          <w:spacing w:val="-2"/>
          <w:sz w:val="24"/>
          <w:szCs w:val="24"/>
        </w:rPr>
        <w:t xml:space="preserve"> </w:t>
      </w:r>
      <w:r w:rsidRPr="00956CD1">
        <w:rPr>
          <w:sz w:val="24"/>
          <w:szCs w:val="24"/>
        </w:rPr>
        <w:t>requirements</w:t>
      </w:r>
      <w:r w:rsidRPr="00956CD1">
        <w:rPr>
          <w:spacing w:val="-2"/>
          <w:sz w:val="24"/>
          <w:szCs w:val="24"/>
        </w:rPr>
        <w:t xml:space="preserve"> </w:t>
      </w:r>
      <w:r w:rsidRPr="00956CD1">
        <w:rPr>
          <w:sz w:val="24"/>
          <w:szCs w:val="24"/>
        </w:rPr>
        <w:t>and</w:t>
      </w:r>
      <w:r w:rsidRPr="00956CD1">
        <w:rPr>
          <w:spacing w:val="-2"/>
          <w:sz w:val="24"/>
          <w:szCs w:val="24"/>
        </w:rPr>
        <w:t xml:space="preserve"> </w:t>
      </w:r>
      <w:r w:rsidRPr="00956CD1">
        <w:rPr>
          <w:sz w:val="24"/>
          <w:szCs w:val="24"/>
        </w:rPr>
        <w:t>weigh</w:t>
      </w:r>
      <w:r w:rsidRPr="00956CD1">
        <w:rPr>
          <w:spacing w:val="-2"/>
          <w:sz w:val="24"/>
          <w:szCs w:val="24"/>
        </w:rPr>
        <w:t xml:space="preserve"> </w:t>
      </w:r>
      <w:r w:rsidRPr="00956CD1">
        <w:rPr>
          <w:sz w:val="24"/>
          <w:szCs w:val="24"/>
        </w:rPr>
        <w:t>the</w:t>
      </w:r>
      <w:r w:rsidRPr="00956CD1">
        <w:rPr>
          <w:spacing w:val="-3"/>
          <w:sz w:val="24"/>
          <w:szCs w:val="24"/>
        </w:rPr>
        <w:t xml:space="preserve"> </w:t>
      </w:r>
      <w:r w:rsidRPr="00956CD1">
        <w:rPr>
          <w:sz w:val="24"/>
          <w:szCs w:val="24"/>
        </w:rPr>
        <w:t>workload</w:t>
      </w:r>
      <w:r w:rsidRPr="00956CD1">
        <w:rPr>
          <w:spacing w:val="-2"/>
          <w:sz w:val="24"/>
          <w:szCs w:val="24"/>
        </w:rPr>
        <w:t xml:space="preserve"> </w:t>
      </w:r>
      <w:r w:rsidRPr="00956CD1">
        <w:rPr>
          <w:sz w:val="24"/>
          <w:szCs w:val="24"/>
        </w:rPr>
        <w:t>vs.</w:t>
      </w:r>
      <w:r w:rsidRPr="00956CD1">
        <w:rPr>
          <w:spacing w:val="-2"/>
          <w:sz w:val="24"/>
          <w:szCs w:val="24"/>
        </w:rPr>
        <w:t xml:space="preserve"> </w:t>
      </w:r>
      <w:r w:rsidRPr="00956CD1">
        <w:rPr>
          <w:sz w:val="24"/>
          <w:szCs w:val="24"/>
        </w:rPr>
        <w:t>demonstrated</w:t>
      </w:r>
      <w:r w:rsidRPr="00956CD1">
        <w:rPr>
          <w:spacing w:val="-2"/>
          <w:sz w:val="24"/>
          <w:szCs w:val="24"/>
        </w:rPr>
        <w:t xml:space="preserve"> capacities.</w:t>
      </w:r>
    </w:p>
    <w:p w14:paraId="74C48DB1" w14:textId="77777777" w:rsidR="00EE63CD" w:rsidRPr="00EE63CD" w:rsidRDefault="00EE63CD" w:rsidP="00BD3AAA">
      <w:pPr>
        <w:widowControl w:val="0"/>
        <w:tabs>
          <w:tab w:val="left" w:pos="630"/>
        </w:tabs>
        <w:autoSpaceDE w:val="0"/>
        <w:autoSpaceDN w:val="0"/>
        <w:ind w:left="634" w:firstLine="0"/>
        <w:rPr>
          <w:rFonts w:ascii="Times New Roman" w:eastAsia="Times New Roman" w:hAnsi="Times New Roman" w:cs="Times New Roman"/>
          <w:sz w:val="24"/>
          <w:szCs w:val="24"/>
        </w:rPr>
      </w:pPr>
    </w:p>
    <w:p w14:paraId="337CC1E7" w14:textId="77777777" w:rsidR="00EE63CD" w:rsidRPr="00EE63CD" w:rsidRDefault="00EE63CD">
      <w:pPr>
        <w:widowControl w:val="0"/>
        <w:numPr>
          <w:ilvl w:val="0"/>
          <w:numId w:val="97"/>
        </w:numPr>
        <w:tabs>
          <w:tab w:val="left" w:pos="630"/>
        </w:tabs>
        <w:autoSpaceDE w:val="0"/>
        <w:autoSpaceDN w:val="0"/>
        <w:spacing w:line="360" w:lineRule="auto"/>
        <w:ind w:left="634"/>
        <w:rPr>
          <w:rFonts w:ascii="Times New Roman" w:eastAsia="Times New Roman" w:hAnsi="Times New Roman" w:cs="Times New Roman"/>
          <w:sz w:val="24"/>
        </w:rPr>
      </w:pPr>
      <w:r w:rsidRPr="00EE63CD">
        <w:rPr>
          <w:rFonts w:ascii="Times New Roman" w:eastAsia="Times New Roman" w:hAnsi="Times New Roman" w:cs="Times New Roman"/>
          <w:sz w:val="24"/>
        </w:rPr>
        <w:t>Review</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academic</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regulations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with</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student,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including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necessary</w:t>
      </w:r>
      <w:r w:rsidRPr="00EE63CD">
        <w:rPr>
          <w:rFonts w:ascii="Times New Roman" w:eastAsia="Times New Roman" w:hAnsi="Times New Roman" w:cs="Times New Roman"/>
          <w:spacing w:val="-2"/>
          <w:sz w:val="24"/>
        </w:rPr>
        <w:t xml:space="preserve"> prerequisites.</w:t>
      </w:r>
    </w:p>
    <w:p w14:paraId="54278579" w14:textId="77777777" w:rsidR="00EE63CD" w:rsidRPr="00EE63CD" w:rsidRDefault="00EE63CD" w:rsidP="00BD3AAA">
      <w:pPr>
        <w:widowControl w:val="0"/>
        <w:tabs>
          <w:tab w:val="left" w:pos="630"/>
        </w:tabs>
        <w:autoSpaceDE w:val="0"/>
        <w:autoSpaceDN w:val="0"/>
        <w:ind w:left="634" w:firstLine="0"/>
        <w:rPr>
          <w:rFonts w:ascii="Times New Roman" w:eastAsia="Times New Roman" w:hAnsi="Times New Roman" w:cs="Times New Roman"/>
          <w:sz w:val="24"/>
          <w:szCs w:val="24"/>
        </w:rPr>
      </w:pPr>
    </w:p>
    <w:p w14:paraId="0B384289" w14:textId="77777777" w:rsidR="00EE63CD" w:rsidRPr="00956CD1" w:rsidRDefault="00EE63CD">
      <w:pPr>
        <w:pStyle w:val="ListParagraph"/>
        <w:numPr>
          <w:ilvl w:val="0"/>
          <w:numId w:val="97"/>
        </w:numPr>
        <w:tabs>
          <w:tab w:val="left" w:pos="630"/>
        </w:tabs>
        <w:spacing w:line="360" w:lineRule="auto"/>
        <w:ind w:left="634"/>
        <w:rPr>
          <w:sz w:val="24"/>
          <w:szCs w:val="24"/>
        </w:rPr>
      </w:pPr>
      <w:r w:rsidRPr="00956CD1">
        <w:rPr>
          <w:sz w:val="24"/>
          <w:szCs w:val="24"/>
        </w:rPr>
        <w:t>Review</w:t>
      </w:r>
      <w:r w:rsidRPr="00956CD1">
        <w:rPr>
          <w:spacing w:val="-5"/>
          <w:sz w:val="24"/>
          <w:szCs w:val="24"/>
        </w:rPr>
        <w:t xml:space="preserve"> </w:t>
      </w:r>
      <w:r w:rsidRPr="00956CD1">
        <w:rPr>
          <w:sz w:val="24"/>
          <w:szCs w:val="24"/>
        </w:rPr>
        <w:t>the</w:t>
      </w:r>
      <w:r w:rsidRPr="00956CD1">
        <w:rPr>
          <w:spacing w:val="-3"/>
          <w:sz w:val="24"/>
          <w:szCs w:val="24"/>
        </w:rPr>
        <w:t xml:space="preserve"> </w:t>
      </w:r>
      <w:r w:rsidRPr="00956CD1">
        <w:rPr>
          <w:sz w:val="24"/>
          <w:szCs w:val="24"/>
        </w:rPr>
        <w:t>Student/Faculty</w:t>
      </w:r>
      <w:r w:rsidRPr="00956CD1">
        <w:rPr>
          <w:spacing w:val="-2"/>
          <w:sz w:val="24"/>
          <w:szCs w:val="24"/>
        </w:rPr>
        <w:t xml:space="preserve"> </w:t>
      </w:r>
      <w:r w:rsidRPr="00956CD1">
        <w:rPr>
          <w:sz w:val="24"/>
          <w:szCs w:val="24"/>
        </w:rPr>
        <w:t>Complaint</w:t>
      </w:r>
      <w:r w:rsidRPr="00956CD1">
        <w:rPr>
          <w:spacing w:val="-2"/>
          <w:sz w:val="24"/>
          <w:szCs w:val="24"/>
        </w:rPr>
        <w:t xml:space="preserve"> </w:t>
      </w:r>
      <w:r w:rsidRPr="00956CD1">
        <w:rPr>
          <w:sz w:val="24"/>
          <w:szCs w:val="24"/>
        </w:rPr>
        <w:t>Procedure,</w:t>
      </w:r>
      <w:r w:rsidRPr="00956CD1">
        <w:rPr>
          <w:spacing w:val="-2"/>
          <w:sz w:val="24"/>
          <w:szCs w:val="24"/>
        </w:rPr>
        <w:t xml:space="preserve"> </w:t>
      </w:r>
      <w:r w:rsidRPr="00956CD1">
        <w:rPr>
          <w:sz w:val="24"/>
          <w:szCs w:val="24"/>
        </w:rPr>
        <w:t>if</w:t>
      </w:r>
      <w:r w:rsidRPr="00956CD1">
        <w:rPr>
          <w:spacing w:val="-1"/>
          <w:sz w:val="24"/>
          <w:szCs w:val="24"/>
        </w:rPr>
        <w:t xml:space="preserve"> </w:t>
      </w:r>
      <w:r w:rsidRPr="00956CD1">
        <w:rPr>
          <w:spacing w:val="-2"/>
          <w:sz w:val="24"/>
          <w:szCs w:val="24"/>
        </w:rPr>
        <w:t>appropriate.</w:t>
      </w:r>
    </w:p>
    <w:p w14:paraId="085D3181" w14:textId="77777777" w:rsidR="00EE63CD" w:rsidRPr="00EE63CD" w:rsidRDefault="00EE63CD" w:rsidP="00BD3AAA">
      <w:pPr>
        <w:widowControl w:val="0"/>
        <w:tabs>
          <w:tab w:val="left" w:pos="630"/>
        </w:tabs>
        <w:autoSpaceDE w:val="0"/>
        <w:autoSpaceDN w:val="0"/>
        <w:ind w:left="634" w:firstLine="0"/>
        <w:rPr>
          <w:rFonts w:ascii="Times New Roman" w:eastAsia="Times New Roman" w:hAnsi="Times New Roman" w:cs="Times New Roman"/>
          <w:sz w:val="24"/>
          <w:szCs w:val="24"/>
        </w:rPr>
      </w:pPr>
    </w:p>
    <w:p w14:paraId="7A40CA06" w14:textId="53202044" w:rsidR="00EE63CD" w:rsidRPr="00956CD1" w:rsidRDefault="00EE63CD">
      <w:pPr>
        <w:widowControl w:val="0"/>
        <w:numPr>
          <w:ilvl w:val="0"/>
          <w:numId w:val="97"/>
        </w:numPr>
        <w:tabs>
          <w:tab w:val="left" w:pos="630"/>
        </w:tabs>
        <w:autoSpaceDE w:val="0"/>
        <w:autoSpaceDN w:val="0"/>
        <w:spacing w:line="360" w:lineRule="auto"/>
        <w:ind w:left="634" w:right="625"/>
        <w:rPr>
          <w:rFonts w:ascii="Times New Roman" w:eastAsia="Times New Roman" w:hAnsi="Times New Roman" w:cs="Times New Roman"/>
          <w:sz w:val="24"/>
        </w:rPr>
      </w:pPr>
      <w:r w:rsidRPr="00EE63CD">
        <w:rPr>
          <w:rFonts w:ascii="Times New Roman" w:eastAsia="Times New Roman" w:hAnsi="Times New Roman" w:cs="Times New Roman"/>
          <w:sz w:val="24"/>
        </w:rPr>
        <w:t>Inform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student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about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personal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counseling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academic</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counseling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available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CAPS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 Academic Support Center.</w:t>
      </w:r>
    </w:p>
    <w:p w14:paraId="1282A42D" w14:textId="77777777" w:rsidR="00BD3AAA" w:rsidRPr="00EE63CD" w:rsidRDefault="00BD3AAA" w:rsidP="00BD3AAA">
      <w:pPr>
        <w:widowControl w:val="0"/>
        <w:tabs>
          <w:tab w:val="left" w:pos="630"/>
        </w:tabs>
        <w:autoSpaceDE w:val="0"/>
        <w:autoSpaceDN w:val="0"/>
        <w:ind w:left="0" w:right="619" w:firstLine="0"/>
        <w:rPr>
          <w:rFonts w:ascii="Times New Roman" w:eastAsia="Times New Roman" w:hAnsi="Times New Roman" w:cs="Times New Roman"/>
          <w:sz w:val="24"/>
        </w:rPr>
      </w:pPr>
    </w:p>
    <w:p w14:paraId="039DD3C5" w14:textId="1E862FC8" w:rsidR="00EE63CD" w:rsidRPr="00956CD1" w:rsidRDefault="00EE63CD">
      <w:pPr>
        <w:pStyle w:val="ListParagraph"/>
        <w:numPr>
          <w:ilvl w:val="0"/>
          <w:numId w:val="97"/>
        </w:numPr>
        <w:tabs>
          <w:tab w:val="left" w:pos="630"/>
        </w:tabs>
        <w:spacing w:line="360" w:lineRule="auto"/>
        <w:ind w:left="634"/>
        <w:rPr>
          <w:sz w:val="24"/>
          <w:szCs w:val="24"/>
        </w:rPr>
      </w:pPr>
      <w:r w:rsidRPr="00956CD1">
        <w:rPr>
          <w:sz w:val="24"/>
          <w:szCs w:val="24"/>
        </w:rPr>
        <w:t>Be alert to other contributing factors such as study habits, time management, memory development, personal</w:t>
      </w:r>
      <w:r w:rsidRPr="00956CD1">
        <w:rPr>
          <w:spacing w:val="-4"/>
          <w:sz w:val="24"/>
          <w:szCs w:val="24"/>
        </w:rPr>
        <w:t xml:space="preserve"> </w:t>
      </w:r>
      <w:r w:rsidRPr="00956CD1">
        <w:rPr>
          <w:sz w:val="24"/>
          <w:szCs w:val="24"/>
        </w:rPr>
        <w:t>relationships</w:t>
      </w:r>
      <w:r w:rsidRPr="00956CD1">
        <w:rPr>
          <w:spacing w:val="-4"/>
          <w:sz w:val="24"/>
          <w:szCs w:val="24"/>
        </w:rPr>
        <w:t xml:space="preserve"> </w:t>
      </w:r>
      <w:r w:rsidRPr="00956CD1">
        <w:rPr>
          <w:sz w:val="24"/>
          <w:szCs w:val="24"/>
        </w:rPr>
        <w:t>with</w:t>
      </w:r>
      <w:r w:rsidRPr="00956CD1">
        <w:rPr>
          <w:spacing w:val="-4"/>
          <w:sz w:val="24"/>
          <w:szCs w:val="24"/>
        </w:rPr>
        <w:t xml:space="preserve"> </w:t>
      </w:r>
      <w:r w:rsidRPr="00956CD1">
        <w:rPr>
          <w:sz w:val="24"/>
          <w:szCs w:val="24"/>
        </w:rPr>
        <w:t>peers</w:t>
      </w:r>
      <w:r w:rsidRPr="00956CD1">
        <w:rPr>
          <w:spacing w:val="-4"/>
          <w:sz w:val="24"/>
          <w:szCs w:val="24"/>
        </w:rPr>
        <w:t xml:space="preserve"> </w:t>
      </w:r>
      <w:r w:rsidRPr="00956CD1">
        <w:rPr>
          <w:sz w:val="24"/>
          <w:szCs w:val="24"/>
        </w:rPr>
        <w:t>and/or</w:t>
      </w:r>
      <w:r w:rsidRPr="00956CD1">
        <w:rPr>
          <w:spacing w:val="-4"/>
          <w:sz w:val="24"/>
          <w:szCs w:val="24"/>
        </w:rPr>
        <w:t xml:space="preserve"> </w:t>
      </w:r>
      <w:r w:rsidRPr="00956CD1">
        <w:rPr>
          <w:sz w:val="24"/>
          <w:szCs w:val="24"/>
        </w:rPr>
        <w:t>instructors,</w:t>
      </w:r>
      <w:r w:rsidRPr="00956CD1">
        <w:rPr>
          <w:spacing w:val="-4"/>
          <w:sz w:val="24"/>
          <w:szCs w:val="24"/>
        </w:rPr>
        <w:t xml:space="preserve"> </w:t>
      </w:r>
      <w:r w:rsidRPr="00956CD1">
        <w:rPr>
          <w:sz w:val="24"/>
          <w:szCs w:val="24"/>
        </w:rPr>
        <w:t>knowledge</w:t>
      </w:r>
      <w:r w:rsidRPr="00956CD1">
        <w:rPr>
          <w:spacing w:val="-5"/>
          <w:sz w:val="24"/>
          <w:szCs w:val="24"/>
        </w:rPr>
        <w:t xml:space="preserve"> </w:t>
      </w:r>
      <w:r w:rsidRPr="00956CD1">
        <w:rPr>
          <w:sz w:val="24"/>
          <w:szCs w:val="24"/>
        </w:rPr>
        <w:t>of</w:t>
      </w:r>
      <w:r w:rsidRPr="00956CD1">
        <w:rPr>
          <w:spacing w:val="-4"/>
          <w:sz w:val="24"/>
          <w:szCs w:val="24"/>
        </w:rPr>
        <w:t xml:space="preserve"> </w:t>
      </w:r>
      <w:r w:rsidRPr="00956CD1">
        <w:rPr>
          <w:sz w:val="24"/>
          <w:szCs w:val="24"/>
        </w:rPr>
        <w:t>resources,</w:t>
      </w:r>
      <w:r w:rsidRPr="00956CD1">
        <w:rPr>
          <w:spacing w:val="-4"/>
          <w:sz w:val="24"/>
          <w:szCs w:val="24"/>
        </w:rPr>
        <w:t xml:space="preserve"> </w:t>
      </w:r>
      <w:r w:rsidRPr="00956CD1">
        <w:rPr>
          <w:sz w:val="24"/>
          <w:szCs w:val="24"/>
        </w:rPr>
        <w:t>health,</w:t>
      </w:r>
      <w:r w:rsidRPr="00956CD1">
        <w:rPr>
          <w:spacing w:val="-4"/>
          <w:sz w:val="24"/>
          <w:szCs w:val="24"/>
        </w:rPr>
        <w:t xml:space="preserve"> </w:t>
      </w:r>
      <w:r w:rsidRPr="00956CD1">
        <w:rPr>
          <w:sz w:val="24"/>
          <w:szCs w:val="24"/>
        </w:rPr>
        <w:lastRenderedPageBreak/>
        <w:t>test</w:t>
      </w:r>
      <w:r w:rsidRPr="00956CD1">
        <w:rPr>
          <w:spacing w:val="-4"/>
          <w:sz w:val="24"/>
          <w:szCs w:val="24"/>
        </w:rPr>
        <w:t xml:space="preserve"> </w:t>
      </w:r>
      <w:r w:rsidRPr="00956CD1">
        <w:rPr>
          <w:sz w:val="24"/>
          <w:szCs w:val="24"/>
        </w:rPr>
        <w:t>preparations, money management or other sources of stress. The Academic Support Center can assist in these</w:t>
      </w:r>
      <w:r w:rsidR="00BD3AAA" w:rsidRPr="00956CD1">
        <w:rPr>
          <w:sz w:val="24"/>
          <w:szCs w:val="24"/>
        </w:rPr>
        <w:t xml:space="preserve"> </w:t>
      </w:r>
      <w:r w:rsidRPr="00956CD1">
        <w:rPr>
          <w:spacing w:val="-2"/>
          <w:sz w:val="24"/>
          <w:szCs w:val="24"/>
        </w:rPr>
        <w:t>areas</w:t>
      </w:r>
    </w:p>
    <w:p w14:paraId="57436185" w14:textId="77777777" w:rsidR="002D77E3" w:rsidRPr="00956CD1" w:rsidRDefault="002D77E3">
      <w:pPr>
        <w:rPr>
          <w:rFonts w:ascii="Times New Roman" w:eastAsia="Times New Roman" w:hAnsi="Times New Roman" w:cs="Times New Roman"/>
          <w:b/>
          <w:bCs/>
          <w:sz w:val="52"/>
          <w:szCs w:val="52"/>
        </w:rPr>
      </w:pPr>
      <w:bookmarkStart w:id="113" w:name="Faculty_Grievance_Resolution_Procedure_F"/>
      <w:bookmarkStart w:id="114" w:name="_Toc158285521"/>
      <w:bookmarkEnd w:id="113"/>
      <w:r w:rsidRPr="00956CD1">
        <w:rPr>
          <w:rFonts w:ascii="Times New Roman" w:eastAsia="Times New Roman" w:hAnsi="Times New Roman" w:cs="Times New Roman"/>
          <w:b/>
          <w:bCs/>
          <w:sz w:val="52"/>
          <w:szCs w:val="52"/>
        </w:rPr>
        <w:br w:type="page"/>
      </w:r>
    </w:p>
    <w:p w14:paraId="0F2A33E2" w14:textId="5D9FE4B0" w:rsidR="00EE63CD" w:rsidRPr="00EE63CD" w:rsidRDefault="00EE63CD" w:rsidP="002D77E3">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Faculty</w:t>
      </w:r>
      <w:r w:rsidRPr="00EE63CD">
        <w:rPr>
          <w:rFonts w:ascii="Times New Roman" w:eastAsia="Times New Roman" w:hAnsi="Times New Roman" w:cs="Times New Roman"/>
          <w:b/>
          <w:bCs/>
          <w:spacing w:val="-6"/>
          <w:sz w:val="52"/>
          <w:szCs w:val="52"/>
        </w:rPr>
        <w:t xml:space="preserve"> </w:t>
      </w:r>
      <w:r w:rsidRPr="00EE63CD">
        <w:rPr>
          <w:rFonts w:ascii="Times New Roman" w:eastAsia="Times New Roman" w:hAnsi="Times New Roman" w:cs="Times New Roman"/>
          <w:b/>
          <w:bCs/>
          <w:sz w:val="52"/>
          <w:szCs w:val="52"/>
        </w:rPr>
        <w:t>Grievance</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z w:val="52"/>
          <w:szCs w:val="52"/>
        </w:rPr>
        <w:t>Resolution</w:t>
      </w:r>
      <w:r w:rsidRPr="00EE63CD">
        <w:rPr>
          <w:rFonts w:ascii="Times New Roman" w:eastAsia="Times New Roman" w:hAnsi="Times New Roman" w:cs="Times New Roman"/>
          <w:b/>
          <w:bCs/>
          <w:spacing w:val="-4"/>
          <w:sz w:val="52"/>
          <w:szCs w:val="52"/>
        </w:rPr>
        <w:t xml:space="preserve"> </w:t>
      </w:r>
      <w:r w:rsidRPr="00EE63CD">
        <w:rPr>
          <w:rFonts w:ascii="Times New Roman" w:eastAsia="Times New Roman" w:hAnsi="Times New Roman" w:cs="Times New Roman"/>
          <w:b/>
          <w:bCs/>
          <w:spacing w:val="-2"/>
          <w:sz w:val="52"/>
          <w:szCs w:val="52"/>
        </w:rPr>
        <w:t>Procedure</w:t>
      </w:r>
      <w:bookmarkEnd w:id="114"/>
    </w:p>
    <w:p w14:paraId="617AA642" w14:textId="7D67BED8" w:rsidR="00EE63CD" w:rsidRPr="00EE63CD" w:rsidRDefault="00EE63CD" w:rsidP="002D77E3">
      <w:pPr>
        <w:widowControl w:val="0"/>
        <w:autoSpaceDE w:val="0"/>
        <w:autoSpaceDN w:val="0"/>
        <w:spacing w:after="300"/>
        <w:ind w:left="0" w:firstLine="0"/>
        <w:rPr>
          <w:rFonts w:ascii="Times New Roman" w:eastAsia="Times New Roman" w:hAnsi="Times New Roman" w:cs="Times New Roman"/>
          <w:b/>
          <w:iCs/>
          <w:sz w:val="24"/>
        </w:rPr>
      </w:pPr>
      <w:r w:rsidRPr="00EE63CD">
        <w:rPr>
          <w:rFonts w:ascii="Times New Roman" w:eastAsia="Times New Roman" w:hAnsi="Times New Roman" w:cs="Times New Roman"/>
          <w:b/>
          <w:iCs/>
          <w:sz w:val="24"/>
        </w:rPr>
        <w:t>Effective</w:t>
      </w:r>
      <w:r w:rsidRPr="00EE63CD">
        <w:rPr>
          <w:rFonts w:ascii="Times New Roman" w:eastAsia="Times New Roman" w:hAnsi="Times New Roman" w:cs="Times New Roman"/>
          <w:b/>
          <w:iCs/>
          <w:spacing w:val="-4"/>
          <w:sz w:val="24"/>
        </w:rPr>
        <w:t xml:space="preserve"> </w:t>
      </w:r>
      <w:r w:rsidRPr="00EE63CD">
        <w:rPr>
          <w:rFonts w:ascii="Times New Roman" w:eastAsia="Times New Roman" w:hAnsi="Times New Roman" w:cs="Times New Roman"/>
          <w:b/>
          <w:iCs/>
          <w:sz w:val="24"/>
        </w:rPr>
        <w:t>Date</w:t>
      </w:r>
      <w:r w:rsidRPr="00EE63CD">
        <w:rPr>
          <w:rFonts w:ascii="Times New Roman" w:eastAsia="Times New Roman" w:hAnsi="Times New Roman" w:cs="Times New Roman"/>
          <w:b/>
          <w:iCs/>
          <w:spacing w:val="-4"/>
          <w:sz w:val="24"/>
        </w:rPr>
        <w:t xml:space="preserve"> </w:t>
      </w:r>
      <w:r w:rsidRPr="00EE63CD">
        <w:rPr>
          <w:rFonts w:ascii="Times New Roman" w:eastAsia="Times New Roman" w:hAnsi="Times New Roman" w:cs="Times New Roman"/>
          <w:b/>
          <w:iCs/>
          <w:sz w:val="24"/>
        </w:rPr>
        <w:t>Dec</w:t>
      </w:r>
      <w:r w:rsidRPr="00EE63CD">
        <w:rPr>
          <w:rFonts w:ascii="Times New Roman" w:eastAsia="Times New Roman" w:hAnsi="Times New Roman" w:cs="Times New Roman"/>
          <w:b/>
          <w:iCs/>
          <w:spacing w:val="-4"/>
          <w:sz w:val="24"/>
        </w:rPr>
        <w:t xml:space="preserve"> </w:t>
      </w:r>
      <w:r w:rsidRPr="00EE63CD">
        <w:rPr>
          <w:rFonts w:ascii="Times New Roman" w:eastAsia="Times New Roman" w:hAnsi="Times New Roman" w:cs="Times New Roman"/>
          <w:b/>
          <w:iCs/>
          <w:sz w:val="24"/>
        </w:rPr>
        <w:t>14,</w:t>
      </w:r>
      <w:r w:rsidRPr="00EE63CD">
        <w:rPr>
          <w:rFonts w:ascii="Times New Roman" w:eastAsia="Times New Roman" w:hAnsi="Times New Roman" w:cs="Times New Roman"/>
          <w:b/>
          <w:iCs/>
          <w:spacing w:val="-3"/>
          <w:sz w:val="24"/>
        </w:rPr>
        <w:t xml:space="preserve"> </w:t>
      </w:r>
      <w:r w:rsidRPr="00EE63CD">
        <w:rPr>
          <w:rFonts w:ascii="Times New Roman" w:eastAsia="Times New Roman" w:hAnsi="Times New Roman" w:cs="Times New Roman"/>
          <w:b/>
          <w:iCs/>
          <w:spacing w:val="-4"/>
          <w:sz w:val="24"/>
        </w:rPr>
        <w:t>2015</w:t>
      </w:r>
      <w:r w:rsidR="002D77E3" w:rsidRPr="00956CD1">
        <w:rPr>
          <w:rFonts w:ascii="Times New Roman" w:eastAsia="Times New Roman" w:hAnsi="Times New Roman" w:cs="Times New Roman"/>
          <w:b/>
          <w:iCs/>
          <w:spacing w:val="-4"/>
          <w:sz w:val="24"/>
        </w:rPr>
        <w:t>, Revised May 2, 2024</w:t>
      </w:r>
    </w:p>
    <w:p w14:paraId="39492D62" w14:textId="3231C436" w:rsidR="00EE63CD" w:rsidRPr="00EE63CD" w:rsidRDefault="00EE63CD" w:rsidP="002D77E3">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procedure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intended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provide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fair,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process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resolving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complaints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grievances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that may arise from faculty members. This procedure only applies to faculty members as defined within the Faculty Handbook of Florida Institute of Technology under FH</w:t>
      </w:r>
      <w:r w:rsidR="002D77E3"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2.1 Academic Rank</w:t>
      </w:r>
      <w:r w:rsidRPr="00EE63CD">
        <w:rPr>
          <w:rFonts w:ascii="Times New Roman" w:eastAsia="Times New Roman" w:hAnsi="Times New Roman" w:cs="Times New Roman"/>
          <w:spacing w:val="-2"/>
          <w:sz w:val="24"/>
          <w:szCs w:val="24"/>
        </w:rPr>
        <w:t>.</w:t>
      </w:r>
    </w:p>
    <w:p w14:paraId="475EE8A9" w14:textId="50C5B90E" w:rsidR="00EE63CD" w:rsidRPr="00956CD1" w:rsidRDefault="00EE63CD" w:rsidP="002D77E3">
      <w:pPr>
        <w:widowControl w:val="0"/>
        <w:autoSpaceDE w:val="0"/>
        <w:autoSpaceDN w:val="0"/>
        <w:spacing w:before="54"/>
        <w:ind w:left="0" w:firstLine="0"/>
        <w:rPr>
          <w:rFonts w:ascii="Times New Roman" w:eastAsia="Times New Roman" w:hAnsi="Times New Roman" w:cs="Times New Roman"/>
          <w:sz w:val="24"/>
          <w:szCs w:val="24"/>
        </w:rPr>
      </w:pPr>
    </w:p>
    <w:p w14:paraId="4C59382F" w14:textId="77777777" w:rsidR="002D77E3" w:rsidRPr="00EE63CD" w:rsidRDefault="002D77E3" w:rsidP="002D77E3">
      <w:pPr>
        <w:widowControl w:val="0"/>
        <w:autoSpaceDE w:val="0"/>
        <w:autoSpaceDN w:val="0"/>
        <w:spacing w:before="54"/>
        <w:ind w:left="0" w:firstLine="0"/>
        <w:rPr>
          <w:rFonts w:ascii="Times New Roman" w:eastAsia="Times New Roman" w:hAnsi="Times New Roman" w:cs="Times New Roman"/>
          <w:sz w:val="24"/>
          <w:szCs w:val="24"/>
        </w:rPr>
      </w:pPr>
    </w:p>
    <w:p w14:paraId="1F106FFE" w14:textId="77777777" w:rsidR="00EE63CD" w:rsidRPr="00EE63CD" w:rsidRDefault="00EE63CD" w:rsidP="002D77E3">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15" w:name="_Toc158285522"/>
      <w:r w:rsidRPr="00EE63CD">
        <w:rPr>
          <w:rFonts w:ascii="Times New Roman" w:eastAsia="Times New Roman" w:hAnsi="Times New Roman" w:cs="Times New Roman"/>
          <w:b/>
          <w:bCs/>
          <w:color w:val="770000"/>
          <w:spacing w:val="-2"/>
          <w:sz w:val="42"/>
          <w:szCs w:val="42"/>
        </w:rPr>
        <w:t>General</w:t>
      </w:r>
      <w:bookmarkEnd w:id="115"/>
    </w:p>
    <w:p w14:paraId="54A51985" w14:textId="4291C684" w:rsidR="00EE63CD" w:rsidRPr="00956CD1" w:rsidRDefault="00EE63CD" w:rsidP="002D77E3">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 faculty member who believes that he/she has a legitimate grievance should attempt to resolve the matter informally.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member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bring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complaint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dispute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individual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group</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whom he/she has the grievance in an attempt to resolve the problem through informal discussion. The formal procedure set forth below is not meant to supersede attempts to resolve complaints through other means.</w:t>
      </w:r>
    </w:p>
    <w:p w14:paraId="6D79A0A6" w14:textId="77777777" w:rsidR="002D77E3" w:rsidRPr="00EE63CD" w:rsidRDefault="002D77E3" w:rsidP="002D77E3">
      <w:pPr>
        <w:widowControl w:val="0"/>
        <w:autoSpaceDE w:val="0"/>
        <w:autoSpaceDN w:val="0"/>
        <w:spacing w:line="360" w:lineRule="auto"/>
        <w:ind w:left="0" w:firstLine="0"/>
        <w:rPr>
          <w:rFonts w:ascii="Times New Roman" w:eastAsia="Times New Roman" w:hAnsi="Times New Roman" w:cs="Times New Roman"/>
          <w:sz w:val="24"/>
          <w:szCs w:val="24"/>
        </w:rPr>
      </w:pPr>
    </w:p>
    <w:p w14:paraId="5CD0F0A3" w14:textId="77777777" w:rsidR="00EE63CD" w:rsidRPr="00EE63CD" w:rsidRDefault="00EE63CD" w:rsidP="002D77E3">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procedure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used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only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after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every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effort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has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made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settle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dispute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informally.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This procedure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has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modeled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after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several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other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such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university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procedures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throughout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United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States.</w:t>
      </w:r>
    </w:p>
    <w:p w14:paraId="56AC7794" w14:textId="7E6C96AA" w:rsidR="00EE63CD" w:rsidRPr="00956CD1" w:rsidRDefault="00EE63CD" w:rsidP="002D77E3">
      <w:pPr>
        <w:widowControl w:val="0"/>
        <w:autoSpaceDE w:val="0"/>
        <w:autoSpaceDN w:val="0"/>
        <w:spacing w:before="51"/>
        <w:ind w:left="0" w:firstLine="0"/>
        <w:rPr>
          <w:rFonts w:ascii="Times New Roman" w:eastAsia="Times New Roman" w:hAnsi="Times New Roman" w:cs="Times New Roman"/>
          <w:sz w:val="24"/>
          <w:szCs w:val="24"/>
        </w:rPr>
      </w:pPr>
    </w:p>
    <w:p w14:paraId="26DCEBE6" w14:textId="77777777" w:rsidR="002D77E3" w:rsidRPr="00EE63CD" w:rsidRDefault="002D77E3" w:rsidP="002D77E3">
      <w:pPr>
        <w:widowControl w:val="0"/>
        <w:autoSpaceDE w:val="0"/>
        <w:autoSpaceDN w:val="0"/>
        <w:spacing w:before="51"/>
        <w:ind w:left="0" w:firstLine="0"/>
        <w:rPr>
          <w:rFonts w:ascii="Times New Roman" w:eastAsia="Times New Roman" w:hAnsi="Times New Roman" w:cs="Times New Roman"/>
          <w:sz w:val="24"/>
          <w:szCs w:val="24"/>
        </w:rPr>
      </w:pPr>
    </w:p>
    <w:p w14:paraId="317444DB" w14:textId="77777777" w:rsidR="00EE63CD" w:rsidRPr="00EE63CD" w:rsidRDefault="00EE63CD" w:rsidP="002D77E3">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16" w:name="_Toc158285523"/>
      <w:r w:rsidRPr="00EE63CD">
        <w:rPr>
          <w:rFonts w:ascii="Times New Roman" w:eastAsia="Times New Roman" w:hAnsi="Times New Roman" w:cs="Times New Roman"/>
          <w:b/>
          <w:bCs/>
          <w:color w:val="770000"/>
          <w:spacing w:val="-2"/>
          <w:sz w:val="42"/>
          <w:szCs w:val="42"/>
        </w:rPr>
        <w:t>Procedure</w:t>
      </w:r>
      <w:bookmarkEnd w:id="116"/>
    </w:p>
    <w:p w14:paraId="5482421A" w14:textId="77777777" w:rsidR="00EE63CD" w:rsidRPr="00EE63CD" w:rsidRDefault="00EE63CD" w:rsidP="002D77E3">
      <w:pPr>
        <w:widowControl w:val="0"/>
        <w:autoSpaceDE w:val="0"/>
        <w:autoSpaceDN w:val="0"/>
        <w:spacing w:line="360" w:lineRule="auto"/>
        <w:ind w:left="0" w:right="1282"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following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procedure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used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members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wishing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file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 xml:space="preserve">formal </w:t>
      </w:r>
      <w:r w:rsidRPr="00EE63CD">
        <w:rPr>
          <w:rFonts w:ascii="Times New Roman" w:eastAsia="Times New Roman" w:hAnsi="Times New Roman" w:cs="Times New Roman"/>
          <w:spacing w:val="-2"/>
          <w:sz w:val="24"/>
          <w:szCs w:val="24"/>
        </w:rPr>
        <w:t>complaint.</w:t>
      </w:r>
    </w:p>
    <w:p w14:paraId="242EB04C" w14:textId="77777777" w:rsidR="00EE63CD" w:rsidRPr="00EE63CD" w:rsidRDefault="00EE63CD" w:rsidP="002D77E3">
      <w:pPr>
        <w:widowControl w:val="0"/>
        <w:autoSpaceDE w:val="0"/>
        <w:autoSpaceDN w:val="0"/>
        <w:spacing w:line="360" w:lineRule="auto"/>
        <w:ind w:left="0" w:firstLine="0"/>
        <w:rPr>
          <w:rFonts w:ascii="Times New Roman" w:eastAsia="Times New Roman" w:hAnsi="Times New Roman" w:cs="Times New Roman"/>
          <w:sz w:val="24"/>
          <w:szCs w:val="24"/>
        </w:rPr>
      </w:pPr>
    </w:p>
    <w:p w14:paraId="2E2E06B6" w14:textId="77777777" w:rsidR="00EE63CD" w:rsidRPr="00EE63CD" w:rsidRDefault="00EE63CD">
      <w:pPr>
        <w:widowControl w:val="0"/>
        <w:numPr>
          <w:ilvl w:val="0"/>
          <w:numId w:val="12"/>
        </w:numPr>
        <w:tabs>
          <w:tab w:val="left" w:pos="630"/>
        </w:tabs>
        <w:autoSpaceDE w:val="0"/>
        <w:autoSpaceDN w:val="0"/>
        <w:spacing w:line="360" w:lineRule="auto"/>
        <w:ind w:left="634"/>
        <w:rPr>
          <w:rFonts w:ascii="Times New Roman" w:eastAsia="Times New Roman" w:hAnsi="Times New Roman" w:cs="Times New Roman"/>
          <w:sz w:val="24"/>
        </w:rPr>
      </w:pP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member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must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use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organizational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structure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which</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he/she</w:t>
      </w:r>
      <w:r w:rsidRPr="00EE63CD">
        <w:rPr>
          <w:rFonts w:ascii="Times New Roman" w:eastAsia="Times New Roman" w:hAnsi="Times New Roman" w:cs="Times New Roman"/>
          <w:spacing w:val="-2"/>
          <w:sz w:val="24"/>
        </w:rPr>
        <w:t xml:space="preserve"> reports.</w:t>
      </w:r>
    </w:p>
    <w:p w14:paraId="36C44950" w14:textId="77777777" w:rsidR="00EE63CD" w:rsidRPr="00EE63CD" w:rsidRDefault="00EE63CD" w:rsidP="002D77E3">
      <w:pPr>
        <w:widowControl w:val="0"/>
        <w:tabs>
          <w:tab w:val="left" w:pos="630"/>
        </w:tabs>
        <w:autoSpaceDE w:val="0"/>
        <w:autoSpaceDN w:val="0"/>
        <w:ind w:left="634" w:firstLine="0"/>
        <w:rPr>
          <w:rFonts w:ascii="Times New Roman" w:eastAsia="Times New Roman" w:hAnsi="Times New Roman" w:cs="Times New Roman"/>
          <w:sz w:val="24"/>
          <w:szCs w:val="24"/>
        </w:rPr>
      </w:pPr>
    </w:p>
    <w:p w14:paraId="233D49B2" w14:textId="6817BF51" w:rsidR="00EE63CD" w:rsidRPr="00956CD1" w:rsidRDefault="00EE63CD">
      <w:pPr>
        <w:widowControl w:val="0"/>
        <w:numPr>
          <w:ilvl w:val="0"/>
          <w:numId w:val="12"/>
        </w:numPr>
        <w:tabs>
          <w:tab w:val="left" w:pos="630"/>
        </w:tabs>
        <w:autoSpaceDE w:val="0"/>
        <w:autoSpaceDN w:val="0"/>
        <w:spacing w:line="360" w:lineRule="auto"/>
        <w:ind w:left="634" w:right="1637"/>
        <w:rPr>
          <w:rFonts w:ascii="Times New Roman" w:eastAsia="Times New Roman" w:hAnsi="Times New Roman" w:cs="Times New Roman"/>
          <w:sz w:val="24"/>
        </w:rPr>
      </w:pP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must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writing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contain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minimum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following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information:</w:t>
      </w:r>
    </w:p>
    <w:p w14:paraId="6FD91A69" w14:textId="77777777" w:rsidR="002D77E3" w:rsidRPr="00956CD1" w:rsidRDefault="002D77E3" w:rsidP="002D77E3">
      <w:pPr>
        <w:pStyle w:val="ListParagraph"/>
        <w:spacing w:line="360" w:lineRule="auto"/>
        <w:rPr>
          <w:sz w:val="24"/>
        </w:rPr>
      </w:pPr>
    </w:p>
    <w:p w14:paraId="7213776A" w14:textId="77777777" w:rsidR="002D77E3" w:rsidRPr="00EE63CD" w:rsidRDefault="002D77E3" w:rsidP="002D77E3">
      <w:pPr>
        <w:widowControl w:val="0"/>
        <w:tabs>
          <w:tab w:val="left" w:pos="630"/>
        </w:tabs>
        <w:autoSpaceDE w:val="0"/>
        <w:autoSpaceDN w:val="0"/>
        <w:spacing w:line="360" w:lineRule="auto"/>
        <w:ind w:left="0" w:right="1637" w:firstLine="0"/>
        <w:rPr>
          <w:rFonts w:ascii="Times New Roman" w:eastAsia="Times New Roman" w:hAnsi="Times New Roman" w:cs="Times New Roman"/>
          <w:sz w:val="24"/>
        </w:rPr>
      </w:pPr>
    </w:p>
    <w:p w14:paraId="0140FE05" w14:textId="5FF8A15A" w:rsidR="00EE63CD" w:rsidRPr="00956CD1" w:rsidRDefault="002D77E3" w:rsidP="002D77E3">
      <w:pPr>
        <w:pStyle w:val="ListParagraph"/>
        <w:spacing w:line="360" w:lineRule="auto"/>
        <w:ind w:left="990" w:right="1637" w:hanging="270"/>
        <w:rPr>
          <w:sz w:val="24"/>
        </w:rPr>
      </w:pPr>
      <w:r w:rsidRPr="00956CD1">
        <w:rPr>
          <w:b/>
          <w:sz w:val="24"/>
          <w:szCs w:val="24"/>
        </w:rPr>
        <w:lastRenderedPageBreak/>
        <w:t>a</w:t>
      </w:r>
      <w:r w:rsidRPr="00EE63CD">
        <w:rPr>
          <w:b/>
          <w:sz w:val="24"/>
          <w:szCs w:val="24"/>
        </w:rPr>
        <w:t>.</w:t>
      </w:r>
      <w:r w:rsidRPr="00EE63CD">
        <w:rPr>
          <w:b/>
          <w:spacing w:val="-2"/>
          <w:sz w:val="24"/>
          <w:szCs w:val="24"/>
        </w:rPr>
        <w:t xml:space="preserve"> </w:t>
      </w:r>
      <w:r w:rsidR="00EE63CD" w:rsidRPr="00956CD1">
        <w:rPr>
          <w:sz w:val="24"/>
        </w:rPr>
        <w:t>The nature and extent of the problem;</w:t>
      </w:r>
    </w:p>
    <w:p w14:paraId="2619BD04" w14:textId="77777777" w:rsidR="002D77E3" w:rsidRPr="00956CD1" w:rsidRDefault="002D77E3" w:rsidP="002D77E3">
      <w:pPr>
        <w:ind w:left="0" w:right="1642" w:firstLine="0"/>
        <w:rPr>
          <w:sz w:val="24"/>
        </w:rPr>
      </w:pPr>
    </w:p>
    <w:p w14:paraId="355DBCD1" w14:textId="77777777" w:rsidR="00EE63CD" w:rsidRPr="00EE63CD" w:rsidRDefault="00EE63CD" w:rsidP="002D77E3">
      <w:pPr>
        <w:widowControl w:val="0"/>
        <w:autoSpaceDE w:val="0"/>
        <w:autoSpaceDN w:val="0"/>
        <w:spacing w:line="360" w:lineRule="auto"/>
        <w:ind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b.</w:t>
      </w:r>
      <w:r w:rsidRPr="00EE63CD">
        <w:rPr>
          <w:rFonts w:ascii="Times New Roman" w:eastAsia="Times New Roman" w:hAnsi="Times New Roman" w:cs="Times New Roman"/>
          <w:b/>
          <w:spacing w:val="-5"/>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indication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what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policies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and/or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procedures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allegedly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being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violated;</w:t>
      </w:r>
    </w:p>
    <w:p w14:paraId="68215DD7" w14:textId="77777777" w:rsidR="00EE63CD" w:rsidRPr="00EE63CD" w:rsidRDefault="00EE63CD" w:rsidP="002D77E3">
      <w:pPr>
        <w:widowControl w:val="0"/>
        <w:autoSpaceDE w:val="0"/>
        <w:autoSpaceDN w:val="0"/>
        <w:ind w:firstLine="0"/>
        <w:rPr>
          <w:rFonts w:ascii="Times New Roman" w:eastAsia="Times New Roman" w:hAnsi="Times New Roman" w:cs="Times New Roman"/>
          <w:sz w:val="24"/>
          <w:szCs w:val="24"/>
        </w:rPr>
      </w:pPr>
    </w:p>
    <w:p w14:paraId="6319E41F" w14:textId="77777777" w:rsidR="00EE63CD" w:rsidRPr="00EE63CD" w:rsidRDefault="00EE63CD" w:rsidP="002D77E3">
      <w:pPr>
        <w:widowControl w:val="0"/>
        <w:autoSpaceDE w:val="0"/>
        <w:autoSpaceDN w:val="0"/>
        <w:spacing w:line="360" w:lineRule="auto"/>
        <w:ind w:right="1284"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c.</w:t>
      </w:r>
      <w:r w:rsidRPr="00EE63CD">
        <w:rPr>
          <w:rFonts w:ascii="Times New Roman" w:eastAsia="Times New Roman" w:hAnsi="Times New Roman" w:cs="Times New Roman"/>
          <w:b/>
          <w:spacing w:val="-2"/>
          <w:sz w:val="24"/>
          <w:szCs w:val="24"/>
        </w:rPr>
        <w:t xml:space="preserve"> </w:t>
      </w:r>
      <w:r w:rsidRPr="00EE63CD">
        <w:rPr>
          <w:rFonts w:ascii="Times New Roman" w:eastAsia="Times New Roman" w:hAnsi="Times New Roman" w:cs="Times New Roman"/>
          <w:sz w:val="24"/>
          <w:szCs w:val="24"/>
        </w:rPr>
        <w:t>Identification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alleged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person/persons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responsible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problem;</w:t>
      </w:r>
    </w:p>
    <w:p w14:paraId="735167B4" w14:textId="77777777" w:rsidR="00EE63CD" w:rsidRPr="00EE63CD" w:rsidRDefault="00EE63CD" w:rsidP="002D77E3">
      <w:pPr>
        <w:widowControl w:val="0"/>
        <w:autoSpaceDE w:val="0"/>
        <w:autoSpaceDN w:val="0"/>
        <w:ind w:firstLine="0"/>
        <w:rPr>
          <w:rFonts w:ascii="Times New Roman" w:eastAsia="Times New Roman" w:hAnsi="Times New Roman" w:cs="Times New Roman"/>
          <w:sz w:val="24"/>
          <w:szCs w:val="24"/>
        </w:rPr>
      </w:pPr>
    </w:p>
    <w:p w14:paraId="15045A8E" w14:textId="77777777" w:rsidR="00EE63CD" w:rsidRPr="00EE63CD" w:rsidRDefault="00EE63CD" w:rsidP="002D77E3">
      <w:pPr>
        <w:widowControl w:val="0"/>
        <w:autoSpaceDE w:val="0"/>
        <w:autoSpaceDN w:val="0"/>
        <w:spacing w:line="360" w:lineRule="auto"/>
        <w:ind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d.</w:t>
      </w:r>
      <w:r w:rsidRPr="00EE63CD">
        <w:rPr>
          <w:rFonts w:ascii="Times New Roman" w:eastAsia="Times New Roman" w:hAnsi="Times New Roman" w:cs="Times New Roman"/>
          <w:b/>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attempts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made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resolve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 xml:space="preserve">problem; </w:t>
      </w:r>
      <w:r w:rsidRPr="00EE63CD">
        <w:rPr>
          <w:rFonts w:ascii="Times New Roman" w:eastAsia="Times New Roman" w:hAnsi="Times New Roman" w:cs="Times New Roman"/>
          <w:spacing w:val="-5"/>
          <w:sz w:val="24"/>
          <w:szCs w:val="24"/>
        </w:rPr>
        <w:t>and</w:t>
      </w:r>
    </w:p>
    <w:p w14:paraId="6312BE4B" w14:textId="77777777" w:rsidR="00EE63CD" w:rsidRPr="00EE63CD" w:rsidRDefault="00EE63CD" w:rsidP="002D77E3">
      <w:pPr>
        <w:widowControl w:val="0"/>
        <w:autoSpaceDE w:val="0"/>
        <w:autoSpaceDN w:val="0"/>
        <w:spacing w:line="360" w:lineRule="auto"/>
        <w:ind w:firstLine="0"/>
        <w:rPr>
          <w:rFonts w:ascii="Times New Roman" w:eastAsia="Times New Roman" w:hAnsi="Times New Roman" w:cs="Times New Roman"/>
          <w:sz w:val="24"/>
          <w:szCs w:val="24"/>
        </w:rPr>
      </w:pPr>
    </w:p>
    <w:p w14:paraId="611B32BD" w14:textId="18CC14D9" w:rsidR="00EE63CD" w:rsidRPr="00956CD1" w:rsidRDefault="00EE63CD" w:rsidP="002D77E3">
      <w:pPr>
        <w:widowControl w:val="0"/>
        <w:autoSpaceDE w:val="0"/>
        <w:autoSpaceDN w:val="0"/>
        <w:spacing w:line="360" w:lineRule="auto"/>
        <w:ind w:firstLine="0"/>
        <w:rPr>
          <w:rFonts w:ascii="Times New Roman" w:eastAsia="Times New Roman" w:hAnsi="Times New Roman" w:cs="Times New Roman"/>
          <w:spacing w:val="-2"/>
          <w:sz w:val="24"/>
          <w:szCs w:val="24"/>
        </w:rPr>
      </w:pPr>
      <w:r w:rsidRPr="00EE63CD">
        <w:rPr>
          <w:rFonts w:ascii="Times New Roman" w:eastAsia="Times New Roman" w:hAnsi="Times New Roman" w:cs="Times New Roman"/>
          <w:b/>
          <w:sz w:val="24"/>
          <w:szCs w:val="24"/>
        </w:rPr>
        <w:t>e.</w:t>
      </w:r>
      <w:r w:rsidRPr="00EE63CD">
        <w:rPr>
          <w:rFonts w:ascii="Times New Roman" w:eastAsia="Times New Roman" w:hAnsi="Times New Roman" w:cs="Times New Roman"/>
          <w:b/>
          <w:spacing w:val="-2"/>
          <w:sz w:val="24"/>
          <w:szCs w:val="24"/>
        </w:rPr>
        <w:t xml:space="preserve"> </w:t>
      </w:r>
      <w:r w:rsidRPr="00EE63CD">
        <w:rPr>
          <w:rFonts w:ascii="Times New Roman" w:eastAsia="Times New Roman" w:hAnsi="Times New Roman" w:cs="Times New Roman"/>
          <w:sz w:val="24"/>
          <w:szCs w:val="24"/>
        </w:rPr>
        <w:t>Remedy</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sought.</w:t>
      </w:r>
    </w:p>
    <w:p w14:paraId="68488752" w14:textId="77777777" w:rsidR="002D77E3" w:rsidRPr="00EE63CD" w:rsidRDefault="002D77E3" w:rsidP="002D77E3">
      <w:pPr>
        <w:widowControl w:val="0"/>
        <w:autoSpaceDE w:val="0"/>
        <w:autoSpaceDN w:val="0"/>
        <w:ind w:left="346" w:firstLine="14"/>
        <w:rPr>
          <w:rFonts w:ascii="Times New Roman" w:eastAsia="Times New Roman" w:hAnsi="Times New Roman" w:cs="Times New Roman"/>
          <w:sz w:val="24"/>
          <w:szCs w:val="24"/>
        </w:rPr>
      </w:pPr>
    </w:p>
    <w:p w14:paraId="377F2B8D" w14:textId="4BEF8686" w:rsidR="00EE63CD" w:rsidRPr="00EE63CD" w:rsidRDefault="00EE63CD">
      <w:pPr>
        <w:widowControl w:val="0"/>
        <w:numPr>
          <w:ilvl w:val="0"/>
          <w:numId w:val="12"/>
        </w:numPr>
        <w:tabs>
          <w:tab w:val="left" w:pos="630"/>
        </w:tabs>
        <w:autoSpaceDE w:val="0"/>
        <w:autoSpaceDN w:val="0"/>
        <w:spacing w:line="360" w:lineRule="auto"/>
        <w:ind w:left="630"/>
        <w:rPr>
          <w:rFonts w:ascii="Times New Roman" w:eastAsia="Times New Roman" w:hAnsi="Times New Roman" w:cs="Times New Roman"/>
          <w:sz w:val="24"/>
        </w:rPr>
      </w:pP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acted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within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two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three-week</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timeframe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find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suitable</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solution.</w:t>
      </w:r>
    </w:p>
    <w:p w14:paraId="24B687C8" w14:textId="77777777" w:rsidR="00EE63CD" w:rsidRPr="00EE63CD" w:rsidRDefault="00EE63CD" w:rsidP="002D77E3">
      <w:pPr>
        <w:widowControl w:val="0"/>
        <w:tabs>
          <w:tab w:val="left" w:pos="630"/>
        </w:tabs>
        <w:autoSpaceDE w:val="0"/>
        <w:autoSpaceDN w:val="0"/>
        <w:ind w:left="634" w:firstLine="0"/>
        <w:rPr>
          <w:rFonts w:ascii="Times New Roman" w:eastAsia="Times New Roman" w:hAnsi="Times New Roman" w:cs="Times New Roman"/>
          <w:sz w:val="24"/>
          <w:szCs w:val="24"/>
        </w:rPr>
      </w:pPr>
    </w:p>
    <w:p w14:paraId="0983C90B" w14:textId="3C0704AC" w:rsidR="00EE63CD" w:rsidRPr="00956CD1" w:rsidRDefault="00EE63CD">
      <w:pPr>
        <w:widowControl w:val="0"/>
        <w:numPr>
          <w:ilvl w:val="0"/>
          <w:numId w:val="12"/>
        </w:numPr>
        <w:tabs>
          <w:tab w:val="left" w:pos="630"/>
        </w:tabs>
        <w:autoSpaceDE w:val="0"/>
        <w:autoSpaceDN w:val="0"/>
        <w:spacing w:line="360" w:lineRule="auto"/>
        <w:ind w:left="630" w:right="975"/>
        <w:rPr>
          <w:rFonts w:ascii="Times New Roman" w:eastAsia="Times New Roman" w:hAnsi="Times New Roman" w:cs="Times New Roman"/>
          <w:sz w:val="24"/>
        </w:rPr>
      </w:pPr>
      <w:r w:rsidRPr="00EE63CD">
        <w:rPr>
          <w:rFonts w:ascii="Times New Roman" w:eastAsia="Times New Roman" w:hAnsi="Times New Roman" w:cs="Times New Roman"/>
          <w:noProof/>
        </w:rPr>
        <mc:AlternateContent>
          <mc:Choice Requires="wps">
            <w:drawing>
              <wp:anchor distT="0" distB="0" distL="0" distR="0" simplePos="0" relativeHeight="251660288" behindDoc="1" locked="0" layoutInCell="1" allowOverlap="1" wp14:anchorId="62C621BE" wp14:editId="6609697C">
                <wp:simplePos x="0" y="0"/>
                <wp:positionH relativeFrom="page">
                  <wp:posOffset>5759450</wp:posOffset>
                </wp:positionH>
                <wp:positionV relativeFrom="paragraph">
                  <wp:posOffset>353089</wp:posOffset>
                </wp:positionV>
                <wp:extent cx="44450" cy="127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270"/>
                        </a:xfrm>
                        <a:custGeom>
                          <a:avLst/>
                          <a:gdLst/>
                          <a:ahLst/>
                          <a:cxnLst/>
                          <a:rect l="l" t="t" r="r" b="b"/>
                          <a:pathLst>
                            <a:path w="44450">
                              <a:moveTo>
                                <a:pt x="0" y="0"/>
                              </a:moveTo>
                              <a:lnTo>
                                <a:pt x="44450" y="0"/>
                              </a:lnTo>
                            </a:path>
                          </a:pathLst>
                        </a:custGeom>
                        <a:ln w="6350">
                          <a:solidFill>
                            <a:srgbClr val="084771"/>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1AC2CB9" id="Graphic 123" o:spid="_x0000_s1026" style="position:absolute;margin-left:453.5pt;margin-top:27.8pt;width:3.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" path="m,l44450,e" filled="f" strokecolor="#084771" strokeweight=".5pt">
                <v:path arrowok="t"/>
                <w10:wrap anchorx="page"/>
              </v:shape>
            </w:pict>
          </mc:Fallback>
        </mc:AlternateConten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member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not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satisfied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resolution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organizational reporting level, this matter may be taken to the Faculty Ombudsman Committee</w:t>
      </w:r>
      <w:r w:rsidRPr="00EE63CD">
        <w:rPr>
          <w:rFonts w:ascii="Times New Roman" w:eastAsia="Times New Roman" w:hAnsi="Times New Roman" w:cs="Times New Roman"/>
          <w:color w:val="084771"/>
          <w:sz w:val="24"/>
          <w:vertAlign w:val="superscript"/>
        </w:rPr>
        <w:t>[2]</w:t>
      </w:r>
    </w:p>
    <w:p w14:paraId="744B0782" w14:textId="77777777" w:rsidR="002D77E3" w:rsidRPr="00EE63CD" w:rsidRDefault="002D77E3" w:rsidP="002D77E3">
      <w:pPr>
        <w:widowControl w:val="0"/>
        <w:tabs>
          <w:tab w:val="left" w:pos="630"/>
        </w:tabs>
        <w:autoSpaceDE w:val="0"/>
        <w:autoSpaceDN w:val="0"/>
        <w:ind w:left="0" w:right="979" w:firstLine="0"/>
        <w:rPr>
          <w:rFonts w:ascii="Times New Roman" w:eastAsia="Times New Roman" w:hAnsi="Times New Roman" w:cs="Times New Roman"/>
          <w:sz w:val="24"/>
        </w:rPr>
      </w:pPr>
    </w:p>
    <w:p w14:paraId="1FC4661E" w14:textId="46920133" w:rsidR="00EE63CD" w:rsidRPr="00EE63CD" w:rsidRDefault="00EE63CD" w:rsidP="002D77E3">
      <w:pPr>
        <w:widowControl w:val="0"/>
        <w:tabs>
          <w:tab w:val="left" w:pos="1320"/>
        </w:tabs>
        <w:autoSpaceDE w:val="0"/>
        <w:autoSpaceDN w:val="0"/>
        <w:spacing w:line="360" w:lineRule="auto"/>
        <w:ind w:left="1325" w:right="360" w:firstLine="0"/>
        <w:rPr>
          <w:rFonts w:ascii="Times New Roman" w:eastAsia="Times New Roman" w:hAnsi="Times New Roman" w:cs="Times New Roman"/>
          <w:sz w:val="24"/>
        </w:rPr>
      </w:pPr>
      <w:r w:rsidRPr="00EE63CD">
        <w:rPr>
          <w:rFonts w:ascii="Times New Roman" w:eastAsia="Times New Roman" w:hAnsi="Times New Roman" w:cs="Times New Roman"/>
          <w:b/>
          <w:sz w:val="24"/>
        </w:rPr>
        <w:t>Ombudsman</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Committee: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sz w:val="24"/>
        </w:rPr>
        <w:t>Three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senior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members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appointed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chief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 xml:space="preserve">academic officer to serve as an ombudsman committee to hear grievances (other than those associated with termination) that a faculty member does not feel comfortable pursuing through the usual organizational structure, i.e., department head, dean, chief </w:t>
      </w:r>
      <w:r w:rsidR="00C84112" w:rsidRPr="00956CD1">
        <w:rPr>
          <w:rFonts w:ascii="Times New Roman" w:eastAsia="Times New Roman" w:hAnsi="Times New Roman" w:cs="Times New Roman"/>
          <w:sz w:val="24"/>
        </w:rPr>
        <w:t>academic</w:t>
      </w:r>
      <w:r w:rsidR="00C84112" w:rsidRPr="00EE63CD">
        <w:rPr>
          <w:rFonts w:ascii="Times New Roman" w:eastAsia="Times New Roman" w:hAnsi="Times New Roman" w:cs="Times New Roman"/>
          <w:sz w:val="24"/>
        </w:rPr>
        <w:t xml:space="preserve"> </w:t>
      </w:r>
      <w:r w:rsidRPr="00EE63CD">
        <w:rPr>
          <w:rFonts w:ascii="Times New Roman" w:eastAsia="Times New Roman" w:hAnsi="Times New Roman" w:cs="Times New Roman"/>
          <w:sz w:val="24"/>
        </w:rPr>
        <w:t>officer or the president. Usually, the faculty member approaches one member of the committee and describes the problem. They then decide whether other members of the committee should be involved and the best approach to resolving the problem. If a resolution of the problem requires disclosure of the member's identity, such disclosure is made only with the approval of the faculty member making the complaint.</w:t>
      </w:r>
    </w:p>
    <w:p w14:paraId="4C54D5E6" w14:textId="77777777" w:rsidR="00EE63CD" w:rsidRPr="00EE63CD" w:rsidRDefault="00EE63CD" w:rsidP="002D77E3">
      <w:pPr>
        <w:widowControl w:val="0"/>
        <w:autoSpaceDE w:val="0"/>
        <w:autoSpaceDN w:val="0"/>
        <w:ind w:left="0" w:firstLine="0"/>
        <w:rPr>
          <w:rFonts w:ascii="Times New Roman" w:eastAsia="Times New Roman" w:hAnsi="Times New Roman" w:cs="Times New Roman"/>
          <w:sz w:val="24"/>
          <w:szCs w:val="24"/>
        </w:rPr>
      </w:pPr>
    </w:p>
    <w:p w14:paraId="7F285C17" w14:textId="77EE5B57" w:rsidR="00EE63CD" w:rsidRPr="00EE63CD" w:rsidRDefault="00EE63CD">
      <w:pPr>
        <w:widowControl w:val="0"/>
        <w:numPr>
          <w:ilvl w:val="0"/>
          <w:numId w:val="12"/>
        </w:numPr>
        <w:tabs>
          <w:tab w:val="left" w:pos="720"/>
        </w:tabs>
        <w:autoSpaceDE w:val="0"/>
        <w:autoSpaceDN w:val="0"/>
        <w:spacing w:line="360" w:lineRule="auto"/>
        <w:ind w:right="245" w:hanging="245"/>
        <w:rPr>
          <w:rFonts w:ascii="Times New Roman" w:eastAsia="Times New Roman" w:hAnsi="Times New Roman" w:cs="Times New Roman"/>
          <w:sz w:val="24"/>
        </w:rPr>
      </w:pPr>
      <w:r w:rsidRPr="00EE63CD">
        <w:rPr>
          <w:rFonts w:ascii="Times New Roman" w:eastAsia="Times New Roman" w:hAnsi="Times New Roman" w:cs="Times New Roman"/>
          <w:sz w:val="24"/>
        </w:rPr>
        <w:t>If the faculty member is still not satisfied with the resolution of the complaint at the Faculty Ombudsman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Committee,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request</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can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made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chief academic officer (or designee) to handle the complaint. This request must be submitted in writing to the office of the chief academic officer within two weeks after the notice of resolution by the department</w:t>
      </w:r>
      <w:r w:rsidRPr="00EE63CD">
        <w:rPr>
          <w:rFonts w:ascii="Times New Roman" w:eastAsia="Times New Roman" w:hAnsi="Times New Roman" w:cs="Times New Roman"/>
          <w:spacing w:val="40"/>
          <w:sz w:val="24"/>
        </w:rPr>
        <w:t xml:space="preserve"> </w:t>
      </w:r>
      <w:r w:rsidRPr="00EE63CD">
        <w:rPr>
          <w:rFonts w:ascii="Times New Roman" w:eastAsia="Times New Roman" w:hAnsi="Times New Roman" w:cs="Times New Roman"/>
          <w:sz w:val="24"/>
        </w:rPr>
        <w:t>head, dean and/or Ombudsman Committee. The decision made by the office of the chief academic officer shall be deemed as final.</w:t>
      </w:r>
    </w:p>
    <w:p w14:paraId="4A61CC46" w14:textId="77777777" w:rsidR="00EE63CD" w:rsidRPr="00EE63CD" w:rsidRDefault="00EE63CD" w:rsidP="002D77E3">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17" w:name="_Toc158285524"/>
      <w:r w:rsidRPr="00EE63CD">
        <w:rPr>
          <w:rFonts w:ascii="Times New Roman" w:eastAsia="Times New Roman" w:hAnsi="Times New Roman" w:cs="Times New Roman"/>
          <w:b/>
          <w:bCs/>
          <w:color w:val="770000"/>
          <w:spacing w:val="-2"/>
          <w:sz w:val="42"/>
          <w:szCs w:val="42"/>
        </w:rPr>
        <w:lastRenderedPageBreak/>
        <w:t>Clarification</w:t>
      </w:r>
      <w:bookmarkEnd w:id="117"/>
    </w:p>
    <w:p w14:paraId="24E68541" w14:textId="6F2638C7" w:rsidR="00EE63CD" w:rsidRPr="00956CD1" w:rsidRDefault="00EE63CD" w:rsidP="002D77E3">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 grievance is a complaint by a faculty member that he/she has been adversely affected in his/her professional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activities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result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arbitrary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capricious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failure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violation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 university or college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procedure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or regulation by the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 xml:space="preserve">complainant’s supervisor, administrator, </w:t>
      </w:r>
      <w:proofErr w:type="gramStart"/>
      <w:r w:rsidRPr="00EE63CD">
        <w:rPr>
          <w:rFonts w:ascii="Times New Roman" w:eastAsia="Times New Roman" w:hAnsi="Times New Roman" w:cs="Times New Roman"/>
          <w:sz w:val="24"/>
          <w:szCs w:val="24"/>
        </w:rPr>
        <w:t>peer</w:t>
      </w:r>
      <w:proofErr w:type="gramEnd"/>
      <w:r w:rsidRPr="00EE63CD">
        <w:rPr>
          <w:rFonts w:ascii="Times New Roman" w:eastAsia="Times New Roman" w:hAnsi="Times New Roman" w:cs="Times New Roman"/>
          <w:sz w:val="24"/>
          <w:szCs w:val="24"/>
        </w:rPr>
        <w:t xml:space="preserve"> or administrative body.</w:t>
      </w:r>
    </w:p>
    <w:p w14:paraId="285D16CA" w14:textId="77777777" w:rsidR="002D77E3" w:rsidRPr="00EE63CD" w:rsidRDefault="002D77E3" w:rsidP="002D77E3">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5457B26A" w14:textId="2B3F76A1" w:rsidR="002D77E3" w:rsidRPr="00956CD1" w:rsidRDefault="00EE63CD" w:rsidP="002D77E3">
      <w:pPr>
        <w:widowControl w:val="0"/>
        <w:autoSpaceDE w:val="0"/>
        <w:autoSpaceDN w:val="0"/>
        <w:spacing w:line="360" w:lineRule="auto"/>
        <w:ind w:left="0" w:firstLine="0"/>
        <w:rPr>
          <w:rFonts w:ascii="Times New Roman" w:eastAsia="Times New Roman" w:hAnsi="Times New Roman" w:cs="Times New Roman"/>
          <w:spacing w:val="-4"/>
          <w:sz w:val="24"/>
          <w:szCs w:val="24"/>
        </w:rPr>
      </w:pP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grievance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procedure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may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b/>
          <w:sz w:val="24"/>
          <w:szCs w:val="24"/>
        </w:rPr>
        <w:t>NOT</w:t>
      </w:r>
      <w:r w:rsidRPr="00EE63CD">
        <w:rPr>
          <w:rFonts w:ascii="Times New Roman" w:eastAsia="Times New Roman" w:hAnsi="Times New Roman" w:cs="Times New Roman"/>
          <w:b/>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used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4"/>
          <w:sz w:val="24"/>
          <w:szCs w:val="24"/>
        </w:rPr>
        <w:t>for:</w:t>
      </w:r>
    </w:p>
    <w:p w14:paraId="3CB6C0F3" w14:textId="77777777" w:rsidR="002D77E3" w:rsidRPr="00EE63CD" w:rsidRDefault="002D77E3" w:rsidP="002D77E3">
      <w:pPr>
        <w:widowControl w:val="0"/>
        <w:autoSpaceDE w:val="0"/>
        <w:autoSpaceDN w:val="0"/>
        <w:spacing w:line="360" w:lineRule="auto"/>
        <w:ind w:left="0" w:firstLine="0"/>
        <w:rPr>
          <w:rFonts w:ascii="Times New Roman" w:eastAsia="Times New Roman" w:hAnsi="Times New Roman" w:cs="Times New Roman"/>
          <w:spacing w:val="-4"/>
          <w:sz w:val="24"/>
          <w:szCs w:val="24"/>
        </w:rPr>
      </w:pPr>
    </w:p>
    <w:p w14:paraId="6E25949C" w14:textId="6F3A9927" w:rsidR="00EE63CD" w:rsidRPr="00956CD1" w:rsidRDefault="00EE63CD">
      <w:pPr>
        <w:widowControl w:val="0"/>
        <w:numPr>
          <w:ilvl w:val="0"/>
          <w:numId w:val="11"/>
        </w:numPr>
        <w:tabs>
          <w:tab w:val="left" w:pos="630"/>
        </w:tabs>
        <w:autoSpaceDE w:val="0"/>
        <w:autoSpaceDN w:val="0"/>
        <w:spacing w:line="360" w:lineRule="auto"/>
        <w:ind w:left="634" w:right="570"/>
        <w:rPr>
          <w:rFonts w:ascii="Times New Roman" w:eastAsia="Times New Roman" w:hAnsi="Times New Roman" w:cs="Times New Roman"/>
          <w:sz w:val="24"/>
        </w:rPr>
      </w:pPr>
      <w:r w:rsidRPr="00EE63CD">
        <w:rPr>
          <w:rFonts w:ascii="Times New Roman" w:eastAsia="Times New Roman" w:hAnsi="Times New Roman" w:cs="Times New Roman"/>
          <w:sz w:val="24"/>
        </w:rPr>
        <w:t>Complaints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alleging</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discrimination</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harassment</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basis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race,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color,</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gender,</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age,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 xml:space="preserve">religion, sexual orientation, gender identity, national or ethnic origin, disability, marital </w:t>
      </w:r>
      <w:proofErr w:type="gramStart"/>
      <w:r w:rsidRPr="00EE63CD">
        <w:rPr>
          <w:rFonts w:ascii="Times New Roman" w:eastAsia="Times New Roman" w:hAnsi="Times New Roman" w:cs="Times New Roman"/>
          <w:sz w:val="24"/>
        </w:rPr>
        <w:t>status</w:t>
      </w:r>
      <w:proofErr w:type="gramEnd"/>
      <w:r w:rsidRPr="00EE63CD">
        <w:rPr>
          <w:rFonts w:ascii="Times New Roman" w:eastAsia="Times New Roman" w:hAnsi="Times New Roman" w:cs="Times New Roman"/>
          <w:sz w:val="24"/>
        </w:rPr>
        <w:t xml:space="preserve"> or veteran status.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referenced</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FH2.6,</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i/>
          <w:sz w:val="24"/>
        </w:rPr>
        <w:t>It</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is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Florida</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Tech’s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policy</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and</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practice</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to</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prohibit</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discrimination because of race, gender, color, religion, creed, national origin, ancestry, marital status, age, disability,</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sexual</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orientation,</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gender</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identity,</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protected</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veteran</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status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or</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any</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other</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discrimination prohibited by law</w:t>
      </w:r>
      <w:r w:rsidRPr="00EE63CD">
        <w:rPr>
          <w:rFonts w:ascii="Times New Roman" w:eastAsia="Times New Roman" w:hAnsi="Times New Roman" w:cs="Times New Roman"/>
          <w:sz w:val="24"/>
        </w:rPr>
        <w:t>.”</w:t>
      </w:r>
    </w:p>
    <w:p w14:paraId="36126F52" w14:textId="77777777" w:rsidR="002D77E3" w:rsidRPr="00EE63CD" w:rsidRDefault="002D77E3" w:rsidP="002D77E3">
      <w:pPr>
        <w:widowControl w:val="0"/>
        <w:tabs>
          <w:tab w:val="left" w:pos="630"/>
        </w:tabs>
        <w:autoSpaceDE w:val="0"/>
        <w:autoSpaceDN w:val="0"/>
        <w:ind w:left="634" w:right="576" w:firstLine="0"/>
        <w:rPr>
          <w:rFonts w:ascii="Times New Roman" w:eastAsia="Times New Roman" w:hAnsi="Times New Roman" w:cs="Times New Roman"/>
          <w:sz w:val="24"/>
        </w:rPr>
      </w:pPr>
    </w:p>
    <w:p w14:paraId="32C31597" w14:textId="589909FE" w:rsidR="00EE63CD" w:rsidRPr="00956CD1" w:rsidRDefault="00EE63CD">
      <w:pPr>
        <w:widowControl w:val="0"/>
        <w:numPr>
          <w:ilvl w:val="0"/>
          <w:numId w:val="11"/>
        </w:numPr>
        <w:tabs>
          <w:tab w:val="left" w:pos="630"/>
        </w:tabs>
        <w:autoSpaceDE w:val="0"/>
        <w:autoSpaceDN w:val="0"/>
        <w:spacing w:line="360" w:lineRule="auto"/>
        <w:ind w:left="634" w:right="270"/>
        <w:rPr>
          <w:rFonts w:ascii="Times New Roman" w:eastAsia="Times New Roman" w:hAnsi="Times New Roman" w:cs="Times New Roman"/>
          <w:sz w:val="24"/>
        </w:rPr>
      </w:pP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university,</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an</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Equal</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Opportunity</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Employer,</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has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adopted</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standards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practices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that</w:t>
      </w:r>
      <w:r w:rsidRPr="00EE63CD">
        <w:rPr>
          <w:rFonts w:ascii="Times New Roman" w:eastAsia="Times New Roman" w:hAnsi="Times New Roman" w:cs="Times New Roman"/>
          <w:spacing w:val="-5"/>
          <w:sz w:val="24"/>
        </w:rPr>
        <w:t xml:space="preserve"> </w:t>
      </w:r>
      <w:proofErr w:type="gramStart"/>
      <w:r w:rsidRPr="00EE63CD">
        <w:rPr>
          <w:rFonts w:ascii="Times New Roman" w:eastAsia="Times New Roman" w:hAnsi="Times New Roman" w:cs="Times New Roman"/>
          <w:sz w:val="24"/>
        </w:rPr>
        <w:t>insure</w:t>
      </w:r>
      <w:proofErr w:type="gramEnd"/>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all applicants for employment and all employees are treated in a fair and impartial manner that recognizes the dignity of each individual and allows selection and advancement based on qualifications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abilities.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member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feels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he/she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has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been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discriminated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against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regarding access to employment, hiring, promotion, compensation, job assignment or fringe benefits solely because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race,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gender,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color,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religion,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creed,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national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origin,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ancestry,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marital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status,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age,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disability, sexual orientation, gender identity, protected veteran status or any other discrimination prohibited by law,</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he/she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entitled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request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review</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hoc</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Senate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grievance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committee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(see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policy “Dismissals and Terminations”). See references to the Ombudsman Committee in the policy “Standing Committees of the Academic Faculty.”</w:t>
      </w:r>
    </w:p>
    <w:p w14:paraId="02214A8A" w14:textId="77777777" w:rsidR="006C5AFB" w:rsidRPr="00EE63CD" w:rsidRDefault="006C5AFB" w:rsidP="006C5AFB">
      <w:pPr>
        <w:widowControl w:val="0"/>
        <w:tabs>
          <w:tab w:val="left" w:pos="630"/>
        </w:tabs>
        <w:autoSpaceDE w:val="0"/>
        <w:autoSpaceDN w:val="0"/>
        <w:ind w:left="0" w:right="274" w:firstLine="0"/>
        <w:rPr>
          <w:rFonts w:ascii="Times New Roman" w:eastAsia="Times New Roman" w:hAnsi="Times New Roman" w:cs="Times New Roman"/>
          <w:sz w:val="24"/>
        </w:rPr>
      </w:pPr>
    </w:p>
    <w:p w14:paraId="01201182" w14:textId="1288B6CE" w:rsidR="00EE63CD" w:rsidRPr="00956CD1" w:rsidRDefault="00EE63CD">
      <w:pPr>
        <w:widowControl w:val="0"/>
        <w:numPr>
          <w:ilvl w:val="0"/>
          <w:numId w:val="11"/>
        </w:numPr>
        <w:tabs>
          <w:tab w:val="left" w:pos="630"/>
        </w:tabs>
        <w:autoSpaceDE w:val="0"/>
        <w:autoSpaceDN w:val="0"/>
        <w:spacing w:line="360" w:lineRule="auto"/>
        <w:ind w:left="634" w:right="660"/>
        <w:rPr>
          <w:rFonts w:ascii="Times New Roman" w:eastAsia="Times New Roman" w:hAnsi="Times New Roman" w:cs="Times New Roman"/>
          <w:sz w:val="24"/>
        </w:rPr>
      </w:pPr>
      <w:r w:rsidRPr="00EE63CD">
        <w:rPr>
          <w:rFonts w:ascii="Times New Roman" w:eastAsia="Times New Roman" w:hAnsi="Times New Roman" w:cs="Times New Roman"/>
          <w:sz w:val="24"/>
        </w:rPr>
        <w:t>Complaints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pertaining</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general</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levels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salary,</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fringe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benefits,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broad</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areas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financial management and staffing.</w:t>
      </w:r>
    </w:p>
    <w:p w14:paraId="21D9CAB0" w14:textId="77777777" w:rsidR="006C5AFB" w:rsidRPr="00EE63CD" w:rsidRDefault="006C5AFB" w:rsidP="006C5AFB">
      <w:pPr>
        <w:widowControl w:val="0"/>
        <w:tabs>
          <w:tab w:val="left" w:pos="630"/>
        </w:tabs>
        <w:autoSpaceDE w:val="0"/>
        <w:autoSpaceDN w:val="0"/>
        <w:ind w:left="0" w:right="662" w:firstLine="0"/>
        <w:rPr>
          <w:rFonts w:ascii="Times New Roman" w:eastAsia="Times New Roman" w:hAnsi="Times New Roman" w:cs="Times New Roman"/>
          <w:sz w:val="24"/>
        </w:rPr>
      </w:pPr>
    </w:p>
    <w:p w14:paraId="7AE27480" w14:textId="1AA2C201" w:rsidR="00EE63CD" w:rsidRPr="00EE63CD" w:rsidRDefault="00EE63CD">
      <w:pPr>
        <w:widowControl w:val="0"/>
        <w:numPr>
          <w:ilvl w:val="0"/>
          <w:numId w:val="11"/>
        </w:numPr>
        <w:tabs>
          <w:tab w:val="left" w:pos="630"/>
        </w:tabs>
        <w:autoSpaceDE w:val="0"/>
        <w:autoSpaceDN w:val="0"/>
        <w:spacing w:line="360" w:lineRule="auto"/>
        <w:ind w:left="634"/>
        <w:rPr>
          <w:rFonts w:ascii="Times New Roman" w:eastAsia="Times New Roman" w:hAnsi="Times New Roman" w:cs="Times New Roman"/>
          <w:sz w:val="24"/>
        </w:rPr>
      </w:pPr>
      <w:r w:rsidRPr="00EE63CD">
        <w:rPr>
          <w:rFonts w:ascii="Times New Roman" w:eastAsia="Times New Roman" w:hAnsi="Times New Roman" w:cs="Times New Roman"/>
          <w:sz w:val="24"/>
        </w:rPr>
        <w:t>Disputes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personal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nature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do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not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involve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complainant’s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professional</w:t>
      </w:r>
      <w:r w:rsidRPr="00EE63CD">
        <w:rPr>
          <w:rFonts w:ascii="Times New Roman" w:eastAsia="Times New Roman" w:hAnsi="Times New Roman" w:cs="Times New Roman"/>
          <w:spacing w:val="-2"/>
          <w:sz w:val="24"/>
        </w:rPr>
        <w:t xml:space="preserve"> activities.</w:t>
      </w:r>
    </w:p>
    <w:p w14:paraId="5C9C45F7" w14:textId="05CE5357" w:rsidR="00EE63CD" w:rsidRPr="00956CD1" w:rsidRDefault="00EE63CD">
      <w:pPr>
        <w:widowControl w:val="0"/>
        <w:numPr>
          <w:ilvl w:val="0"/>
          <w:numId w:val="11"/>
        </w:numPr>
        <w:tabs>
          <w:tab w:val="left" w:pos="630"/>
        </w:tabs>
        <w:autoSpaceDE w:val="0"/>
        <w:autoSpaceDN w:val="0"/>
        <w:spacing w:line="360" w:lineRule="auto"/>
        <w:ind w:left="634" w:right="332"/>
        <w:rPr>
          <w:rFonts w:ascii="Times New Roman" w:eastAsia="Times New Roman" w:hAnsi="Times New Roman" w:cs="Times New Roman"/>
          <w:sz w:val="24"/>
        </w:rPr>
      </w:pPr>
      <w:r w:rsidRPr="00EE63CD">
        <w:rPr>
          <w:rFonts w:ascii="Times New Roman" w:eastAsia="Times New Roman" w:hAnsi="Times New Roman" w:cs="Times New Roman"/>
          <w:sz w:val="24"/>
        </w:rPr>
        <w:lastRenderedPageBreak/>
        <w:t>A</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resolution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remedy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which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would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conflict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current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policy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approved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 Faculty Senate, university administration, current policy of Florida Institute of Technology, federal, state or local law or regulation, or any contract to which the university is a party.</w:t>
      </w:r>
    </w:p>
    <w:p w14:paraId="575FE3A1" w14:textId="77777777" w:rsidR="006C5AFB" w:rsidRPr="00EE63CD" w:rsidRDefault="006C5AFB" w:rsidP="006C5AFB">
      <w:pPr>
        <w:widowControl w:val="0"/>
        <w:tabs>
          <w:tab w:val="left" w:pos="630"/>
        </w:tabs>
        <w:autoSpaceDE w:val="0"/>
        <w:autoSpaceDN w:val="0"/>
        <w:ind w:left="389" w:right="331" w:firstLine="0"/>
        <w:rPr>
          <w:rFonts w:ascii="Times New Roman" w:eastAsia="Times New Roman" w:hAnsi="Times New Roman" w:cs="Times New Roman"/>
          <w:sz w:val="24"/>
        </w:rPr>
      </w:pPr>
    </w:p>
    <w:p w14:paraId="7234EB1F" w14:textId="3DC3EF2D" w:rsidR="00EE63CD" w:rsidRPr="00956CD1" w:rsidRDefault="00EE63CD">
      <w:pPr>
        <w:widowControl w:val="0"/>
        <w:numPr>
          <w:ilvl w:val="0"/>
          <w:numId w:val="11"/>
        </w:numPr>
        <w:tabs>
          <w:tab w:val="left" w:pos="630"/>
        </w:tabs>
        <w:autoSpaceDE w:val="0"/>
        <w:autoSpaceDN w:val="0"/>
        <w:spacing w:line="360" w:lineRule="auto"/>
        <w:ind w:left="634" w:right="497"/>
        <w:jc w:val="both"/>
        <w:rPr>
          <w:rFonts w:ascii="Times New Roman" w:eastAsia="Times New Roman" w:hAnsi="Times New Roman" w:cs="Times New Roman"/>
          <w:sz w:val="24"/>
        </w:rPr>
      </w:pP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pertaining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issue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purview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standing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committee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policy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of 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university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college,</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unless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arises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from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committee’s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alleged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failure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act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 follow the policies or procedures of the university or college.</w:t>
      </w:r>
    </w:p>
    <w:p w14:paraId="20BB53BD" w14:textId="77777777" w:rsidR="006C5AFB" w:rsidRPr="00EE63CD" w:rsidRDefault="006C5AFB" w:rsidP="006C5AFB">
      <w:pPr>
        <w:widowControl w:val="0"/>
        <w:tabs>
          <w:tab w:val="left" w:pos="630"/>
        </w:tabs>
        <w:autoSpaceDE w:val="0"/>
        <w:autoSpaceDN w:val="0"/>
        <w:spacing w:line="360" w:lineRule="auto"/>
        <w:ind w:left="0" w:right="497" w:firstLine="0"/>
        <w:jc w:val="both"/>
        <w:rPr>
          <w:rFonts w:ascii="Times New Roman" w:eastAsia="Times New Roman" w:hAnsi="Times New Roman" w:cs="Times New Roman"/>
          <w:sz w:val="24"/>
        </w:rPr>
      </w:pPr>
    </w:p>
    <w:p w14:paraId="732CEEA8" w14:textId="77777777" w:rsidR="00EE63CD" w:rsidRPr="00EE63CD" w:rsidRDefault="00EE63CD">
      <w:pPr>
        <w:widowControl w:val="0"/>
        <w:numPr>
          <w:ilvl w:val="0"/>
          <w:numId w:val="10"/>
        </w:numPr>
        <w:tabs>
          <w:tab w:val="left" w:pos="389"/>
        </w:tabs>
        <w:autoSpaceDE w:val="0"/>
        <w:autoSpaceDN w:val="0"/>
        <w:spacing w:line="360" w:lineRule="auto"/>
        <w:ind w:left="0" w:firstLine="0"/>
        <w:rPr>
          <w:rFonts w:ascii="Times New Roman" w:eastAsia="Times New Roman" w:hAnsi="Times New Roman" w:cs="Times New Roman"/>
          <w:sz w:val="24"/>
        </w:rPr>
      </w:pP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terms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grievance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complaint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used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interchangeably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throughout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procedure.</w:t>
      </w:r>
    </w:p>
    <w:p w14:paraId="1DCCA08A" w14:textId="77777777" w:rsidR="00EE63CD" w:rsidRPr="00EE63CD" w:rsidRDefault="00EE63CD" w:rsidP="006C5AFB">
      <w:pPr>
        <w:widowControl w:val="0"/>
        <w:autoSpaceDE w:val="0"/>
        <w:autoSpaceDN w:val="0"/>
        <w:ind w:left="0" w:firstLine="0"/>
        <w:rPr>
          <w:rFonts w:ascii="Times New Roman" w:eastAsia="Times New Roman" w:hAnsi="Times New Roman" w:cs="Times New Roman"/>
          <w:sz w:val="24"/>
          <w:szCs w:val="24"/>
        </w:rPr>
      </w:pPr>
    </w:p>
    <w:p w14:paraId="4E378B33" w14:textId="77777777" w:rsidR="00EE63CD" w:rsidRPr="00EE63CD" w:rsidRDefault="00EE63CD">
      <w:pPr>
        <w:widowControl w:val="0"/>
        <w:numPr>
          <w:ilvl w:val="0"/>
          <w:numId w:val="10"/>
        </w:numPr>
        <w:tabs>
          <w:tab w:val="left" w:pos="389"/>
        </w:tabs>
        <w:autoSpaceDE w:val="0"/>
        <w:autoSpaceDN w:val="0"/>
        <w:spacing w:line="360" w:lineRule="auto"/>
        <w:ind w:left="0" w:firstLine="0"/>
        <w:rPr>
          <w:rFonts w:ascii="Times New Roman" w:eastAsia="Times New Roman" w:hAnsi="Times New Roman" w:cs="Times New Roman"/>
          <w:sz w:val="24"/>
        </w:rPr>
      </w:pPr>
      <w:r w:rsidRPr="00EE63CD">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14:anchorId="31DA9844" wp14:editId="2A102552">
                <wp:simplePos x="0" y="0"/>
                <wp:positionH relativeFrom="page">
                  <wp:posOffset>4375150</wp:posOffset>
                </wp:positionH>
                <wp:positionV relativeFrom="paragraph">
                  <wp:posOffset>183892</wp:posOffset>
                </wp:positionV>
                <wp:extent cx="31750" cy="127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1270"/>
                        </a:xfrm>
                        <a:custGeom>
                          <a:avLst/>
                          <a:gdLst/>
                          <a:ahLst/>
                          <a:cxnLst/>
                          <a:rect l="l" t="t" r="r" b="b"/>
                          <a:pathLst>
                            <a:path w="31750">
                              <a:moveTo>
                                <a:pt x="0" y="0"/>
                              </a:moveTo>
                              <a:lnTo>
                                <a:pt x="31750" y="0"/>
                              </a:lnTo>
                            </a:path>
                          </a:pathLst>
                        </a:custGeom>
                        <a:ln w="6350">
                          <a:solidFill>
                            <a:srgbClr val="084771"/>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9083758" id="Graphic 125" o:spid="_x0000_s1026" style="position:absolute;margin-left:344.5pt;margin-top:14.5pt;width:2.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1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" path="m,l31750,e" filled="f" strokecolor="#084771" strokeweight=".5pt">
                <v:path arrowok="t"/>
                <w10:wrap anchorx="page"/>
              </v:shape>
            </w:pict>
          </mc:Fallback>
        </mc:AlternateContent>
      </w:r>
      <w:r w:rsidRPr="00EE63CD">
        <w:rPr>
          <w:rFonts w:ascii="Times New Roman" w:eastAsia="Times New Roman" w:hAnsi="Times New Roman" w:cs="Times New Roman"/>
          <w:sz w:val="24"/>
        </w:rPr>
        <w:t>Section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color w:val="084771"/>
          <w:sz w:val="24"/>
          <w:u w:val="single" w:color="084771"/>
        </w:rPr>
        <w:t>FH1.5</w:t>
      </w:r>
      <w:r w:rsidRPr="00EE63CD">
        <w:rPr>
          <w:rFonts w:ascii="Times New Roman" w:eastAsia="Times New Roman" w:hAnsi="Times New Roman" w:cs="Times New Roman"/>
          <w:color w:val="084771"/>
          <w:spacing w:val="-2"/>
          <w:sz w:val="24"/>
          <w:u w:val="single" w:color="084771"/>
        </w:rPr>
        <w:t xml:space="preserve"> </w:t>
      </w:r>
      <w:r w:rsidRPr="00EE63CD">
        <w:rPr>
          <w:rFonts w:ascii="Times New Roman" w:eastAsia="Times New Roman" w:hAnsi="Times New Roman" w:cs="Times New Roman"/>
          <w:color w:val="084771"/>
          <w:sz w:val="24"/>
          <w:u w:val="single" w:color="084771"/>
        </w:rPr>
        <w:t>Standin</w:t>
      </w:r>
      <w:r w:rsidRPr="00EE63CD">
        <w:rPr>
          <w:rFonts w:ascii="Times New Roman" w:eastAsia="Times New Roman" w:hAnsi="Times New Roman" w:cs="Times New Roman"/>
          <w:color w:val="084771"/>
          <w:sz w:val="24"/>
        </w:rPr>
        <w:t>g</w:t>
      </w:r>
      <w:r w:rsidRPr="00EE63CD">
        <w:rPr>
          <w:rFonts w:ascii="Times New Roman" w:eastAsia="Times New Roman" w:hAnsi="Times New Roman" w:cs="Times New Roman"/>
          <w:color w:val="084771"/>
          <w:spacing w:val="-2"/>
          <w:sz w:val="24"/>
          <w:u w:val="single" w:color="084771"/>
        </w:rPr>
        <w:t xml:space="preserve"> </w:t>
      </w:r>
      <w:r w:rsidRPr="00EE63CD">
        <w:rPr>
          <w:rFonts w:ascii="Times New Roman" w:eastAsia="Times New Roman" w:hAnsi="Times New Roman" w:cs="Times New Roman"/>
          <w:color w:val="084771"/>
          <w:sz w:val="24"/>
          <w:u w:val="single" w:color="084771"/>
        </w:rPr>
        <w:t>Committees</w:t>
      </w:r>
      <w:r w:rsidRPr="00EE63CD">
        <w:rPr>
          <w:rFonts w:ascii="Times New Roman" w:eastAsia="Times New Roman" w:hAnsi="Times New Roman" w:cs="Times New Roman"/>
          <w:color w:val="084771"/>
          <w:spacing w:val="-1"/>
          <w:sz w:val="24"/>
          <w:u w:val="single" w:color="084771"/>
        </w:rPr>
        <w:t xml:space="preserve"> </w:t>
      </w:r>
      <w:r w:rsidRPr="00EE63CD">
        <w:rPr>
          <w:rFonts w:ascii="Times New Roman" w:eastAsia="Times New Roman" w:hAnsi="Times New Roman" w:cs="Times New Roman"/>
          <w:color w:val="084771"/>
          <w:sz w:val="24"/>
          <w:u w:val="single" w:color="084771"/>
        </w:rPr>
        <w:t>of</w:t>
      </w:r>
      <w:r w:rsidRPr="00EE63CD">
        <w:rPr>
          <w:rFonts w:ascii="Times New Roman" w:eastAsia="Times New Roman" w:hAnsi="Times New Roman" w:cs="Times New Roman"/>
          <w:color w:val="084771"/>
          <w:spacing w:val="-2"/>
          <w:sz w:val="24"/>
          <w:u w:val="single" w:color="084771"/>
        </w:rPr>
        <w:t xml:space="preserve"> </w:t>
      </w:r>
      <w:r w:rsidRPr="00EE63CD">
        <w:rPr>
          <w:rFonts w:ascii="Times New Roman" w:eastAsia="Times New Roman" w:hAnsi="Times New Roman" w:cs="Times New Roman"/>
          <w:color w:val="084771"/>
          <w:sz w:val="24"/>
          <w:u w:val="single" w:color="084771"/>
        </w:rPr>
        <w:t>the</w:t>
      </w:r>
      <w:r w:rsidRPr="00EE63CD">
        <w:rPr>
          <w:rFonts w:ascii="Times New Roman" w:eastAsia="Times New Roman" w:hAnsi="Times New Roman" w:cs="Times New Roman"/>
          <w:color w:val="084771"/>
          <w:spacing w:val="-3"/>
          <w:sz w:val="24"/>
          <w:u w:val="single" w:color="084771"/>
        </w:rPr>
        <w:t xml:space="preserve"> </w:t>
      </w:r>
      <w:r w:rsidRPr="00EE63CD">
        <w:rPr>
          <w:rFonts w:ascii="Times New Roman" w:eastAsia="Times New Roman" w:hAnsi="Times New Roman" w:cs="Times New Roman"/>
          <w:color w:val="084771"/>
          <w:sz w:val="24"/>
          <w:u w:val="single" w:color="084771"/>
        </w:rPr>
        <w:t>Academic</w:t>
      </w:r>
      <w:r w:rsidRPr="00EE63CD">
        <w:rPr>
          <w:rFonts w:ascii="Times New Roman" w:eastAsia="Times New Roman" w:hAnsi="Times New Roman" w:cs="Times New Roman"/>
          <w:color w:val="084771"/>
          <w:spacing w:val="-2"/>
          <w:sz w:val="24"/>
          <w:u w:val="single" w:color="084771"/>
        </w:rPr>
        <w:t xml:space="preserve"> Facult</w:t>
      </w:r>
      <w:r w:rsidRPr="00EE63CD">
        <w:rPr>
          <w:rFonts w:ascii="Times New Roman" w:eastAsia="Times New Roman" w:hAnsi="Times New Roman" w:cs="Times New Roman"/>
          <w:color w:val="084771"/>
          <w:spacing w:val="-2"/>
          <w:sz w:val="24"/>
        </w:rPr>
        <w:t>y</w:t>
      </w:r>
    </w:p>
    <w:p w14:paraId="43E3FECA" w14:textId="77777777" w:rsidR="00EE63CD" w:rsidRPr="00EE63CD" w:rsidRDefault="00EE63CD" w:rsidP="006C5AFB">
      <w:pPr>
        <w:widowControl w:val="0"/>
        <w:autoSpaceDE w:val="0"/>
        <w:autoSpaceDN w:val="0"/>
        <w:ind w:left="0" w:firstLine="0"/>
        <w:rPr>
          <w:rFonts w:ascii="Times New Roman" w:eastAsia="Times New Roman" w:hAnsi="Times New Roman" w:cs="Times New Roman"/>
          <w:sz w:val="24"/>
          <w:szCs w:val="24"/>
        </w:rPr>
      </w:pPr>
    </w:p>
    <w:p w14:paraId="1CB26E5E" w14:textId="77777777" w:rsidR="00EE63CD" w:rsidRPr="00EE63CD" w:rsidRDefault="00EE63CD">
      <w:pPr>
        <w:widowControl w:val="0"/>
        <w:numPr>
          <w:ilvl w:val="0"/>
          <w:numId w:val="10"/>
        </w:numPr>
        <w:tabs>
          <w:tab w:val="left" w:pos="329"/>
        </w:tabs>
        <w:autoSpaceDE w:val="0"/>
        <w:autoSpaceDN w:val="0"/>
        <w:spacing w:line="360" w:lineRule="auto"/>
        <w:ind w:left="0" w:firstLine="0"/>
        <w:rPr>
          <w:rFonts w:ascii="Times New Roman" w:eastAsia="Times New Roman" w:hAnsi="Times New Roman" w:cs="Times New Roman"/>
          <w:sz w:val="24"/>
        </w:rPr>
      </w:pPr>
      <w:r w:rsidRPr="00EE63CD">
        <w:rPr>
          <w:rFonts w:ascii="Times New Roman" w:eastAsia="Times New Roman" w:hAnsi="Times New Roman" w:cs="Times New Roman"/>
          <w:sz w:val="24"/>
        </w:rPr>
        <w:t>Subject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change.</w:t>
      </w:r>
    </w:p>
    <w:p w14:paraId="51F0F346" w14:textId="77777777" w:rsidR="006C5AFB" w:rsidRPr="00956CD1" w:rsidRDefault="006C5AFB">
      <w:pPr>
        <w:rPr>
          <w:rFonts w:ascii="Times New Roman" w:eastAsia="Times New Roman" w:hAnsi="Times New Roman" w:cs="Times New Roman"/>
          <w:b/>
          <w:bCs/>
          <w:sz w:val="52"/>
          <w:szCs w:val="52"/>
        </w:rPr>
      </w:pPr>
      <w:bookmarkStart w:id="118" w:name="Faculty_Online_Grading_Procedure_Florida"/>
      <w:bookmarkStart w:id="119" w:name="_Toc158285525"/>
      <w:bookmarkEnd w:id="118"/>
      <w:r w:rsidRPr="00956CD1">
        <w:rPr>
          <w:rFonts w:ascii="Times New Roman" w:eastAsia="Times New Roman" w:hAnsi="Times New Roman" w:cs="Times New Roman"/>
          <w:b/>
          <w:bCs/>
          <w:sz w:val="52"/>
          <w:szCs w:val="52"/>
        </w:rPr>
        <w:br w:type="page"/>
      </w:r>
    </w:p>
    <w:p w14:paraId="42B6924A" w14:textId="2EB0DBE7" w:rsidR="00EE63CD" w:rsidRPr="00EE63CD" w:rsidRDefault="00EE63CD" w:rsidP="006C5AFB">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Faculty</w:t>
      </w:r>
      <w:r w:rsidRPr="00EE63CD">
        <w:rPr>
          <w:rFonts w:ascii="Times New Roman" w:eastAsia="Times New Roman" w:hAnsi="Times New Roman" w:cs="Times New Roman"/>
          <w:b/>
          <w:bCs/>
          <w:spacing w:val="-5"/>
          <w:sz w:val="52"/>
          <w:szCs w:val="52"/>
        </w:rPr>
        <w:t xml:space="preserve"> </w:t>
      </w:r>
      <w:r w:rsidRPr="00EE63CD">
        <w:rPr>
          <w:rFonts w:ascii="Times New Roman" w:eastAsia="Times New Roman" w:hAnsi="Times New Roman" w:cs="Times New Roman"/>
          <w:b/>
          <w:bCs/>
          <w:sz w:val="52"/>
          <w:szCs w:val="52"/>
        </w:rPr>
        <w:t>Online</w:t>
      </w:r>
      <w:r w:rsidRPr="00EE63CD">
        <w:rPr>
          <w:rFonts w:ascii="Times New Roman" w:eastAsia="Times New Roman" w:hAnsi="Times New Roman" w:cs="Times New Roman"/>
          <w:b/>
          <w:bCs/>
          <w:spacing w:val="-2"/>
          <w:sz w:val="52"/>
          <w:szCs w:val="52"/>
        </w:rPr>
        <w:t xml:space="preserve"> </w:t>
      </w:r>
      <w:r w:rsidRPr="00EE63CD">
        <w:rPr>
          <w:rFonts w:ascii="Times New Roman" w:eastAsia="Times New Roman" w:hAnsi="Times New Roman" w:cs="Times New Roman"/>
          <w:b/>
          <w:bCs/>
          <w:sz w:val="52"/>
          <w:szCs w:val="52"/>
        </w:rPr>
        <w:t>Grading</w:t>
      </w:r>
      <w:r w:rsidRPr="00EE63CD">
        <w:rPr>
          <w:rFonts w:ascii="Times New Roman" w:eastAsia="Times New Roman" w:hAnsi="Times New Roman" w:cs="Times New Roman"/>
          <w:b/>
          <w:bCs/>
          <w:spacing w:val="-2"/>
          <w:sz w:val="52"/>
          <w:szCs w:val="52"/>
        </w:rPr>
        <w:t xml:space="preserve"> Procedure</w:t>
      </w:r>
      <w:bookmarkEnd w:id="119"/>
    </w:p>
    <w:p w14:paraId="18F98441" w14:textId="73B9451E" w:rsidR="00EE63CD" w:rsidRPr="00EE63CD" w:rsidRDefault="00EE63CD" w:rsidP="006C5AFB">
      <w:pPr>
        <w:widowControl w:val="0"/>
        <w:autoSpaceDE w:val="0"/>
        <w:autoSpaceDN w:val="0"/>
        <w:spacing w:after="300"/>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Aug</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z w:val="24"/>
        </w:rPr>
        <w:t>7,</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2009</w:t>
      </w:r>
    </w:p>
    <w:p w14:paraId="37536970" w14:textId="21314D09" w:rsidR="00EE63CD" w:rsidRPr="00EE63CD" w:rsidRDefault="00EE63CD" w:rsidP="006C5AFB">
      <w:pPr>
        <w:widowControl w:val="0"/>
        <w:autoSpaceDE w:val="0"/>
        <w:autoSpaceDN w:val="0"/>
        <w:spacing w:line="360" w:lineRule="auto"/>
        <w:ind w:left="0" w:right="301"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Online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grading</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official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mode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submitting</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grades.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All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grading</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completed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through</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Web</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Faculty (</w:t>
      </w:r>
      <w:hyperlink r:id="rId24">
        <w:r w:rsidRPr="00EE63CD">
          <w:rPr>
            <w:rFonts w:ascii="Times New Roman" w:eastAsia="Times New Roman" w:hAnsi="Times New Roman" w:cs="Times New Roman"/>
            <w:sz w:val="24"/>
            <w:szCs w:val="24"/>
          </w:rPr>
          <w:t>www.fit.edu/paws).</w:t>
        </w:r>
      </w:hyperlink>
      <w:r w:rsidRPr="00EE63CD">
        <w:rPr>
          <w:rFonts w:ascii="Times New Roman" w:eastAsia="Times New Roman" w:hAnsi="Times New Roman" w:cs="Times New Roman"/>
          <w:sz w:val="24"/>
          <w:szCs w:val="24"/>
        </w:rPr>
        <w:t xml:space="preserve"> Instructors/faculty will be informed via email from the Registration Center that grading is enabled in Web for Faculty. Web for Faculty will list only the courses taught by the faculty member logged in for the selected term. Only the instructor of the course listed in Banner will be able to enter grades.</w:t>
      </w:r>
      <w:r w:rsidR="006C5AFB" w:rsidRPr="00956CD1">
        <w:rPr>
          <w:rFonts w:ascii="Times New Roman" w:eastAsia="Times New Roman" w:hAnsi="Times New Roman" w:cs="Times New Roman"/>
          <w:sz w:val="24"/>
          <w:szCs w:val="24"/>
        </w:rPr>
        <w:br/>
      </w:r>
    </w:p>
    <w:p w14:paraId="1600AD87" w14:textId="12222EA5" w:rsidR="00EE63CD" w:rsidRPr="00956CD1" w:rsidRDefault="00EE63CD"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 drop-down grade box will show only those grades to be used for the course (i.e., A-F, I, P/F, S/U). Faculty may enter grades and/or change grades online up until the 4 p.m. deadline. Any grades not entered by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4</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day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grades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due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defaulted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grade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record).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Contact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Registration Center for instructions on submitting grades to replace NRs.</w:t>
      </w:r>
    </w:p>
    <w:p w14:paraId="4464328D" w14:textId="77777777" w:rsidR="006C5AFB" w:rsidRPr="00EE63CD" w:rsidRDefault="006C5AFB"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330DE498" w14:textId="77777777" w:rsidR="00EE63CD" w:rsidRPr="00EE63CD" w:rsidRDefault="00EE63CD" w:rsidP="006C5AFB">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1000-</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2000-level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courses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enter</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midterm</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grades.</w:t>
      </w:r>
    </w:p>
    <w:p w14:paraId="7BDAFBDD" w14:textId="77777777" w:rsidR="006C5AFB" w:rsidRPr="00956CD1" w:rsidRDefault="006C5AFB" w:rsidP="006C5AFB">
      <w:pPr>
        <w:spacing w:line="360" w:lineRule="auto"/>
        <w:ind w:left="0"/>
        <w:rPr>
          <w:rFonts w:ascii="Times New Roman" w:eastAsia="Times New Roman" w:hAnsi="Times New Roman" w:cs="Times New Roman"/>
          <w:b/>
          <w:bCs/>
          <w:sz w:val="52"/>
          <w:szCs w:val="52"/>
        </w:rPr>
      </w:pPr>
      <w:bookmarkStart w:id="120" w:name="FH_2.3-2.4_Basis_and_Procedures_for_Facu"/>
      <w:bookmarkStart w:id="121" w:name="_Toc158285526"/>
      <w:bookmarkEnd w:id="120"/>
      <w:r w:rsidRPr="00956CD1">
        <w:rPr>
          <w:rFonts w:ascii="Times New Roman" w:eastAsia="Times New Roman" w:hAnsi="Times New Roman" w:cs="Times New Roman"/>
          <w:b/>
          <w:bCs/>
          <w:sz w:val="52"/>
          <w:szCs w:val="52"/>
        </w:rPr>
        <w:br w:type="page"/>
      </w:r>
    </w:p>
    <w:p w14:paraId="2FE6E2E1" w14:textId="3A697C86" w:rsidR="00EE63CD" w:rsidRPr="00EE63CD" w:rsidRDefault="00EE63CD" w:rsidP="006C5AFB">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 xml:space="preserve">FH 2.3-2.4 Basis and Procedures for Faculty </w:t>
      </w:r>
      <w:r w:rsidRPr="00EE63CD">
        <w:rPr>
          <w:rFonts w:ascii="Times New Roman" w:eastAsia="Times New Roman" w:hAnsi="Times New Roman" w:cs="Times New Roman"/>
          <w:b/>
          <w:bCs/>
          <w:spacing w:val="-2"/>
          <w:sz w:val="52"/>
          <w:szCs w:val="52"/>
        </w:rPr>
        <w:t>Appointment and Promotion</w:t>
      </w:r>
      <w:bookmarkEnd w:id="121"/>
    </w:p>
    <w:p w14:paraId="10C12074" w14:textId="62B12CF0" w:rsidR="00EE63CD" w:rsidRPr="00956CD1" w:rsidRDefault="00EE63CD" w:rsidP="006C5AFB">
      <w:pPr>
        <w:widowControl w:val="0"/>
        <w:autoSpaceDE w:val="0"/>
        <w:autoSpaceDN w:val="0"/>
        <w:spacing w:after="300"/>
        <w:ind w:left="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Jul</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z w:val="24"/>
        </w:rPr>
        <w:t>4,</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2011</w:t>
      </w:r>
    </w:p>
    <w:p w14:paraId="4215D1F9" w14:textId="77777777" w:rsidR="006C5AFB" w:rsidRPr="00EE63CD" w:rsidRDefault="006C5AFB" w:rsidP="006C5AFB">
      <w:pPr>
        <w:widowControl w:val="0"/>
        <w:autoSpaceDE w:val="0"/>
        <w:autoSpaceDN w:val="0"/>
        <w:spacing w:after="300"/>
        <w:ind w:left="0" w:firstLine="0"/>
        <w:rPr>
          <w:rFonts w:ascii="Times New Roman" w:eastAsia="Times New Roman" w:hAnsi="Times New Roman" w:cs="Times New Roman"/>
          <w:b/>
          <w:sz w:val="24"/>
        </w:rPr>
      </w:pPr>
    </w:p>
    <w:p w14:paraId="5C06BED5" w14:textId="77777777" w:rsidR="00EE63CD" w:rsidRPr="00EE63CD" w:rsidRDefault="00EE63CD" w:rsidP="006C5AFB">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22" w:name="_Toc158285527"/>
      <w:r w:rsidRPr="00EE63CD">
        <w:rPr>
          <w:rFonts w:ascii="Times New Roman" w:eastAsia="Times New Roman" w:hAnsi="Times New Roman" w:cs="Times New Roman"/>
          <w:b/>
          <w:bCs/>
          <w:color w:val="770000"/>
          <w:sz w:val="42"/>
          <w:szCs w:val="42"/>
        </w:rPr>
        <w:t>FH</w:t>
      </w:r>
      <w:r w:rsidRPr="00EE63CD">
        <w:rPr>
          <w:rFonts w:ascii="Times New Roman" w:eastAsia="Times New Roman" w:hAnsi="Times New Roman" w:cs="Times New Roman"/>
          <w:b/>
          <w:bCs/>
          <w:color w:val="770000"/>
          <w:spacing w:val="-2"/>
          <w:sz w:val="42"/>
          <w:szCs w:val="42"/>
        </w:rPr>
        <w:t xml:space="preserve"> </w:t>
      </w:r>
      <w:r w:rsidRPr="00EE63CD">
        <w:rPr>
          <w:rFonts w:ascii="Times New Roman" w:eastAsia="Times New Roman" w:hAnsi="Times New Roman" w:cs="Times New Roman"/>
          <w:b/>
          <w:bCs/>
          <w:color w:val="770000"/>
          <w:sz w:val="42"/>
          <w:szCs w:val="42"/>
        </w:rPr>
        <w:t>2.3</w:t>
      </w:r>
      <w:r w:rsidRPr="00EE63CD">
        <w:rPr>
          <w:rFonts w:ascii="Times New Roman" w:eastAsia="Times New Roman" w:hAnsi="Times New Roman" w:cs="Times New Roman"/>
          <w:b/>
          <w:bCs/>
          <w:color w:val="770000"/>
          <w:spacing w:val="-1"/>
          <w:sz w:val="42"/>
          <w:szCs w:val="42"/>
        </w:rPr>
        <w:t xml:space="preserve"> </w:t>
      </w:r>
      <w:r w:rsidRPr="00EE63CD">
        <w:rPr>
          <w:rFonts w:ascii="Times New Roman" w:eastAsia="Times New Roman" w:hAnsi="Times New Roman" w:cs="Times New Roman"/>
          <w:b/>
          <w:bCs/>
          <w:color w:val="770000"/>
          <w:sz w:val="42"/>
          <w:szCs w:val="42"/>
        </w:rPr>
        <w:t>Basis</w:t>
      </w:r>
      <w:r w:rsidRPr="00EE63CD">
        <w:rPr>
          <w:rFonts w:ascii="Times New Roman" w:eastAsia="Times New Roman" w:hAnsi="Times New Roman" w:cs="Times New Roman"/>
          <w:b/>
          <w:bCs/>
          <w:color w:val="770000"/>
          <w:spacing w:val="-2"/>
          <w:sz w:val="42"/>
          <w:szCs w:val="42"/>
        </w:rPr>
        <w:t xml:space="preserve"> </w:t>
      </w:r>
      <w:r w:rsidRPr="00EE63CD">
        <w:rPr>
          <w:rFonts w:ascii="Times New Roman" w:eastAsia="Times New Roman" w:hAnsi="Times New Roman" w:cs="Times New Roman"/>
          <w:b/>
          <w:bCs/>
          <w:color w:val="770000"/>
          <w:sz w:val="42"/>
          <w:szCs w:val="42"/>
        </w:rPr>
        <w:t>for</w:t>
      </w:r>
      <w:r w:rsidRPr="00EE63CD">
        <w:rPr>
          <w:rFonts w:ascii="Times New Roman" w:eastAsia="Times New Roman" w:hAnsi="Times New Roman" w:cs="Times New Roman"/>
          <w:b/>
          <w:bCs/>
          <w:color w:val="770000"/>
          <w:spacing w:val="-1"/>
          <w:sz w:val="42"/>
          <w:szCs w:val="42"/>
        </w:rPr>
        <w:t xml:space="preserve"> </w:t>
      </w:r>
      <w:r w:rsidRPr="00EE63CD">
        <w:rPr>
          <w:rFonts w:ascii="Times New Roman" w:eastAsia="Times New Roman" w:hAnsi="Times New Roman" w:cs="Times New Roman"/>
          <w:b/>
          <w:bCs/>
          <w:color w:val="770000"/>
          <w:sz w:val="42"/>
          <w:szCs w:val="42"/>
        </w:rPr>
        <w:t>Appointment</w:t>
      </w:r>
      <w:r w:rsidRPr="00EE63CD">
        <w:rPr>
          <w:rFonts w:ascii="Times New Roman" w:eastAsia="Times New Roman" w:hAnsi="Times New Roman" w:cs="Times New Roman"/>
          <w:b/>
          <w:bCs/>
          <w:color w:val="770000"/>
          <w:spacing w:val="-2"/>
          <w:sz w:val="42"/>
          <w:szCs w:val="42"/>
        </w:rPr>
        <w:t xml:space="preserve"> </w:t>
      </w:r>
      <w:r w:rsidRPr="00EE63CD">
        <w:rPr>
          <w:rFonts w:ascii="Times New Roman" w:eastAsia="Times New Roman" w:hAnsi="Times New Roman" w:cs="Times New Roman"/>
          <w:b/>
          <w:bCs/>
          <w:color w:val="770000"/>
          <w:sz w:val="42"/>
          <w:szCs w:val="42"/>
        </w:rPr>
        <w:t>and</w:t>
      </w:r>
      <w:r w:rsidRPr="00EE63CD">
        <w:rPr>
          <w:rFonts w:ascii="Times New Roman" w:eastAsia="Times New Roman" w:hAnsi="Times New Roman" w:cs="Times New Roman"/>
          <w:b/>
          <w:bCs/>
          <w:color w:val="770000"/>
          <w:spacing w:val="-2"/>
          <w:sz w:val="42"/>
          <w:szCs w:val="42"/>
        </w:rPr>
        <w:t xml:space="preserve"> Promotion</w:t>
      </w:r>
      <w:bookmarkEnd w:id="122"/>
    </w:p>
    <w:p w14:paraId="09D3D02B" w14:textId="01636263" w:rsidR="00EE63CD" w:rsidRPr="00956CD1" w:rsidRDefault="00EE63CD"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Appointments to the faculty or promotion from one academic rank to another shall be primarily based on education, experience, effective performance and in recognition of special merit in some or all of the activities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listed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above.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criteria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recognition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evaluation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merit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shall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become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progressively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more exacting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lower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higher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ranks.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Promotion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rank</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professor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shall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reserved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those members who have demonstrated outstanding performance in their respective fields.</w:t>
      </w:r>
    </w:p>
    <w:p w14:paraId="5CC20EE9" w14:textId="77777777" w:rsidR="006C5AFB" w:rsidRPr="00EE63CD" w:rsidRDefault="006C5AFB"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1DE5AC7C" w14:textId="53357697" w:rsidR="00EE63CD" w:rsidRPr="00956CD1" w:rsidRDefault="00EE63CD" w:rsidP="006C5AFB">
      <w:pPr>
        <w:widowControl w:val="0"/>
        <w:autoSpaceDE w:val="0"/>
        <w:autoSpaceDN w:val="0"/>
        <w:spacing w:line="360" w:lineRule="auto"/>
        <w:ind w:left="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Training and experience are generally recognized in the educational world as basic requirements for appointments and promotions. They are also recognized by Florida Tech, but without the rigidity so often found in automatic</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promotion plans. Florida</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Tech subscribes to the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belief that alert and progressive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faculty members will benefit from their experience, and that graduate study increases knowledge and broadens perspectives.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definitely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expected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each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member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endeavor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earn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terminal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degree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in his/her field.</w:t>
      </w:r>
    </w:p>
    <w:p w14:paraId="45136CC6" w14:textId="77777777" w:rsidR="006C5AFB" w:rsidRPr="00EE63CD" w:rsidRDefault="006C5AFB" w:rsidP="006C5AFB">
      <w:pPr>
        <w:widowControl w:val="0"/>
        <w:autoSpaceDE w:val="0"/>
        <w:autoSpaceDN w:val="0"/>
        <w:spacing w:line="360" w:lineRule="auto"/>
        <w:ind w:left="0" w:firstLine="0"/>
        <w:rPr>
          <w:rFonts w:ascii="Times New Roman" w:eastAsia="Times New Roman" w:hAnsi="Times New Roman" w:cs="Times New Roman"/>
          <w:sz w:val="24"/>
          <w:szCs w:val="24"/>
        </w:rPr>
      </w:pPr>
    </w:p>
    <w:p w14:paraId="0F16C0A1" w14:textId="77777777" w:rsidR="00EE63CD" w:rsidRPr="00EE63CD" w:rsidRDefault="00EE63CD"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Under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qualifications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indicated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above,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university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does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have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guiding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policy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training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 experience. It is given here as a general policy to which justified exceptions may be made.</w:t>
      </w:r>
    </w:p>
    <w:p w14:paraId="76E8A113" w14:textId="22096B69" w:rsidR="00EE63CD" w:rsidRPr="00956CD1" w:rsidRDefault="00EE63CD" w:rsidP="006C5AFB">
      <w:pPr>
        <w:widowControl w:val="0"/>
        <w:autoSpaceDE w:val="0"/>
        <w:autoSpaceDN w:val="0"/>
        <w:spacing w:before="51"/>
        <w:ind w:left="0" w:firstLine="0"/>
        <w:rPr>
          <w:rFonts w:ascii="Times New Roman" w:eastAsia="Times New Roman" w:hAnsi="Times New Roman" w:cs="Times New Roman"/>
          <w:sz w:val="24"/>
          <w:szCs w:val="24"/>
        </w:rPr>
      </w:pPr>
    </w:p>
    <w:p w14:paraId="5E6A5B95" w14:textId="77777777" w:rsidR="006C5AFB" w:rsidRPr="00EE63CD" w:rsidRDefault="006C5AFB" w:rsidP="006C5AFB">
      <w:pPr>
        <w:widowControl w:val="0"/>
        <w:autoSpaceDE w:val="0"/>
        <w:autoSpaceDN w:val="0"/>
        <w:spacing w:before="51"/>
        <w:ind w:left="0" w:firstLine="0"/>
        <w:rPr>
          <w:rFonts w:ascii="Times New Roman" w:eastAsia="Times New Roman" w:hAnsi="Times New Roman" w:cs="Times New Roman"/>
          <w:sz w:val="24"/>
          <w:szCs w:val="24"/>
        </w:rPr>
      </w:pPr>
    </w:p>
    <w:p w14:paraId="557845C5" w14:textId="77777777" w:rsidR="00EE63CD" w:rsidRPr="00EE63CD" w:rsidRDefault="00EE63CD" w:rsidP="006C5AFB">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23" w:name="_Toc158285528"/>
      <w:r w:rsidRPr="00EE63CD">
        <w:rPr>
          <w:rFonts w:ascii="Times New Roman" w:eastAsia="Times New Roman" w:hAnsi="Times New Roman" w:cs="Times New Roman"/>
          <w:b/>
          <w:bCs/>
          <w:color w:val="770000"/>
          <w:sz w:val="42"/>
          <w:szCs w:val="42"/>
        </w:rPr>
        <w:t>FH</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2.4</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Procedures</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for</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pacing w:val="-2"/>
          <w:sz w:val="42"/>
          <w:szCs w:val="42"/>
        </w:rPr>
        <w:t>Appointment</w:t>
      </w:r>
      <w:bookmarkEnd w:id="123"/>
    </w:p>
    <w:p w14:paraId="021977C1" w14:textId="7982CDAB" w:rsidR="00EE63CD" w:rsidRPr="00956CD1" w:rsidRDefault="00EE63CD" w:rsidP="006C5AFB">
      <w:pPr>
        <w:widowControl w:val="0"/>
        <w:autoSpaceDE w:val="0"/>
        <w:autoSpaceDN w:val="0"/>
        <w:spacing w:line="360" w:lineRule="auto"/>
        <w:ind w:left="0" w:right="279"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Recommendations for appointment should be initiated at the department level. It is suggested that department heads consult with senior members of their respective departments and wherever feasible permit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senior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members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meet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prospective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appointee.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Normally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appointments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lastRenderedPageBreak/>
        <w:t>result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 national search, but will always comply with applicable federal and state laws and statutes including recordkeeping to assure compliance with Equal Employment Opportunity Commission (EEOC) requirements (see faculty policy “Statement of Equal Opportunity”).</w:t>
      </w:r>
    </w:p>
    <w:p w14:paraId="2A190E76" w14:textId="77777777" w:rsidR="006C5AFB" w:rsidRPr="00EE63CD" w:rsidRDefault="006C5AFB" w:rsidP="006C5AFB">
      <w:pPr>
        <w:widowControl w:val="0"/>
        <w:autoSpaceDE w:val="0"/>
        <w:autoSpaceDN w:val="0"/>
        <w:spacing w:line="360" w:lineRule="auto"/>
        <w:ind w:left="0" w:right="279" w:firstLine="0"/>
        <w:rPr>
          <w:rFonts w:ascii="Times New Roman" w:eastAsia="Times New Roman" w:hAnsi="Times New Roman" w:cs="Times New Roman"/>
          <w:sz w:val="24"/>
          <w:szCs w:val="24"/>
        </w:rPr>
      </w:pPr>
    </w:p>
    <w:p w14:paraId="096C7882" w14:textId="6137F091" w:rsidR="00EE63CD" w:rsidRPr="00956CD1" w:rsidRDefault="00EE63CD"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Normally, the search for a faculty position is initiated at the department head level with the approval of the dean</w:t>
      </w:r>
      <w:r w:rsidRPr="00EE63CD">
        <w:rPr>
          <w:rFonts w:ascii="Times New Roman" w:eastAsia="Times New Roman" w:hAnsi="Times New Roman" w:cs="Times New Roman"/>
          <w:spacing w:val="-4"/>
          <w:sz w:val="24"/>
          <w:szCs w:val="24"/>
        </w:rPr>
        <w:t xml:space="preserve"> </w:t>
      </w:r>
      <w:r w:rsidR="00C84112" w:rsidRPr="00956CD1">
        <w:rPr>
          <w:rFonts w:ascii="Times New Roman" w:eastAsia="Times New Roman" w:hAnsi="Times New Roman" w:cs="Times New Roman"/>
          <w:sz w:val="24"/>
          <w:szCs w:val="24"/>
        </w:rPr>
        <w:t xml:space="preserve"> and the </w:t>
      </w:r>
      <w:r w:rsidRPr="00EE63CD">
        <w:rPr>
          <w:rFonts w:ascii="Times New Roman" w:eastAsia="Times New Roman" w:hAnsi="Times New Roman" w:cs="Times New Roman"/>
          <w:sz w:val="24"/>
          <w:szCs w:val="24"/>
        </w:rPr>
        <w:t>chief academic officer.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open,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nationwide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search</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should be conducted for all academic positions, including advertisement in appropriate publications. The</w:t>
      </w:r>
      <w:r w:rsidR="006C5AFB"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announcement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contain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position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description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responsibilities,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degrees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experience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required, citizenship and application materials (résumés, references and transcripts).</w:t>
      </w:r>
    </w:p>
    <w:p w14:paraId="01A69067" w14:textId="77777777" w:rsidR="006C5AFB" w:rsidRPr="00EE63CD" w:rsidRDefault="006C5AFB"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2157D611" w14:textId="31A37EA6" w:rsidR="00EE63CD" w:rsidRPr="00956CD1" w:rsidRDefault="00EE63CD" w:rsidP="006C5AFB">
      <w:pPr>
        <w:widowControl w:val="0"/>
        <w:autoSpaceDE w:val="0"/>
        <w:autoSpaceDN w:val="0"/>
        <w:spacing w:line="360" w:lineRule="auto"/>
        <w:ind w:left="0" w:right="246"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 screening process within the department is as follows. The department head appoints a search committee composed of several faculty members of the department, a chair and an individual responsible for assuring affirmative action compliance. The search committee maintains a log of the applications received. The chair may pre-screen applications for the rest of the committee, removing those candidates who do not satisfy the job criteria. One copy of the application is routed through the search committee members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request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evaluation,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comments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returned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directly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search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committee chair. The search committee convenes when the routing has been completed, at which time each candidate is discussed. Candidates are ranked according to desirability. The search committee chair shall contact the references of the top candidates to verify their experience. The search committee chair shall have a discussion with the candidates starting with the most desirable that will include approximate salary, more detailed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teaching</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research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interests,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availability.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this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discussion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satisfactory,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résumé</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should be submitted to the dean for approval and to arrange an interview trip.</w:t>
      </w:r>
    </w:p>
    <w:p w14:paraId="683E7055" w14:textId="77777777" w:rsidR="006C5AFB" w:rsidRPr="00EE63CD" w:rsidRDefault="006C5AFB" w:rsidP="006C5AFB">
      <w:pPr>
        <w:widowControl w:val="0"/>
        <w:autoSpaceDE w:val="0"/>
        <w:autoSpaceDN w:val="0"/>
        <w:spacing w:line="360" w:lineRule="auto"/>
        <w:ind w:left="0" w:right="246" w:firstLine="0"/>
        <w:rPr>
          <w:rFonts w:ascii="Times New Roman" w:eastAsia="Times New Roman" w:hAnsi="Times New Roman" w:cs="Times New Roman"/>
          <w:sz w:val="24"/>
          <w:szCs w:val="24"/>
        </w:rPr>
      </w:pPr>
    </w:p>
    <w:p w14:paraId="41BBFE8D" w14:textId="75E427F0" w:rsidR="00EE63CD" w:rsidRPr="00956CD1" w:rsidRDefault="00EE63CD" w:rsidP="006C5AFB">
      <w:pPr>
        <w:widowControl w:val="0"/>
        <w:autoSpaceDE w:val="0"/>
        <w:autoSpaceDN w:val="0"/>
        <w:spacing w:line="360" w:lineRule="auto"/>
        <w:ind w:left="0" w:right="360" w:firstLine="0"/>
        <w:jc w:val="both"/>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During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on-campus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visit,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interviews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scheduled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most,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not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 academic unit head, heads of the other related academic units and the dean. Usually the candidate presents his/her work at a seminar attended by faculty, graduate students and, frequently, undergraduate students.</w:t>
      </w:r>
    </w:p>
    <w:p w14:paraId="4CDD14E7" w14:textId="77777777" w:rsidR="006C5AFB" w:rsidRPr="00EE63CD" w:rsidRDefault="006C5AFB" w:rsidP="006C5AFB">
      <w:pPr>
        <w:widowControl w:val="0"/>
        <w:autoSpaceDE w:val="0"/>
        <w:autoSpaceDN w:val="0"/>
        <w:spacing w:line="360" w:lineRule="auto"/>
        <w:ind w:left="0" w:right="360" w:firstLine="0"/>
        <w:jc w:val="both"/>
        <w:rPr>
          <w:rFonts w:ascii="Times New Roman" w:eastAsia="Times New Roman" w:hAnsi="Times New Roman" w:cs="Times New Roman"/>
          <w:sz w:val="24"/>
          <w:szCs w:val="24"/>
        </w:rPr>
      </w:pPr>
    </w:p>
    <w:p w14:paraId="1891CA1D" w14:textId="3A14D2D4" w:rsidR="006C5AFB" w:rsidRPr="00956CD1" w:rsidRDefault="00EE63CD" w:rsidP="006C5AFB">
      <w:pPr>
        <w:widowControl w:val="0"/>
        <w:autoSpaceDE w:val="0"/>
        <w:autoSpaceDN w:val="0"/>
        <w:spacing w:line="360" w:lineRule="auto"/>
        <w:ind w:left="0" w:right="585" w:firstLine="0"/>
        <w:jc w:val="both"/>
        <w:rPr>
          <w:rFonts w:ascii="Times New Roman" w:eastAsia="Times New Roman" w:hAnsi="Times New Roman" w:cs="Times New Roman"/>
          <w:spacing w:val="-2"/>
          <w:sz w:val="24"/>
          <w:szCs w:val="24"/>
        </w:rPr>
      </w:pPr>
      <w:r w:rsidRPr="00EE63CD">
        <w:rPr>
          <w:rFonts w:ascii="Times New Roman" w:eastAsia="Times New Roman" w:hAnsi="Times New Roman" w:cs="Times New Roman"/>
          <w:sz w:val="24"/>
          <w:szCs w:val="24"/>
        </w:rPr>
        <w:t>Whenever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possible,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candidate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should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scheduled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short,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courtesy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visit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chief</w:t>
      </w:r>
      <w:r w:rsidRPr="00EE63CD">
        <w:rPr>
          <w:rFonts w:ascii="Times New Roman" w:eastAsia="Times New Roman" w:hAnsi="Times New Roman" w:cs="Times New Roman"/>
          <w:spacing w:val="-3"/>
          <w:sz w:val="24"/>
          <w:szCs w:val="24"/>
        </w:rPr>
        <w:t xml:space="preserve"> </w:t>
      </w:r>
      <w:r w:rsidR="00C84112" w:rsidRPr="00956CD1">
        <w:rPr>
          <w:rFonts w:ascii="Times New Roman" w:eastAsia="Times New Roman" w:hAnsi="Times New Roman" w:cs="Times New Roman"/>
          <w:sz w:val="24"/>
          <w:szCs w:val="24"/>
        </w:rPr>
        <w:t>academic</w:t>
      </w:r>
      <w:r w:rsidR="00C84112" w:rsidRPr="00EE63CD">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pacing w:val="-2"/>
          <w:sz w:val="24"/>
          <w:szCs w:val="24"/>
        </w:rPr>
        <w:t>officer.</w:t>
      </w:r>
    </w:p>
    <w:p w14:paraId="759EF77F" w14:textId="77777777" w:rsidR="006C5AFB" w:rsidRPr="00EE63CD" w:rsidRDefault="006C5AFB" w:rsidP="006C5AFB">
      <w:pPr>
        <w:widowControl w:val="0"/>
        <w:autoSpaceDE w:val="0"/>
        <w:autoSpaceDN w:val="0"/>
        <w:spacing w:line="360" w:lineRule="auto"/>
        <w:ind w:left="0" w:right="585" w:firstLine="0"/>
        <w:jc w:val="both"/>
        <w:rPr>
          <w:rFonts w:ascii="Times New Roman" w:eastAsia="Times New Roman" w:hAnsi="Times New Roman" w:cs="Times New Roman"/>
          <w:spacing w:val="-2"/>
          <w:sz w:val="24"/>
          <w:szCs w:val="24"/>
        </w:rPr>
      </w:pPr>
    </w:p>
    <w:p w14:paraId="6A98F6AE" w14:textId="0ADA89F2" w:rsidR="00EE63CD" w:rsidRPr="00956CD1" w:rsidRDefault="00EE63CD" w:rsidP="006C5AFB">
      <w:pPr>
        <w:widowControl w:val="0"/>
        <w:autoSpaceDE w:val="0"/>
        <w:autoSpaceDN w:val="0"/>
        <w:spacing w:line="360" w:lineRule="auto"/>
        <w:ind w:left="0" w:right="223" w:firstLine="0"/>
        <w:rPr>
          <w:rFonts w:ascii="Times New Roman" w:eastAsia="Times New Roman" w:hAnsi="Times New Roman" w:cs="Times New Roman"/>
          <w:spacing w:val="-4"/>
          <w:sz w:val="24"/>
          <w:szCs w:val="24"/>
        </w:rPr>
      </w:pPr>
      <w:r w:rsidRPr="00EE63CD">
        <w:rPr>
          <w:rFonts w:ascii="Times New Roman" w:eastAsia="Times New Roman" w:hAnsi="Times New Roman" w:cs="Times New Roman"/>
          <w:sz w:val="24"/>
          <w:szCs w:val="24"/>
        </w:rPr>
        <w:t>After the visit, the search committee chair solicits the evaluation of the academic unit faculty and those outside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who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interviewed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candidate(s),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calls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another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meeting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search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committee.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Based 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recommendations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committee,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head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makes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final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decision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recommend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 xml:space="preserve">a candidate, including appropriate salary and rank, to the dean </w:t>
      </w:r>
      <w:r w:rsidR="00C84112" w:rsidRPr="00956CD1">
        <w:rPr>
          <w:rFonts w:ascii="Times New Roman" w:eastAsia="Times New Roman" w:hAnsi="Times New Roman" w:cs="Times New Roman"/>
          <w:sz w:val="24"/>
          <w:szCs w:val="24"/>
        </w:rPr>
        <w:t xml:space="preserve"> and </w:t>
      </w:r>
      <w:r w:rsidRPr="00EE63CD">
        <w:rPr>
          <w:rFonts w:ascii="Times New Roman" w:eastAsia="Times New Roman" w:hAnsi="Times New Roman" w:cs="Times New Roman"/>
          <w:sz w:val="24"/>
          <w:szCs w:val="24"/>
        </w:rPr>
        <w:t xml:space="preserve">chief academic officer. Official transcripts should accompany the written recommendations. It is the responsibility of the academic unit head to check the validity of the candidate’s academic credentials. Only the chief </w:t>
      </w:r>
      <w:r w:rsidR="00C84112" w:rsidRPr="00956CD1">
        <w:rPr>
          <w:rFonts w:ascii="Times New Roman" w:eastAsia="Times New Roman" w:hAnsi="Times New Roman" w:cs="Times New Roman"/>
          <w:sz w:val="24"/>
          <w:szCs w:val="24"/>
        </w:rPr>
        <w:t>academic</w:t>
      </w:r>
      <w:r w:rsidR="00C84112" w:rsidRPr="00EE63CD">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 xml:space="preserve">officer may make salary or employment commitments unless specifically delegated to a </w:t>
      </w:r>
      <w:r w:rsidRPr="00EE63CD">
        <w:rPr>
          <w:rFonts w:ascii="Times New Roman" w:eastAsia="Times New Roman" w:hAnsi="Times New Roman" w:cs="Times New Roman"/>
          <w:spacing w:val="-4"/>
          <w:sz w:val="24"/>
          <w:szCs w:val="24"/>
        </w:rPr>
        <w:t>dean.</w:t>
      </w:r>
    </w:p>
    <w:p w14:paraId="2157FDEE" w14:textId="77777777" w:rsidR="006C5AFB" w:rsidRPr="00EE63CD" w:rsidRDefault="006C5AFB" w:rsidP="006C5AFB">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79F98F7C" w14:textId="589A3815" w:rsidR="00EE63CD" w:rsidRPr="00EE63CD" w:rsidRDefault="00EE63CD" w:rsidP="006C5AFB">
      <w:pPr>
        <w:widowControl w:val="0"/>
        <w:autoSpaceDE w:val="0"/>
        <w:autoSpaceDN w:val="0"/>
        <w:spacing w:line="360" w:lineRule="auto"/>
        <w:ind w:left="0" w:right="29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very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limited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special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circumstances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which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full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search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process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may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shortened,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e.g.</w:t>
      </w:r>
      <w:r w:rsidR="006C5AFB" w:rsidRPr="00956CD1">
        <w:rPr>
          <w:rFonts w:ascii="Times New Roman" w:eastAsia="Times New Roman" w:hAnsi="Times New Roman" w:cs="Times New Roman"/>
          <w:sz w:val="24"/>
          <w:szCs w:val="24"/>
        </w:rPr>
        <w:t>,</w:t>
      </w:r>
      <w:r w:rsidRPr="00EE63CD">
        <w:rPr>
          <w:rFonts w:ascii="Times New Roman" w:eastAsia="Times New Roman" w:hAnsi="Times New Roman" w:cs="Times New Roman"/>
          <w:sz w:val="24"/>
          <w:szCs w:val="24"/>
        </w:rPr>
        <w:t xml:space="preserve"> an opportunity arises in which a nationally prominent faculty member becomes available and expresses an interest in Florida Tech. In such a circumstance, the chief </w:t>
      </w:r>
      <w:r w:rsidR="00C84112" w:rsidRPr="00956CD1">
        <w:rPr>
          <w:rFonts w:ascii="Times New Roman" w:eastAsia="Times New Roman" w:hAnsi="Times New Roman" w:cs="Times New Roman"/>
          <w:sz w:val="24"/>
          <w:szCs w:val="24"/>
        </w:rPr>
        <w:t>academic</w:t>
      </w:r>
      <w:r w:rsidR="00C84112" w:rsidRPr="00EE63CD">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 xml:space="preserve">officer may be solicited for permission to conduct an abbreviated “search.” The process would include a review (including on-campus interview) and recommendation by departmental faculty, endorsement by the dean of the college and submittal </w:t>
      </w:r>
      <w:r w:rsidR="006C5AFB" w:rsidRPr="00956CD1">
        <w:rPr>
          <w:rFonts w:ascii="Times New Roman" w:eastAsia="Times New Roman" w:hAnsi="Times New Roman" w:cs="Times New Roman"/>
          <w:sz w:val="24"/>
          <w:szCs w:val="24"/>
        </w:rPr>
        <w:t>to</w:t>
      </w:r>
      <w:r w:rsidR="006C5AFB" w:rsidRPr="00EE63CD">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 xml:space="preserve">the chief academic officer. The chief </w:t>
      </w:r>
      <w:r w:rsidR="006C5AFB" w:rsidRPr="00956CD1">
        <w:rPr>
          <w:rFonts w:ascii="Times New Roman" w:eastAsia="Times New Roman" w:hAnsi="Times New Roman" w:cs="Times New Roman"/>
          <w:sz w:val="24"/>
          <w:szCs w:val="24"/>
        </w:rPr>
        <w:t>academic</w:t>
      </w:r>
      <w:r w:rsidR="006C5AFB" w:rsidRPr="00EE63CD">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officer</w:t>
      </w:r>
      <w:r w:rsidR="006C5AFB"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would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present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findings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president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appropriate,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request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permission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negotiate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directly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 the potential faculty member.</w:t>
      </w:r>
    </w:p>
    <w:p w14:paraId="541FA999" w14:textId="77777777" w:rsidR="006C5AFB" w:rsidRPr="00956CD1" w:rsidRDefault="006C5AFB">
      <w:pPr>
        <w:rPr>
          <w:rFonts w:ascii="Times New Roman" w:eastAsia="Times New Roman" w:hAnsi="Times New Roman" w:cs="Times New Roman"/>
          <w:b/>
          <w:bCs/>
          <w:sz w:val="52"/>
          <w:szCs w:val="52"/>
        </w:rPr>
      </w:pPr>
      <w:bookmarkStart w:id="124" w:name="New_Programs_Process,_Guidelines_&amp;_Templ"/>
      <w:bookmarkStart w:id="125" w:name="_Toc158285529"/>
      <w:bookmarkEnd w:id="124"/>
      <w:r w:rsidRPr="00956CD1">
        <w:rPr>
          <w:rFonts w:ascii="Times New Roman" w:eastAsia="Times New Roman" w:hAnsi="Times New Roman" w:cs="Times New Roman"/>
          <w:b/>
          <w:bCs/>
          <w:sz w:val="52"/>
          <w:szCs w:val="52"/>
        </w:rPr>
        <w:br w:type="page"/>
      </w:r>
    </w:p>
    <w:p w14:paraId="58E45FFF" w14:textId="4C0AC475" w:rsidR="00EE63CD" w:rsidRPr="00EE63CD" w:rsidRDefault="00EE63CD" w:rsidP="007C1CCE">
      <w:pPr>
        <w:widowControl w:val="0"/>
        <w:autoSpaceDE w:val="0"/>
        <w:autoSpaceDN w:val="0"/>
        <w:spacing w:after="300"/>
        <w:ind w:left="0" w:right="301"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 xml:space="preserve">New Programs Process, Guidelines &amp; </w:t>
      </w:r>
      <w:r w:rsidRPr="00EE63CD">
        <w:rPr>
          <w:rFonts w:ascii="Times New Roman" w:eastAsia="Times New Roman" w:hAnsi="Times New Roman" w:cs="Times New Roman"/>
          <w:b/>
          <w:bCs/>
          <w:spacing w:val="-2"/>
          <w:sz w:val="52"/>
          <w:szCs w:val="52"/>
        </w:rPr>
        <w:t>Template</w:t>
      </w:r>
      <w:bookmarkEnd w:id="125"/>
    </w:p>
    <w:p w14:paraId="2B1AEA7E" w14:textId="2F6658F8" w:rsidR="007C1CCE" w:rsidRPr="00956CD1" w:rsidRDefault="00EE63CD" w:rsidP="007C1CCE">
      <w:pPr>
        <w:widowControl w:val="0"/>
        <w:autoSpaceDE w:val="0"/>
        <w:autoSpaceDN w:val="0"/>
        <w:spacing w:after="300"/>
        <w:ind w:left="0" w:firstLine="0"/>
        <w:rPr>
          <w:rFonts w:ascii="Times New Roman" w:eastAsia="Times New Roman" w:hAnsi="Times New Roman" w:cs="Times New Roman"/>
          <w:b/>
          <w:sz w:val="20"/>
        </w:rPr>
      </w:pPr>
      <w:r w:rsidRPr="00EE63CD">
        <w:rPr>
          <w:rFonts w:ascii="Times New Roman" w:eastAsia="Times New Roman" w:hAnsi="Times New Roman" w:cs="Times New Roman"/>
          <w:b/>
          <w:sz w:val="24"/>
        </w:rPr>
        <w:t>Effective</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Date</w:t>
      </w:r>
      <w:r w:rsidRPr="00EE63CD">
        <w:rPr>
          <w:rFonts w:ascii="Times New Roman" w:eastAsia="Times New Roman" w:hAnsi="Times New Roman" w:cs="Times New Roman"/>
          <w:b/>
          <w:spacing w:val="-2"/>
          <w:sz w:val="24"/>
        </w:rPr>
        <w:t xml:space="preserve"> </w:t>
      </w:r>
      <w:r w:rsidRPr="00EE63CD">
        <w:rPr>
          <w:rFonts w:ascii="Times New Roman" w:eastAsia="Times New Roman" w:hAnsi="Times New Roman" w:cs="Times New Roman"/>
          <w:b/>
          <w:sz w:val="24"/>
        </w:rPr>
        <w:t>Dec</w:t>
      </w:r>
      <w:r w:rsidRPr="00EE63CD">
        <w:rPr>
          <w:rFonts w:ascii="Times New Roman" w:eastAsia="Times New Roman" w:hAnsi="Times New Roman" w:cs="Times New Roman"/>
          <w:b/>
          <w:spacing w:val="-3"/>
          <w:sz w:val="24"/>
        </w:rPr>
        <w:t xml:space="preserve"> </w:t>
      </w:r>
      <w:r w:rsidRPr="00EE63CD">
        <w:rPr>
          <w:rFonts w:ascii="Times New Roman" w:eastAsia="Times New Roman" w:hAnsi="Times New Roman" w:cs="Times New Roman"/>
          <w:b/>
          <w:sz w:val="24"/>
        </w:rPr>
        <w:t>15,</w:t>
      </w:r>
      <w:r w:rsidRPr="00EE63CD">
        <w:rPr>
          <w:rFonts w:ascii="Times New Roman" w:eastAsia="Times New Roman" w:hAnsi="Times New Roman" w:cs="Times New Roman"/>
          <w:b/>
          <w:spacing w:val="-1"/>
          <w:sz w:val="24"/>
        </w:rPr>
        <w:t xml:space="preserve"> </w:t>
      </w:r>
      <w:r w:rsidRPr="00EE63CD">
        <w:rPr>
          <w:rFonts w:ascii="Times New Roman" w:eastAsia="Times New Roman" w:hAnsi="Times New Roman" w:cs="Times New Roman"/>
          <w:b/>
          <w:spacing w:val="-4"/>
          <w:sz w:val="24"/>
        </w:rPr>
        <w:t>2016</w:t>
      </w:r>
      <w:r w:rsidR="003A53C3" w:rsidRPr="00956CD1">
        <w:rPr>
          <w:rFonts w:ascii="Times New Roman" w:eastAsia="Times New Roman" w:hAnsi="Times New Roman" w:cs="Times New Roman"/>
          <w:b/>
          <w:spacing w:val="-4"/>
          <w:sz w:val="24"/>
        </w:rPr>
        <w:t>, Revised July 1, 2024</w:t>
      </w:r>
    </w:p>
    <w:tbl>
      <w:tblPr>
        <w:tblW w:w="9320" w:type="dxa"/>
        <w:tblLook w:val="04A0" w:firstRow="1" w:lastRow="0" w:firstColumn="1" w:lastColumn="0" w:noHBand="0" w:noVBand="1"/>
      </w:tblPr>
      <w:tblGrid>
        <w:gridCol w:w="2520"/>
        <w:gridCol w:w="1900"/>
        <w:gridCol w:w="4900"/>
      </w:tblGrid>
      <w:tr w:rsidR="007C1CCE" w:rsidRPr="007C1CCE" w14:paraId="55CA7FFC" w14:textId="77777777" w:rsidTr="007C1CCE">
        <w:trPr>
          <w:trHeight w:val="557"/>
        </w:trPr>
        <w:tc>
          <w:tcPr>
            <w:tcW w:w="2520" w:type="dxa"/>
            <w:tcBorders>
              <w:top w:val="single" w:sz="4" w:space="0" w:color="auto"/>
              <w:left w:val="single" w:sz="4" w:space="0" w:color="auto"/>
              <w:bottom w:val="single" w:sz="4" w:space="0" w:color="auto"/>
              <w:right w:val="nil"/>
            </w:tcBorders>
            <w:noWrap/>
            <w:vAlign w:val="center"/>
            <w:hideMark/>
          </w:tcPr>
          <w:p w14:paraId="5CE562BB" w14:textId="77777777" w:rsidR="007C1CCE" w:rsidRPr="007C1CCE" w:rsidRDefault="007C1CCE" w:rsidP="007C1CCE">
            <w:pPr>
              <w:ind w:left="0" w:firstLine="0"/>
              <w:rPr>
                <w:rFonts w:ascii="Times New Roman" w:eastAsia="Times New Roman" w:hAnsi="Times New Roman" w:cs="Times New Roman"/>
                <w:b/>
                <w:bCs/>
                <w:color w:val="000000"/>
              </w:rPr>
            </w:pPr>
            <w:r w:rsidRPr="007C1CCE">
              <w:rPr>
                <w:rFonts w:ascii="Times New Roman" w:eastAsia="Times New Roman" w:hAnsi="Times New Roman" w:cs="Times New Roman"/>
                <w:b/>
                <w:bCs/>
                <w:color w:val="000000"/>
              </w:rPr>
              <w:t>POC:</w:t>
            </w:r>
          </w:p>
        </w:tc>
        <w:tc>
          <w:tcPr>
            <w:tcW w:w="1900" w:type="dxa"/>
            <w:tcBorders>
              <w:top w:val="single" w:sz="4" w:space="0" w:color="auto"/>
              <w:left w:val="nil"/>
              <w:bottom w:val="single" w:sz="4" w:space="0" w:color="auto"/>
              <w:right w:val="nil"/>
            </w:tcBorders>
            <w:noWrap/>
            <w:vAlign w:val="center"/>
            <w:hideMark/>
          </w:tcPr>
          <w:p w14:paraId="670990A0" w14:textId="77777777" w:rsidR="007C1CCE" w:rsidRPr="007C1CCE" w:rsidRDefault="007C1CCE" w:rsidP="007C1CCE">
            <w:pPr>
              <w:ind w:left="0" w:firstLine="0"/>
              <w:rPr>
                <w:rFonts w:ascii="Times New Roman" w:eastAsia="Times New Roman" w:hAnsi="Times New Roman" w:cs="Times New Roman"/>
                <w:b/>
                <w:bCs/>
                <w:color w:val="000000"/>
              </w:rPr>
            </w:pPr>
            <w:r w:rsidRPr="007C1CCE">
              <w:rPr>
                <w:rFonts w:ascii="Times New Roman" w:eastAsia="Times New Roman" w:hAnsi="Times New Roman" w:cs="Times New Roman"/>
                <w:b/>
                <w:bCs/>
                <w:color w:val="000000"/>
              </w:rPr>
              <w:t>Effective Date:</w:t>
            </w:r>
          </w:p>
        </w:tc>
        <w:tc>
          <w:tcPr>
            <w:tcW w:w="4900" w:type="dxa"/>
            <w:tcBorders>
              <w:top w:val="single" w:sz="4" w:space="0" w:color="auto"/>
              <w:left w:val="nil"/>
              <w:bottom w:val="single" w:sz="4" w:space="0" w:color="auto"/>
              <w:right w:val="single" w:sz="4" w:space="0" w:color="auto"/>
            </w:tcBorders>
            <w:noWrap/>
            <w:vAlign w:val="center"/>
            <w:hideMark/>
          </w:tcPr>
          <w:p w14:paraId="74FE2B27" w14:textId="77777777" w:rsidR="007C1CCE" w:rsidRPr="007C1CCE" w:rsidRDefault="007C1CCE" w:rsidP="007C1CCE">
            <w:pPr>
              <w:ind w:left="0" w:firstLine="0"/>
              <w:rPr>
                <w:rFonts w:ascii="Times New Roman" w:eastAsia="Times New Roman" w:hAnsi="Times New Roman" w:cs="Times New Roman"/>
                <w:b/>
                <w:bCs/>
                <w:color w:val="000000"/>
              </w:rPr>
            </w:pPr>
            <w:r w:rsidRPr="007C1CCE">
              <w:rPr>
                <w:rFonts w:ascii="Times New Roman" w:eastAsia="Times New Roman" w:hAnsi="Times New Roman" w:cs="Times New Roman"/>
                <w:b/>
                <w:bCs/>
                <w:color w:val="000000"/>
              </w:rPr>
              <w:t>Approved by:</w:t>
            </w:r>
          </w:p>
        </w:tc>
      </w:tr>
      <w:tr w:rsidR="007C1CCE" w:rsidRPr="007C1CCE" w14:paraId="24E05C19" w14:textId="77777777" w:rsidTr="007C1CCE">
        <w:trPr>
          <w:trHeight w:val="710"/>
        </w:trPr>
        <w:tc>
          <w:tcPr>
            <w:tcW w:w="2520" w:type="dxa"/>
            <w:tcBorders>
              <w:top w:val="nil"/>
              <w:left w:val="single" w:sz="4" w:space="0" w:color="auto"/>
              <w:bottom w:val="single" w:sz="4" w:space="0" w:color="auto"/>
              <w:right w:val="nil"/>
            </w:tcBorders>
            <w:noWrap/>
            <w:vAlign w:val="center"/>
            <w:hideMark/>
          </w:tcPr>
          <w:p w14:paraId="549CDA76" w14:textId="77777777" w:rsidR="007C1CCE" w:rsidRPr="007C1CCE" w:rsidRDefault="007C1CCE" w:rsidP="007C1CCE">
            <w:pPr>
              <w:ind w:left="0" w:firstLine="0"/>
              <w:rPr>
                <w:rFonts w:ascii="Times New Roman" w:eastAsia="Times New Roman" w:hAnsi="Times New Roman" w:cs="Times New Roman"/>
                <w:color w:val="000000"/>
              </w:rPr>
            </w:pPr>
            <w:r w:rsidRPr="007C1CCE">
              <w:rPr>
                <w:rFonts w:ascii="Times New Roman" w:eastAsia="Times New Roman" w:hAnsi="Times New Roman" w:cs="Times New Roman"/>
                <w:color w:val="000000"/>
              </w:rPr>
              <w:t>Chief Academic Officer</w:t>
            </w:r>
          </w:p>
        </w:tc>
        <w:tc>
          <w:tcPr>
            <w:tcW w:w="1900" w:type="dxa"/>
            <w:tcBorders>
              <w:top w:val="nil"/>
              <w:left w:val="nil"/>
              <w:bottom w:val="single" w:sz="4" w:space="0" w:color="auto"/>
              <w:right w:val="nil"/>
            </w:tcBorders>
            <w:noWrap/>
            <w:vAlign w:val="center"/>
            <w:hideMark/>
          </w:tcPr>
          <w:p w14:paraId="2075BAA2" w14:textId="77777777" w:rsidR="007C1CCE" w:rsidRPr="007C1CCE" w:rsidRDefault="007C1CCE" w:rsidP="007C1CCE">
            <w:pPr>
              <w:ind w:left="0" w:firstLine="0"/>
              <w:rPr>
                <w:rFonts w:ascii="Times New Roman" w:eastAsia="Times New Roman" w:hAnsi="Times New Roman" w:cs="Times New Roman"/>
                <w:color w:val="000000"/>
              </w:rPr>
            </w:pPr>
            <w:r w:rsidRPr="007C1CCE">
              <w:rPr>
                <w:rFonts w:ascii="Times New Roman" w:eastAsia="Times New Roman" w:hAnsi="Times New Roman" w:cs="Times New Roman"/>
                <w:color w:val="000000"/>
              </w:rPr>
              <w:t>December 2016</w:t>
            </w:r>
          </w:p>
        </w:tc>
        <w:tc>
          <w:tcPr>
            <w:tcW w:w="4900" w:type="dxa"/>
            <w:tcBorders>
              <w:top w:val="nil"/>
              <w:left w:val="nil"/>
              <w:bottom w:val="single" w:sz="4" w:space="0" w:color="auto"/>
              <w:right w:val="single" w:sz="4" w:space="0" w:color="auto"/>
            </w:tcBorders>
            <w:vAlign w:val="center"/>
            <w:hideMark/>
          </w:tcPr>
          <w:p w14:paraId="5F85A38E" w14:textId="77777777" w:rsidR="007C1CCE" w:rsidRPr="007C1CCE" w:rsidRDefault="007C1CCE" w:rsidP="007C1CCE">
            <w:pPr>
              <w:ind w:left="0" w:firstLine="0"/>
              <w:rPr>
                <w:rFonts w:ascii="Times New Roman" w:eastAsia="Times New Roman" w:hAnsi="Times New Roman" w:cs="Times New Roman"/>
                <w:color w:val="000000"/>
              </w:rPr>
            </w:pPr>
            <w:r w:rsidRPr="007C1CCE">
              <w:rPr>
                <w:rFonts w:ascii="Times New Roman" w:eastAsia="Times New Roman" w:hAnsi="Times New Roman" w:cs="Times New Roman"/>
                <w:color w:val="000000"/>
              </w:rPr>
              <w:t>Monica H. Baloga, Ph.D.</w:t>
            </w:r>
            <w:r w:rsidRPr="007C1CCE">
              <w:rPr>
                <w:rFonts w:ascii="Times New Roman" w:eastAsia="Times New Roman" w:hAnsi="Times New Roman" w:cs="Times New Roman"/>
                <w:color w:val="000000"/>
              </w:rPr>
              <w:br/>
              <w:t>Senior Vice President for Academics and Provost</w:t>
            </w:r>
          </w:p>
        </w:tc>
      </w:tr>
    </w:tbl>
    <w:p w14:paraId="2A5ECBA9" w14:textId="23770576" w:rsidR="006C5AFB" w:rsidRPr="00956CD1" w:rsidRDefault="006C5AFB" w:rsidP="006C5AFB">
      <w:pPr>
        <w:widowControl w:val="0"/>
        <w:autoSpaceDE w:val="0"/>
        <w:autoSpaceDN w:val="0"/>
        <w:spacing w:before="235" w:line="343" w:lineRule="auto"/>
        <w:ind w:left="0" w:right="301" w:firstLine="0"/>
        <w:rPr>
          <w:rFonts w:ascii="Times New Roman" w:eastAsia="Times New Roman" w:hAnsi="Times New Roman" w:cs="Times New Roman"/>
          <w:sz w:val="24"/>
          <w:szCs w:val="24"/>
        </w:rPr>
      </w:pPr>
    </w:p>
    <w:p w14:paraId="15E86E3E" w14:textId="046FE5AF" w:rsidR="00EE63CD" w:rsidRPr="00EE63CD" w:rsidRDefault="00EE63CD" w:rsidP="006C5AFB">
      <w:pPr>
        <w:widowControl w:val="0"/>
        <w:autoSpaceDE w:val="0"/>
        <w:autoSpaceDN w:val="0"/>
        <w:spacing w:before="235" w:line="343" w:lineRule="auto"/>
        <w:ind w:left="0" w:right="301"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This document outlines the process and guidelines for the Florida Tech academic units to introduce new programs (options, minors, degree, and for-credit certificate programs). When academic units are proposing new programs, information is needed by the chief academic officer (CAO), the Academic Program Assessment Committee (APAC), and either the Undergraduate Curriculum Committee (UGCC) (</w:t>
      </w:r>
      <w:hyperlink r:id="rId25" w:history="1">
        <w:r w:rsidRPr="00EE63CD">
          <w:rPr>
            <w:rFonts w:ascii="Times New Roman" w:eastAsia="Times New Roman" w:hAnsi="Times New Roman" w:cs="Times New Roman"/>
            <w:color w:val="0000FF"/>
            <w:sz w:val="24"/>
            <w:szCs w:val="24"/>
            <w:u w:val="single"/>
          </w:rPr>
          <w:t>https://www.fit.edu/ugcc/</w:t>
        </w:r>
      </w:hyperlink>
      <w:r w:rsidRPr="00EE63CD">
        <w:rPr>
          <w:rFonts w:ascii="Times New Roman" w:eastAsia="Times New Roman" w:hAnsi="Times New Roman" w:cs="Times New Roman"/>
          <w:sz w:val="24"/>
          <w:szCs w:val="24"/>
        </w:rPr>
        <w:t>) or the Graduate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Council (</w:t>
      </w:r>
      <w:hyperlink r:id="rId26" w:history="1">
        <w:r w:rsidR="007C1CCE" w:rsidRPr="00EE63CD">
          <w:rPr>
            <w:rStyle w:val="Hyperlink"/>
            <w:rFonts w:ascii="Times New Roman" w:eastAsia="Times New Roman" w:hAnsi="Times New Roman" w:cs="Times New Roman"/>
            <w:color w:val="0000FF"/>
            <w:sz w:val="24"/>
            <w:szCs w:val="24"/>
          </w:rPr>
          <w:t>https://www.fit.edu/office-of-graduate-programs/graduate-council/</w:t>
        </w:r>
      </w:hyperlink>
      <w:r w:rsidRPr="00EE63CD">
        <w:rPr>
          <w:rFonts w:ascii="Times New Roman" w:eastAsia="Times New Roman" w:hAnsi="Times New Roman" w:cs="Times New Roman"/>
          <w:sz w:val="24"/>
          <w:szCs w:val="24"/>
        </w:rPr>
        <w: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appropriate.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This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document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provides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necessary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information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proofErr w:type="gramStart"/>
      <w:r w:rsidRPr="00EE63CD">
        <w:rPr>
          <w:rFonts w:ascii="Times New Roman" w:eastAsia="Times New Roman" w:hAnsi="Times New Roman" w:cs="Times New Roman"/>
          <w:sz w:val="24"/>
          <w:szCs w:val="24"/>
        </w:rPr>
        <w:t>make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decision</w:t>
      </w:r>
      <w:proofErr w:type="gramEnd"/>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 approve, disapprove, or ask for modification of the proposal. The information also provides a basis for evaluating an approved program over the next 5 years.</w:t>
      </w:r>
    </w:p>
    <w:p w14:paraId="10D9EEAF" w14:textId="77777777" w:rsidR="00EE63CD" w:rsidRPr="00EE63CD" w:rsidRDefault="00EE63CD" w:rsidP="00EE63CD">
      <w:pPr>
        <w:widowControl w:val="0"/>
        <w:autoSpaceDE w:val="0"/>
        <w:autoSpaceDN w:val="0"/>
        <w:spacing w:before="58"/>
        <w:ind w:left="0" w:firstLine="0"/>
        <w:rPr>
          <w:rFonts w:ascii="Times New Roman" w:eastAsia="Times New Roman" w:hAnsi="Times New Roman" w:cs="Times New Roman"/>
          <w:sz w:val="24"/>
          <w:szCs w:val="24"/>
        </w:rPr>
      </w:pPr>
    </w:p>
    <w:p w14:paraId="13A65EDB" w14:textId="77777777" w:rsidR="00EE63CD" w:rsidRPr="00EE63CD" w:rsidRDefault="00EE63CD">
      <w:pPr>
        <w:widowControl w:val="0"/>
        <w:numPr>
          <w:ilvl w:val="0"/>
          <w:numId w:val="9"/>
        </w:numPr>
        <w:tabs>
          <w:tab w:val="left" w:pos="493"/>
        </w:tabs>
        <w:autoSpaceDE w:val="0"/>
        <w:autoSpaceDN w:val="0"/>
        <w:ind w:hanging="373"/>
        <w:outlineLvl w:val="2"/>
        <w:rPr>
          <w:rFonts w:ascii="Times New Roman" w:eastAsia="Times New Roman" w:hAnsi="Times New Roman" w:cs="Times New Roman"/>
          <w:b/>
          <w:bCs/>
          <w:sz w:val="42"/>
          <w:szCs w:val="42"/>
        </w:rPr>
      </w:pPr>
      <w:bookmarkStart w:id="126" w:name="_Toc158285530"/>
      <w:r w:rsidRPr="00EE63CD">
        <w:rPr>
          <w:rFonts w:ascii="Times New Roman" w:eastAsia="Times New Roman" w:hAnsi="Times New Roman" w:cs="Times New Roman"/>
          <w:b/>
          <w:bCs/>
          <w:color w:val="770000"/>
          <w:spacing w:val="-2"/>
          <w:sz w:val="42"/>
          <w:szCs w:val="42"/>
        </w:rPr>
        <w:t>Proposal</w:t>
      </w:r>
      <w:bookmarkEnd w:id="126"/>
    </w:p>
    <w:p w14:paraId="7091C2A2" w14:textId="77777777" w:rsidR="00EE63CD" w:rsidRPr="00EE63CD" w:rsidRDefault="00EE63CD" w:rsidP="00EE63CD">
      <w:pPr>
        <w:widowControl w:val="0"/>
        <w:autoSpaceDE w:val="0"/>
        <w:autoSpaceDN w:val="0"/>
        <w:spacing w:before="303" w:line="343" w:lineRule="auto"/>
        <w:ind w:left="120" w:right="301"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completed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proposal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appropriate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approvals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submitted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CAO</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review. A completed proposal includes:</w:t>
      </w:r>
    </w:p>
    <w:p w14:paraId="22E4C135" w14:textId="77777777" w:rsidR="00EE63CD" w:rsidRPr="00EE63CD" w:rsidRDefault="00EE63CD">
      <w:pPr>
        <w:widowControl w:val="0"/>
        <w:numPr>
          <w:ilvl w:val="1"/>
          <w:numId w:val="9"/>
        </w:numPr>
        <w:tabs>
          <w:tab w:val="left" w:pos="720"/>
        </w:tabs>
        <w:autoSpaceDE w:val="0"/>
        <w:autoSpaceDN w:val="0"/>
        <w:spacing w:before="243"/>
        <w:rPr>
          <w:rFonts w:ascii="Times New Roman" w:eastAsia="Times New Roman" w:hAnsi="Times New Roman" w:cs="Times New Roman"/>
          <w:sz w:val="24"/>
        </w:rPr>
      </w:pP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completed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Case</w:t>
      </w:r>
      <w:r w:rsidRPr="00EE63CD">
        <w:rPr>
          <w:rFonts w:ascii="Times New Roman" w:eastAsia="Times New Roman" w:hAnsi="Times New Roman" w:cs="Times New Roman"/>
          <w:spacing w:val="-2"/>
          <w:sz w:val="24"/>
        </w:rPr>
        <w:t xml:space="preserve"> Statement</w:t>
      </w:r>
    </w:p>
    <w:p w14:paraId="3CD4C793" w14:textId="77777777" w:rsidR="00EE63CD" w:rsidRPr="00EE63CD" w:rsidRDefault="00EE63CD" w:rsidP="00EE63CD">
      <w:pPr>
        <w:widowControl w:val="0"/>
        <w:autoSpaceDE w:val="0"/>
        <w:autoSpaceDN w:val="0"/>
        <w:spacing w:before="83"/>
        <w:ind w:left="0" w:firstLine="0"/>
        <w:rPr>
          <w:rFonts w:ascii="Times New Roman" w:eastAsia="Times New Roman" w:hAnsi="Times New Roman" w:cs="Times New Roman"/>
          <w:sz w:val="24"/>
          <w:szCs w:val="24"/>
        </w:rPr>
      </w:pPr>
    </w:p>
    <w:p w14:paraId="49F92A85" w14:textId="77777777" w:rsidR="00EE63CD" w:rsidRPr="00EE63CD" w:rsidRDefault="00EE63CD">
      <w:pPr>
        <w:widowControl w:val="0"/>
        <w:numPr>
          <w:ilvl w:val="1"/>
          <w:numId w:val="9"/>
        </w:numPr>
        <w:tabs>
          <w:tab w:val="left" w:pos="720"/>
        </w:tabs>
        <w:autoSpaceDE w:val="0"/>
        <w:autoSpaceDN w:val="0"/>
        <w:spacing w:before="1"/>
        <w:rPr>
          <w:rFonts w:ascii="Times New Roman" w:eastAsia="Times New Roman" w:hAnsi="Times New Roman" w:cs="Times New Roman"/>
          <w:sz w:val="24"/>
        </w:rPr>
      </w:pP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detailed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business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pacing w:val="-4"/>
          <w:sz w:val="24"/>
        </w:rPr>
        <w:t>plan</w:t>
      </w:r>
    </w:p>
    <w:p w14:paraId="76E0FB2B" w14:textId="77777777" w:rsidR="00EE63CD" w:rsidRPr="00EE63CD" w:rsidRDefault="00EE63CD" w:rsidP="00EE63CD">
      <w:pPr>
        <w:widowControl w:val="0"/>
        <w:autoSpaceDE w:val="0"/>
        <w:autoSpaceDN w:val="0"/>
        <w:spacing w:before="83"/>
        <w:ind w:left="0" w:firstLine="0"/>
        <w:rPr>
          <w:rFonts w:ascii="Times New Roman" w:eastAsia="Times New Roman" w:hAnsi="Times New Roman" w:cs="Times New Roman"/>
          <w:sz w:val="24"/>
          <w:szCs w:val="24"/>
        </w:rPr>
      </w:pPr>
    </w:p>
    <w:p w14:paraId="30108C12" w14:textId="273AFD65" w:rsidR="00EE63CD" w:rsidRPr="00EE63CD" w:rsidRDefault="003A53C3">
      <w:pPr>
        <w:widowControl w:val="0"/>
        <w:numPr>
          <w:ilvl w:val="1"/>
          <w:numId w:val="9"/>
        </w:numPr>
        <w:tabs>
          <w:tab w:val="left" w:pos="720"/>
        </w:tabs>
        <w:autoSpaceDE w:val="0"/>
        <w:autoSpaceDN w:val="0"/>
        <w:spacing w:before="1"/>
        <w:rPr>
          <w:rFonts w:ascii="Times New Roman" w:eastAsia="Times New Roman" w:hAnsi="Times New Roman" w:cs="Times New Roman"/>
          <w:sz w:val="24"/>
        </w:rPr>
      </w:pPr>
      <w:r w:rsidRPr="00956CD1">
        <w:rPr>
          <w:rFonts w:ascii="Times New Roman" w:eastAsia="Times New Roman" w:hAnsi="Times New Roman" w:cs="Times New Roman"/>
          <w:sz w:val="24"/>
        </w:rPr>
        <w:t xml:space="preserve">Submitting a proposal in </w:t>
      </w:r>
      <w:proofErr w:type="spellStart"/>
      <w:r w:rsidRPr="00956CD1">
        <w:rPr>
          <w:rFonts w:ascii="Times New Roman" w:eastAsia="Times New Roman" w:hAnsi="Times New Roman" w:cs="Times New Roman"/>
          <w:sz w:val="24"/>
        </w:rPr>
        <w:t>Curriculog</w:t>
      </w:r>
      <w:proofErr w:type="spellEnd"/>
      <w:r w:rsidRPr="00956CD1">
        <w:rPr>
          <w:rFonts w:ascii="Times New Roman" w:eastAsia="Times New Roman" w:hAnsi="Times New Roman" w:cs="Times New Roman"/>
          <w:sz w:val="24"/>
        </w:rPr>
        <w:t>.</w:t>
      </w:r>
    </w:p>
    <w:p w14:paraId="05DA544D" w14:textId="77777777" w:rsidR="00EE63CD" w:rsidRPr="00EE63CD" w:rsidRDefault="00EE63CD" w:rsidP="00EE63CD">
      <w:pPr>
        <w:widowControl w:val="0"/>
        <w:autoSpaceDE w:val="0"/>
        <w:autoSpaceDN w:val="0"/>
        <w:spacing w:before="83"/>
        <w:ind w:left="0" w:firstLine="0"/>
        <w:rPr>
          <w:rFonts w:ascii="Times New Roman" w:eastAsia="Times New Roman" w:hAnsi="Times New Roman" w:cs="Times New Roman"/>
          <w:sz w:val="24"/>
          <w:szCs w:val="24"/>
        </w:rPr>
      </w:pPr>
    </w:p>
    <w:p w14:paraId="350C1727" w14:textId="663876DF" w:rsidR="00EE63CD" w:rsidRPr="00EE63CD" w:rsidRDefault="00EE63CD" w:rsidP="003A53C3">
      <w:pPr>
        <w:widowControl w:val="0"/>
        <w:autoSpaceDE w:val="0"/>
        <w:autoSpaceDN w:val="0"/>
        <w:spacing w:before="1" w:line="343" w:lineRule="auto"/>
        <w:ind w:left="57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New Program Case Statement</w:t>
      </w:r>
      <w:r w:rsidRPr="00EE63CD">
        <w:rPr>
          <w:rFonts w:ascii="Times New Roman" w:eastAsia="Times New Roman" w:hAnsi="Times New Roman" w:cs="Times New Roman"/>
          <w:sz w:val="24"/>
          <w:szCs w:val="24"/>
        </w:rPr>
        <w:t>: Use the appended template. It is expected the proposal for a new degree program will address most if not all of the items in the template, while a proposal to create an option,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minor,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certificate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only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require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responses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some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items.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option,</w:t>
      </w:r>
      <w:r w:rsidR="003A53C3"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minor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certificate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requires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resources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faculty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lastRenderedPageBreak/>
        <w:t>courses,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most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 sections in the template will not apply.</w:t>
      </w:r>
    </w:p>
    <w:p w14:paraId="2BE11600" w14:textId="1D17E2B0" w:rsidR="00EE63CD" w:rsidRPr="00EE63CD" w:rsidRDefault="00EE63CD" w:rsidP="00EE63CD">
      <w:pPr>
        <w:widowControl w:val="0"/>
        <w:autoSpaceDE w:val="0"/>
        <w:autoSpaceDN w:val="0"/>
        <w:spacing w:before="242" w:line="343" w:lineRule="auto"/>
        <w:ind w:left="570" w:right="276"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Detailed Business Plan</w:t>
      </w:r>
      <w:r w:rsidRPr="00EE63CD">
        <w:rPr>
          <w:rFonts w:ascii="Times New Roman" w:eastAsia="Times New Roman" w:hAnsi="Times New Roman" w:cs="Times New Roman"/>
          <w:sz w:val="24"/>
          <w:szCs w:val="24"/>
        </w:rPr>
        <w:t>: As part of the program proposal, a five-year financial model or five-year business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plan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submitted.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financial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model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include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enrollment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projections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each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year and the resultant revenue, as well as any other sources of income/funding. It will also list the anticipated incremental labor costs (salaries and fringe benefits) for additional faculty and staff who will be hired to support the program and provide a forecast of the program’s operating expenses for each year. Finally, it will list the additional capital costs (office and lab space, building improvements, equipment, instructional technology, and library resources) required each year to implement the program.</w:t>
      </w:r>
    </w:p>
    <w:p w14:paraId="7515D361" w14:textId="77777777" w:rsidR="00EE63CD" w:rsidRPr="00EE63CD" w:rsidRDefault="00EE63CD" w:rsidP="00EE63CD">
      <w:pPr>
        <w:widowControl w:val="0"/>
        <w:autoSpaceDE w:val="0"/>
        <w:autoSpaceDN w:val="0"/>
        <w:spacing w:before="250" w:line="343" w:lineRule="auto"/>
        <w:ind w:left="57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 full new program proposal is submitted to the CAO for initial review. The complete proposal is then forwarded to the Office of Financial Affairs, which coordinates its review with Enrollment Management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complete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return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investment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analysis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determine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program’s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economic</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impact. When complete, the financial affairs office submits comments, questions or concerns to the CAO.</w:t>
      </w:r>
    </w:p>
    <w:p w14:paraId="615B1C78" w14:textId="77777777" w:rsidR="00EE63CD" w:rsidRPr="00EE63CD" w:rsidRDefault="00EE63CD" w:rsidP="00EE63CD">
      <w:pPr>
        <w:widowControl w:val="0"/>
        <w:autoSpaceDE w:val="0"/>
        <w:autoSpaceDN w:val="0"/>
        <w:spacing w:before="245" w:line="343" w:lineRule="auto"/>
        <w:ind w:left="12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5-Year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Financial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Plan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spreadsheet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template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has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created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guide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units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in building the proposed program’s financial model.</w:t>
      </w:r>
    </w:p>
    <w:p w14:paraId="7F60234C" w14:textId="77777777" w:rsidR="00EE63CD" w:rsidRPr="00EE63CD" w:rsidRDefault="00EE63CD" w:rsidP="00EE63CD">
      <w:pPr>
        <w:widowControl w:val="0"/>
        <w:autoSpaceDE w:val="0"/>
        <w:autoSpaceDN w:val="0"/>
        <w:spacing w:before="243"/>
        <w:ind w:left="69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planning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template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requires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following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information:</w:t>
      </w:r>
    </w:p>
    <w:p w14:paraId="2637168B" w14:textId="77777777" w:rsidR="00EE63CD" w:rsidRPr="00EE63CD" w:rsidRDefault="00EE63CD" w:rsidP="00AB24AE">
      <w:pPr>
        <w:widowControl w:val="0"/>
        <w:autoSpaceDE w:val="0"/>
        <w:autoSpaceDN w:val="0"/>
        <w:spacing w:line="360" w:lineRule="auto"/>
        <w:ind w:left="0" w:firstLine="0"/>
        <w:rPr>
          <w:rFonts w:ascii="Times New Roman" w:eastAsia="Times New Roman" w:hAnsi="Times New Roman" w:cs="Times New Roman"/>
          <w:sz w:val="24"/>
          <w:szCs w:val="24"/>
        </w:rPr>
      </w:pPr>
    </w:p>
    <w:p w14:paraId="2705B4BB" w14:textId="77777777" w:rsidR="00AB24AE" w:rsidRPr="00956CD1" w:rsidRDefault="00EE63CD">
      <w:pPr>
        <w:widowControl w:val="0"/>
        <w:numPr>
          <w:ilvl w:val="0"/>
          <w:numId w:val="8"/>
        </w:numPr>
        <w:tabs>
          <w:tab w:val="left" w:pos="719"/>
          <w:tab w:val="left" w:pos="1320"/>
        </w:tabs>
        <w:autoSpaceDE w:val="0"/>
        <w:autoSpaceDN w:val="0"/>
        <w:spacing w:after="120" w:line="360" w:lineRule="auto"/>
        <w:ind w:hanging="831"/>
        <w:rPr>
          <w:rFonts w:ascii="Times New Roman" w:eastAsia="Times New Roman" w:hAnsi="Times New Roman" w:cs="Times New Roman"/>
          <w:sz w:val="24"/>
        </w:rPr>
      </w:pPr>
      <w:r w:rsidRPr="00EE63CD">
        <w:rPr>
          <w:rFonts w:ascii="Times New Roman" w:eastAsia="Times New Roman" w:hAnsi="Times New Roman" w:cs="Times New Roman"/>
          <w:sz w:val="24"/>
        </w:rPr>
        <w:t>Enrollment</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estimates</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by</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term</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each</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fiscal</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year</w:t>
      </w:r>
    </w:p>
    <w:p w14:paraId="2A6896C2" w14:textId="18F91775" w:rsidR="00EE63CD" w:rsidRPr="00EE63CD" w:rsidRDefault="00EE63CD">
      <w:pPr>
        <w:widowControl w:val="0"/>
        <w:numPr>
          <w:ilvl w:val="1"/>
          <w:numId w:val="8"/>
        </w:numPr>
        <w:tabs>
          <w:tab w:val="left" w:pos="719"/>
          <w:tab w:val="left" w:pos="1320"/>
        </w:tabs>
        <w:autoSpaceDE w:val="0"/>
        <w:autoSpaceDN w:val="0"/>
        <w:spacing w:after="120" w:line="360" w:lineRule="auto"/>
        <w:rPr>
          <w:rFonts w:ascii="Times New Roman" w:eastAsia="Times New Roman" w:hAnsi="Times New Roman" w:cs="Times New Roman"/>
          <w:sz w:val="24"/>
        </w:rPr>
      </w:pPr>
      <w:r w:rsidRPr="00EE63CD">
        <w:rPr>
          <w:rFonts w:ascii="Times New Roman" w:eastAsia="Times New Roman" w:hAnsi="Times New Roman" w:cs="Times New Roman"/>
          <w:sz w:val="24"/>
        </w:rPr>
        <w:t>Summer / part-time</w:t>
      </w:r>
    </w:p>
    <w:p w14:paraId="1C3239E4" w14:textId="722B46AC"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Fall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Spring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semester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(Full-time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Part-</w:t>
      </w:r>
      <w:r w:rsidRPr="00EE63CD">
        <w:rPr>
          <w:rFonts w:ascii="Times New Roman" w:eastAsia="Times New Roman" w:hAnsi="Times New Roman" w:cs="Times New Roman"/>
          <w:spacing w:val="-4"/>
          <w:sz w:val="24"/>
        </w:rPr>
        <w:t>time)</w:t>
      </w:r>
    </w:p>
    <w:p w14:paraId="5D70D1AD" w14:textId="77777777" w:rsidR="00AB24AE" w:rsidRPr="00956CD1" w:rsidRDefault="00EE63CD">
      <w:pPr>
        <w:widowControl w:val="0"/>
        <w:numPr>
          <w:ilvl w:val="0"/>
          <w:numId w:val="8"/>
        </w:numPr>
        <w:tabs>
          <w:tab w:val="left" w:pos="720"/>
        </w:tabs>
        <w:autoSpaceDE w:val="0"/>
        <w:autoSpaceDN w:val="0"/>
        <w:spacing w:after="120" w:line="360" w:lineRule="auto"/>
        <w:ind w:left="720"/>
        <w:rPr>
          <w:rFonts w:ascii="Times New Roman" w:eastAsia="Times New Roman" w:hAnsi="Times New Roman" w:cs="Times New Roman"/>
          <w:sz w:val="24"/>
        </w:rPr>
      </w:pPr>
      <w:r w:rsidRPr="00EE63CD">
        <w:rPr>
          <w:rFonts w:ascii="Times New Roman" w:eastAsia="Times New Roman" w:hAnsi="Times New Roman" w:cs="Times New Roman"/>
          <w:sz w:val="24"/>
        </w:rPr>
        <w:t>Tuition</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(use</w:t>
      </w:r>
      <w:r w:rsidRPr="00EE63CD">
        <w:rPr>
          <w:rFonts w:ascii="Times New Roman" w:eastAsia="Times New Roman" w:hAnsi="Times New Roman" w:cs="Times New Roman"/>
          <w:spacing w:val="-9"/>
          <w:sz w:val="24"/>
        </w:rPr>
        <w:t xml:space="preserve"> </w:t>
      </w:r>
      <w:r w:rsidRPr="00EE63CD">
        <w:rPr>
          <w:rFonts w:ascii="Times New Roman" w:eastAsia="Times New Roman" w:hAnsi="Times New Roman" w:cs="Times New Roman"/>
          <w:sz w:val="24"/>
        </w:rPr>
        <w:t>current</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rates)</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Fee</w:t>
      </w:r>
      <w:r w:rsidRPr="00EE63CD">
        <w:rPr>
          <w:rFonts w:ascii="Times New Roman" w:eastAsia="Times New Roman" w:hAnsi="Times New Roman" w:cs="Times New Roman"/>
          <w:spacing w:val="-9"/>
          <w:sz w:val="24"/>
        </w:rPr>
        <w:t xml:space="preserve"> </w:t>
      </w:r>
      <w:r w:rsidRPr="00EE63CD">
        <w:rPr>
          <w:rFonts w:ascii="Times New Roman" w:eastAsia="Times New Roman" w:hAnsi="Times New Roman" w:cs="Times New Roman"/>
          <w:sz w:val="24"/>
        </w:rPr>
        <w:t>revenues</w:t>
      </w:r>
    </w:p>
    <w:p w14:paraId="4DE38EE2" w14:textId="24EE1A39" w:rsidR="00EE63CD" w:rsidRPr="00EE63CD" w:rsidRDefault="00EE63CD">
      <w:pPr>
        <w:widowControl w:val="0"/>
        <w:numPr>
          <w:ilvl w:val="0"/>
          <w:numId w:val="8"/>
        </w:numPr>
        <w:tabs>
          <w:tab w:val="left" w:pos="720"/>
        </w:tabs>
        <w:autoSpaceDE w:val="0"/>
        <w:autoSpaceDN w:val="0"/>
        <w:spacing w:after="120" w:line="360" w:lineRule="auto"/>
        <w:ind w:left="720"/>
        <w:rPr>
          <w:rFonts w:ascii="Times New Roman" w:eastAsia="Times New Roman" w:hAnsi="Times New Roman" w:cs="Times New Roman"/>
          <w:sz w:val="24"/>
        </w:rPr>
      </w:pPr>
      <w:r w:rsidRPr="00EE63CD">
        <w:rPr>
          <w:rFonts w:ascii="Times New Roman" w:eastAsia="Times New Roman" w:hAnsi="Times New Roman" w:cs="Times New Roman"/>
          <w:sz w:val="24"/>
        </w:rPr>
        <w:t>Salary expense estimates</w:t>
      </w:r>
    </w:p>
    <w:p w14:paraId="2112509C" w14:textId="46CA13F0"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Additional</w:t>
      </w:r>
      <w:r w:rsidRPr="00EE63CD">
        <w:rPr>
          <w:rFonts w:ascii="Times New Roman" w:eastAsia="Times New Roman" w:hAnsi="Times New Roman" w:cs="Times New Roman"/>
          <w:spacing w:val="-2"/>
          <w:sz w:val="24"/>
        </w:rPr>
        <w:t xml:space="preserve"> Faculty</w:t>
      </w:r>
    </w:p>
    <w:p w14:paraId="6446F97A" w14:textId="5D98D0A5" w:rsidR="00AB24AE" w:rsidRPr="00956CD1" w:rsidRDefault="00AB24AE">
      <w:pPr>
        <w:pStyle w:val="ListParagraph"/>
        <w:numPr>
          <w:ilvl w:val="2"/>
          <w:numId w:val="8"/>
        </w:numPr>
        <w:spacing w:after="120" w:line="360" w:lineRule="auto"/>
        <w:rPr>
          <w:sz w:val="24"/>
          <w:szCs w:val="24"/>
        </w:rPr>
      </w:pPr>
      <w:r w:rsidRPr="00956CD1">
        <w:rPr>
          <w:sz w:val="24"/>
          <w:szCs w:val="24"/>
        </w:rPr>
        <w:t>Departmental</w:t>
      </w:r>
      <w:r w:rsidRPr="00956CD1">
        <w:rPr>
          <w:spacing w:val="-3"/>
          <w:sz w:val="24"/>
          <w:szCs w:val="24"/>
        </w:rPr>
        <w:t xml:space="preserve"> </w:t>
      </w:r>
      <w:r w:rsidRPr="00956CD1">
        <w:rPr>
          <w:sz w:val="24"/>
          <w:szCs w:val="24"/>
        </w:rPr>
        <w:t>expense</w:t>
      </w:r>
      <w:r w:rsidRPr="00956CD1">
        <w:rPr>
          <w:spacing w:val="-3"/>
          <w:sz w:val="24"/>
          <w:szCs w:val="24"/>
        </w:rPr>
        <w:t xml:space="preserve"> </w:t>
      </w:r>
      <w:r w:rsidRPr="00956CD1">
        <w:rPr>
          <w:sz w:val="24"/>
          <w:szCs w:val="24"/>
        </w:rPr>
        <w:t>(provide</w:t>
      </w:r>
      <w:r w:rsidRPr="00956CD1">
        <w:rPr>
          <w:spacing w:val="-4"/>
          <w:sz w:val="24"/>
          <w:szCs w:val="24"/>
        </w:rPr>
        <w:t xml:space="preserve"> </w:t>
      </w:r>
      <w:r w:rsidRPr="00956CD1">
        <w:rPr>
          <w:sz w:val="24"/>
          <w:szCs w:val="24"/>
        </w:rPr>
        <w:t>salary</w:t>
      </w:r>
      <w:r w:rsidRPr="00956CD1">
        <w:rPr>
          <w:spacing w:val="-2"/>
          <w:sz w:val="24"/>
          <w:szCs w:val="24"/>
        </w:rPr>
        <w:t xml:space="preserve"> estimate)</w:t>
      </w:r>
    </w:p>
    <w:p w14:paraId="007981C1" w14:textId="43F0CCF1" w:rsidR="00EE63CD" w:rsidRPr="00EE63CD" w:rsidRDefault="00AB24AE">
      <w:pPr>
        <w:widowControl w:val="0"/>
        <w:numPr>
          <w:ilvl w:val="2"/>
          <w:numId w:val="8"/>
        </w:numPr>
        <w:tabs>
          <w:tab w:val="left" w:pos="1919"/>
        </w:tabs>
        <w:autoSpaceDE w:val="0"/>
        <w:autoSpaceDN w:val="0"/>
        <w:spacing w:after="120" w:line="360" w:lineRule="auto"/>
        <w:ind w:left="1919" w:hanging="230"/>
        <w:rPr>
          <w:rFonts w:ascii="Times New Roman" w:eastAsia="Times New Roman" w:hAnsi="Times New Roman" w:cs="Times New Roman"/>
          <w:sz w:val="24"/>
        </w:rPr>
      </w:pPr>
      <w:r w:rsidRPr="00EE63CD">
        <w:rPr>
          <w:rFonts w:ascii="Times New Roman" w:eastAsia="Times New Roman" w:hAnsi="Times New Roman" w:cs="Times New Roman"/>
          <w:sz w:val="24"/>
        </w:rPr>
        <w:t>Service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(provide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salary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estimate)</w:t>
      </w:r>
    </w:p>
    <w:p w14:paraId="79294268" w14:textId="2F0232B1"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Additional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Support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4"/>
          <w:sz w:val="24"/>
        </w:rPr>
        <w:t>Staff</w:t>
      </w:r>
    </w:p>
    <w:p w14:paraId="3EE57D2D" w14:textId="77777777"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lastRenderedPageBreak/>
        <w:t>GSAs,</w:t>
      </w:r>
      <w:r w:rsidRPr="00EE63CD">
        <w:rPr>
          <w:rFonts w:ascii="Times New Roman" w:eastAsia="Times New Roman" w:hAnsi="Times New Roman" w:cs="Times New Roman"/>
          <w:spacing w:val="-2"/>
          <w:sz w:val="24"/>
        </w:rPr>
        <w:t xml:space="preserve"> Adjuncts</w:t>
      </w:r>
    </w:p>
    <w:p w14:paraId="2A0748A1" w14:textId="10D7F1B7"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Summer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teaching</w:t>
      </w:r>
    </w:p>
    <w:p w14:paraId="4EAC4737" w14:textId="4B4F081D" w:rsidR="00AB24AE" w:rsidRPr="00956CD1" w:rsidRDefault="00EE63CD">
      <w:pPr>
        <w:widowControl w:val="0"/>
        <w:numPr>
          <w:ilvl w:val="1"/>
          <w:numId w:val="8"/>
        </w:numPr>
        <w:tabs>
          <w:tab w:val="left" w:pos="1319"/>
        </w:tabs>
        <w:autoSpaceDE w:val="0"/>
        <w:autoSpaceDN w:val="0"/>
        <w:spacing w:after="120" w:line="360" w:lineRule="auto"/>
        <w:ind w:left="720" w:firstLine="369"/>
        <w:rPr>
          <w:rFonts w:ascii="Times New Roman" w:eastAsia="Times New Roman" w:hAnsi="Times New Roman" w:cs="Times New Roman"/>
          <w:sz w:val="24"/>
        </w:rPr>
      </w:pPr>
      <w:r w:rsidRPr="00EE63CD">
        <w:rPr>
          <w:rFonts w:ascii="Times New Roman" w:eastAsia="Times New Roman" w:hAnsi="Times New Roman" w:cs="Times New Roman"/>
          <w:sz w:val="24"/>
        </w:rPr>
        <w:t>Fringe benefits</w:t>
      </w:r>
    </w:p>
    <w:p w14:paraId="747A15E3" w14:textId="27778544" w:rsidR="00EE63CD" w:rsidRPr="00EE63CD" w:rsidRDefault="00EE63CD">
      <w:pPr>
        <w:widowControl w:val="0"/>
        <w:numPr>
          <w:ilvl w:val="0"/>
          <w:numId w:val="8"/>
        </w:numPr>
        <w:tabs>
          <w:tab w:val="left" w:pos="1890"/>
        </w:tabs>
        <w:autoSpaceDE w:val="0"/>
        <w:autoSpaceDN w:val="0"/>
        <w:spacing w:after="120" w:line="360" w:lineRule="auto"/>
        <w:ind w:left="720"/>
        <w:rPr>
          <w:rFonts w:ascii="Times New Roman" w:eastAsia="Times New Roman" w:hAnsi="Times New Roman" w:cs="Times New Roman"/>
          <w:sz w:val="24"/>
        </w:rPr>
      </w:pPr>
      <w:r w:rsidRPr="00EE63CD">
        <w:rPr>
          <w:rFonts w:ascii="Times New Roman" w:eastAsia="Times New Roman" w:hAnsi="Times New Roman" w:cs="Times New Roman"/>
          <w:sz w:val="24"/>
        </w:rPr>
        <w:t>Operating</w:t>
      </w:r>
      <w:r w:rsidRPr="00EE63CD">
        <w:rPr>
          <w:rFonts w:ascii="Times New Roman" w:eastAsia="Times New Roman" w:hAnsi="Times New Roman" w:cs="Times New Roman"/>
          <w:spacing w:val="-15"/>
          <w:sz w:val="24"/>
        </w:rPr>
        <w:t xml:space="preserve"> </w:t>
      </w:r>
      <w:r w:rsidRPr="00EE63CD">
        <w:rPr>
          <w:rFonts w:ascii="Times New Roman" w:eastAsia="Times New Roman" w:hAnsi="Times New Roman" w:cs="Times New Roman"/>
          <w:sz w:val="24"/>
        </w:rPr>
        <w:t>expense</w:t>
      </w:r>
      <w:r w:rsidRPr="00EE63CD">
        <w:rPr>
          <w:rFonts w:ascii="Times New Roman" w:eastAsia="Times New Roman" w:hAnsi="Times New Roman" w:cs="Times New Roman"/>
          <w:spacing w:val="-15"/>
          <w:sz w:val="24"/>
        </w:rPr>
        <w:t xml:space="preserve"> </w:t>
      </w:r>
      <w:r w:rsidRPr="00EE63CD">
        <w:rPr>
          <w:rFonts w:ascii="Times New Roman" w:eastAsia="Times New Roman" w:hAnsi="Times New Roman" w:cs="Times New Roman"/>
          <w:sz w:val="24"/>
        </w:rPr>
        <w:t>estimates</w:t>
      </w:r>
    </w:p>
    <w:p w14:paraId="3414DAFA" w14:textId="6C877471"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Materials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&amp;</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Supplies,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Travel,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Services,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Utilities,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3"/>
          <w:sz w:val="24"/>
        </w:rPr>
        <w:t xml:space="preserve"> </w:t>
      </w:r>
      <w:proofErr w:type="gramStart"/>
      <w:r w:rsidRPr="00EE63CD">
        <w:rPr>
          <w:rFonts w:ascii="Times New Roman" w:eastAsia="Times New Roman" w:hAnsi="Times New Roman" w:cs="Times New Roman"/>
          <w:sz w:val="24"/>
        </w:rPr>
        <w:t>Other</w:t>
      </w:r>
      <w:proofErr w:type="gramEnd"/>
      <w:r w:rsidRPr="00EE63CD">
        <w:rPr>
          <w:rFonts w:ascii="Times New Roman" w:eastAsia="Times New Roman" w:hAnsi="Times New Roman" w:cs="Times New Roman"/>
          <w:spacing w:val="-2"/>
          <w:sz w:val="24"/>
        </w:rPr>
        <w:t xml:space="preserve"> expense</w:t>
      </w:r>
    </w:p>
    <w:p w14:paraId="1F218595" w14:textId="77777777" w:rsidR="00EE63CD" w:rsidRPr="00EE63CD" w:rsidRDefault="00EE63CD">
      <w:pPr>
        <w:widowControl w:val="0"/>
        <w:numPr>
          <w:ilvl w:val="1"/>
          <w:numId w:val="8"/>
        </w:numPr>
        <w:tabs>
          <w:tab w:val="left" w:pos="1320"/>
        </w:tabs>
        <w:autoSpaceDE w:val="0"/>
        <w:autoSpaceDN w:val="0"/>
        <w:spacing w:after="120" w:line="360" w:lineRule="auto"/>
        <w:rPr>
          <w:rFonts w:ascii="Times New Roman" w:eastAsia="Times New Roman" w:hAnsi="Times New Roman" w:cs="Times New Roman"/>
          <w:sz w:val="24"/>
        </w:rPr>
      </w:pPr>
      <w:r w:rsidRPr="00EE63CD">
        <w:rPr>
          <w:rFonts w:ascii="Times New Roman" w:eastAsia="Times New Roman" w:hAnsi="Times New Roman" w:cs="Times New Roman"/>
          <w:sz w:val="24"/>
        </w:rPr>
        <w:t>Depreciation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capital</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purchases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Financial</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Affairs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calculate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based</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projected capital spending)</w:t>
      </w:r>
    </w:p>
    <w:p w14:paraId="315F2D00" w14:textId="77777777" w:rsidR="00AB24AE" w:rsidRPr="00956CD1" w:rsidRDefault="00EE63CD">
      <w:pPr>
        <w:widowControl w:val="0"/>
        <w:numPr>
          <w:ilvl w:val="1"/>
          <w:numId w:val="8"/>
        </w:numPr>
        <w:tabs>
          <w:tab w:val="left" w:pos="1319"/>
        </w:tabs>
        <w:autoSpaceDE w:val="0"/>
        <w:autoSpaceDN w:val="0"/>
        <w:spacing w:after="120" w:line="360" w:lineRule="auto"/>
        <w:ind w:left="720" w:firstLine="369"/>
        <w:rPr>
          <w:rFonts w:ascii="Times New Roman" w:eastAsia="Times New Roman" w:hAnsi="Times New Roman" w:cs="Times New Roman"/>
          <w:sz w:val="24"/>
        </w:rPr>
      </w:pPr>
      <w:r w:rsidRPr="00EE63CD">
        <w:rPr>
          <w:rFonts w:ascii="Times New Roman" w:eastAsia="Times New Roman" w:hAnsi="Times New Roman" w:cs="Times New Roman"/>
          <w:sz w:val="24"/>
        </w:rPr>
        <w:t>Program recruiting *</w:t>
      </w:r>
    </w:p>
    <w:p w14:paraId="640E7A05" w14:textId="145238F1" w:rsidR="00EE63CD" w:rsidRPr="00EE63CD" w:rsidRDefault="00EE63CD">
      <w:pPr>
        <w:widowControl w:val="0"/>
        <w:numPr>
          <w:ilvl w:val="0"/>
          <w:numId w:val="8"/>
        </w:numPr>
        <w:tabs>
          <w:tab w:val="left" w:pos="1089"/>
        </w:tabs>
        <w:autoSpaceDE w:val="0"/>
        <w:autoSpaceDN w:val="0"/>
        <w:spacing w:after="120" w:line="360" w:lineRule="auto"/>
        <w:ind w:left="720"/>
        <w:rPr>
          <w:rFonts w:ascii="Times New Roman" w:eastAsia="Times New Roman" w:hAnsi="Times New Roman" w:cs="Times New Roman"/>
          <w:sz w:val="24"/>
        </w:rPr>
      </w:pPr>
      <w:r w:rsidRPr="00EE63CD">
        <w:rPr>
          <w:rFonts w:ascii="Times New Roman" w:eastAsia="Times New Roman" w:hAnsi="Times New Roman" w:cs="Times New Roman"/>
          <w:sz w:val="24"/>
        </w:rPr>
        <w:t>Capital</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Investment</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Start-up</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costs</w:t>
      </w:r>
    </w:p>
    <w:p w14:paraId="3DD408CF" w14:textId="467FD001"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Building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 xml:space="preserve">Building </w:t>
      </w:r>
      <w:r w:rsidRPr="00EE63CD">
        <w:rPr>
          <w:rFonts w:ascii="Times New Roman" w:eastAsia="Times New Roman" w:hAnsi="Times New Roman" w:cs="Times New Roman"/>
          <w:spacing w:val="-2"/>
          <w:sz w:val="24"/>
        </w:rPr>
        <w:t>Improvements</w:t>
      </w:r>
    </w:p>
    <w:p w14:paraId="0AC838D1" w14:textId="0B5BACA4"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pacing w:val="-2"/>
          <w:sz w:val="24"/>
        </w:rPr>
        <w:t>Furniture</w:t>
      </w:r>
    </w:p>
    <w:p w14:paraId="720FBD25" w14:textId="7A149C9A" w:rsidR="00AB24AE" w:rsidRPr="00956CD1" w:rsidRDefault="00EE63CD">
      <w:pPr>
        <w:widowControl w:val="0"/>
        <w:numPr>
          <w:ilvl w:val="1"/>
          <w:numId w:val="8"/>
        </w:numPr>
        <w:tabs>
          <w:tab w:val="left" w:pos="1320"/>
        </w:tabs>
        <w:autoSpaceDE w:val="0"/>
        <w:autoSpaceDN w:val="0"/>
        <w:spacing w:after="120" w:line="360" w:lineRule="auto"/>
        <w:rPr>
          <w:rFonts w:ascii="Times New Roman" w:eastAsia="Times New Roman" w:hAnsi="Times New Roman" w:cs="Times New Roman"/>
          <w:sz w:val="24"/>
        </w:rPr>
      </w:pPr>
      <w:r w:rsidRPr="00EE63CD">
        <w:rPr>
          <w:rFonts w:ascii="Times New Roman" w:eastAsia="Times New Roman" w:hAnsi="Times New Roman" w:cs="Times New Roman"/>
          <w:sz w:val="24"/>
        </w:rPr>
        <w:t>Equipment / Lab Equipment</w:t>
      </w:r>
    </w:p>
    <w:p w14:paraId="3E3860C6" w14:textId="533B7BE2" w:rsidR="00EE63CD" w:rsidRPr="00EE63CD" w:rsidRDefault="00EE63CD">
      <w:pPr>
        <w:widowControl w:val="0"/>
        <w:numPr>
          <w:ilvl w:val="1"/>
          <w:numId w:val="8"/>
        </w:numPr>
        <w:tabs>
          <w:tab w:val="left" w:pos="1320"/>
        </w:tabs>
        <w:autoSpaceDE w:val="0"/>
        <w:autoSpaceDN w:val="0"/>
        <w:spacing w:after="120" w:line="360" w:lineRule="auto"/>
        <w:rPr>
          <w:rFonts w:ascii="Times New Roman" w:eastAsia="Times New Roman" w:hAnsi="Times New Roman" w:cs="Times New Roman"/>
          <w:sz w:val="24"/>
        </w:rPr>
      </w:pPr>
      <w:r w:rsidRPr="00EE63CD">
        <w:rPr>
          <w:rFonts w:ascii="Times New Roman" w:eastAsia="Times New Roman" w:hAnsi="Times New Roman" w:cs="Times New Roman"/>
          <w:sz w:val="24"/>
        </w:rPr>
        <w:t>Computers</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Servers</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0"/>
          <w:sz w:val="24"/>
        </w:rPr>
        <w:t xml:space="preserve"> </w:t>
      </w:r>
      <w:r w:rsidRPr="00EE63CD">
        <w:rPr>
          <w:rFonts w:ascii="Times New Roman" w:eastAsia="Times New Roman" w:hAnsi="Times New Roman" w:cs="Times New Roman"/>
          <w:sz w:val="24"/>
        </w:rPr>
        <w:t>Software</w:t>
      </w:r>
    </w:p>
    <w:p w14:paraId="62448AD3" w14:textId="31859DE5"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Library</w:t>
      </w:r>
      <w:r w:rsidRPr="00EE63CD">
        <w:rPr>
          <w:rFonts w:ascii="Times New Roman" w:eastAsia="Times New Roman" w:hAnsi="Times New Roman" w:cs="Times New Roman"/>
          <w:spacing w:val="-2"/>
          <w:sz w:val="24"/>
        </w:rPr>
        <w:t xml:space="preserve"> resources</w:t>
      </w:r>
    </w:p>
    <w:p w14:paraId="7A8E9FBC" w14:textId="77777777" w:rsidR="00EE63CD" w:rsidRPr="00EE63CD" w:rsidRDefault="00EE63CD">
      <w:pPr>
        <w:widowControl w:val="0"/>
        <w:numPr>
          <w:ilvl w:val="1"/>
          <w:numId w:val="8"/>
        </w:numPr>
        <w:tabs>
          <w:tab w:val="left" w:pos="1319"/>
        </w:tabs>
        <w:autoSpaceDE w:val="0"/>
        <w:autoSpaceDN w:val="0"/>
        <w:spacing w:after="120"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Vehicles</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Boats</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8"/>
          <w:sz w:val="24"/>
        </w:rPr>
        <w:t xml:space="preserve"> </w:t>
      </w:r>
      <w:r w:rsidRPr="00EE63CD">
        <w:rPr>
          <w:rFonts w:ascii="Times New Roman" w:eastAsia="Times New Roman" w:hAnsi="Times New Roman" w:cs="Times New Roman"/>
          <w:spacing w:val="-2"/>
          <w:sz w:val="24"/>
        </w:rPr>
        <w:t>Airplanes</w:t>
      </w:r>
    </w:p>
    <w:p w14:paraId="4C92DC64"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sz w:val="24"/>
          <w:szCs w:val="24"/>
        </w:rPr>
      </w:pPr>
    </w:p>
    <w:p w14:paraId="391DD427" w14:textId="375072B5" w:rsidR="00EE63CD" w:rsidRPr="00EE63CD" w:rsidRDefault="00EE63CD" w:rsidP="00EE63CD">
      <w:pPr>
        <w:widowControl w:val="0"/>
        <w:autoSpaceDE w:val="0"/>
        <w:autoSpaceDN w:val="0"/>
        <w:ind w:left="120" w:firstLine="0"/>
        <w:rPr>
          <w:rFonts w:ascii="Times New Roman" w:eastAsia="Times New Roman" w:hAnsi="Times New Roman" w:cs="Times New Roman"/>
          <w:i/>
          <w:sz w:val="24"/>
        </w:rPr>
      </w:pPr>
      <w:r w:rsidRPr="00EE63CD">
        <w:rPr>
          <w:rFonts w:ascii="Times New Roman" w:eastAsia="Times New Roman" w:hAnsi="Times New Roman" w:cs="Times New Roman"/>
          <w:i/>
          <w:sz w:val="24"/>
        </w:rPr>
        <w:t>Note:</w:t>
      </w:r>
      <w:r w:rsidRPr="00EE63CD">
        <w:rPr>
          <w:rFonts w:ascii="Times New Roman" w:eastAsia="Times New Roman" w:hAnsi="Times New Roman" w:cs="Times New Roman"/>
          <w:i/>
          <w:spacing w:val="-6"/>
          <w:sz w:val="24"/>
        </w:rPr>
        <w:t xml:space="preserve"> </w:t>
      </w:r>
      <w:r w:rsidRPr="00EE63CD">
        <w:rPr>
          <w:rFonts w:ascii="Times New Roman" w:eastAsia="Times New Roman" w:hAnsi="Times New Roman" w:cs="Times New Roman"/>
          <w:i/>
          <w:sz w:val="24"/>
        </w:rPr>
        <w:t>Financial</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Affairs</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can</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assist</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with</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forecasting</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capital</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investment</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spending</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if</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pacing w:val="-2"/>
          <w:sz w:val="24"/>
        </w:rPr>
        <w:t>needed</w:t>
      </w:r>
    </w:p>
    <w:p w14:paraId="48609E41"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i/>
          <w:sz w:val="24"/>
          <w:szCs w:val="24"/>
        </w:rPr>
      </w:pPr>
    </w:p>
    <w:p w14:paraId="3DA40565" w14:textId="77777777" w:rsidR="00EE63CD" w:rsidRPr="00EE63CD" w:rsidRDefault="00EE63CD" w:rsidP="00EE63CD">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New programs often require additional resources and incur additional expenses for start-up costs during the first year, and consequently produce an operating loss. While this is generally unavoidable, the objective is 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generating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positive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returns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soon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possible.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initial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business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plan/ financial model review by the Office of Financial Affairs examines projected revenue, expense and capital spending components, and the cash flows they produce. Future period cash flows will be discounted by the university’s cost of capital and the present value will be calculated. Proposed programs are expected to demonstrate the ability to produce a positive return on investment and net present value.</w:t>
      </w:r>
    </w:p>
    <w:p w14:paraId="586FCF1A" w14:textId="77777777" w:rsidR="00EE63CD" w:rsidRPr="00EE63CD" w:rsidRDefault="00EE63CD" w:rsidP="00EE63CD">
      <w:pPr>
        <w:widowControl w:val="0"/>
        <w:autoSpaceDE w:val="0"/>
        <w:autoSpaceDN w:val="0"/>
        <w:spacing w:before="249"/>
        <w:ind w:left="12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7"/>
          <w:sz w:val="24"/>
          <w:szCs w:val="24"/>
        </w:rPr>
        <w:t xml:space="preserve"> </w:t>
      </w:r>
      <w:r w:rsidRPr="00EE63CD">
        <w:rPr>
          <w:rFonts w:ascii="Times New Roman" w:eastAsia="Times New Roman" w:hAnsi="Times New Roman" w:cs="Times New Roman"/>
          <w:sz w:val="24"/>
          <w:szCs w:val="24"/>
        </w:rPr>
        <w:t>programs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follow</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University’s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Budget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Calendar,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Operating</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Capital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Budget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pacing w:val="-2"/>
          <w:sz w:val="24"/>
          <w:szCs w:val="24"/>
        </w:rPr>
        <w:t>Policy.</w:t>
      </w:r>
    </w:p>
    <w:p w14:paraId="5469095C"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sz w:val="24"/>
          <w:szCs w:val="24"/>
        </w:rPr>
      </w:pPr>
    </w:p>
    <w:p w14:paraId="0F7E7D7B" w14:textId="1CF98FA3" w:rsidR="00EE63CD" w:rsidRPr="00EE63CD" w:rsidRDefault="003A53C3" w:rsidP="00AB24AE">
      <w:pPr>
        <w:widowControl w:val="0"/>
        <w:autoSpaceDE w:val="0"/>
        <w:autoSpaceDN w:val="0"/>
        <w:spacing w:line="343" w:lineRule="auto"/>
        <w:ind w:left="120" w:right="223" w:firstLine="0"/>
        <w:rPr>
          <w:rFonts w:ascii="Times New Roman" w:eastAsia="Times New Roman" w:hAnsi="Times New Roman" w:cs="Times New Roman"/>
          <w:bCs/>
          <w:sz w:val="24"/>
        </w:rPr>
      </w:pPr>
      <w:r w:rsidRPr="00956CD1">
        <w:rPr>
          <w:rFonts w:ascii="Times New Roman" w:eastAsia="Times New Roman" w:hAnsi="Times New Roman" w:cs="Times New Roman"/>
          <w:bCs/>
          <w:sz w:val="24"/>
        </w:rPr>
        <w:lastRenderedPageBreak/>
        <w:t xml:space="preserve">Proposal in </w:t>
      </w:r>
      <w:proofErr w:type="spellStart"/>
      <w:r w:rsidRPr="00956CD1">
        <w:rPr>
          <w:rFonts w:ascii="Times New Roman" w:eastAsia="Times New Roman" w:hAnsi="Times New Roman" w:cs="Times New Roman"/>
          <w:bCs/>
          <w:sz w:val="24"/>
        </w:rPr>
        <w:t>Curriculog</w:t>
      </w:r>
      <w:proofErr w:type="spellEnd"/>
      <w:r w:rsidR="00EE63CD" w:rsidRPr="00EE63CD">
        <w:rPr>
          <w:rFonts w:ascii="Times New Roman" w:eastAsia="Times New Roman" w:hAnsi="Times New Roman" w:cs="Times New Roman"/>
          <w:bCs/>
          <w:sz w:val="24"/>
        </w:rPr>
        <w:t>:</w:t>
      </w:r>
      <w:r w:rsidR="00EE63CD" w:rsidRPr="00EE63CD">
        <w:rPr>
          <w:rFonts w:ascii="Times New Roman" w:eastAsia="Times New Roman" w:hAnsi="Times New Roman" w:cs="Times New Roman"/>
          <w:bCs/>
          <w:spacing w:val="-4"/>
          <w:sz w:val="24"/>
        </w:rPr>
        <w:t xml:space="preserve"> </w:t>
      </w:r>
      <w:r w:rsidR="00AB24AE" w:rsidRPr="00956CD1">
        <w:rPr>
          <w:rFonts w:ascii="Times New Roman" w:eastAsia="Times New Roman" w:hAnsi="Times New Roman" w:cs="Times New Roman"/>
          <w:bCs/>
          <w:spacing w:val="-4"/>
          <w:sz w:val="24"/>
        </w:rPr>
        <w:t xml:space="preserve">Requests to add a new major or minor to the curriculum are done through </w:t>
      </w:r>
      <w:proofErr w:type="spellStart"/>
      <w:r w:rsidR="00AB24AE" w:rsidRPr="00956CD1">
        <w:rPr>
          <w:rFonts w:ascii="Times New Roman" w:eastAsia="Times New Roman" w:hAnsi="Times New Roman" w:cs="Times New Roman"/>
          <w:bCs/>
          <w:spacing w:val="-4"/>
          <w:sz w:val="24"/>
        </w:rPr>
        <w:t>Curriculog</w:t>
      </w:r>
      <w:proofErr w:type="spellEnd"/>
      <w:r w:rsidR="00AB24AE" w:rsidRPr="00956CD1">
        <w:rPr>
          <w:rFonts w:ascii="Times New Roman" w:eastAsia="Times New Roman" w:hAnsi="Times New Roman" w:cs="Times New Roman"/>
          <w:bCs/>
          <w:spacing w:val="-4"/>
          <w:sz w:val="24"/>
        </w:rPr>
        <w:t xml:space="preserve"> at </w:t>
      </w:r>
      <w:hyperlink r:id="rId27" w:history="1">
        <w:r w:rsidR="00AB24AE" w:rsidRPr="00956CD1">
          <w:rPr>
            <w:rStyle w:val="Hyperlink"/>
            <w:rFonts w:ascii="Times New Roman" w:eastAsia="Times New Roman" w:hAnsi="Times New Roman" w:cs="Times New Roman"/>
            <w:bCs/>
            <w:color w:val="0000FF"/>
            <w:spacing w:val="-4"/>
            <w:sz w:val="24"/>
          </w:rPr>
          <w:t>https://fit.curriculog.com</w:t>
        </w:r>
      </w:hyperlink>
      <w:r w:rsidR="00AB24AE" w:rsidRPr="00956CD1">
        <w:rPr>
          <w:rFonts w:ascii="Times New Roman" w:eastAsia="Times New Roman" w:hAnsi="Times New Roman" w:cs="Times New Roman"/>
          <w:bCs/>
          <w:spacing w:val="-4"/>
          <w:sz w:val="24"/>
        </w:rPr>
        <w:t>.</w:t>
      </w:r>
      <w:r w:rsidR="00AB24AE" w:rsidRPr="00956CD1">
        <w:rPr>
          <w:rFonts w:ascii="Times New Roman" w:eastAsia="Times New Roman" w:hAnsi="Times New Roman" w:cs="Times New Roman"/>
          <w:bCs/>
          <w:sz w:val="24"/>
        </w:rPr>
        <w:t xml:space="preserve">Approvals </w:t>
      </w:r>
      <w:r w:rsidR="00EE63CD" w:rsidRPr="00EE63CD">
        <w:rPr>
          <w:rFonts w:ascii="Times New Roman" w:eastAsia="Times New Roman" w:hAnsi="Times New Roman" w:cs="Times New Roman"/>
          <w:bCs/>
          <w:sz w:val="24"/>
        </w:rPr>
        <w:t>are</w:t>
      </w:r>
      <w:r w:rsidR="00AB24AE" w:rsidRPr="00956CD1">
        <w:rPr>
          <w:rFonts w:ascii="Times New Roman" w:eastAsia="Times New Roman" w:hAnsi="Times New Roman" w:cs="Times New Roman"/>
          <w:bCs/>
          <w:sz w:val="24"/>
        </w:rPr>
        <w:t xml:space="preserve"> </w:t>
      </w:r>
      <w:r w:rsidR="00EE63CD" w:rsidRPr="00EE63CD">
        <w:rPr>
          <w:rFonts w:ascii="Times New Roman" w:eastAsia="Times New Roman" w:hAnsi="Times New Roman" w:cs="Times New Roman"/>
          <w:bCs/>
          <w:sz w:val="24"/>
        </w:rPr>
        <w:t>required</w:t>
      </w:r>
      <w:r w:rsidR="00EE63CD" w:rsidRPr="00EE63CD">
        <w:rPr>
          <w:rFonts w:ascii="Times New Roman" w:eastAsia="Times New Roman" w:hAnsi="Times New Roman" w:cs="Times New Roman"/>
          <w:bCs/>
          <w:spacing w:val="-6"/>
          <w:sz w:val="24"/>
        </w:rPr>
        <w:t xml:space="preserve"> </w:t>
      </w:r>
      <w:r w:rsidR="00EE63CD" w:rsidRPr="00EE63CD">
        <w:rPr>
          <w:rFonts w:ascii="Times New Roman" w:eastAsia="Times New Roman" w:hAnsi="Times New Roman" w:cs="Times New Roman"/>
          <w:bCs/>
          <w:sz w:val="24"/>
        </w:rPr>
        <w:t>before</w:t>
      </w:r>
      <w:r w:rsidR="00EE63CD" w:rsidRPr="00EE63CD">
        <w:rPr>
          <w:rFonts w:ascii="Times New Roman" w:eastAsia="Times New Roman" w:hAnsi="Times New Roman" w:cs="Times New Roman"/>
          <w:bCs/>
          <w:spacing w:val="-5"/>
          <w:sz w:val="24"/>
        </w:rPr>
        <w:t xml:space="preserve"> </w:t>
      </w:r>
      <w:r w:rsidR="00EE63CD" w:rsidRPr="00EE63CD">
        <w:rPr>
          <w:rFonts w:ascii="Times New Roman" w:eastAsia="Times New Roman" w:hAnsi="Times New Roman" w:cs="Times New Roman"/>
          <w:bCs/>
          <w:sz w:val="24"/>
        </w:rPr>
        <w:t>submitting</w:t>
      </w:r>
      <w:r w:rsidR="00EE63CD" w:rsidRPr="00EE63CD">
        <w:rPr>
          <w:rFonts w:ascii="Times New Roman" w:eastAsia="Times New Roman" w:hAnsi="Times New Roman" w:cs="Times New Roman"/>
          <w:bCs/>
          <w:spacing w:val="-3"/>
          <w:sz w:val="24"/>
        </w:rPr>
        <w:t xml:space="preserve"> </w:t>
      </w:r>
      <w:r w:rsidR="00EE63CD" w:rsidRPr="00EE63CD">
        <w:rPr>
          <w:rFonts w:ascii="Times New Roman" w:eastAsia="Times New Roman" w:hAnsi="Times New Roman" w:cs="Times New Roman"/>
          <w:bCs/>
          <w:sz w:val="24"/>
        </w:rPr>
        <w:t>to</w:t>
      </w:r>
      <w:r w:rsidR="00EE63CD" w:rsidRPr="00EE63CD">
        <w:rPr>
          <w:rFonts w:ascii="Times New Roman" w:eastAsia="Times New Roman" w:hAnsi="Times New Roman" w:cs="Times New Roman"/>
          <w:bCs/>
          <w:spacing w:val="-4"/>
          <w:sz w:val="24"/>
        </w:rPr>
        <w:t xml:space="preserve"> </w:t>
      </w:r>
      <w:r w:rsidR="00EE63CD" w:rsidRPr="00EE63CD">
        <w:rPr>
          <w:rFonts w:ascii="Times New Roman" w:eastAsia="Times New Roman" w:hAnsi="Times New Roman" w:cs="Times New Roman"/>
          <w:bCs/>
          <w:sz w:val="24"/>
        </w:rPr>
        <w:t>the</w:t>
      </w:r>
      <w:r w:rsidR="00EE63CD" w:rsidRPr="00EE63CD">
        <w:rPr>
          <w:rFonts w:ascii="Times New Roman" w:eastAsia="Times New Roman" w:hAnsi="Times New Roman" w:cs="Times New Roman"/>
          <w:bCs/>
          <w:spacing w:val="-4"/>
          <w:sz w:val="24"/>
        </w:rPr>
        <w:t xml:space="preserve"> CAO.</w:t>
      </w:r>
    </w:p>
    <w:p w14:paraId="02A098F3" w14:textId="77777777" w:rsidR="00EE63CD" w:rsidRPr="00EE63CD" w:rsidRDefault="00EE63CD" w:rsidP="00EE63CD">
      <w:pPr>
        <w:widowControl w:val="0"/>
        <w:autoSpaceDE w:val="0"/>
        <w:autoSpaceDN w:val="0"/>
        <w:spacing w:before="167"/>
        <w:ind w:left="0" w:firstLine="0"/>
        <w:rPr>
          <w:rFonts w:ascii="Times New Roman" w:eastAsia="Times New Roman" w:hAnsi="Times New Roman" w:cs="Times New Roman"/>
          <w:b/>
          <w:sz w:val="24"/>
          <w:szCs w:val="24"/>
        </w:rPr>
      </w:pPr>
    </w:p>
    <w:p w14:paraId="66185DC5" w14:textId="77777777" w:rsidR="00EE63CD" w:rsidRPr="00EE63CD" w:rsidRDefault="00EE63CD">
      <w:pPr>
        <w:widowControl w:val="0"/>
        <w:numPr>
          <w:ilvl w:val="0"/>
          <w:numId w:val="9"/>
        </w:numPr>
        <w:tabs>
          <w:tab w:val="left" w:pos="656"/>
        </w:tabs>
        <w:autoSpaceDE w:val="0"/>
        <w:autoSpaceDN w:val="0"/>
        <w:spacing w:before="1"/>
        <w:ind w:left="656" w:hanging="536"/>
        <w:outlineLvl w:val="2"/>
        <w:rPr>
          <w:rFonts w:ascii="Times New Roman" w:eastAsia="Times New Roman" w:hAnsi="Times New Roman" w:cs="Times New Roman"/>
          <w:b/>
          <w:bCs/>
          <w:sz w:val="42"/>
          <w:szCs w:val="42"/>
        </w:rPr>
      </w:pPr>
      <w:bookmarkStart w:id="127" w:name="_Toc158285531"/>
      <w:r w:rsidRPr="00EE63CD">
        <w:rPr>
          <w:rFonts w:ascii="Times New Roman" w:eastAsia="Times New Roman" w:hAnsi="Times New Roman" w:cs="Times New Roman"/>
          <w:b/>
          <w:bCs/>
          <w:color w:val="770000"/>
          <w:sz w:val="42"/>
          <w:szCs w:val="42"/>
        </w:rPr>
        <w:t>Chief</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Academic</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z w:val="42"/>
          <w:szCs w:val="42"/>
        </w:rPr>
        <w:t>Officer</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z w:val="42"/>
          <w:szCs w:val="42"/>
        </w:rPr>
        <w:t>Approval</w:t>
      </w:r>
      <w:r w:rsidRPr="00EE63CD">
        <w:rPr>
          <w:rFonts w:ascii="Times New Roman" w:eastAsia="Times New Roman" w:hAnsi="Times New Roman" w:cs="Times New Roman"/>
          <w:b/>
          <w:bCs/>
          <w:color w:val="770000"/>
          <w:spacing w:val="-2"/>
          <w:sz w:val="42"/>
          <w:szCs w:val="42"/>
        </w:rPr>
        <w:t xml:space="preserve"> Process</w:t>
      </w:r>
      <w:bookmarkEnd w:id="127"/>
    </w:p>
    <w:p w14:paraId="4FD230F3" w14:textId="77777777" w:rsidR="00EE63CD" w:rsidRPr="00EE63CD" w:rsidRDefault="00EE63CD" w:rsidP="00EE63CD">
      <w:pPr>
        <w:widowControl w:val="0"/>
        <w:autoSpaceDE w:val="0"/>
        <w:autoSpaceDN w:val="0"/>
        <w:spacing w:before="303" w:line="343" w:lineRule="auto"/>
        <w:ind w:left="120" w:right="36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The CAO reviews the proposed program for both its consistency with the Florida Tech mission and its financial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viability.</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CAO</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agrees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that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consistent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mission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Florida</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Tech</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is financially viable, the New Program Case Statement is submitted to APAC for review and approval of program-level assessment-based materials. The completed proposal is then submitted to the appropriate university curriculum committee for review.</w:t>
      </w:r>
    </w:p>
    <w:p w14:paraId="4DACB7B6" w14:textId="77777777" w:rsidR="00EE63CD" w:rsidRPr="00EE63CD" w:rsidRDefault="00EE63CD" w:rsidP="00EE63CD">
      <w:pPr>
        <w:widowControl w:val="0"/>
        <w:autoSpaceDE w:val="0"/>
        <w:autoSpaceDN w:val="0"/>
        <w:spacing w:before="246" w:line="343" w:lineRule="auto"/>
        <w:ind w:left="12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Before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submission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UGCC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Graduate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Council,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other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documents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completed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before course/curriculum approval is granted. These are:</w:t>
      </w:r>
    </w:p>
    <w:p w14:paraId="7610AE5C" w14:textId="74C769FA" w:rsidR="00EE63CD" w:rsidRPr="00EE63CD" w:rsidRDefault="00EE63CD">
      <w:pPr>
        <w:widowControl w:val="0"/>
        <w:numPr>
          <w:ilvl w:val="1"/>
          <w:numId w:val="9"/>
        </w:numPr>
        <w:tabs>
          <w:tab w:val="left" w:pos="720"/>
        </w:tabs>
        <w:autoSpaceDE w:val="0"/>
        <w:autoSpaceDN w:val="0"/>
        <w:spacing w:before="243"/>
        <w:rPr>
          <w:rFonts w:ascii="Times New Roman" w:eastAsia="Times New Roman" w:hAnsi="Times New Roman" w:cs="Times New Roman"/>
          <w:sz w:val="24"/>
        </w:rPr>
      </w:pPr>
      <w:r w:rsidRPr="00EE63CD">
        <w:rPr>
          <w:rFonts w:ascii="Times New Roman" w:eastAsia="Times New Roman" w:hAnsi="Times New Roman" w:cs="Times New Roman"/>
          <w:sz w:val="24"/>
        </w:rPr>
        <w:t>Adding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Major/Minor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Curriculum</w:t>
      </w:r>
      <w:r w:rsidR="0090508B" w:rsidRPr="00956CD1">
        <w:rPr>
          <w:rFonts w:ascii="Times New Roman" w:eastAsia="Times New Roman" w:hAnsi="Times New Roman" w:cs="Times New Roman"/>
          <w:sz w:val="24"/>
        </w:rPr>
        <w:t xml:space="preserve"> proposal in </w:t>
      </w:r>
      <w:proofErr w:type="spellStart"/>
      <w:r w:rsidR="0090508B" w:rsidRPr="00956CD1">
        <w:rPr>
          <w:rFonts w:ascii="Times New Roman" w:eastAsia="Times New Roman" w:hAnsi="Times New Roman" w:cs="Times New Roman"/>
          <w:sz w:val="24"/>
        </w:rPr>
        <w:t>Curriculog</w:t>
      </w:r>
      <w:proofErr w:type="spellEnd"/>
      <w:r w:rsidRPr="00EE63CD">
        <w:rPr>
          <w:rFonts w:ascii="Times New Roman" w:eastAsia="Times New Roman" w:hAnsi="Times New Roman" w:cs="Times New Roman"/>
          <w:spacing w:val="-2"/>
          <w:sz w:val="24"/>
        </w:rPr>
        <w:t>;</w:t>
      </w:r>
    </w:p>
    <w:p w14:paraId="78FDF92D"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sz w:val="24"/>
          <w:szCs w:val="24"/>
        </w:rPr>
      </w:pPr>
    </w:p>
    <w:p w14:paraId="424D39FE" w14:textId="10C7E36D" w:rsidR="00EE63CD" w:rsidRPr="00EE63CD" w:rsidRDefault="00EE63CD">
      <w:pPr>
        <w:widowControl w:val="0"/>
        <w:numPr>
          <w:ilvl w:val="1"/>
          <w:numId w:val="9"/>
        </w:numPr>
        <w:tabs>
          <w:tab w:val="left" w:pos="720"/>
        </w:tabs>
        <w:autoSpaceDE w:val="0"/>
        <w:autoSpaceDN w:val="0"/>
        <w:spacing w:line="343" w:lineRule="auto"/>
        <w:ind w:right="819"/>
        <w:rPr>
          <w:rFonts w:ascii="Times New Roman" w:eastAsia="Times New Roman" w:hAnsi="Times New Roman" w:cs="Times New Roman"/>
          <w:sz w:val="24"/>
        </w:rPr>
      </w:pPr>
      <w:r w:rsidRPr="00EE63CD">
        <w:rPr>
          <w:rFonts w:ascii="Times New Roman" w:eastAsia="Times New Roman" w:hAnsi="Times New Roman" w:cs="Times New Roman"/>
          <w:sz w:val="24"/>
        </w:rPr>
        <w:t>Adding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Curriculum</w:t>
      </w:r>
      <w:r w:rsidR="0090508B" w:rsidRPr="00956CD1">
        <w:rPr>
          <w:rFonts w:ascii="Times New Roman" w:eastAsia="Times New Roman" w:hAnsi="Times New Roman" w:cs="Times New Roman"/>
          <w:sz w:val="24"/>
        </w:rPr>
        <w:t xml:space="preserve"> proposal in </w:t>
      </w:r>
      <w:proofErr w:type="spellStart"/>
      <w:r w:rsidR="0090508B" w:rsidRPr="00956CD1">
        <w:rPr>
          <w:rFonts w:ascii="Times New Roman" w:eastAsia="Times New Roman" w:hAnsi="Times New Roman" w:cs="Times New Roman"/>
          <w:sz w:val="24"/>
        </w:rPr>
        <w:t>Curriculog</w:t>
      </w:r>
      <w:proofErr w:type="spellEnd"/>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every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developed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 xml:space="preserve">and </w:t>
      </w:r>
      <w:r w:rsidRPr="00EE63CD">
        <w:rPr>
          <w:rFonts w:ascii="Times New Roman" w:eastAsia="Times New Roman" w:hAnsi="Times New Roman" w:cs="Times New Roman"/>
          <w:spacing w:val="-2"/>
          <w:sz w:val="24"/>
        </w:rPr>
        <w:t>approved);</w:t>
      </w:r>
    </w:p>
    <w:p w14:paraId="27B6AED9" w14:textId="00A5235E" w:rsidR="00EE63CD" w:rsidRPr="00EE63CD" w:rsidRDefault="00EE63CD">
      <w:pPr>
        <w:widowControl w:val="0"/>
        <w:numPr>
          <w:ilvl w:val="1"/>
          <w:numId w:val="9"/>
        </w:numPr>
        <w:tabs>
          <w:tab w:val="left" w:pos="720"/>
        </w:tabs>
        <w:autoSpaceDE w:val="0"/>
        <w:autoSpaceDN w:val="0"/>
        <w:spacing w:before="243"/>
        <w:rPr>
          <w:rFonts w:ascii="Times New Roman" w:eastAsia="Times New Roman" w:hAnsi="Times New Roman" w:cs="Times New Roman"/>
          <w:sz w:val="24"/>
        </w:rPr>
      </w:pPr>
      <w:r w:rsidRPr="00EE63CD">
        <w:rPr>
          <w:rFonts w:ascii="Times New Roman" w:eastAsia="Times New Roman" w:hAnsi="Times New Roman" w:cs="Times New Roman"/>
          <w:sz w:val="24"/>
        </w:rPr>
        <w:t>Detailed</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syllabi</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courses</w:t>
      </w:r>
      <w:r w:rsidR="0090508B" w:rsidRPr="00956CD1">
        <w:rPr>
          <w:rFonts w:ascii="Times New Roman" w:eastAsia="Times New Roman" w:hAnsi="Times New Roman" w:cs="Times New Roman"/>
          <w:sz w:val="24"/>
        </w:rPr>
        <w:t xml:space="preserve"> (as part of the new course proposal in </w:t>
      </w:r>
      <w:proofErr w:type="spellStart"/>
      <w:r w:rsidR="0090508B" w:rsidRPr="00956CD1">
        <w:rPr>
          <w:rFonts w:ascii="Times New Roman" w:eastAsia="Times New Roman" w:hAnsi="Times New Roman" w:cs="Times New Roman"/>
          <w:sz w:val="24"/>
        </w:rPr>
        <w:t>Curriculog</w:t>
      </w:r>
      <w:proofErr w:type="spellEnd"/>
      <w:r w:rsidR="0090508B" w:rsidRPr="00956CD1">
        <w:rPr>
          <w:rFonts w:ascii="Times New Roman" w:eastAsia="Times New Roman" w:hAnsi="Times New Roman" w:cs="Times New Roman"/>
          <w:sz w:val="24"/>
        </w:rPr>
        <w:t>)</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5"/>
          <w:sz w:val="24"/>
        </w:rPr>
        <w:t>and</w:t>
      </w:r>
    </w:p>
    <w:p w14:paraId="265E920D"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sz w:val="24"/>
          <w:szCs w:val="24"/>
        </w:rPr>
      </w:pPr>
    </w:p>
    <w:p w14:paraId="1515C0B0" w14:textId="18746C8B" w:rsidR="00EE63CD" w:rsidRPr="00956CD1" w:rsidRDefault="00EE63CD">
      <w:pPr>
        <w:widowControl w:val="0"/>
        <w:numPr>
          <w:ilvl w:val="1"/>
          <w:numId w:val="9"/>
        </w:numPr>
        <w:tabs>
          <w:tab w:val="left" w:pos="720"/>
        </w:tabs>
        <w:autoSpaceDE w:val="0"/>
        <w:autoSpaceDN w:val="0"/>
        <w:rPr>
          <w:rFonts w:ascii="Times New Roman" w:eastAsia="Times New Roman" w:hAnsi="Times New Roman" w:cs="Times New Roman"/>
          <w:sz w:val="24"/>
        </w:rPr>
      </w:pPr>
      <w:r w:rsidRPr="00EE63CD">
        <w:rPr>
          <w:rFonts w:ascii="Times New Roman" w:eastAsia="Times New Roman" w:hAnsi="Times New Roman" w:cs="Times New Roman"/>
          <w:sz w:val="24"/>
        </w:rPr>
        <w:t>Course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descriptions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all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2"/>
          <w:sz w:val="24"/>
        </w:rPr>
        <w:t xml:space="preserve"> courses</w:t>
      </w:r>
      <w:r w:rsidR="0090508B" w:rsidRPr="00956CD1">
        <w:rPr>
          <w:rFonts w:ascii="Times New Roman" w:eastAsia="Times New Roman" w:hAnsi="Times New Roman" w:cs="Times New Roman"/>
          <w:sz w:val="24"/>
        </w:rPr>
        <w:t xml:space="preserve"> (as part of the new course proposal in </w:t>
      </w:r>
      <w:proofErr w:type="spellStart"/>
      <w:r w:rsidR="0090508B" w:rsidRPr="00956CD1">
        <w:rPr>
          <w:rFonts w:ascii="Times New Roman" w:eastAsia="Times New Roman" w:hAnsi="Times New Roman" w:cs="Times New Roman"/>
          <w:sz w:val="24"/>
        </w:rPr>
        <w:t>Curriculog</w:t>
      </w:r>
      <w:proofErr w:type="spellEnd"/>
      <w:r w:rsidR="0090508B" w:rsidRPr="00956CD1">
        <w:rPr>
          <w:rFonts w:ascii="Times New Roman" w:eastAsia="Times New Roman" w:hAnsi="Times New Roman" w:cs="Times New Roman"/>
          <w:sz w:val="24"/>
        </w:rPr>
        <w:t>)</w:t>
      </w:r>
      <w:r w:rsidRPr="00EE63CD">
        <w:rPr>
          <w:rFonts w:ascii="Times New Roman" w:eastAsia="Times New Roman" w:hAnsi="Times New Roman" w:cs="Times New Roman"/>
          <w:spacing w:val="-2"/>
          <w:sz w:val="24"/>
        </w:rPr>
        <w:t>.</w:t>
      </w:r>
    </w:p>
    <w:p w14:paraId="2C275247" w14:textId="77777777" w:rsidR="0090508B" w:rsidRPr="00956CD1" w:rsidRDefault="0090508B" w:rsidP="00956CD1">
      <w:pPr>
        <w:pStyle w:val="ListParagraph"/>
        <w:rPr>
          <w:sz w:val="24"/>
        </w:rPr>
      </w:pPr>
    </w:p>
    <w:p w14:paraId="4574C7F1" w14:textId="6487FE27" w:rsidR="0090508B" w:rsidRPr="00EE63CD" w:rsidRDefault="0090508B">
      <w:pPr>
        <w:widowControl w:val="0"/>
        <w:numPr>
          <w:ilvl w:val="1"/>
          <w:numId w:val="9"/>
        </w:numPr>
        <w:tabs>
          <w:tab w:val="left" w:pos="720"/>
        </w:tabs>
        <w:autoSpaceDE w:val="0"/>
        <w:autoSpaceDN w:val="0"/>
        <w:spacing w:line="360" w:lineRule="auto"/>
        <w:ind w:hanging="245"/>
        <w:rPr>
          <w:rFonts w:ascii="Times New Roman" w:eastAsia="Times New Roman" w:hAnsi="Times New Roman" w:cs="Times New Roman"/>
          <w:sz w:val="24"/>
        </w:rPr>
      </w:pPr>
      <w:r w:rsidRPr="00956CD1">
        <w:rPr>
          <w:rFonts w:ascii="Times New Roman" w:eastAsia="Times New Roman" w:hAnsi="Times New Roman" w:cs="Times New Roman"/>
          <w:sz w:val="24"/>
        </w:rPr>
        <w:t xml:space="preserve">A cover memo from the program coordinator briefly describing the requested changes and rationale for doing so, as part of each proposal in </w:t>
      </w:r>
      <w:proofErr w:type="spellStart"/>
      <w:r w:rsidRPr="00956CD1">
        <w:rPr>
          <w:rFonts w:ascii="Times New Roman" w:eastAsia="Times New Roman" w:hAnsi="Times New Roman" w:cs="Times New Roman"/>
          <w:sz w:val="24"/>
        </w:rPr>
        <w:t>Curriculog</w:t>
      </w:r>
      <w:proofErr w:type="spellEnd"/>
      <w:r w:rsidRPr="00956CD1">
        <w:rPr>
          <w:rFonts w:ascii="Times New Roman" w:eastAsia="Times New Roman" w:hAnsi="Times New Roman" w:cs="Times New Roman"/>
          <w:sz w:val="24"/>
        </w:rPr>
        <w:t>.</w:t>
      </w:r>
    </w:p>
    <w:p w14:paraId="7E8DC9BE" w14:textId="77777777" w:rsidR="00EE63CD" w:rsidRPr="00EE63CD" w:rsidRDefault="00EE63CD" w:rsidP="00EE63CD">
      <w:pPr>
        <w:widowControl w:val="0"/>
        <w:autoSpaceDE w:val="0"/>
        <w:autoSpaceDN w:val="0"/>
        <w:spacing w:before="84"/>
        <w:ind w:left="0" w:firstLine="0"/>
        <w:rPr>
          <w:rFonts w:ascii="Times New Roman" w:eastAsia="Times New Roman" w:hAnsi="Times New Roman" w:cs="Times New Roman"/>
          <w:sz w:val="24"/>
          <w:szCs w:val="24"/>
        </w:rPr>
      </w:pPr>
    </w:p>
    <w:p w14:paraId="20818BDD" w14:textId="703602F3" w:rsidR="00EE63CD" w:rsidRPr="00EE63CD" w:rsidRDefault="00EE63CD" w:rsidP="00EE63CD">
      <w:pPr>
        <w:widowControl w:val="0"/>
        <w:autoSpaceDE w:val="0"/>
        <w:autoSpaceDN w:val="0"/>
        <w:spacing w:line="343" w:lineRule="auto"/>
        <w:ind w:left="570" w:right="252"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Adding a New Major/Minor to the Curriculum</w:t>
      </w:r>
      <w:r w:rsidR="0090508B" w:rsidRPr="00956CD1">
        <w:rPr>
          <w:rFonts w:ascii="Times New Roman" w:eastAsia="Times New Roman" w:hAnsi="Times New Roman" w:cs="Times New Roman"/>
          <w:b/>
          <w:sz w:val="24"/>
          <w:szCs w:val="24"/>
        </w:rPr>
        <w:t xml:space="preserve"> proposal in </w:t>
      </w:r>
      <w:proofErr w:type="spellStart"/>
      <w:r w:rsidR="0090508B" w:rsidRPr="00956CD1">
        <w:rPr>
          <w:rFonts w:ascii="Times New Roman" w:eastAsia="Times New Roman" w:hAnsi="Times New Roman" w:cs="Times New Roman"/>
          <w:b/>
          <w:sz w:val="24"/>
          <w:szCs w:val="24"/>
        </w:rPr>
        <w:t>Curriculog</w:t>
      </w:r>
      <w:proofErr w:type="spellEnd"/>
      <w:r w:rsidRPr="00EE63CD">
        <w:rPr>
          <w:rFonts w:ascii="Times New Roman" w:eastAsia="Times New Roman" w:hAnsi="Times New Roman" w:cs="Times New Roman"/>
          <w:sz w:val="24"/>
          <w:szCs w:val="24"/>
        </w:rPr>
        <w:t xml:space="preserve">: </w:t>
      </w:r>
      <w:r w:rsidR="00AC3780" w:rsidRPr="00956CD1">
        <w:rPr>
          <w:rFonts w:ascii="Times New Roman" w:eastAsia="Times New Roman" w:hAnsi="Times New Roman" w:cs="Times New Roman"/>
          <w:sz w:val="24"/>
          <w:szCs w:val="24"/>
        </w:rPr>
        <w:t xml:space="preserve">In </w:t>
      </w:r>
      <w:proofErr w:type="spellStart"/>
      <w:r w:rsidR="00AC3780" w:rsidRPr="00956CD1">
        <w:rPr>
          <w:rFonts w:ascii="Times New Roman" w:eastAsia="Times New Roman" w:hAnsi="Times New Roman" w:cs="Times New Roman"/>
          <w:sz w:val="24"/>
          <w:szCs w:val="24"/>
        </w:rPr>
        <w:t>Curriculog</w:t>
      </w:r>
      <w:proofErr w:type="spellEnd"/>
      <w:r w:rsidR="00AC3780" w:rsidRPr="00956CD1">
        <w:rPr>
          <w:rFonts w:ascii="Times New Roman" w:eastAsia="Times New Roman" w:hAnsi="Times New Roman" w:cs="Times New Roman"/>
          <w:sz w:val="24"/>
          <w:szCs w:val="24"/>
        </w:rPr>
        <w:t xml:space="preserve"> (</w:t>
      </w:r>
      <w:hyperlink r:id="rId28" w:history="1">
        <w:r w:rsidR="00AC3780" w:rsidRPr="00956CD1">
          <w:rPr>
            <w:rStyle w:val="Hyperlink"/>
            <w:rFonts w:ascii="Times New Roman" w:eastAsia="Times New Roman" w:hAnsi="Times New Roman" w:cs="Times New Roman"/>
            <w:sz w:val="24"/>
            <w:szCs w:val="24"/>
          </w:rPr>
          <w:t>https://fit.curriculog.com),the</w:t>
        </w:r>
      </w:hyperlink>
      <w:r w:rsidR="00AC3780" w:rsidRPr="00956CD1">
        <w:rPr>
          <w:rFonts w:ascii="Times New Roman" w:eastAsia="Times New Roman" w:hAnsi="Times New Roman" w:cs="Times New Roman"/>
          <w:sz w:val="24"/>
          <w:szCs w:val="24"/>
        </w:rPr>
        <w:t xml:space="preserve"> originating academic unit must complete the electronic form for a new program corresponding to the program’s college.  Include a cover memo from the program coordinator describing the new program, the program’s curriculum, and all other relevant documentation. Electronically submit the proposal for review.  </w:t>
      </w:r>
    </w:p>
    <w:p w14:paraId="24DF7148" w14:textId="204BE347" w:rsidR="00EE63CD" w:rsidRPr="00EE63CD" w:rsidRDefault="00EE63CD" w:rsidP="00EE63CD">
      <w:pPr>
        <w:widowControl w:val="0"/>
        <w:autoSpaceDE w:val="0"/>
        <w:autoSpaceDN w:val="0"/>
        <w:spacing w:before="247" w:line="343" w:lineRule="auto"/>
        <w:ind w:left="570" w:right="281" w:firstLine="0"/>
        <w:rPr>
          <w:rFonts w:ascii="Times New Roman" w:eastAsia="Times New Roman" w:hAnsi="Times New Roman" w:cs="Times New Roman"/>
          <w:sz w:val="24"/>
          <w:szCs w:val="24"/>
        </w:rPr>
      </w:pPr>
      <w:r w:rsidRPr="00EE63CD">
        <w:rPr>
          <w:rFonts w:ascii="Times New Roman" w:eastAsia="Times New Roman" w:hAnsi="Times New Roman" w:cs="Times New Roman"/>
          <w:b/>
          <w:sz w:val="24"/>
          <w:szCs w:val="24"/>
        </w:rPr>
        <w:t>Adding a New Course to the Curriculum</w:t>
      </w:r>
      <w:r w:rsidR="00AC3780" w:rsidRPr="00956CD1">
        <w:rPr>
          <w:rFonts w:ascii="Times New Roman" w:eastAsia="Times New Roman" w:hAnsi="Times New Roman" w:cs="Times New Roman"/>
          <w:b/>
          <w:sz w:val="24"/>
          <w:szCs w:val="24"/>
        </w:rPr>
        <w:t xml:space="preserve"> proposal in </w:t>
      </w:r>
      <w:proofErr w:type="spellStart"/>
      <w:r w:rsidR="00AC3780" w:rsidRPr="00956CD1">
        <w:rPr>
          <w:rFonts w:ascii="Times New Roman" w:eastAsia="Times New Roman" w:hAnsi="Times New Roman" w:cs="Times New Roman"/>
          <w:b/>
          <w:sz w:val="24"/>
          <w:szCs w:val="24"/>
        </w:rPr>
        <w:t>Curriculog</w:t>
      </w:r>
      <w:proofErr w:type="spellEnd"/>
      <w:r w:rsidRPr="00EE63CD">
        <w:rPr>
          <w:rFonts w:ascii="Times New Roman" w:eastAsia="Times New Roman" w:hAnsi="Times New Roman" w:cs="Times New Roman"/>
          <w:sz w:val="24"/>
          <w:szCs w:val="24"/>
        </w:rPr>
        <w:t xml:space="preserve">: </w:t>
      </w:r>
      <w:r w:rsidR="00AC3780" w:rsidRPr="00956CD1">
        <w:rPr>
          <w:rFonts w:ascii="Times New Roman" w:eastAsia="Times New Roman" w:hAnsi="Times New Roman" w:cs="Times New Roman"/>
          <w:sz w:val="24"/>
          <w:szCs w:val="24"/>
        </w:rPr>
        <w:t xml:space="preserve">In </w:t>
      </w:r>
      <w:proofErr w:type="spellStart"/>
      <w:r w:rsidR="00AC3780" w:rsidRPr="00956CD1">
        <w:rPr>
          <w:rFonts w:ascii="Times New Roman" w:eastAsia="Times New Roman" w:hAnsi="Times New Roman" w:cs="Times New Roman"/>
          <w:sz w:val="24"/>
          <w:szCs w:val="24"/>
        </w:rPr>
        <w:t>Curriculog</w:t>
      </w:r>
      <w:proofErr w:type="spellEnd"/>
      <w:r w:rsidR="00AC3780" w:rsidRPr="00956CD1">
        <w:rPr>
          <w:rFonts w:ascii="Times New Roman" w:eastAsia="Times New Roman" w:hAnsi="Times New Roman" w:cs="Times New Roman"/>
          <w:sz w:val="24"/>
          <w:szCs w:val="24"/>
        </w:rPr>
        <w:t xml:space="preserve"> (</w:t>
      </w:r>
      <w:hyperlink r:id="rId29" w:history="1">
        <w:r w:rsidR="00AC3780" w:rsidRPr="00956CD1">
          <w:rPr>
            <w:rStyle w:val="Hyperlink"/>
            <w:rFonts w:ascii="Times New Roman" w:eastAsia="Times New Roman" w:hAnsi="Times New Roman" w:cs="Times New Roman"/>
            <w:sz w:val="24"/>
            <w:szCs w:val="24"/>
          </w:rPr>
          <w:t>https://fit.curriculog.com),the</w:t>
        </w:r>
      </w:hyperlink>
      <w:r w:rsidR="00AC3780" w:rsidRPr="00956CD1">
        <w:rPr>
          <w:rFonts w:ascii="Times New Roman" w:eastAsia="Times New Roman" w:hAnsi="Times New Roman" w:cs="Times New Roman"/>
          <w:sz w:val="24"/>
          <w:szCs w:val="24"/>
        </w:rPr>
        <w:t xml:space="preserve"> originating academic unit must complete the electronic form for a new course corresponding to the program’s college.  Include a cover memo from the program </w:t>
      </w:r>
      <w:r w:rsidR="00AC3780" w:rsidRPr="00956CD1">
        <w:rPr>
          <w:rFonts w:ascii="Times New Roman" w:eastAsia="Times New Roman" w:hAnsi="Times New Roman" w:cs="Times New Roman"/>
          <w:sz w:val="24"/>
          <w:szCs w:val="24"/>
        </w:rPr>
        <w:lastRenderedPageBreak/>
        <w:t>coordinator describing the new program, a detailed course syllabus (contact the UGCC or Graduate Council chair for syllabi requirements), and all other relevant documentation. Electronically submit the proposal for review.</w:t>
      </w:r>
    </w:p>
    <w:p w14:paraId="2BA77187" w14:textId="77777777" w:rsidR="00EE63CD" w:rsidRPr="00EE63CD" w:rsidRDefault="00EE63CD" w:rsidP="00EE63CD">
      <w:pPr>
        <w:widowControl w:val="0"/>
        <w:autoSpaceDE w:val="0"/>
        <w:autoSpaceDN w:val="0"/>
        <w:spacing w:before="83"/>
        <w:ind w:left="0" w:firstLine="0"/>
        <w:rPr>
          <w:rFonts w:ascii="Times New Roman" w:eastAsia="Times New Roman" w:hAnsi="Times New Roman" w:cs="Times New Roman"/>
          <w:sz w:val="24"/>
          <w:szCs w:val="24"/>
        </w:rPr>
      </w:pPr>
    </w:p>
    <w:p w14:paraId="51BB1F69" w14:textId="1E303E1C" w:rsidR="00EE63CD" w:rsidRPr="00956CD1" w:rsidRDefault="00EE63CD" w:rsidP="00EE63CD">
      <w:pPr>
        <w:widowControl w:val="0"/>
        <w:autoSpaceDE w:val="0"/>
        <w:autoSpaceDN w:val="0"/>
        <w:spacing w:before="1" w:line="343" w:lineRule="auto"/>
        <w:ind w:left="120" w:right="301"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Once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UGCC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Graduate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Council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makes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recommendation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appropriate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comments,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proposal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 be returned to the CAO for a final decision.</w:t>
      </w:r>
    </w:p>
    <w:p w14:paraId="3BCB7A69" w14:textId="477B4A7A" w:rsidR="00AC3780" w:rsidRPr="00956CD1" w:rsidRDefault="00AC3780" w:rsidP="00EE63CD">
      <w:pPr>
        <w:widowControl w:val="0"/>
        <w:autoSpaceDE w:val="0"/>
        <w:autoSpaceDN w:val="0"/>
        <w:spacing w:before="1" w:line="343" w:lineRule="auto"/>
        <w:ind w:left="120" w:right="301" w:firstLine="0"/>
        <w:rPr>
          <w:rFonts w:ascii="Times New Roman" w:eastAsia="Times New Roman" w:hAnsi="Times New Roman" w:cs="Times New Roman"/>
          <w:sz w:val="24"/>
          <w:szCs w:val="24"/>
        </w:rPr>
      </w:pPr>
    </w:p>
    <w:p w14:paraId="5FE511DF" w14:textId="77777777" w:rsidR="00AC3780" w:rsidRPr="00EE63CD" w:rsidRDefault="00AC3780" w:rsidP="00EE63CD">
      <w:pPr>
        <w:widowControl w:val="0"/>
        <w:autoSpaceDE w:val="0"/>
        <w:autoSpaceDN w:val="0"/>
        <w:spacing w:before="1" w:line="343" w:lineRule="auto"/>
        <w:ind w:left="120" w:right="301" w:firstLine="0"/>
        <w:rPr>
          <w:rFonts w:ascii="Times New Roman" w:eastAsia="Times New Roman" w:hAnsi="Times New Roman" w:cs="Times New Roman"/>
          <w:sz w:val="24"/>
          <w:szCs w:val="24"/>
        </w:rPr>
      </w:pPr>
    </w:p>
    <w:p w14:paraId="24505AEE" w14:textId="77777777" w:rsidR="00EE63CD" w:rsidRPr="00EE63CD" w:rsidRDefault="00EE63CD">
      <w:pPr>
        <w:widowControl w:val="0"/>
        <w:numPr>
          <w:ilvl w:val="0"/>
          <w:numId w:val="9"/>
        </w:numPr>
        <w:tabs>
          <w:tab w:val="left" w:pos="820"/>
        </w:tabs>
        <w:autoSpaceDE w:val="0"/>
        <w:autoSpaceDN w:val="0"/>
        <w:spacing w:after="300"/>
        <w:ind w:left="821" w:hanging="706"/>
        <w:outlineLvl w:val="2"/>
        <w:rPr>
          <w:rFonts w:ascii="Times New Roman" w:eastAsia="Times New Roman" w:hAnsi="Times New Roman" w:cs="Times New Roman"/>
          <w:b/>
          <w:bCs/>
          <w:sz w:val="42"/>
          <w:szCs w:val="42"/>
        </w:rPr>
      </w:pPr>
      <w:bookmarkStart w:id="128" w:name="_Toc158285532"/>
      <w:r w:rsidRPr="00EE63CD">
        <w:rPr>
          <w:rFonts w:ascii="Times New Roman" w:eastAsia="Times New Roman" w:hAnsi="Times New Roman" w:cs="Times New Roman"/>
          <w:b/>
          <w:bCs/>
          <w:color w:val="770000"/>
          <w:sz w:val="42"/>
          <w:szCs w:val="42"/>
        </w:rPr>
        <w:t>Other</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Administrative</w:t>
      </w:r>
      <w:r w:rsidRPr="00EE63CD">
        <w:rPr>
          <w:rFonts w:ascii="Times New Roman" w:eastAsia="Times New Roman" w:hAnsi="Times New Roman" w:cs="Times New Roman"/>
          <w:b/>
          <w:bCs/>
          <w:color w:val="770000"/>
          <w:spacing w:val="-3"/>
          <w:sz w:val="42"/>
          <w:szCs w:val="42"/>
        </w:rPr>
        <w:t xml:space="preserve"> </w:t>
      </w:r>
      <w:r w:rsidRPr="00EE63CD">
        <w:rPr>
          <w:rFonts w:ascii="Times New Roman" w:eastAsia="Times New Roman" w:hAnsi="Times New Roman" w:cs="Times New Roman"/>
          <w:b/>
          <w:bCs/>
          <w:color w:val="770000"/>
          <w:spacing w:val="-2"/>
          <w:sz w:val="42"/>
          <w:szCs w:val="42"/>
        </w:rPr>
        <w:t>Processes</w:t>
      </w:r>
      <w:bookmarkEnd w:id="128"/>
    </w:p>
    <w:p w14:paraId="39BD1E53" w14:textId="486AE050" w:rsidR="00EE63CD" w:rsidRPr="00956CD1" w:rsidRDefault="00EE63CD" w:rsidP="00363B9B">
      <w:pPr>
        <w:widowControl w:val="0"/>
        <w:autoSpaceDE w:val="0"/>
        <w:autoSpaceDN w:val="0"/>
        <w:spacing w:line="360" w:lineRule="auto"/>
        <w:ind w:left="12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Once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CAO</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approves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initial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Plan,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indicated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by</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signature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Case Statement, additional administrative processes need to be completed.</w:t>
      </w:r>
    </w:p>
    <w:p w14:paraId="472C39D3" w14:textId="77777777" w:rsidR="00363B9B" w:rsidRPr="00EE63CD" w:rsidRDefault="00363B9B" w:rsidP="00363B9B">
      <w:pPr>
        <w:widowControl w:val="0"/>
        <w:autoSpaceDE w:val="0"/>
        <w:autoSpaceDN w:val="0"/>
        <w:spacing w:line="360" w:lineRule="auto"/>
        <w:ind w:left="120" w:firstLine="0"/>
        <w:rPr>
          <w:rFonts w:ascii="Times New Roman" w:eastAsia="Times New Roman" w:hAnsi="Times New Roman" w:cs="Times New Roman"/>
          <w:sz w:val="24"/>
          <w:szCs w:val="24"/>
        </w:rPr>
      </w:pPr>
    </w:p>
    <w:p w14:paraId="27412308" w14:textId="77777777" w:rsidR="00EE63CD" w:rsidRPr="00EE63CD" w:rsidRDefault="00EE63CD" w:rsidP="00363B9B">
      <w:pPr>
        <w:widowControl w:val="0"/>
        <w:autoSpaceDE w:val="0"/>
        <w:autoSpaceDN w:val="0"/>
        <w:spacing w:line="360" w:lineRule="auto"/>
        <w:ind w:left="57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Working</w:t>
      </w:r>
      <w:r w:rsidRPr="00EE63CD">
        <w:rPr>
          <w:rFonts w:ascii="Times New Roman" w:eastAsia="Times New Roman" w:hAnsi="Times New Roman" w:cs="Times New Roman"/>
          <w:b/>
          <w:spacing w:val="-7"/>
          <w:sz w:val="24"/>
        </w:rPr>
        <w:t xml:space="preserve"> </w:t>
      </w:r>
      <w:r w:rsidRPr="00EE63CD">
        <w:rPr>
          <w:rFonts w:ascii="Times New Roman" w:eastAsia="Times New Roman" w:hAnsi="Times New Roman" w:cs="Times New Roman"/>
          <w:b/>
          <w:sz w:val="24"/>
        </w:rPr>
        <w:t>with</w:t>
      </w:r>
      <w:r w:rsidRPr="00EE63CD">
        <w:rPr>
          <w:rFonts w:ascii="Times New Roman" w:eastAsia="Times New Roman" w:hAnsi="Times New Roman" w:cs="Times New Roman"/>
          <w:b/>
          <w:spacing w:val="-7"/>
          <w:sz w:val="24"/>
        </w:rPr>
        <w:t xml:space="preserve"> </w:t>
      </w:r>
      <w:r w:rsidRPr="00EE63CD">
        <w:rPr>
          <w:rFonts w:ascii="Times New Roman" w:eastAsia="Times New Roman" w:hAnsi="Times New Roman" w:cs="Times New Roman"/>
          <w:b/>
          <w:sz w:val="24"/>
        </w:rPr>
        <w:t>the</w:t>
      </w:r>
      <w:r w:rsidRPr="00EE63CD">
        <w:rPr>
          <w:rFonts w:ascii="Times New Roman" w:eastAsia="Times New Roman" w:hAnsi="Times New Roman" w:cs="Times New Roman"/>
          <w:b/>
          <w:spacing w:val="-7"/>
          <w:sz w:val="24"/>
        </w:rPr>
        <w:t xml:space="preserve"> </w:t>
      </w:r>
      <w:r w:rsidRPr="00EE63CD">
        <w:rPr>
          <w:rFonts w:ascii="Times New Roman" w:eastAsia="Times New Roman" w:hAnsi="Times New Roman" w:cs="Times New Roman"/>
          <w:b/>
          <w:sz w:val="24"/>
        </w:rPr>
        <w:t>Accreditation</w:t>
      </w:r>
      <w:r w:rsidRPr="00EE63CD">
        <w:rPr>
          <w:rFonts w:ascii="Times New Roman" w:eastAsia="Times New Roman" w:hAnsi="Times New Roman" w:cs="Times New Roman"/>
          <w:b/>
          <w:spacing w:val="-6"/>
          <w:sz w:val="24"/>
        </w:rPr>
        <w:t xml:space="preserve"> </w:t>
      </w:r>
      <w:r w:rsidRPr="00EE63CD">
        <w:rPr>
          <w:rFonts w:ascii="Times New Roman" w:eastAsia="Times New Roman" w:hAnsi="Times New Roman" w:cs="Times New Roman"/>
          <w:b/>
          <w:spacing w:val="-2"/>
          <w:sz w:val="24"/>
        </w:rPr>
        <w:t>Liaison</w:t>
      </w:r>
    </w:p>
    <w:p w14:paraId="08E9AB53" w14:textId="77777777"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b/>
          <w:sz w:val="24"/>
          <w:szCs w:val="24"/>
        </w:rPr>
      </w:pPr>
    </w:p>
    <w:p w14:paraId="075E3239" w14:textId="1249D764" w:rsidR="00EE63CD" w:rsidRPr="00956CD1" w:rsidRDefault="00EE63CD">
      <w:pPr>
        <w:widowControl w:val="0"/>
        <w:numPr>
          <w:ilvl w:val="0"/>
          <w:numId w:val="7"/>
        </w:numPr>
        <w:tabs>
          <w:tab w:val="left" w:pos="1320"/>
        </w:tabs>
        <w:autoSpaceDE w:val="0"/>
        <w:autoSpaceDN w:val="0"/>
        <w:spacing w:line="360" w:lineRule="auto"/>
        <w:ind w:right="300"/>
        <w:rPr>
          <w:rFonts w:ascii="Times New Roman" w:eastAsia="Times New Roman" w:hAnsi="Times New Roman" w:cs="Times New Roman"/>
          <w:sz w:val="24"/>
        </w:rPr>
      </w:pP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(whether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full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degree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certificate)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substantive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change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(i.e.</w:t>
      </w:r>
      <w:r w:rsidR="00363B9B" w:rsidRPr="00956CD1">
        <w:rPr>
          <w:rFonts w:ascii="Times New Roman" w:eastAsia="Times New Roman" w:hAnsi="Times New Roman" w:cs="Times New Roman"/>
          <w:sz w:val="24"/>
        </w:rPr>
        <w: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 xml:space="preserve">a significant departure from previously approved programs), the Accreditation Liaison must be contacted in order to report it to our regional accreditor, the Southern Association of </w:t>
      </w:r>
      <w:proofErr w:type="gramStart"/>
      <w:r w:rsidRPr="00EE63CD">
        <w:rPr>
          <w:rFonts w:ascii="Times New Roman" w:eastAsia="Times New Roman" w:hAnsi="Times New Roman" w:cs="Times New Roman"/>
          <w:sz w:val="24"/>
        </w:rPr>
        <w:t>Colleges</w:t>
      </w:r>
      <w:proofErr w:type="gramEnd"/>
      <w:r w:rsidRPr="00EE63CD">
        <w:rPr>
          <w:rFonts w:ascii="Times New Roman" w:eastAsia="Times New Roman" w:hAnsi="Times New Roman" w:cs="Times New Roman"/>
          <w:sz w:val="24"/>
        </w:rPr>
        <w:t xml:space="preserve"> and Schools Commission on Colleges (SACSCOC).</w:t>
      </w:r>
    </w:p>
    <w:p w14:paraId="35D8C124" w14:textId="77777777" w:rsidR="00363B9B" w:rsidRPr="00EE63CD" w:rsidRDefault="00363B9B" w:rsidP="00363B9B">
      <w:pPr>
        <w:widowControl w:val="0"/>
        <w:tabs>
          <w:tab w:val="left" w:pos="1320"/>
        </w:tabs>
        <w:autoSpaceDE w:val="0"/>
        <w:autoSpaceDN w:val="0"/>
        <w:spacing w:line="360" w:lineRule="auto"/>
        <w:ind w:left="1320" w:right="300" w:firstLine="0"/>
        <w:rPr>
          <w:rFonts w:ascii="Times New Roman" w:eastAsia="Times New Roman" w:hAnsi="Times New Roman" w:cs="Times New Roman"/>
          <w:sz w:val="24"/>
        </w:rPr>
      </w:pPr>
    </w:p>
    <w:p w14:paraId="43B9687C" w14:textId="00D099A2" w:rsidR="00EE63CD" w:rsidRPr="00EE63CD" w:rsidRDefault="00EE63CD" w:rsidP="00363B9B">
      <w:pPr>
        <w:widowControl w:val="0"/>
        <w:autoSpaceDE w:val="0"/>
        <w:autoSpaceDN w:val="0"/>
        <w:spacing w:line="360" w:lineRule="auto"/>
        <w:ind w:left="57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Working</w:t>
      </w:r>
      <w:r w:rsidRPr="00EE63CD">
        <w:rPr>
          <w:rFonts w:ascii="Times New Roman" w:eastAsia="Times New Roman" w:hAnsi="Times New Roman" w:cs="Times New Roman"/>
          <w:b/>
          <w:spacing w:val="-7"/>
          <w:sz w:val="24"/>
        </w:rPr>
        <w:t xml:space="preserve"> </w:t>
      </w:r>
      <w:r w:rsidRPr="00EE63CD">
        <w:rPr>
          <w:rFonts w:ascii="Times New Roman" w:eastAsia="Times New Roman" w:hAnsi="Times New Roman" w:cs="Times New Roman"/>
          <w:b/>
          <w:sz w:val="24"/>
        </w:rPr>
        <w:t>with</w:t>
      </w:r>
      <w:r w:rsidRPr="00EE63CD">
        <w:rPr>
          <w:rFonts w:ascii="Times New Roman" w:eastAsia="Times New Roman" w:hAnsi="Times New Roman" w:cs="Times New Roman"/>
          <w:b/>
          <w:spacing w:val="-4"/>
          <w:sz w:val="24"/>
        </w:rPr>
        <w:t xml:space="preserve"> </w:t>
      </w:r>
      <w:r w:rsidRPr="00EE63CD">
        <w:rPr>
          <w:rFonts w:ascii="Times New Roman" w:eastAsia="Times New Roman" w:hAnsi="Times New Roman" w:cs="Times New Roman"/>
          <w:b/>
          <w:sz w:val="24"/>
        </w:rPr>
        <w:t>the</w:t>
      </w:r>
      <w:r w:rsidRPr="00EE63CD">
        <w:rPr>
          <w:rFonts w:ascii="Times New Roman" w:eastAsia="Times New Roman" w:hAnsi="Times New Roman" w:cs="Times New Roman"/>
          <w:b/>
          <w:spacing w:val="-6"/>
          <w:sz w:val="24"/>
        </w:rPr>
        <w:t xml:space="preserve"> </w:t>
      </w:r>
      <w:r w:rsidR="00363B9B" w:rsidRPr="00956CD1">
        <w:rPr>
          <w:rFonts w:ascii="Times New Roman" w:eastAsia="Times New Roman" w:hAnsi="Times New Roman" w:cs="Times New Roman"/>
          <w:b/>
          <w:sz w:val="24"/>
        </w:rPr>
        <w:t>Academic Program Assessment Committee (APAC)</w:t>
      </w:r>
    </w:p>
    <w:p w14:paraId="3AEA243B" w14:textId="77777777"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b/>
          <w:sz w:val="24"/>
          <w:szCs w:val="24"/>
        </w:rPr>
      </w:pPr>
    </w:p>
    <w:p w14:paraId="437CB457" w14:textId="5E8B7781" w:rsidR="00EE63CD" w:rsidRPr="00956CD1" w:rsidRDefault="00EE63CD">
      <w:pPr>
        <w:widowControl w:val="0"/>
        <w:numPr>
          <w:ilvl w:val="0"/>
          <w:numId w:val="7"/>
        </w:numPr>
        <w:tabs>
          <w:tab w:val="left" w:pos="1320"/>
        </w:tabs>
        <w:autoSpaceDE w:val="0"/>
        <w:autoSpaceDN w:val="0"/>
        <w:spacing w:line="360" w:lineRule="auto"/>
        <w:ind w:right="269"/>
        <w:rPr>
          <w:rFonts w:ascii="Times New Roman" w:eastAsia="Times New Roman" w:hAnsi="Times New Roman" w:cs="Times New Roman"/>
          <w:sz w:val="24"/>
        </w:rPr>
      </w:pPr>
      <w:r w:rsidRPr="00EE63CD">
        <w:rPr>
          <w:rFonts w:ascii="Times New Roman" w:eastAsia="Times New Roman" w:hAnsi="Times New Roman" w:cs="Times New Roman"/>
          <w:sz w:val="24"/>
        </w:rPr>
        <w:t>Submit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name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00363B9B" w:rsidRPr="00956CD1">
        <w:rPr>
          <w:rFonts w:ascii="Times New Roman" w:eastAsia="Times New Roman" w:hAnsi="Times New Roman" w:cs="Times New Roman"/>
          <w:sz w:val="24"/>
        </w:rPr>
        <w:t>chair of APAC</w:t>
      </w:r>
      <w:r w:rsidRPr="00EE63CD">
        <w:rPr>
          <w:rFonts w:ascii="Times New Roman" w:eastAsia="Times New Roman" w:hAnsi="Times New Roman" w:cs="Times New Roman"/>
          <w:sz w:val="24"/>
        </w:rPr>
        <w: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who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create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entity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it in WEAVE, the web-based assessment management software</w:t>
      </w:r>
      <w:r w:rsidR="00363B9B" w:rsidRPr="00956CD1">
        <w:rPr>
          <w:rFonts w:ascii="Times New Roman" w:eastAsia="Times New Roman" w:hAnsi="Times New Roman" w:cs="Times New Roman"/>
          <w:sz w:val="24"/>
        </w:rPr>
        <w:t>, and work with the academic unit to enter the approved assessment plan</w:t>
      </w:r>
      <w:r w:rsidRPr="00EE63CD">
        <w:rPr>
          <w:rFonts w:ascii="Times New Roman" w:eastAsia="Times New Roman" w:hAnsi="Times New Roman" w:cs="Times New Roman"/>
          <w:sz w:val="24"/>
        </w:rPr>
        <w:t>.</w:t>
      </w:r>
    </w:p>
    <w:p w14:paraId="38E35D59" w14:textId="77777777" w:rsidR="00363B9B" w:rsidRPr="00EE63CD" w:rsidRDefault="00363B9B" w:rsidP="00363B9B">
      <w:pPr>
        <w:widowControl w:val="0"/>
        <w:tabs>
          <w:tab w:val="left" w:pos="1320"/>
        </w:tabs>
        <w:autoSpaceDE w:val="0"/>
        <w:autoSpaceDN w:val="0"/>
        <w:spacing w:line="360" w:lineRule="auto"/>
        <w:ind w:left="1320" w:right="269" w:firstLine="0"/>
        <w:rPr>
          <w:rFonts w:ascii="Times New Roman" w:eastAsia="Times New Roman" w:hAnsi="Times New Roman" w:cs="Times New Roman"/>
          <w:sz w:val="24"/>
        </w:rPr>
      </w:pPr>
    </w:p>
    <w:p w14:paraId="221F3D55" w14:textId="6ED7091B" w:rsidR="00EE63CD" w:rsidRPr="00956CD1" w:rsidRDefault="00EE63CD" w:rsidP="00363B9B">
      <w:pPr>
        <w:widowControl w:val="0"/>
        <w:autoSpaceDE w:val="0"/>
        <w:autoSpaceDN w:val="0"/>
        <w:spacing w:line="360" w:lineRule="auto"/>
        <w:ind w:left="120" w:right="26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Once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been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approved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through</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either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UGCC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Graduate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Council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has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received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final approval from the CAO, the following administrative processes will need to be completed. Please follow the processes outlined below, as necessary:</w:t>
      </w:r>
    </w:p>
    <w:p w14:paraId="4A853EE1" w14:textId="77777777" w:rsidR="00363B9B" w:rsidRPr="00EE63CD" w:rsidRDefault="00363B9B" w:rsidP="00363B9B">
      <w:pPr>
        <w:widowControl w:val="0"/>
        <w:autoSpaceDE w:val="0"/>
        <w:autoSpaceDN w:val="0"/>
        <w:spacing w:line="360" w:lineRule="auto"/>
        <w:ind w:left="120" w:right="260" w:firstLine="0"/>
        <w:rPr>
          <w:rFonts w:ascii="Times New Roman" w:eastAsia="Times New Roman" w:hAnsi="Times New Roman" w:cs="Times New Roman"/>
          <w:sz w:val="24"/>
          <w:szCs w:val="24"/>
        </w:rPr>
      </w:pPr>
    </w:p>
    <w:p w14:paraId="2380A38C" w14:textId="77777777" w:rsidR="00EE63CD" w:rsidRPr="00EE63CD" w:rsidRDefault="00EE63CD" w:rsidP="00363B9B">
      <w:pPr>
        <w:widowControl w:val="0"/>
        <w:autoSpaceDE w:val="0"/>
        <w:autoSpaceDN w:val="0"/>
        <w:spacing w:line="360" w:lineRule="auto"/>
        <w:ind w:left="57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Working</w:t>
      </w:r>
      <w:r w:rsidRPr="00EE63CD">
        <w:rPr>
          <w:rFonts w:ascii="Times New Roman" w:eastAsia="Times New Roman" w:hAnsi="Times New Roman" w:cs="Times New Roman"/>
          <w:b/>
          <w:spacing w:val="-6"/>
          <w:sz w:val="24"/>
        </w:rPr>
        <w:t xml:space="preserve"> </w:t>
      </w:r>
      <w:r w:rsidRPr="00EE63CD">
        <w:rPr>
          <w:rFonts w:ascii="Times New Roman" w:eastAsia="Times New Roman" w:hAnsi="Times New Roman" w:cs="Times New Roman"/>
          <w:b/>
          <w:sz w:val="24"/>
        </w:rPr>
        <w:t>with</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the</w:t>
      </w:r>
      <w:r w:rsidRPr="00EE63CD">
        <w:rPr>
          <w:rFonts w:ascii="Times New Roman" w:eastAsia="Times New Roman" w:hAnsi="Times New Roman" w:cs="Times New Roman"/>
          <w:b/>
          <w:spacing w:val="-6"/>
          <w:sz w:val="24"/>
        </w:rPr>
        <w:t xml:space="preserve"> </w:t>
      </w:r>
      <w:r w:rsidRPr="00EE63CD">
        <w:rPr>
          <w:rFonts w:ascii="Times New Roman" w:eastAsia="Times New Roman" w:hAnsi="Times New Roman" w:cs="Times New Roman"/>
          <w:b/>
          <w:spacing w:val="-2"/>
          <w:sz w:val="24"/>
        </w:rPr>
        <w:t>Registrar</w:t>
      </w:r>
    </w:p>
    <w:p w14:paraId="190EF825" w14:textId="77777777"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b/>
          <w:sz w:val="24"/>
          <w:szCs w:val="24"/>
        </w:rPr>
      </w:pPr>
    </w:p>
    <w:p w14:paraId="6E526573" w14:textId="37C2F32B" w:rsidR="00EE63CD" w:rsidRPr="00956CD1" w:rsidRDefault="00EE63CD">
      <w:pPr>
        <w:widowControl w:val="0"/>
        <w:numPr>
          <w:ilvl w:val="0"/>
          <w:numId w:val="7"/>
        </w:numPr>
        <w:tabs>
          <w:tab w:val="left" w:pos="1320"/>
        </w:tabs>
        <w:autoSpaceDE w:val="0"/>
        <w:autoSpaceDN w:val="0"/>
        <w:spacing w:after="120" w:line="360" w:lineRule="auto"/>
        <w:ind w:left="1324" w:right="346" w:hanging="230"/>
        <w:rPr>
          <w:rFonts w:ascii="Times New Roman" w:eastAsia="Times New Roman" w:hAnsi="Times New Roman" w:cs="Times New Roman"/>
          <w:sz w:val="24"/>
        </w:rPr>
      </w:pPr>
      <w:r w:rsidRPr="00EE63CD">
        <w:rPr>
          <w:rFonts w:ascii="Times New Roman" w:eastAsia="Times New Roman" w:hAnsi="Times New Roman" w:cs="Times New Roman"/>
          <w:sz w:val="24"/>
        </w:rPr>
        <w:t>All programs need a separate program code (not major code) for each campus/site where the program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offered.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up</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originating</w:t>
      </w:r>
      <w:r w:rsidRPr="00EE63CD">
        <w:rPr>
          <w:rFonts w:ascii="Times New Roman" w:eastAsia="Times New Roman" w:hAnsi="Times New Roman" w:cs="Times New Roman"/>
          <w:spacing w:val="-3"/>
          <w:sz w:val="24"/>
        </w:rPr>
        <w:t xml:space="preserve"> </w:t>
      </w:r>
      <w:r w:rsidR="00363B9B" w:rsidRPr="00956CD1">
        <w:rPr>
          <w:rFonts w:ascii="Times New Roman" w:eastAsia="Times New Roman" w:hAnsi="Times New Roman" w:cs="Times New Roman"/>
          <w:sz w:val="24"/>
        </w:rPr>
        <w:t>academic unit</w:t>
      </w:r>
      <w:r w:rsidR="00363B9B"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confirm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information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 the Office of the Registrar so the program can be offered at the additional campus/site.</w:t>
      </w:r>
    </w:p>
    <w:p w14:paraId="3821D2A8" w14:textId="4E3C6740" w:rsidR="00363B9B" w:rsidRPr="00EE63CD" w:rsidRDefault="00363B9B">
      <w:pPr>
        <w:widowControl w:val="0"/>
        <w:numPr>
          <w:ilvl w:val="0"/>
          <w:numId w:val="7"/>
        </w:numPr>
        <w:tabs>
          <w:tab w:val="left" w:pos="1320"/>
        </w:tabs>
        <w:autoSpaceDE w:val="0"/>
        <w:autoSpaceDN w:val="0"/>
        <w:spacing w:line="360" w:lineRule="auto"/>
        <w:ind w:left="1324" w:right="346"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Once the new program has been approved and through its review, the catalog office sends the originating</w:t>
      </w:r>
      <w:r w:rsidRPr="00EE63CD">
        <w:rPr>
          <w:rFonts w:ascii="Times New Roman" w:eastAsia="Times New Roman" w:hAnsi="Times New Roman" w:cs="Times New Roman"/>
          <w:spacing w:val="-3"/>
          <w:sz w:val="24"/>
          <w:szCs w:val="24"/>
        </w:rPr>
        <w:t xml:space="preserve"> </w:t>
      </w:r>
      <w:r w:rsidRPr="00956CD1">
        <w:rPr>
          <w:rFonts w:ascii="Times New Roman" w:eastAsia="Times New Roman" w:hAnsi="Times New Roman" w:cs="Times New Roman"/>
          <w:sz w:val="24"/>
          <w:szCs w:val="24"/>
        </w:rPr>
        <w:t>academic unit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head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working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catalog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following academic year.</w:t>
      </w:r>
    </w:p>
    <w:p w14:paraId="6A0AEDF4" w14:textId="3AE525DE"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sz w:val="24"/>
          <w:szCs w:val="24"/>
        </w:rPr>
      </w:pPr>
    </w:p>
    <w:p w14:paraId="4057892D" w14:textId="77777777" w:rsidR="00EE63CD" w:rsidRPr="00EE63CD" w:rsidRDefault="00EE63CD" w:rsidP="00363B9B">
      <w:pPr>
        <w:widowControl w:val="0"/>
        <w:autoSpaceDE w:val="0"/>
        <w:autoSpaceDN w:val="0"/>
        <w:spacing w:line="360" w:lineRule="auto"/>
        <w:ind w:left="57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Working</w:t>
      </w:r>
      <w:r w:rsidRPr="00EE63CD">
        <w:rPr>
          <w:rFonts w:ascii="Times New Roman" w:eastAsia="Times New Roman" w:hAnsi="Times New Roman" w:cs="Times New Roman"/>
          <w:b/>
          <w:spacing w:val="-7"/>
          <w:sz w:val="24"/>
        </w:rPr>
        <w:t xml:space="preserve"> </w:t>
      </w:r>
      <w:r w:rsidRPr="00EE63CD">
        <w:rPr>
          <w:rFonts w:ascii="Times New Roman" w:eastAsia="Times New Roman" w:hAnsi="Times New Roman" w:cs="Times New Roman"/>
          <w:b/>
          <w:sz w:val="24"/>
        </w:rPr>
        <w:t>with</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undergraduate</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and/or</w:t>
      </w:r>
      <w:r w:rsidRPr="00EE63CD">
        <w:rPr>
          <w:rFonts w:ascii="Times New Roman" w:eastAsia="Times New Roman" w:hAnsi="Times New Roman" w:cs="Times New Roman"/>
          <w:b/>
          <w:spacing w:val="-6"/>
          <w:sz w:val="24"/>
        </w:rPr>
        <w:t xml:space="preserve"> </w:t>
      </w:r>
      <w:r w:rsidRPr="00EE63CD">
        <w:rPr>
          <w:rFonts w:ascii="Times New Roman" w:eastAsia="Times New Roman" w:hAnsi="Times New Roman" w:cs="Times New Roman"/>
          <w:b/>
          <w:sz w:val="24"/>
        </w:rPr>
        <w:t>graduate</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pacing w:val="-2"/>
          <w:sz w:val="24"/>
        </w:rPr>
        <w:t>admissions</w:t>
      </w:r>
    </w:p>
    <w:p w14:paraId="13A3B47E" w14:textId="77777777"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sz w:val="24"/>
          <w:szCs w:val="24"/>
        </w:rPr>
      </w:pPr>
    </w:p>
    <w:p w14:paraId="30B6DA73" w14:textId="769664AD" w:rsidR="00363B9B" w:rsidRPr="00956CD1" w:rsidRDefault="00363B9B">
      <w:pPr>
        <w:widowControl w:val="0"/>
        <w:numPr>
          <w:ilvl w:val="0"/>
          <w:numId w:val="7"/>
        </w:numPr>
        <w:tabs>
          <w:tab w:val="left" w:pos="1319"/>
        </w:tabs>
        <w:autoSpaceDE w:val="0"/>
        <w:autoSpaceDN w:val="0"/>
        <w:spacing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Add</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to</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 xml:space="preserve">student </w:t>
      </w:r>
      <w:r w:rsidRPr="00EE63CD">
        <w:rPr>
          <w:rFonts w:ascii="Times New Roman" w:eastAsia="Times New Roman" w:hAnsi="Times New Roman" w:cs="Times New Roman"/>
          <w:spacing w:val="-2"/>
          <w:sz w:val="24"/>
          <w:szCs w:val="24"/>
        </w:rPr>
        <w:t>application.</w:t>
      </w:r>
    </w:p>
    <w:p w14:paraId="382B48A8" w14:textId="4F1B21E1" w:rsidR="00EE63CD" w:rsidRPr="00EE63CD" w:rsidRDefault="00EE63CD">
      <w:pPr>
        <w:widowControl w:val="0"/>
        <w:numPr>
          <w:ilvl w:val="0"/>
          <w:numId w:val="7"/>
        </w:numPr>
        <w:tabs>
          <w:tab w:val="left" w:pos="1319"/>
        </w:tabs>
        <w:autoSpaceDE w:val="0"/>
        <w:autoSpaceDN w:val="0"/>
        <w:spacing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Inquire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about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advertising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publications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program.</w:t>
      </w:r>
    </w:p>
    <w:p w14:paraId="62791905" w14:textId="3AAA4CB7" w:rsidR="00EE63CD" w:rsidRPr="00EE63CD" w:rsidRDefault="00EE63CD">
      <w:pPr>
        <w:widowControl w:val="0"/>
        <w:numPr>
          <w:ilvl w:val="0"/>
          <w:numId w:val="7"/>
        </w:numPr>
        <w:tabs>
          <w:tab w:val="left" w:pos="1319"/>
        </w:tabs>
        <w:autoSpaceDE w:val="0"/>
        <w:autoSpaceDN w:val="0"/>
        <w:spacing w:line="360" w:lineRule="auto"/>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Programs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only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effective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following</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academic</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year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once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appear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catalog.</w:t>
      </w:r>
    </w:p>
    <w:p w14:paraId="5AC1B865" w14:textId="21E4EB99" w:rsidR="00EE63CD" w:rsidRPr="00956CD1" w:rsidRDefault="00EE63CD">
      <w:pPr>
        <w:widowControl w:val="0"/>
        <w:numPr>
          <w:ilvl w:val="0"/>
          <w:numId w:val="7"/>
        </w:numPr>
        <w:tabs>
          <w:tab w:val="left" w:pos="1320"/>
        </w:tabs>
        <w:autoSpaceDE w:val="0"/>
        <w:autoSpaceDN w:val="0"/>
        <w:spacing w:line="360" w:lineRule="auto"/>
        <w:ind w:right="425"/>
        <w:rPr>
          <w:rFonts w:ascii="Times New Roman" w:eastAsia="Times New Roman" w:hAnsi="Times New Roman" w:cs="Times New Roman"/>
          <w:sz w:val="24"/>
        </w:rPr>
      </w:pP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allow</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early</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marketing,</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catalog</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director,</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request</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by</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Marketing,</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opens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tab</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the university’s program manager, without including unpublished catalog information.</w:t>
      </w:r>
    </w:p>
    <w:p w14:paraId="662F036D" w14:textId="77777777" w:rsidR="00363B9B" w:rsidRPr="00EE63CD" w:rsidRDefault="00363B9B" w:rsidP="00363B9B">
      <w:pPr>
        <w:widowControl w:val="0"/>
        <w:tabs>
          <w:tab w:val="left" w:pos="1320"/>
        </w:tabs>
        <w:autoSpaceDE w:val="0"/>
        <w:autoSpaceDN w:val="0"/>
        <w:spacing w:line="360" w:lineRule="auto"/>
        <w:ind w:left="1320" w:right="425" w:firstLine="0"/>
        <w:rPr>
          <w:rFonts w:ascii="Times New Roman" w:eastAsia="Times New Roman" w:hAnsi="Times New Roman" w:cs="Times New Roman"/>
          <w:sz w:val="24"/>
        </w:rPr>
      </w:pPr>
    </w:p>
    <w:p w14:paraId="2CF27C91" w14:textId="77777777" w:rsidR="00EE63CD" w:rsidRPr="00EE63CD" w:rsidRDefault="00EE63CD" w:rsidP="00363B9B">
      <w:pPr>
        <w:widowControl w:val="0"/>
        <w:autoSpaceDE w:val="0"/>
        <w:autoSpaceDN w:val="0"/>
        <w:spacing w:line="360" w:lineRule="auto"/>
        <w:ind w:left="570" w:firstLine="0"/>
        <w:rPr>
          <w:rFonts w:ascii="Times New Roman" w:eastAsia="Times New Roman" w:hAnsi="Times New Roman" w:cs="Times New Roman"/>
          <w:b/>
          <w:sz w:val="24"/>
        </w:rPr>
      </w:pPr>
      <w:r w:rsidRPr="00EE63CD">
        <w:rPr>
          <w:rFonts w:ascii="Times New Roman" w:eastAsia="Times New Roman" w:hAnsi="Times New Roman" w:cs="Times New Roman"/>
          <w:b/>
          <w:sz w:val="24"/>
        </w:rPr>
        <w:t>Working</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with</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Student</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Financial</w:t>
      </w:r>
      <w:r w:rsidRPr="00EE63CD">
        <w:rPr>
          <w:rFonts w:ascii="Times New Roman" w:eastAsia="Times New Roman" w:hAnsi="Times New Roman" w:cs="Times New Roman"/>
          <w:b/>
          <w:spacing w:val="-5"/>
          <w:sz w:val="24"/>
        </w:rPr>
        <w:t xml:space="preserve"> </w:t>
      </w:r>
      <w:r w:rsidRPr="00EE63CD">
        <w:rPr>
          <w:rFonts w:ascii="Times New Roman" w:eastAsia="Times New Roman" w:hAnsi="Times New Roman" w:cs="Times New Roman"/>
          <w:b/>
          <w:sz w:val="24"/>
        </w:rPr>
        <w:t>Services’</w:t>
      </w:r>
      <w:r w:rsidRPr="00EE63CD">
        <w:rPr>
          <w:rFonts w:ascii="Times New Roman" w:eastAsia="Times New Roman" w:hAnsi="Times New Roman" w:cs="Times New Roman"/>
          <w:b/>
          <w:spacing w:val="-4"/>
          <w:sz w:val="24"/>
        </w:rPr>
        <w:t xml:space="preserve"> </w:t>
      </w:r>
      <w:r w:rsidRPr="00EE63CD">
        <w:rPr>
          <w:rFonts w:ascii="Times New Roman" w:eastAsia="Times New Roman" w:hAnsi="Times New Roman" w:cs="Times New Roman"/>
          <w:b/>
          <w:spacing w:val="-2"/>
          <w:sz w:val="24"/>
        </w:rPr>
        <w:t>office</w:t>
      </w:r>
    </w:p>
    <w:p w14:paraId="6DA19F3D" w14:textId="77777777" w:rsidR="00EE63CD" w:rsidRPr="00EE63CD" w:rsidRDefault="00EE63CD" w:rsidP="00363B9B">
      <w:pPr>
        <w:widowControl w:val="0"/>
        <w:autoSpaceDE w:val="0"/>
        <w:autoSpaceDN w:val="0"/>
        <w:spacing w:line="360" w:lineRule="auto"/>
        <w:ind w:left="0" w:firstLine="0"/>
        <w:rPr>
          <w:rFonts w:ascii="Times New Roman" w:eastAsia="Times New Roman" w:hAnsi="Times New Roman" w:cs="Times New Roman"/>
          <w:b/>
          <w:sz w:val="24"/>
          <w:szCs w:val="24"/>
        </w:rPr>
      </w:pPr>
    </w:p>
    <w:p w14:paraId="6C66DBD2" w14:textId="5B14F68A" w:rsidR="00EE63CD" w:rsidRPr="00956CD1" w:rsidRDefault="00EE63CD">
      <w:pPr>
        <w:widowControl w:val="0"/>
        <w:numPr>
          <w:ilvl w:val="0"/>
          <w:numId w:val="7"/>
        </w:numPr>
        <w:tabs>
          <w:tab w:val="left" w:pos="1319"/>
        </w:tabs>
        <w:autoSpaceDE w:val="0"/>
        <w:autoSpaceDN w:val="0"/>
        <w:spacing w:line="360" w:lineRule="auto"/>
        <w:ind w:left="1324" w:hanging="230"/>
        <w:rPr>
          <w:rFonts w:ascii="Times New Roman" w:eastAsia="Times New Roman" w:hAnsi="Times New Roman" w:cs="Times New Roman"/>
          <w:sz w:val="24"/>
        </w:rPr>
      </w:pPr>
      <w:r w:rsidRPr="00EE63CD">
        <w:rPr>
          <w:rFonts w:ascii="Times New Roman" w:eastAsia="Times New Roman" w:hAnsi="Times New Roman" w:cs="Times New Roman"/>
          <w:sz w:val="24"/>
        </w:rPr>
        <w:t>Confirm</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billing</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times,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different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from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standard.</w:t>
      </w:r>
    </w:p>
    <w:p w14:paraId="4E42F6C1" w14:textId="0F32B1D9" w:rsidR="00363B9B" w:rsidRPr="00EE63CD" w:rsidRDefault="00363B9B">
      <w:pPr>
        <w:widowControl w:val="0"/>
        <w:numPr>
          <w:ilvl w:val="0"/>
          <w:numId w:val="7"/>
        </w:numPr>
        <w:tabs>
          <w:tab w:val="left" w:pos="1319"/>
        </w:tabs>
        <w:autoSpaceDE w:val="0"/>
        <w:autoSpaceDN w:val="0"/>
        <w:spacing w:line="360" w:lineRule="auto"/>
        <w:ind w:left="1324"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Confirm</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payment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process,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different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from</w:t>
      </w:r>
      <w:r w:rsidRPr="00EE63CD">
        <w:rPr>
          <w:rFonts w:ascii="Times New Roman" w:eastAsia="Times New Roman" w:hAnsi="Times New Roman" w:cs="Times New Roman"/>
          <w:spacing w:val="-2"/>
          <w:sz w:val="24"/>
          <w:szCs w:val="24"/>
        </w:rPr>
        <w:t xml:space="preserve"> standard.</w:t>
      </w:r>
    </w:p>
    <w:p w14:paraId="1C999FD5" w14:textId="77777777" w:rsidR="00363B9B" w:rsidRPr="00956CD1" w:rsidRDefault="00363B9B" w:rsidP="00363B9B">
      <w:pPr>
        <w:ind w:left="0" w:firstLine="0"/>
        <w:rPr>
          <w:rFonts w:ascii="Times New Roman" w:eastAsia="Times New Roman" w:hAnsi="Times New Roman" w:cs="Times New Roman"/>
          <w:b/>
          <w:bCs/>
          <w:sz w:val="52"/>
          <w:szCs w:val="52"/>
        </w:rPr>
      </w:pPr>
      <w:bookmarkStart w:id="129" w:name="_Toc158285533"/>
      <w:r w:rsidRPr="00956CD1">
        <w:rPr>
          <w:rFonts w:ascii="Times New Roman" w:eastAsia="Times New Roman" w:hAnsi="Times New Roman" w:cs="Times New Roman"/>
          <w:b/>
          <w:bCs/>
          <w:sz w:val="52"/>
          <w:szCs w:val="52"/>
        </w:rPr>
        <w:br w:type="page"/>
      </w:r>
    </w:p>
    <w:p w14:paraId="4E5EC7E4" w14:textId="3CBC3DBF" w:rsidR="00EE63CD" w:rsidRPr="00EE63CD" w:rsidRDefault="00EE63CD" w:rsidP="00EE63CD">
      <w:pPr>
        <w:widowControl w:val="0"/>
        <w:autoSpaceDE w:val="0"/>
        <w:autoSpaceDN w:val="0"/>
        <w:ind w:left="120" w:firstLine="0"/>
        <w:outlineLvl w:val="1"/>
        <w:rPr>
          <w:rFonts w:ascii="Times New Roman" w:eastAsia="Times New Roman" w:hAnsi="Times New Roman" w:cs="Times New Roman"/>
          <w:b/>
          <w:bCs/>
          <w:sz w:val="52"/>
          <w:szCs w:val="52"/>
        </w:rPr>
      </w:pPr>
      <w:r w:rsidRPr="00EE63CD">
        <w:rPr>
          <w:rFonts w:ascii="Times New Roman" w:eastAsia="Times New Roman" w:hAnsi="Times New Roman" w:cs="Times New Roman"/>
          <w:b/>
          <w:bCs/>
          <w:sz w:val="52"/>
          <w:szCs w:val="52"/>
        </w:rPr>
        <w:lastRenderedPageBreak/>
        <w:t>New</w:t>
      </w:r>
      <w:r w:rsidRPr="00EE63CD">
        <w:rPr>
          <w:rFonts w:ascii="Times New Roman" w:eastAsia="Times New Roman" w:hAnsi="Times New Roman" w:cs="Times New Roman"/>
          <w:b/>
          <w:bCs/>
          <w:spacing w:val="-6"/>
          <w:sz w:val="52"/>
          <w:szCs w:val="52"/>
        </w:rPr>
        <w:t xml:space="preserve"> </w:t>
      </w:r>
      <w:r w:rsidRPr="00EE63CD">
        <w:rPr>
          <w:rFonts w:ascii="Times New Roman" w:eastAsia="Times New Roman" w:hAnsi="Times New Roman" w:cs="Times New Roman"/>
          <w:b/>
          <w:bCs/>
          <w:sz w:val="52"/>
          <w:szCs w:val="52"/>
        </w:rPr>
        <w:t>Program</w:t>
      </w:r>
      <w:r w:rsidRPr="00EE63CD">
        <w:rPr>
          <w:rFonts w:ascii="Times New Roman" w:eastAsia="Times New Roman" w:hAnsi="Times New Roman" w:cs="Times New Roman"/>
          <w:b/>
          <w:bCs/>
          <w:spacing w:val="-3"/>
          <w:sz w:val="52"/>
          <w:szCs w:val="52"/>
        </w:rPr>
        <w:t xml:space="preserve"> </w:t>
      </w:r>
      <w:r w:rsidRPr="00EE63CD">
        <w:rPr>
          <w:rFonts w:ascii="Times New Roman" w:eastAsia="Times New Roman" w:hAnsi="Times New Roman" w:cs="Times New Roman"/>
          <w:b/>
          <w:bCs/>
          <w:sz w:val="52"/>
          <w:szCs w:val="52"/>
        </w:rPr>
        <w:t>Case</w:t>
      </w:r>
      <w:r w:rsidRPr="00EE63CD">
        <w:rPr>
          <w:rFonts w:ascii="Times New Roman" w:eastAsia="Times New Roman" w:hAnsi="Times New Roman" w:cs="Times New Roman"/>
          <w:b/>
          <w:bCs/>
          <w:spacing w:val="-3"/>
          <w:sz w:val="52"/>
          <w:szCs w:val="52"/>
        </w:rPr>
        <w:t xml:space="preserve"> </w:t>
      </w:r>
      <w:r w:rsidRPr="00EE63CD">
        <w:rPr>
          <w:rFonts w:ascii="Times New Roman" w:eastAsia="Times New Roman" w:hAnsi="Times New Roman" w:cs="Times New Roman"/>
          <w:b/>
          <w:bCs/>
          <w:sz w:val="52"/>
          <w:szCs w:val="52"/>
        </w:rPr>
        <w:t>Statement</w:t>
      </w:r>
      <w:r w:rsidRPr="00EE63CD">
        <w:rPr>
          <w:rFonts w:ascii="Times New Roman" w:eastAsia="Times New Roman" w:hAnsi="Times New Roman" w:cs="Times New Roman"/>
          <w:b/>
          <w:bCs/>
          <w:spacing w:val="-3"/>
          <w:sz w:val="52"/>
          <w:szCs w:val="52"/>
        </w:rPr>
        <w:t xml:space="preserve"> </w:t>
      </w:r>
      <w:r w:rsidRPr="00EE63CD">
        <w:rPr>
          <w:rFonts w:ascii="Times New Roman" w:eastAsia="Times New Roman" w:hAnsi="Times New Roman" w:cs="Times New Roman"/>
          <w:b/>
          <w:bCs/>
          <w:spacing w:val="-2"/>
          <w:sz w:val="52"/>
          <w:szCs w:val="52"/>
        </w:rPr>
        <w:t>Template</w:t>
      </w:r>
      <w:bookmarkEnd w:id="129"/>
    </w:p>
    <w:p w14:paraId="25275A16" w14:textId="77777777" w:rsidR="00EE63CD" w:rsidRPr="00EE63CD" w:rsidRDefault="00EE63CD" w:rsidP="00EE63CD">
      <w:pPr>
        <w:widowControl w:val="0"/>
        <w:autoSpaceDE w:val="0"/>
        <w:autoSpaceDN w:val="0"/>
        <w:spacing w:before="314"/>
        <w:ind w:left="120" w:firstLine="0"/>
        <w:rPr>
          <w:rFonts w:ascii="Times New Roman" w:eastAsia="Times New Roman" w:hAnsi="Times New Roman" w:cs="Times New Roman"/>
          <w:i/>
          <w:sz w:val="24"/>
        </w:rPr>
      </w:pPr>
      <w:r w:rsidRPr="00EE63CD">
        <w:rPr>
          <w:rFonts w:ascii="Times New Roman" w:eastAsia="Times New Roman" w:hAnsi="Times New Roman" w:cs="Times New Roman"/>
          <w:i/>
          <w:sz w:val="24"/>
        </w:rPr>
        <w:t>(The</w:t>
      </w:r>
      <w:r w:rsidRPr="00EE63CD">
        <w:rPr>
          <w:rFonts w:ascii="Times New Roman" w:eastAsia="Times New Roman" w:hAnsi="Times New Roman" w:cs="Times New Roman"/>
          <w:i/>
          <w:spacing w:val="-7"/>
          <w:sz w:val="24"/>
        </w:rPr>
        <w:t xml:space="preserve"> </w:t>
      </w:r>
      <w:r w:rsidRPr="00EE63CD">
        <w:rPr>
          <w:rFonts w:ascii="Times New Roman" w:eastAsia="Times New Roman" w:hAnsi="Times New Roman" w:cs="Times New Roman"/>
          <w:i/>
          <w:sz w:val="24"/>
        </w:rPr>
        <w:t>template</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be</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as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complete</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as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possible.</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Any</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skipped</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z w:val="24"/>
        </w:rPr>
        <w:t>questions</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may</w:t>
      </w:r>
      <w:r w:rsidRPr="00EE63CD">
        <w:rPr>
          <w:rFonts w:ascii="Times New Roman" w:eastAsia="Times New Roman" w:hAnsi="Times New Roman" w:cs="Times New Roman"/>
          <w:i/>
          <w:spacing w:val="-5"/>
          <w:sz w:val="24"/>
        </w:rPr>
        <w:t xml:space="preserve"> </w:t>
      </w:r>
      <w:r w:rsidRPr="00EE63CD">
        <w:rPr>
          <w:rFonts w:ascii="Times New Roman" w:eastAsia="Times New Roman" w:hAnsi="Times New Roman" w:cs="Times New Roman"/>
          <w:i/>
          <w:sz w:val="24"/>
        </w:rPr>
        <w:t>result</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in</w:t>
      </w:r>
      <w:r w:rsidRPr="00EE63CD">
        <w:rPr>
          <w:rFonts w:ascii="Times New Roman" w:eastAsia="Times New Roman" w:hAnsi="Times New Roman" w:cs="Times New Roman"/>
          <w:i/>
          <w:spacing w:val="-4"/>
          <w:sz w:val="24"/>
        </w:rPr>
        <w:t xml:space="preserve"> </w:t>
      </w:r>
      <w:r w:rsidRPr="00EE63CD">
        <w:rPr>
          <w:rFonts w:ascii="Times New Roman" w:eastAsia="Times New Roman" w:hAnsi="Times New Roman" w:cs="Times New Roman"/>
          <w:i/>
          <w:sz w:val="24"/>
        </w:rPr>
        <w:t>processing/approval</w:t>
      </w:r>
      <w:r w:rsidRPr="00EE63CD">
        <w:rPr>
          <w:rFonts w:ascii="Times New Roman" w:eastAsia="Times New Roman" w:hAnsi="Times New Roman" w:cs="Times New Roman"/>
          <w:i/>
          <w:spacing w:val="-3"/>
          <w:sz w:val="24"/>
        </w:rPr>
        <w:t xml:space="preserve"> </w:t>
      </w:r>
      <w:r w:rsidRPr="00EE63CD">
        <w:rPr>
          <w:rFonts w:ascii="Times New Roman" w:eastAsia="Times New Roman" w:hAnsi="Times New Roman" w:cs="Times New Roman"/>
          <w:i/>
          <w:spacing w:val="-2"/>
          <w:sz w:val="24"/>
        </w:rPr>
        <w:t>delays.)</w:t>
      </w:r>
    </w:p>
    <w:p w14:paraId="71B7B2D0" w14:textId="77777777" w:rsidR="00EE63CD" w:rsidRPr="00EE63CD" w:rsidRDefault="00EE63CD" w:rsidP="00EE63CD">
      <w:pPr>
        <w:widowControl w:val="0"/>
        <w:autoSpaceDE w:val="0"/>
        <w:autoSpaceDN w:val="0"/>
        <w:spacing w:before="168"/>
        <w:ind w:left="0" w:firstLine="0"/>
        <w:rPr>
          <w:rFonts w:ascii="Times New Roman" w:eastAsia="Times New Roman" w:hAnsi="Times New Roman" w:cs="Times New Roman"/>
          <w:i/>
          <w:sz w:val="24"/>
          <w:szCs w:val="24"/>
        </w:rPr>
      </w:pPr>
    </w:p>
    <w:p w14:paraId="2F53D7F0" w14:textId="77777777" w:rsidR="00EE63CD" w:rsidRPr="00EE63CD" w:rsidRDefault="00EE63CD">
      <w:pPr>
        <w:widowControl w:val="0"/>
        <w:numPr>
          <w:ilvl w:val="0"/>
          <w:numId w:val="6"/>
        </w:numPr>
        <w:tabs>
          <w:tab w:val="left" w:pos="493"/>
        </w:tabs>
        <w:autoSpaceDE w:val="0"/>
        <w:autoSpaceDN w:val="0"/>
        <w:ind w:hanging="373"/>
        <w:outlineLvl w:val="2"/>
        <w:rPr>
          <w:rFonts w:ascii="Times New Roman" w:eastAsia="Times New Roman" w:hAnsi="Times New Roman" w:cs="Times New Roman"/>
          <w:b/>
          <w:bCs/>
          <w:sz w:val="42"/>
          <w:szCs w:val="42"/>
        </w:rPr>
      </w:pPr>
      <w:bookmarkStart w:id="130" w:name="_Toc158285534"/>
      <w:r w:rsidRPr="00EE63CD">
        <w:rPr>
          <w:rFonts w:ascii="Times New Roman" w:eastAsia="Times New Roman" w:hAnsi="Times New Roman" w:cs="Times New Roman"/>
          <w:b/>
          <w:bCs/>
          <w:color w:val="770000"/>
          <w:sz w:val="42"/>
          <w:szCs w:val="42"/>
        </w:rPr>
        <w:t>Program</w:t>
      </w:r>
      <w:r w:rsidRPr="00EE63CD">
        <w:rPr>
          <w:rFonts w:ascii="Times New Roman" w:eastAsia="Times New Roman" w:hAnsi="Times New Roman" w:cs="Times New Roman"/>
          <w:b/>
          <w:bCs/>
          <w:color w:val="770000"/>
          <w:spacing w:val="-10"/>
          <w:sz w:val="42"/>
          <w:szCs w:val="42"/>
        </w:rPr>
        <w:t xml:space="preserve"> </w:t>
      </w:r>
      <w:r w:rsidRPr="00EE63CD">
        <w:rPr>
          <w:rFonts w:ascii="Times New Roman" w:eastAsia="Times New Roman" w:hAnsi="Times New Roman" w:cs="Times New Roman"/>
          <w:b/>
          <w:bCs/>
          <w:color w:val="770000"/>
          <w:spacing w:val="-2"/>
          <w:sz w:val="42"/>
          <w:szCs w:val="42"/>
        </w:rPr>
        <w:t>Relevance</w:t>
      </w:r>
      <w:bookmarkEnd w:id="130"/>
    </w:p>
    <w:p w14:paraId="3E8FEE20" w14:textId="77777777" w:rsidR="00EE63CD" w:rsidRPr="00EE63CD" w:rsidRDefault="00EE63CD" w:rsidP="00EE63CD">
      <w:pPr>
        <w:widowControl w:val="0"/>
        <w:autoSpaceDE w:val="0"/>
        <w:autoSpaceDN w:val="0"/>
        <w:spacing w:before="348"/>
        <w:ind w:left="406" w:right="3426" w:firstLine="0"/>
        <w:jc w:val="center"/>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How</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this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consistent with</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mission</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Florida</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Tech?</w:t>
      </w:r>
    </w:p>
    <w:p w14:paraId="32AF1698" w14:textId="77777777" w:rsidR="00EE63CD" w:rsidRPr="00EE63CD" w:rsidRDefault="00EE63CD" w:rsidP="00EE63CD">
      <w:pPr>
        <w:widowControl w:val="0"/>
        <w:autoSpaceDE w:val="0"/>
        <w:autoSpaceDN w:val="0"/>
        <w:spacing w:before="98"/>
        <w:ind w:left="0" w:firstLine="0"/>
        <w:rPr>
          <w:rFonts w:ascii="Times New Roman" w:eastAsia="Times New Roman" w:hAnsi="Times New Roman" w:cs="Times New Roman"/>
          <w:sz w:val="24"/>
          <w:szCs w:val="24"/>
        </w:rPr>
      </w:pPr>
    </w:p>
    <w:p w14:paraId="02029E50" w14:textId="77777777" w:rsidR="00EE63CD" w:rsidRPr="00EE63CD" w:rsidRDefault="00EE63CD">
      <w:pPr>
        <w:widowControl w:val="0"/>
        <w:numPr>
          <w:ilvl w:val="1"/>
          <w:numId w:val="6"/>
        </w:numPr>
        <w:tabs>
          <w:tab w:val="left" w:pos="719"/>
        </w:tabs>
        <w:autoSpaceDE w:val="0"/>
        <w:autoSpaceDN w:val="0"/>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rPr>
        <w:t>How</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consistent with</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mission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department/college?</w:t>
      </w:r>
    </w:p>
    <w:p w14:paraId="3980156A" w14:textId="77777777" w:rsidR="00EE63CD" w:rsidRPr="00EE63CD" w:rsidRDefault="00EE63CD" w:rsidP="00EE63CD">
      <w:pPr>
        <w:widowControl w:val="0"/>
        <w:autoSpaceDE w:val="0"/>
        <w:autoSpaceDN w:val="0"/>
        <w:spacing w:before="168"/>
        <w:ind w:left="0" w:firstLine="0"/>
        <w:rPr>
          <w:rFonts w:ascii="Times New Roman" w:eastAsia="Times New Roman" w:hAnsi="Times New Roman" w:cs="Times New Roman"/>
          <w:sz w:val="24"/>
          <w:szCs w:val="24"/>
        </w:rPr>
      </w:pPr>
    </w:p>
    <w:p w14:paraId="01C25FC0" w14:textId="77777777" w:rsidR="00EE63CD" w:rsidRPr="00EE63CD" w:rsidRDefault="00EE63CD">
      <w:pPr>
        <w:widowControl w:val="0"/>
        <w:numPr>
          <w:ilvl w:val="0"/>
          <w:numId w:val="6"/>
        </w:numPr>
        <w:tabs>
          <w:tab w:val="left" w:pos="656"/>
        </w:tabs>
        <w:autoSpaceDE w:val="0"/>
        <w:autoSpaceDN w:val="0"/>
        <w:ind w:left="656" w:hanging="536"/>
        <w:outlineLvl w:val="2"/>
        <w:rPr>
          <w:rFonts w:ascii="Times New Roman" w:eastAsia="Times New Roman" w:hAnsi="Times New Roman" w:cs="Times New Roman"/>
          <w:b/>
          <w:bCs/>
          <w:sz w:val="42"/>
          <w:szCs w:val="42"/>
        </w:rPr>
      </w:pPr>
      <w:bookmarkStart w:id="131" w:name="_Toc158285535"/>
      <w:r w:rsidRPr="00EE63CD">
        <w:rPr>
          <w:rFonts w:ascii="Times New Roman" w:eastAsia="Times New Roman" w:hAnsi="Times New Roman" w:cs="Times New Roman"/>
          <w:b/>
          <w:bCs/>
          <w:color w:val="770000"/>
          <w:sz w:val="42"/>
          <w:szCs w:val="42"/>
        </w:rPr>
        <w:t>Program</w:t>
      </w:r>
      <w:r w:rsidRPr="00EE63CD">
        <w:rPr>
          <w:rFonts w:ascii="Times New Roman" w:eastAsia="Times New Roman" w:hAnsi="Times New Roman" w:cs="Times New Roman"/>
          <w:b/>
          <w:bCs/>
          <w:color w:val="770000"/>
          <w:spacing w:val="-10"/>
          <w:sz w:val="42"/>
          <w:szCs w:val="42"/>
        </w:rPr>
        <w:t xml:space="preserve"> </w:t>
      </w:r>
      <w:r w:rsidRPr="00EE63CD">
        <w:rPr>
          <w:rFonts w:ascii="Times New Roman" w:eastAsia="Times New Roman" w:hAnsi="Times New Roman" w:cs="Times New Roman"/>
          <w:b/>
          <w:bCs/>
          <w:color w:val="770000"/>
          <w:spacing w:val="-2"/>
          <w:sz w:val="42"/>
          <w:szCs w:val="42"/>
        </w:rPr>
        <w:t>Demand</w:t>
      </w:r>
      <w:bookmarkEnd w:id="131"/>
    </w:p>
    <w:p w14:paraId="18E003DF" w14:textId="77777777" w:rsidR="00EE63CD" w:rsidRPr="00EE63CD" w:rsidRDefault="00EE63CD" w:rsidP="00EE63CD">
      <w:pPr>
        <w:widowControl w:val="0"/>
        <w:autoSpaceDE w:val="0"/>
        <w:autoSpaceDN w:val="0"/>
        <w:spacing w:before="348"/>
        <w:ind w:firstLine="0"/>
        <w:rPr>
          <w:rFonts w:ascii="Times New Roman" w:eastAsia="Times New Roman" w:hAnsi="Times New Roman" w:cs="Times New Roman"/>
          <w:sz w:val="24"/>
          <w:szCs w:val="24"/>
        </w:rPr>
      </w:pPr>
      <w:r w:rsidRPr="00EE63CD">
        <w:rPr>
          <w:rFonts w:ascii="Times New Roman" w:eastAsia="Times New Roman" w:hAnsi="Times New Roman" w:cs="Times New Roman"/>
          <w:spacing w:val="-2"/>
          <w:sz w:val="24"/>
          <w:szCs w:val="24"/>
        </w:rPr>
        <w:t>Market</w:t>
      </w:r>
    </w:p>
    <w:p w14:paraId="6501418D" w14:textId="77777777" w:rsidR="00EE63CD" w:rsidRPr="00EE63CD" w:rsidRDefault="00EE63CD" w:rsidP="00EE63CD">
      <w:pPr>
        <w:widowControl w:val="0"/>
        <w:autoSpaceDE w:val="0"/>
        <w:autoSpaceDN w:val="0"/>
        <w:spacing w:before="98"/>
        <w:ind w:left="0" w:firstLine="0"/>
        <w:rPr>
          <w:rFonts w:ascii="Times New Roman" w:eastAsia="Times New Roman" w:hAnsi="Times New Roman" w:cs="Times New Roman"/>
          <w:sz w:val="24"/>
          <w:szCs w:val="24"/>
        </w:rPr>
      </w:pPr>
    </w:p>
    <w:p w14:paraId="7C3CB043" w14:textId="77777777" w:rsidR="00EE63CD" w:rsidRPr="00EE63CD" w:rsidRDefault="00EE63CD">
      <w:pPr>
        <w:widowControl w:val="0"/>
        <w:numPr>
          <w:ilvl w:val="0"/>
          <w:numId w:val="5"/>
        </w:numPr>
        <w:tabs>
          <w:tab w:val="left" w:pos="1320"/>
        </w:tabs>
        <w:autoSpaceDE w:val="0"/>
        <w:autoSpaceDN w:val="0"/>
        <w:spacing w:line="343" w:lineRule="auto"/>
        <w:ind w:right="319"/>
        <w:rPr>
          <w:rFonts w:ascii="Times New Roman" w:eastAsia="Times New Roman" w:hAnsi="Times New Roman" w:cs="Times New Roman"/>
          <w:sz w:val="24"/>
        </w:rPr>
      </w:pP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current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trends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forecasts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interest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40"/>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so,</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what are your sources of information.</w:t>
      </w:r>
    </w:p>
    <w:p w14:paraId="3F42E5B6" w14:textId="77777777" w:rsidR="00EE63CD" w:rsidRPr="00EE63CD" w:rsidRDefault="00EE63CD">
      <w:pPr>
        <w:widowControl w:val="0"/>
        <w:numPr>
          <w:ilvl w:val="0"/>
          <w:numId w:val="5"/>
        </w:numPr>
        <w:tabs>
          <w:tab w:val="left" w:pos="1319"/>
        </w:tabs>
        <w:autoSpaceDE w:val="0"/>
        <w:autoSpaceDN w:val="0"/>
        <w:spacing w:before="257"/>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local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market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 xml:space="preserve">this </w:t>
      </w:r>
      <w:r w:rsidRPr="00EE63CD">
        <w:rPr>
          <w:rFonts w:ascii="Times New Roman" w:eastAsia="Times New Roman" w:hAnsi="Times New Roman" w:cs="Times New Roman"/>
          <w:spacing w:val="-2"/>
          <w:sz w:val="24"/>
        </w:rPr>
        <w:t>program?</w:t>
      </w:r>
    </w:p>
    <w:p w14:paraId="04735C33"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58A4C547" w14:textId="1B4DA4F0" w:rsidR="00EE63CD" w:rsidRPr="00956CD1" w:rsidRDefault="00EE63CD">
      <w:pPr>
        <w:widowControl w:val="0"/>
        <w:numPr>
          <w:ilvl w:val="0"/>
          <w:numId w:val="5"/>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state/regional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market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program?</w:t>
      </w:r>
    </w:p>
    <w:p w14:paraId="559DB476" w14:textId="77777777" w:rsidR="00392497" w:rsidRPr="00956CD1" w:rsidRDefault="00392497" w:rsidP="00392497">
      <w:pPr>
        <w:pStyle w:val="ListParagraph"/>
        <w:rPr>
          <w:sz w:val="24"/>
        </w:rPr>
      </w:pPr>
    </w:p>
    <w:p w14:paraId="285336CD" w14:textId="713CAC3A" w:rsidR="00EE63CD" w:rsidRPr="00EE63CD" w:rsidRDefault="00392497">
      <w:pPr>
        <w:widowControl w:val="0"/>
        <w:numPr>
          <w:ilvl w:val="0"/>
          <w:numId w:val="5"/>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What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is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national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2"/>
          <w:sz w:val="24"/>
          <w:szCs w:val="24"/>
        </w:rPr>
        <w:t>market?</w:t>
      </w:r>
    </w:p>
    <w:p w14:paraId="1B6A2B12"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530307C9" w14:textId="77777777" w:rsidR="00EE63CD" w:rsidRPr="00EE63CD" w:rsidRDefault="00EE63CD">
      <w:pPr>
        <w:widowControl w:val="0"/>
        <w:numPr>
          <w:ilvl w:val="0"/>
          <w:numId w:val="5"/>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international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market?</w:t>
      </w:r>
    </w:p>
    <w:p w14:paraId="364E9757"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0010BEF9" w14:textId="77777777" w:rsidR="00EE63CD" w:rsidRPr="00EE63CD" w:rsidRDefault="00EE63CD">
      <w:pPr>
        <w:widowControl w:val="0"/>
        <w:numPr>
          <w:ilvl w:val="0"/>
          <w:numId w:val="4"/>
        </w:numPr>
        <w:tabs>
          <w:tab w:val="left" w:pos="719"/>
        </w:tabs>
        <w:autoSpaceDE w:val="0"/>
        <w:autoSpaceDN w:val="0"/>
        <w:spacing w:before="1"/>
        <w:ind w:left="719" w:hanging="230"/>
        <w:rPr>
          <w:rFonts w:ascii="Times New Roman" w:eastAsia="Times New Roman" w:hAnsi="Times New Roman" w:cs="Times New Roman"/>
          <w:sz w:val="24"/>
        </w:rPr>
      </w:pPr>
      <w:r w:rsidRPr="00EE63CD">
        <w:rPr>
          <w:rFonts w:ascii="Times New Roman" w:eastAsia="Times New Roman" w:hAnsi="Times New Roman" w:cs="Times New Roman"/>
          <w:spacing w:val="-2"/>
          <w:sz w:val="24"/>
        </w:rPr>
        <w:t>Enrollment</w:t>
      </w:r>
    </w:p>
    <w:p w14:paraId="1D7B0C2F"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148F239F" w14:textId="77777777" w:rsidR="00EE63CD" w:rsidRPr="00EE63CD" w:rsidRDefault="00EE63CD">
      <w:pPr>
        <w:widowControl w:val="0"/>
        <w:numPr>
          <w:ilvl w:val="1"/>
          <w:numId w:val="4"/>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How</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many</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full-time/part-time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students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expected</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enroll</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first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year?</w:t>
      </w:r>
    </w:p>
    <w:p w14:paraId="525642E2"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5250B3D0" w14:textId="77777777" w:rsidR="00EE63CD" w:rsidRPr="00EE63CD" w:rsidRDefault="00EE63CD">
      <w:pPr>
        <w:widowControl w:val="0"/>
        <w:numPr>
          <w:ilvl w:val="1"/>
          <w:numId w:val="4"/>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enrollment outlook</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five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years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 xml:space="preserve">from </w:t>
      </w:r>
      <w:r w:rsidRPr="00EE63CD">
        <w:rPr>
          <w:rFonts w:ascii="Times New Roman" w:eastAsia="Times New Roman" w:hAnsi="Times New Roman" w:cs="Times New Roman"/>
          <w:spacing w:val="-4"/>
          <w:sz w:val="24"/>
        </w:rPr>
        <w:t>now?</w:t>
      </w:r>
    </w:p>
    <w:p w14:paraId="7D0F18FC"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473E875D" w14:textId="77777777" w:rsidR="00EE63CD" w:rsidRPr="00EE63CD" w:rsidRDefault="00EE63CD">
      <w:pPr>
        <w:widowControl w:val="0"/>
        <w:numPr>
          <w:ilvl w:val="1"/>
          <w:numId w:val="4"/>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universities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offer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How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large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(enrollment)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those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pacing w:val="-2"/>
          <w:sz w:val="24"/>
        </w:rPr>
        <w:t>programs?</w:t>
      </w:r>
    </w:p>
    <w:p w14:paraId="44DBD287"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4028536B" w14:textId="77777777" w:rsidR="00EE63CD" w:rsidRPr="00EE63CD" w:rsidRDefault="00EE63CD">
      <w:pPr>
        <w:widowControl w:val="0"/>
        <w:numPr>
          <w:ilvl w:val="0"/>
          <w:numId w:val="4"/>
        </w:numPr>
        <w:tabs>
          <w:tab w:val="left" w:pos="719"/>
        </w:tabs>
        <w:autoSpaceDE w:val="0"/>
        <w:autoSpaceDN w:val="0"/>
        <w:spacing w:before="1"/>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rPr>
        <w:t>Academic/Employment</w:t>
      </w:r>
      <w:r w:rsidRPr="00EE63CD">
        <w:rPr>
          <w:rFonts w:ascii="Times New Roman" w:eastAsia="Times New Roman" w:hAnsi="Times New Roman" w:cs="Times New Roman"/>
          <w:spacing w:val="-7"/>
          <w:sz w:val="24"/>
        </w:rPr>
        <w:t xml:space="preserve"> </w:t>
      </w:r>
      <w:r w:rsidRPr="00EE63CD">
        <w:rPr>
          <w:rFonts w:ascii="Times New Roman" w:eastAsia="Times New Roman" w:hAnsi="Times New Roman" w:cs="Times New Roman"/>
          <w:spacing w:val="-2"/>
          <w:sz w:val="24"/>
        </w:rPr>
        <w:t>Opportunities:</w:t>
      </w:r>
    </w:p>
    <w:p w14:paraId="501C9D0C" w14:textId="77777777" w:rsidR="00EE63CD" w:rsidRPr="00EE63CD" w:rsidRDefault="00EE63CD">
      <w:pPr>
        <w:widowControl w:val="0"/>
        <w:numPr>
          <w:ilvl w:val="1"/>
          <w:numId w:val="4"/>
        </w:numPr>
        <w:tabs>
          <w:tab w:val="left" w:pos="1319"/>
        </w:tabs>
        <w:autoSpaceDE w:val="0"/>
        <w:autoSpaceDN w:val="0"/>
        <w:spacing w:before="88"/>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employment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opportunities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after</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graduation?</w:t>
      </w:r>
    </w:p>
    <w:p w14:paraId="74C1B6FD"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4695FBC0" w14:textId="77777777" w:rsidR="00EE63CD" w:rsidRPr="00EE63CD" w:rsidRDefault="00EE63CD">
      <w:pPr>
        <w:widowControl w:val="0"/>
        <w:numPr>
          <w:ilvl w:val="1"/>
          <w:numId w:val="4"/>
        </w:numPr>
        <w:tabs>
          <w:tab w:val="left" w:pos="1319"/>
        </w:tabs>
        <w:autoSpaceDE w:val="0"/>
        <w:autoSpaceDN w:val="0"/>
        <w:spacing w:before="1"/>
        <w:ind w:left="1319" w:hanging="230"/>
        <w:rPr>
          <w:rFonts w:ascii="Times New Roman" w:eastAsia="Times New Roman" w:hAnsi="Times New Roman" w:cs="Times New Roman"/>
          <w:sz w:val="24"/>
        </w:rPr>
      </w:pP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undergraduate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graduate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1"/>
          <w:sz w:val="24"/>
        </w:rPr>
        <w:t xml:space="preserve"> </w:t>
      </w:r>
      <w:r w:rsidRPr="00EE63CD">
        <w:rPr>
          <w:rFonts w:ascii="Times New Roman" w:eastAsia="Times New Roman" w:hAnsi="Times New Roman" w:cs="Times New Roman"/>
          <w:spacing w:val="-2"/>
          <w:sz w:val="24"/>
        </w:rPr>
        <w:t>opportunities?</w:t>
      </w:r>
    </w:p>
    <w:p w14:paraId="02E7C7B3" w14:textId="77777777" w:rsidR="00EE63CD" w:rsidRPr="00EE63CD" w:rsidRDefault="00EE63CD" w:rsidP="00EE63CD">
      <w:pPr>
        <w:widowControl w:val="0"/>
        <w:autoSpaceDE w:val="0"/>
        <w:autoSpaceDN w:val="0"/>
        <w:spacing w:before="98"/>
        <w:ind w:left="0" w:firstLine="0"/>
        <w:rPr>
          <w:rFonts w:ascii="Times New Roman" w:eastAsia="Times New Roman" w:hAnsi="Times New Roman" w:cs="Times New Roman"/>
          <w:sz w:val="24"/>
          <w:szCs w:val="24"/>
        </w:rPr>
      </w:pPr>
    </w:p>
    <w:p w14:paraId="10E4D46E" w14:textId="77777777" w:rsidR="00EE63CD" w:rsidRPr="00EE63CD" w:rsidRDefault="00EE63CD" w:rsidP="00EE63CD">
      <w:pPr>
        <w:widowControl w:val="0"/>
        <w:autoSpaceDE w:val="0"/>
        <w:autoSpaceDN w:val="0"/>
        <w:spacing w:before="1"/>
        <w:ind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Delivery</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pacing w:val="-2"/>
          <w:sz w:val="24"/>
          <w:szCs w:val="24"/>
        </w:rPr>
        <w:t>Aspects</w:t>
      </w:r>
    </w:p>
    <w:p w14:paraId="35B62E7F" w14:textId="77777777" w:rsidR="00EE63CD" w:rsidRPr="00EE63CD" w:rsidRDefault="00EE63CD" w:rsidP="00EE63CD">
      <w:pPr>
        <w:widowControl w:val="0"/>
        <w:autoSpaceDE w:val="0"/>
        <w:autoSpaceDN w:val="0"/>
        <w:spacing w:before="97"/>
        <w:ind w:left="0" w:firstLine="0"/>
        <w:rPr>
          <w:rFonts w:ascii="Times New Roman" w:eastAsia="Times New Roman" w:hAnsi="Times New Roman" w:cs="Times New Roman"/>
          <w:sz w:val="24"/>
          <w:szCs w:val="24"/>
        </w:rPr>
      </w:pPr>
    </w:p>
    <w:p w14:paraId="292280E6" w14:textId="77777777" w:rsidR="00EE63CD" w:rsidRPr="00EE63CD" w:rsidRDefault="00EE63CD">
      <w:pPr>
        <w:widowControl w:val="0"/>
        <w:numPr>
          <w:ilvl w:val="1"/>
          <w:numId w:val="4"/>
        </w:numPr>
        <w:tabs>
          <w:tab w:val="left" w:pos="1320"/>
        </w:tabs>
        <w:autoSpaceDE w:val="0"/>
        <w:autoSpaceDN w:val="0"/>
        <w:spacing w:before="1" w:line="343" w:lineRule="auto"/>
        <w:ind w:right="845"/>
        <w:rPr>
          <w:rFonts w:ascii="Times New Roman" w:eastAsia="Times New Roman" w:hAnsi="Times New Roman" w:cs="Times New Roman"/>
          <w:sz w:val="24"/>
        </w:rPr>
      </w:pP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offered</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“non-traditional”</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audience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(part-time</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students,</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evening/ weekend classes, distance learning, other)?</w:t>
      </w:r>
      <w:r w:rsidRPr="00EE63CD">
        <w:rPr>
          <w:rFonts w:ascii="Times New Roman" w:eastAsia="Times New Roman" w:hAnsi="Times New Roman" w:cs="Times New Roman"/>
          <w:spacing w:val="40"/>
          <w:sz w:val="24"/>
        </w:rPr>
        <w:t xml:space="preserve"> </w:t>
      </w:r>
      <w:r w:rsidRPr="00EE63CD">
        <w:rPr>
          <w:rFonts w:ascii="Times New Roman" w:eastAsia="Times New Roman" w:hAnsi="Times New Roman" w:cs="Times New Roman"/>
          <w:sz w:val="24"/>
        </w:rPr>
        <w:t>Please indicate all that apply.</w:t>
      </w:r>
    </w:p>
    <w:p w14:paraId="2BB7CB53" w14:textId="729E64A7" w:rsidR="00EE63CD" w:rsidRPr="00956CD1" w:rsidRDefault="00EE63CD">
      <w:pPr>
        <w:widowControl w:val="0"/>
        <w:numPr>
          <w:ilvl w:val="1"/>
          <w:numId w:val="4"/>
        </w:numPr>
        <w:tabs>
          <w:tab w:val="left" w:pos="1320"/>
        </w:tabs>
        <w:autoSpaceDE w:val="0"/>
        <w:autoSpaceDN w:val="0"/>
        <w:spacing w:before="256" w:line="343" w:lineRule="auto"/>
        <w:ind w:right="834"/>
        <w:rPr>
          <w:rFonts w:ascii="Times New Roman" w:eastAsia="Times New Roman" w:hAnsi="Times New Roman" w:cs="Times New Roman"/>
          <w:sz w:val="24"/>
        </w:rPr>
      </w:pP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internship</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part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40"/>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internship</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paid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 xml:space="preserve">or </w:t>
      </w:r>
      <w:r w:rsidRPr="00EE63CD">
        <w:rPr>
          <w:rFonts w:ascii="Times New Roman" w:eastAsia="Times New Roman" w:hAnsi="Times New Roman" w:cs="Times New Roman"/>
          <w:spacing w:val="-2"/>
          <w:sz w:val="24"/>
        </w:rPr>
        <w:t>unpaid?</w:t>
      </w:r>
    </w:p>
    <w:p w14:paraId="41885121" w14:textId="5AD86508" w:rsidR="00C6555F" w:rsidRPr="00EE63CD" w:rsidRDefault="00C6555F">
      <w:pPr>
        <w:widowControl w:val="0"/>
        <w:numPr>
          <w:ilvl w:val="1"/>
          <w:numId w:val="4"/>
        </w:numPr>
        <w:tabs>
          <w:tab w:val="left" w:pos="1320"/>
        </w:tabs>
        <w:autoSpaceDE w:val="0"/>
        <w:autoSpaceDN w:val="0"/>
        <w:spacing w:before="256" w:line="343" w:lineRule="auto"/>
        <w:ind w:right="834"/>
        <w:rPr>
          <w:rFonts w:ascii="Times New Roman" w:eastAsia="Times New Roman" w:hAnsi="Times New Roman" w:cs="Times New Roman"/>
          <w:sz w:val="24"/>
        </w:rPr>
      </w:pPr>
      <w:r w:rsidRPr="00EE63CD">
        <w:rPr>
          <w:rFonts w:ascii="Times New Roman" w:eastAsia="Times New Roman" w:hAnsi="Times New Roman" w:cs="Times New Roman"/>
          <w:sz w:val="24"/>
          <w:szCs w:val="24"/>
        </w:rPr>
        <w:t>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case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Department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Extended</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Studies,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site-specific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it be available to all sites?</w:t>
      </w:r>
    </w:p>
    <w:p w14:paraId="2DD30508" w14:textId="3391EBDD" w:rsidR="00EE63CD" w:rsidRPr="00956CD1" w:rsidRDefault="00EE63CD" w:rsidP="00EE63CD">
      <w:pPr>
        <w:widowControl w:val="0"/>
        <w:autoSpaceDE w:val="0"/>
        <w:autoSpaceDN w:val="0"/>
        <w:spacing w:before="50"/>
        <w:ind w:left="0" w:firstLine="0"/>
        <w:rPr>
          <w:rFonts w:ascii="Times New Roman" w:eastAsia="Times New Roman" w:hAnsi="Times New Roman" w:cs="Times New Roman"/>
          <w:sz w:val="24"/>
          <w:szCs w:val="24"/>
        </w:rPr>
      </w:pPr>
    </w:p>
    <w:p w14:paraId="00124DD6" w14:textId="77777777" w:rsidR="00C6555F" w:rsidRPr="00EE63CD" w:rsidRDefault="00C6555F" w:rsidP="00EE63CD">
      <w:pPr>
        <w:widowControl w:val="0"/>
        <w:autoSpaceDE w:val="0"/>
        <w:autoSpaceDN w:val="0"/>
        <w:spacing w:before="50"/>
        <w:ind w:left="0" w:firstLine="0"/>
        <w:rPr>
          <w:rFonts w:ascii="Times New Roman" w:eastAsia="Times New Roman" w:hAnsi="Times New Roman" w:cs="Times New Roman"/>
          <w:sz w:val="24"/>
          <w:szCs w:val="24"/>
        </w:rPr>
      </w:pPr>
    </w:p>
    <w:p w14:paraId="1374DA27" w14:textId="77777777" w:rsidR="00EE63CD" w:rsidRPr="00EE63CD" w:rsidRDefault="00EE63CD">
      <w:pPr>
        <w:widowControl w:val="0"/>
        <w:numPr>
          <w:ilvl w:val="0"/>
          <w:numId w:val="6"/>
        </w:numPr>
        <w:tabs>
          <w:tab w:val="left" w:pos="820"/>
        </w:tabs>
        <w:autoSpaceDE w:val="0"/>
        <w:autoSpaceDN w:val="0"/>
        <w:spacing w:after="300"/>
        <w:ind w:left="821" w:hanging="706"/>
        <w:outlineLvl w:val="2"/>
        <w:rPr>
          <w:rFonts w:ascii="Times New Roman" w:eastAsia="Times New Roman" w:hAnsi="Times New Roman" w:cs="Times New Roman"/>
          <w:b/>
          <w:bCs/>
          <w:sz w:val="42"/>
          <w:szCs w:val="42"/>
        </w:rPr>
      </w:pPr>
      <w:bookmarkStart w:id="132" w:name="_Toc158285536"/>
      <w:r w:rsidRPr="00EE63CD">
        <w:rPr>
          <w:rFonts w:ascii="Times New Roman" w:eastAsia="Times New Roman" w:hAnsi="Times New Roman" w:cs="Times New Roman"/>
          <w:b/>
          <w:bCs/>
          <w:color w:val="770000"/>
          <w:sz w:val="42"/>
          <w:szCs w:val="42"/>
        </w:rPr>
        <w:t>Academic</w:t>
      </w:r>
      <w:r w:rsidRPr="00EE63CD">
        <w:rPr>
          <w:rFonts w:ascii="Times New Roman" w:eastAsia="Times New Roman" w:hAnsi="Times New Roman" w:cs="Times New Roman"/>
          <w:b/>
          <w:bCs/>
          <w:color w:val="770000"/>
          <w:spacing w:val="-1"/>
          <w:sz w:val="42"/>
          <w:szCs w:val="42"/>
        </w:rPr>
        <w:t xml:space="preserve"> </w:t>
      </w:r>
      <w:r w:rsidRPr="00EE63CD">
        <w:rPr>
          <w:rFonts w:ascii="Times New Roman" w:eastAsia="Times New Roman" w:hAnsi="Times New Roman" w:cs="Times New Roman"/>
          <w:b/>
          <w:bCs/>
          <w:color w:val="770000"/>
          <w:spacing w:val="-2"/>
          <w:sz w:val="42"/>
          <w:szCs w:val="42"/>
        </w:rPr>
        <w:t>Considerations</w:t>
      </w:r>
      <w:bookmarkEnd w:id="132"/>
    </w:p>
    <w:p w14:paraId="04E1C045" w14:textId="77777777" w:rsidR="00EE63CD" w:rsidRPr="00EE63CD" w:rsidRDefault="00EE63CD">
      <w:pPr>
        <w:widowControl w:val="0"/>
        <w:numPr>
          <w:ilvl w:val="1"/>
          <w:numId w:val="6"/>
        </w:numPr>
        <w:tabs>
          <w:tab w:val="left" w:pos="720"/>
        </w:tabs>
        <w:autoSpaceDE w:val="0"/>
        <w:autoSpaceDN w:val="0"/>
        <w:spacing w:after="240" w:line="360" w:lineRule="auto"/>
        <w:ind w:right="424"/>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admission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requirements?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example,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admission</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requirements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same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as those given in the university catalog for undergraduate and graduate applicants, or will there be additional requirements?</w:t>
      </w:r>
    </w:p>
    <w:p w14:paraId="6399D016" w14:textId="77777777" w:rsidR="00EE63CD" w:rsidRPr="00EE63CD" w:rsidRDefault="00EE63CD">
      <w:pPr>
        <w:widowControl w:val="0"/>
        <w:numPr>
          <w:ilvl w:val="1"/>
          <w:numId w:val="6"/>
        </w:numPr>
        <w:tabs>
          <w:tab w:val="left" w:pos="720"/>
        </w:tabs>
        <w:autoSpaceDE w:val="0"/>
        <w:autoSpaceDN w:val="0"/>
        <w:spacing w:after="240" w:line="360" w:lineRule="auto"/>
        <w:ind w:right="892"/>
        <w:rPr>
          <w:rFonts w:ascii="Times New Roman" w:eastAsia="Times New Roman" w:hAnsi="Times New Roman" w:cs="Times New Roman"/>
          <w:sz w:val="24"/>
        </w:rPr>
      </w:pPr>
      <w:r w:rsidRPr="00EE63CD">
        <w:rPr>
          <w:rFonts w:ascii="Times New Roman" w:eastAsia="Times New Roman" w:hAnsi="Times New Roman" w:cs="Times New Roman"/>
          <w:sz w:val="24"/>
        </w:rPr>
        <w:t>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proposed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substantive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change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according</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SACSCOC?</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(Please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verify</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with</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 university’s Accreditation Liaison.)</w:t>
      </w:r>
    </w:p>
    <w:p w14:paraId="492CCEEB" w14:textId="050A71FA" w:rsidR="00EE63CD" w:rsidRPr="00EE63CD" w:rsidRDefault="00EE63CD" w:rsidP="00C6555F">
      <w:pPr>
        <w:widowControl w:val="0"/>
        <w:autoSpaceDE w:val="0"/>
        <w:autoSpaceDN w:val="0"/>
        <w:spacing w:after="240" w:line="360" w:lineRule="auto"/>
        <w:ind w:right="223"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 xml:space="preserve">Student-Learning Assessment (see the </w:t>
      </w:r>
      <w:r w:rsidRPr="00EE63CD">
        <w:rPr>
          <w:rFonts w:ascii="Times New Roman" w:eastAsia="Times New Roman" w:hAnsi="Times New Roman" w:cs="Times New Roman"/>
          <w:i/>
          <w:sz w:val="24"/>
          <w:szCs w:val="24"/>
        </w:rPr>
        <w:t xml:space="preserve">APAC Policies and Procedures </w:t>
      </w:r>
      <w:r w:rsidRPr="00EE63CD">
        <w:rPr>
          <w:rFonts w:ascii="Times New Roman" w:eastAsia="Times New Roman" w:hAnsi="Times New Roman" w:cs="Times New Roman"/>
          <w:sz w:val="24"/>
          <w:szCs w:val="24"/>
        </w:rPr>
        <w:t xml:space="preserve">document at </w:t>
      </w:r>
      <w:hyperlink r:id="rId30">
        <w:r w:rsidRPr="00EE63CD">
          <w:rPr>
            <w:rFonts w:ascii="Times New Roman" w:eastAsia="Times New Roman" w:hAnsi="Times New Roman" w:cs="Times New Roman"/>
            <w:color w:val="084771"/>
            <w:sz w:val="24"/>
            <w:szCs w:val="24"/>
            <w:u w:val="single" w:color="084771"/>
          </w:rPr>
          <w:t>www.fit.edu/</w:t>
        </w:r>
      </w:hyperlink>
      <w:r w:rsidRPr="00EE63CD">
        <w:rPr>
          <w:rFonts w:ascii="Times New Roman" w:eastAsia="Times New Roman" w:hAnsi="Times New Roman" w:cs="Times New Roman"/>
          <w:color w:val="084771"/>
          <w:sz w:val="24"/>
          <w:szCs w:val="24"/>
          <w:u w:val="single" w:color="084771"/>
        </w:rPr>
        <w:t>apac</w:t>
      </w:r>
      <w:r w:rsidR="00C6555F" w:rsidRPr="00956CD1">
        <w:rPr>
          <w:rFonts w:ascii="Times New Roman" w:eastAsia="Times New Roman" w:hAnsi="Times New Roman" w:cs="Times New Roman"/>
          <w:color w:val="084771"/>
          <w:sz w:val="24"/>
          <w:szCs w:val="24"/>
          <w:u w:val="single" w:color="084771"/>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number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type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of</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assessment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items.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These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must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approved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by</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APAC before the program is reviewed by any curriculum committees. Refer to the approval procedure flowchart at the end of this document.)</w:t>
      </w:r>
    </w:p>
    <w:p w14:paraId="7C5EAC0D" w14:textId="30C37889" w:rsidR="00C6555F" w:rsidRPr="00956CD1" w:rsidRDefault="00C6555F">
      <w:pPr>
        <w:widowControl w:val="0"/>
        <w:numPr>
          <w:ilvl w:val="2"/>
          <w:numId w:val="6"/>
        </w:numPr>
        <w:tabs>
          <w:tab w:val="left" w:pos="1320"/>
        </w:tabs>
        <w:autoSpaceDE w:val="0"/>
        <w:autoSpaceDN w:val="0"/>
        <w:spacing w:after="240" w:line="360" w:lineRule="auto"/>
        <w:ind w:right="693"/>
        <w:rPr>
          <w:rFonts w:ascii="Times New Roman" w:eastAsia="Times New Roman" w:hAnsi="Times New Roman" w:cs="Times New Roman"/>
          <w:sz w:val="24"/>
        </w:rPr>
      </w:pPr>
      <w:r w:rsidRPr="00EE63CD">
        <w:rPr>
          <w:rFonts w:ascii="Times New Roman" w:eastAsia="Times New Roman" w:hAnsi="Times New Roman" w:cs="Times New Roman"/>
          <w:sz w:val="24"/>
          <w:szCs w:val="24"/>
        </w:rPr>
        <w:t>In what courses, or program deliverable (such as thesis, dissertation, final program examination,</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etc.),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students</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assessed</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program-level</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student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learning?</w:t>
      </w:r>
    </w:p>
    <w:p w14:paraId="570AF752" w14:textId="0019E479" w:rsidR="00EE63CD" w:rsidRPr="00EE63CD" w:rsidRDefault="00EE63CD">
      <w:pPr>
        <w:widowControl w:val="0"/>
        <w:numPr>
          <w:ilvl w:val="2"/>
          <w:numId w:val="6"/>
        </w:numPr>
        <w:tabs>
          <w:tab w:val="left" w:pos="1320"/>
        </w:tabs>
        <w:autoSpaceDE w:val="0"/>
        <w:autoSpaceDN w:val="0"/>
        <w:spacing w:after="240" w:line="360" w:lineRule="auto"/>
        <w:ind w:right="693"/>
        <w:rPr>
          <w:rFonts w:ascii="Times New Roman" w:eastAsia="Times New Roman" w:hAnsi="Times New Roman" w:cs="Times New Roman"/>
          <w:sz w:val="24"/>
        </w:rPr>
      </w:pPr>
      <w:r w:rsidRPr="00EE63CD">
        <w:rPr>
          <w:rFonts w:ascii="Times New Roman" w:eastAsia="Times New Roman" w:hAnsi="Times New Roman" w:cs="Times New Roman"/>
          <w:sz w:val="24"/>
        </w:rPr>
        <w:t>List</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7"/>
          <w:sz w:val="24"/>
        </w:rPr>
        <w:t xml:space="preserve"> </w:t>
      </w:r>
      <w:r w:rsidRPr="00EE63CD">
        <w:rPr>
          <w:rFonts w:ascii="Times New Roman" w:eastAsia="Times New Roman" w:hAnsi="Times New Roman" w:cs="Times New Roman"/>
          <w:sz w:val="24"/>
        </w:rPr>
        <w:t>program-level</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student-learning</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Outcomes,</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Measures,</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and</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expected</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Targets</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6"/>
          <w:sz w:val="24"/>
        </w:rPr>
        <w:t xml:space="preserve"> </w:t>
      </w:r>
      <w:r w:rsidRPr="00EE63CD">
        <w:rPr>
          <w:rFonts w:ascii="Times New Roman" w:eastAsia="Times New Roman" w:hAnsi="Times New Roman" w:cs="Times New Roman"/>
          <w:sz w:val="24"/>
        </w:rPr>
        <w:t xml:space="preserve">this </w:t>
      </w:r>
      <w:r w:rsidRPr="00EE63CD">
        <w:rPr>
          <w:rFonts w:ascii="Times New Roman" w:eastAsia="Times New Roman" w:hAnsi="Times New Roman" w:cs="Times New Roman"/>
          <w:spacing w:val="-2"/>
          <w:sz w:val="24"/>
        </w:rPr>
        <w:t>program</w:t>
      </w:r>
      <w:r w:rsidR="00C6555F" w:rsidRPr="00956CD1">
        <w:rPr>
          <w:rFonts w:ascii="Times New Roman" w:eastAsia="Times New Roman" w:hAnsi="Times New Roman" w:cs="Times New Roman"/>
          <w:spacing w:val="-2"/>
          <w:sz w:val="24"/>
        </w:rPr>
        <w:t>.</w:t>
      </w:r>
    </w:p>
    <w:p w14:paraId="5ABED87C" w14:textId="6CF91AD0" w:rsidR="00EE63CD" w:rsidRPr="00956CD1" w:rsidRDefault="00EE63CD">
      <w:pPr>
        <w:widowControl w:val="0"/>
        <w:numPr>
          <w:ilvl w:val="1"/>
          <w:numId w:val="6"/>
        </w:numPr>
        <w:tabs>
          <w:tab w:val="left" w:pos="720"/>
        </w:tabs>
        <w:autoSpaceDE w:val="0"/>
        <w:autoSpaceDN w:val="0"/>
        <w:spacing w:after="240" w:line="360" w:lineRule="auto"/>
        <w:ind w:right="625" w:hanging="230"/>
        <w:rPr>
          <w:rFonts w:ascii="Times New Roman" w:eastAsia="Times New Roman" w:hAnsi="Times New Roman" w:cs="Times New Roman"/>
          <w:sz w:val="24"/>
        </w:rPr>
      </w:pPr>
      <w:r w:rsidRPr="00EE63CD">
        <w:rPr>
          <w:rFonts w:ascii="Times New Roman" w:eastAsia="Times New Roman" w:hAnsi="Times New Roman" w:cs="Times New Roman"/>
          <w:sz w:val="24"/>
        </w:rPr>
        <w:lastRenderedPageBreak/>
        <w:t>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programmatic</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accreditation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proposed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If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so,</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are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minimum requirements for accreditation? What is the timetable for achieving accreditation status? (Please verify with the departmental/college accreditation liaisons.)</w:t>
      </w:r>
    </w:p>
    <w:p w14:paraId="3616AC1E" w14:textId="767BE1B4" w:rsidR="00EE63CD" w:rsidRPr="00EE63CD" w:rsidRDefault="00C6555F">
      <w:pPr>
        <w:widowControl w:val="0"/>
        <w:numPr>
          <w:ilvl w:val="1"/>
          <w:numId w:val="6"/>
        </w:numPr>
        <w:tabs>
          <w:tab w:val="left" w:pos="720"/>
        </w:tabs>
        <w:autoSpaceDE w:val="0"/>
        <w:autoSpaceDN w:val="0"/>
        <w:spacing w:after="240" w:line="360" w:lineRule="auto"/>
        <w:ind w:right="625"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What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impact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have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on</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existing</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programs</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within</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z w:val="24"/>
          <w:szCs w:val="24"/>
        </w:rPr>
        <w:t>college,</w:t>
      </w:r>
      <w:r w:rsidRPr="00EE63CD">
        <w:rPr>
          <w:rFonts w:ascii="Times New Roman" w:eastAsia="Times New Roman" w:hAnsi="Times New Roman" w:cs="Times New Roman"/>
          <w:spacing w:val="-1"/>
          <w:sz w:val="24"/>
          <w:szCs w:val="24"/>
        </w:rPr>
        <w:t xml:space="preserve"> </w:t>
      </w:r>
      <w:r w:rsidRPr="00EE63CD">
        <w:rPr>
          <w:rFonts w:ascii="Times New Roman" w:eastAsia="Times New Roman" w:hAnsi="Times New Roman" w:cs="Times New Roman"/>
          <w:spacing w:val="-5"/>
          <w:sz w:val="24"/>
          <w:szCs w:val="24"/>
        </w:rPr>
        <w:t>or</w:t>
      </w:r>
      <w:r w:rsidRPr="00956CD1">
        <w:rPr>
          <w:rFonts w:ascii="Times New Roman" w:eastAsia="Times New Roman" w:hAnsi="Times New Roman" w:cs="Times New Roman"/>
          <w:sz w:val="24"/>
          <w:szCs w:val="24"/>
        </w:rPr>
        <w:t xml:space="preserve"> </w:t>
      </w:r>
      <w:r w:rsidRPr="00EE63CD">
        <w:rPr>
          <w:rFonts w:ascii="Times New Roman" w:eastAsia="Times New Roman" w:hAnsi="Times New Roman" w:cs="Times New Roman"/>
          <w:sz w:val="24"/>
          <w:szCs w:val="24"/>
        </w:rPr>
        <w:t>university?</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For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example,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replace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existing</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complement/compete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with</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another program? Which programs will be affected?</w:t>
      </w:r>
    </w:p>
    <w:p w14:paraId="1ED5DB09" w14:textId="77777777" w:rsidR="00EE63CD" w:rsidRPr="00EE63CD" w:rsidRDefault="00EE63CD">
      <w:pPr>
        <w:widowControl w:val="0"/>
        <w:numPr>
          <w:ilvl w:val="1"/>
          <w:numId w:val="6"/>
        </w:numPr>
        <w:tabs>
          <w:tab w:val="left" w:pos="720"/>
        </w:tabs>
        <w:autoSpaceDE w:val="0"/>
        <w:autoSpaceDN w:val="0"/>
        <w:spacing w:after="240" w:line="360" w:lineRule="auto"/>
        <w:ind w:right="528" w:hanging="230"/>
        <w:rPr>
          <w:rFonts w:ascii="Times New Roman" w:eastAsia="Times New Roman" w:hAnsi="Times New Roman" w:cs="Times New Roman"/>
          <w:sz w:val="24"/>
        </w:rPr>
      </w:pPr>
      <w:r w:rsidRPr="00EE63CD">
        <w:rPr>
          <w:rFonts w:ascii="Times New Roman" w:eastAsia="Times New Roman" w:hAnsi="Times New Roman" w:cs="Times New Roman"/>
          <w:sz w:val="24"/>
        </w:rPr>
        <w:t>What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impact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this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program</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have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on</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the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resources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academic</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units?</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academic units have to offer new or more sections of existing courses to accommodate this program?</w:t>
      </w:r>
    </w:p>
    <w:p w14:paraId="0D409D79" w14:textId="77777777" w:rsidR="00EE63CD" w:rsidRPr="00EE63CD" w:rsidRDefault="00EE63CD" w:rsidP="00EE63CD">
      <w:pPr>
        <w:widowControl w:val="0"/>
        <w:autoSpaceDE w:val="0"/>
        <w:autoSpaceDN w:val="0"/>
        <w:spacing w:before="51"/>
        <w:ind w:left="0" w:firstLine="0"/>
        <w:rPr>
          <w:rFonts w:ascii="Times New Roman" w:eastAsia="Times New Roman" w:hAnsi="Times New Roman" w:cs="Times New Roman"/>
          <w:sz w:val="24"/>
          <w:szCs w:val="24"/>
        </w:rPr>
      </w:pPr>
    </w:p>
    <w:p w14:paraId="02E5DD17" w14:textId="77777777" w:rsidR="00EE63CD" w:rsidRPr="00EE63CD" w:rsidRDefault="00EE63CD">
      <w:pPr>
        <w:widowControl w:val="0"/>
        <w:numPr>
          <w:ilvl w:val="0"/>
          <w:numId w:val="6"/>
        </w:numPr>
        <w:tabs>
          <w:tab w:val="left" w:pos="741"/>
        </w:tabs>
        <w:autoSpaceDE w:val="0"/>
        <w:autoSpaceDN w:val="0"/>
        <w:spacing w:after="300"/>
        <w:ind w:left="734" w:hanging="619"/>
        <w:outlineLvl w:val="2"/>
        <w:rPr>
          <w:rFonts w:ascii="Times New Roman" w:eastAsia="Times New Roman" w:hAnsi="Times New Roman" w:cs="Times New Roman"/>
          <w:b/>
          <w:bCs/>
          <w:sz w:val="42"/>
          <w:szCs w:val="42"/>
        </w:rPr>
      </w:pPr>
      <w:bookmarkStart w:id="133" w:name="_Toc158285537"/>
      <w:r w:rsidRPr="00EE63CD">
        <w:rPr>
          <w:rFonts w:ascii="Times New Roman" w:eastAsia="Times New Roman" w:hAnsi="Times New Roman" w:cs="Times New Roman"/>
          <w:b/>
          <w:bCs/>
          <w:color w:val="770000"/>
          <w:sz w:val="42"/>
          <w:szCs w:val="42"/>
        </w:rPr>
        <w:t>Financial</w:t>
      </w:r>
      <w:r w:rsidRPr="00EE63CD">
        <w:rPr>
          <w:rFonts w:ascii="Times New Roman" w:eastAsia="Times New Roman" w:hAnsi="Times New Roman" w:cs="Times New Roman"/>
          <w:b/>
          <w:bCs/>
          <w:color w:val="770000"/>
          <w:spacing w:val="-1"/>
          <w:sz w:val="42"/>
          <w:szCs w:val="42"/>
        </w:rPr>
        <w:t xml:space="preserve"> </w:t>
      </w:r>
      <w:r w:rsidRPr="00EE63CD">
        <w:rPr>
          <w:rFonts w:ascii="Times New Roman" w:eastAsia="Times New Roman" w:hAnsi="Times New Roman" w:cs="Times New Roman"/>
          <w:b/>
          <w:bCs/>
          <w:color w:val="770000"/>
          <w:spacing w:val="-2"/>
          <w:sz w:val="42"/>
          <w:szCs w:val="42"/>
        </w:rPr>
        <w:t>Resources/Uses</w:t>
      </w:r>
      <w:bookmarkEnd w:id="133"/>
    </w:p>
    <w:p w14:paraId="4890BF1F" w14:textId="77777777" w:rsidR="00EE63CD" w:rsidRPr="00EE63CD" w:rsidRDefault="00EE63CD" w:rsidP="00EE63CD">
      <w:pPr>
        <w:widowControl w:val="0"/>
        <w:autoSpaceDE w:val="0"/>
        <w:autoSpaceDN w:val="0"/>
        <w:spacing w:before="98"/>
        <w:ind w:left="0" w:firstLine="0"/>
        <w:rPr>
          <w:rFonts w:ascii="Times New Roman" w:eastAsia="Times New Roman" w:hAnsi="Times New Roman" w:cs="Times New Roman"/>
          <w:sz w:val="24"/>
          <w:szCs w:val="24"/>
        </w:rPr>
      </w:pPr>
    </w:p>
    <w:p w14:paraId="67423EA7" w14:textId="76A5537A" w:rsidR="00C6555F" w:rsidRPr="00956CD1" w:rsidRDefault="00C6555F">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Can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the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program</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support</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itself</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financially?</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Provide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completed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5-year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financial</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plan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(use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Excel template) to support your answer.</w:t>
      </w:r>
    </w:p>
    <w:p w14:paraId="623332E4" w14:textId="011C1C02" w:rsidR="00C6555F" w:rsidRPr="00956CD1" w:rsidRDefault="00C6555F">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courses</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unit</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and/or</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service)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pacing w:val="-2"/>
          <w:sz w:val="24"/>
          <w:szCs w:val="24"/>
        </w:rPr>
        <w:t>Explain.</w:t>
      </w:r>
    </w:p>
    <w:p w14:paraId="6136ADE2" w14:textId="016FA886" w:rsidR="00EE63CD" w:rsidRPr="00EE63CD" w:rsidRDefault="00EE63CD">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faculty</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(academic</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unit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and/or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service)</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pacing w:val="-2"/>
          <w:sz w:val="24"/>
        </w:rPr>
        <w:t>Explain.</w:t>
      </w:r>
    </w:p>
    <w:p w14:paraId="127BC08C" w14:textId="68459437" w:rsidR="00C6555F" w:rsidRPr="00956CD1" w:rsidRDefault="00EE63CD">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support</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staff</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4"/>
          <w:sz w:val="24"/>
        </w:rPr>
        <w:t xml:space="preserve"> </w:t>
      </w:r>
      <w:r w:rsidRPr="00EE63CD">
        <w:rPr>
          <w:rFonts w:ascii="Times New Roman" w:eastAsia="Times New Roman" w:hAnsi="Times New Roman" w:cs="Times New Roman"/>
          <w:spacing w:val="-2"/>
          <w:sz w:val="24"/>
        </w:rPr>
        <w:t>Explain.</w:t>
      </w:r>
    </w:p>
    <w:p w14:paraId="452D37F0" w14:textId="36DA7739" w:rsidR="00EE63CD" w:rsidRPr="00EE63CD" w:rsidRDefault="00C6555F">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GSAs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adjuncts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pacing w:val="-2"/>
          <w:sz w:val="24"/>
          <w:szCs w:val="24"/>
        </w:rPr>
        <w:t>Explain</w:t>
      </w:r>
      <w:r w:rsidRPr="00956CD1">
        <w:rPr>
          <w:rFonts w:ascii="Times New Roman" w:eastAsia="Times New Roman" w:hAnsi="Times New Roman" w:cs="Times New Roman"/>
          <w:spacing w:val="-2"/>
          <w:sz w:val="24"/>
          <w:szCs w:val="24"/>
        </w:rPr>
        <w:t>.</w:t>
      </w:r>
    </w:p>
    <w:p w14:paraId="4B21599C" w14:textId="2139F1DE" w:rsidR="00C6555F" w:rsidRPr="00956CD1" w:rsidRDefault="00EE63CD">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rPr>
        <w:t>Will</w:t>
      </w:r>
      <w:r w:rsidRPr="00EE63CD">
        <w:rPr>
          <w:rFonts w:ascii="Times New Roman" w:eastAsia="Times New Roman" w:hAnsi="Times New Roman" w:cs="Times New Roman"/>
          <w:spacing w:val="-5"/>
          <w:sz w:val="24"/>
        </w:rPr>
        <w:t xml:space="preserve"> </w:t>
      </w:r>
      <w:r w:rsidRPr="00EE63CD">
        <w:rPr>
          <w:rFonts w:ascii="Times New Roman" w:eastAsia="Times New Roman" w:hAnsi="Times New Roman" w:cs="Times New Roman"/>
          <w:sz w:val="24"/>
        </w:rPr>
        <w:t>new</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equipment,</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labs,</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or</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other</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facilities</w:t>
      </w:r>
      <w:r w:rsidRPr="00EE63CD">
        <w:rPr>
          <w:rFonts w:ascii="Times New Roman" w:eastAsia="Times New Roman" w:hAnsi="Times New Roman" w:cs="Times New Roman"/>
          <w:spacing w:val="-2"/>
          <w:sz w:val="24"/>
        </w:rPr>
        <w:t xml:space="preserve"> </w:t>
      </w:r>
      <w:r w:rsidRPr="00EE63CD">
        <w:rPr>
          <w:rFonts w:ascii="Times New Roman" w:eastAsia="Times New Roman" w:hAnsi="Times New Roman" w:cs="Times New Roman"/>
          <w:sz w:val="24"/>
        </w:rPr>
        <w:t>be</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z w:val="24"/>
        </w:rPr>
        <w:t>required?</w:t>
      </w:r>
      <w:r w:rsidRPr="00EE63CD">
        <w:rPr>
          <w:rFonts w:ascii="Times New Roman" w:eastAsia="Times New Roman" w:hAnsi="Times New Roman" w:cs="Times New Roman"/>
          <w:spacing w:val="-3"/>
          <w:sz w:val="24"/>
        </w:rPr>
        <w:t xml:space="preserve"> </w:t>
      </w:r>
      <w:r w:rsidRPr="00EE63CD">
        <w:rPr>
          <w:rFonts w:ascii="Times New Roman" w:eastAsia="Times New Roman" w:hAnsi="Times New Roman" w:cs="Times New Roman"/>
          <w:spacing w:val="-2"/>
          <w:sz w:val="24"/>
        </w:rPr>
        <w:t>Explain.</w:t>
      </w:r>
    </w:p>
    <w:p w14:paraId="6C5D1CA8" w14:textId="2FF51B6B" w:rsidR="00C6555F" w:rsidRPr="00EE63CD" w:rsidRDefault="00C6555F">
      <w:pPr>
        <w:widowControl w:val="0"/>
        <w:numPr>
          <w:ilvl w:val="1"/>
          <w:numId w:val="6"/>
        </w:numPr>
        <w:tabs>
          <w:tab w:val="left" w:pos="719"/>
        </w:tabs>
        <w:autoSpaceDE w:val="0"/>
        <w:autoSpaceDN w:val="0"/>
        <w:spacing w:after="240" w:line="360" w:lineRule="auto"/>
        <w:ind w:left="719" w:hanging="230"/>
        <w:rPr>
          <w:rFonts w:ascii="Times New Roman" w:eastAsia="Times New Roman" w:hAnsi="Times New Roman" w:cs="Times New Roman"/>
          <w:sz w:val="24"/>
        </w:rPr>
      </w:pPr>
      <w:r w:rsidRPr="00EE63CD">
        <w:rPr>
          <w:rFonts w:ascii="Times New Roman" w:eastAsia="Times New Roman" w:hAnsi="Times New Roman" w:cs="Times New Roman"/>
          <w:sz w:val="24"/>
          <w:szCs w:val="24"/>
        </w:rPr>
        <w:t>Will</w:t>
      </w:r>
      <w:r w:rsidRPr="00EE63CD">
        <w:rPr>
          <w:rFonts w:ascii="Times New Roman" w:eastAsia="Times New Roman" w:hAnsi="Times New Roman" w:cs="Times New Roman"/>
          <w:spacing w:val="-5"/>
          <w:sz w:val="24"/>
          <w:szCs w:val="24"/>
        </w:rPr>
        <w:t xml:space="preserve"> </w:t>
      </w:r>
      <w:r w:rsidRPr="00EE63CD">
        <w:rPr>
          <w:rFonts w:ascii="Times New Roman" w:eastAsia="Times New Roman" w:hAnsi="Times New Roman" w:cs="Times New Roman"/>
          <w:sz w:val="24"/>
          <w:szCs w:val="24"/>
        </w:rPr>
        <w:t>new</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library</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resources</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be</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required?</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pacing w:val="-2"/>
          <w:sz w:val="24"/>
          <w:szCs w:val="24"/>
        </w:rPr>
        <w:t>Explain.</w:t>
      </w:r>
    </w:p>
    <w:p w14:paraId="3E901807" w14:textId="194F2276" w:rsidR="00EE63CD" w:rsidRPr="00EE63CD" w:rsidRDefault="00EE63CD" w:rsidP="00C6555F">
      <w:pPr>
        <w:widowControl w:val="0"/>
        <w:autoSpaceDE w:val="0"/>
        <w:autoSpaceDN w:val="0"/>
        <w:ind w:left="0" w:firstLine="0"/>
        <w:rPr>
          <w:rFonts w:ascii="Times New Roman" w:eastAsia="Times New Roman" w:hAnsi="Times New Roman" w:cs="Times New Roman"/>
          <w:sz w:val="24"/>
          <w:szCs w:val="24"/>
        </w:rPr>
      </w:pPr>
    </w:p>
    <w:p w14:paraId="38F68FFF" w14:textId="1C6BED31" w:rsidR="00EE63CD" w:rsidRPr="00956CD1" w:rsidRDefault="00EE63CD" w:rsidP="00EE63CD">
      <w:pPr>
        <w:widowControl w:val="0"/>
        <w:autoSpaceDE w:val="0"/>
        <w:autoSpaceDN w:val="0"/>
        <w:spacing w:before="168"/>
        <w:ind w:left="0" w:firstLine="0"/>
        <w:rPr>
          <w:rFonts w:ascii="Times New Roman" w:eastAsia="Times New Roman" w:hAnsi="Times New Roman" w:cs="Times New Roman"/>
          <w:sz w:val="24"/>
          <w:szCs w:val="24"/>
        </w:rPr>
      </w:pPr>
    </w:p>
    <w:p w14:paraId="737738BB" w14:textId="06AA0676" w:rsidR="00C6555F" w:rsidRPr="00956CD1" w:rsidRDefault="00C6555F" w:rsidP="00EE63CD">
      <w:pPr>
        <w:widowControl w:val="0"/>
        <w:autoSpaceDE w:val="0"/>
        <w:autoSpaceDN w:val="0"/>
        <w:spacing w:before="168"/>
        <w:ind w:left="0" w:firstLine="0"/>
        <w:rPr>
          <w:rFonts w:ascii="Times New Roman" w:eastAsia="Times New Roman" w:hAnsi="Times New Roman" w:cs="Times New Roman"/>
          <w:sz w:val="24"/>
          <w:szCs w:val="24"/>
        </w:rPr>
      </w:pPr>
    </w:p>
    <w:p w14:paraId="43C69E81" w14:textId="040DAFB2" w:rsidR="00C6555F" w:rsidRPr="00956CD1" w:rsidRDefault="00C6555F" w:rsidP="00EE63CD">
      <w:pPr>
        <w:widowControl w:val="0"/>
        <w:autoSpaceDE w:val="0"/>
        <w:autoSpaceDN w:val="0"/>
        <w:spacing w:before="168"/>
        <w:ind w:left="0" w:firstLine="0"/>
        <w:rPr>
          <w:rFonts w:ascii="Times New Roman" w:eastAsia="Times New Roman" w:hAnsi="Times New Roman" w:cs="Times New Roman"/>
          <w:sz w:val="24"/>
          <w:szCs w:val="24"/>
        </w:rPr>
      </w:pPr>
    </w:p>
    <w:p w14:paraId="1C19E50E" w14:textId="77777777" w:rsidR="00C6555F" w:rsidRPr="00EE63CD" w:rsidRDefault="00C6555F" w:rsidP="00EE63CD">
      <w:pPr>
        <w:widowControl w:val="0"/>
        <w:autoSpaceDE w:val="0"/>
        <w:autoSpaceDN w:val="0"/>
        <w:spacing w:before="168"/>
        <w:ind w:left="0" w:firstLine="0"/>
        <w:rPr>
          <w:rFonts w:ascii="Times New Roman" w:eastAsia="Times New Roman" w:hAnsi="Times New Roman" w:cs="Times New Roman"/>
          <w:sz w:val="24"/>
          <w:szCs w:val="24"/>
        </w:rPr>
      </w:pPr>
    </w:p>
    <w:p w14:paraId="65FF001A" w14:textId="77777777" w:rsidR="00EE63CD" w:rsidRPr="00EE63CD" w:rsidRDefault="00EE63CD" w:rsidP="00C6555F">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34" w:name="_Toc158285538"/>
      <w:r w:rsidRPr="00EE63CD">
        <w:rPr>
          <w:rFonts w:ascii="Times New Roman" w:eastAsia="Times New Roman" w:hAnsi="Times New Roman" w:cs="Times New Roman"/>
          <w:b/>
          <w:bCs/>
          <w:color w:val="770000"/>
          <w:sz w:val="42"/>
          <w:szCs w:val="42"/>
        </w:rPr>
        <w:lastRenderedPageBreak/>
        <w:t>Signature</w:t>
      </w:r>
      <w:r w:rsidRPr="00EE63CD">
        <w:rPr>
          <w:rFonts w:ascii="Times New Roman" w:eastAsia="Times New Roman" w:hAnsi="Times New Roman" w:cs="Times New Roman"/>
          <w:b/>
          <w:bCs/>
          <w:color w:val="770000"/>
          <w:spacing w:val="-7"/>
          <w:sz w:val="42"/>
          <w:szCs w:val="42"/>
        </w:rPr>
        <w:t xml:space="preserve"> </w:t>
      </w:r>
      <w:r w:rsidRPr="00EE63CD">
        <w:rPr>
          <w:rFonts w:ascii="Times New Roman" w:eastAsia="Times New Roman" w:hAnsi="Times New Roman" w:cs="Times New Roman"/>
          <w:b/>
          <w:bCs/>
          <w:color w:val="770000"/>
          <w:sz w:val="42"/>
          <w:szCs w:val="42"/>
        </w:rPr>
        <w:t>Page</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for</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initial</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z w:val="42"/>
          <w:szCs w:val="42"/>
        </w:rPr>
        <w:t>approval</w:t>
      </w:r>
      <w:r w:rsidRPr="00EE63CD">
        <w:rPr>
          <w:rFonts w:ascii="Times New Roman" w:eastAsia="Times New Roman" w:hAnsi="Times New Roman" w:cs="Times New Roman"/>
          <w:b/>
          <w:bCs/>
          <w:color w:val="770000"/>
          <w:spacing w:val="-4"/>
          <w:sz w:val="42"/>
          <w:szCs w:val="42"/>
        </w:rPr>
        <w:t xml:space="preserve"> </w:t>
      </w:r>
      <w:r w:rsidRPr="00EE63CD">
        <w:rPr>
          <w:rFonts w:ascii="Times New Roman" w:eastAsia="Times New Roman" w:hAnsi="Times New Roman" w:cs="Times New Roman"/>
          <w:b/>
          <w:bCs/>
          <w:color w:val="770000"/>
          <w:sz w:val="42"/>
          <w:szCs w:val="42"/>
        </w:rPr>
        <w:t>of</w:t>
      </w:r>
      <w:r w:rsidRPr="00EE63CD">
        <w:rPr>
          <w:rFonts w:ascii="Times New Roman" w:eastAsia="Times New Roman" w:hAnsi="Times New Roman" w:cs="Times New Roman"/>
          <w:b/>
          <w:bCs/>
          <w:color w:val="770000"/>
          <w:spacing w:val="-6"/>
          <w:sz w:val="42"/>
          <w:szCs w:val="42"/>
        </w:rPr>
        <w:t xml:space="preserve"> </w:t>
      </w:r>
      <w:r w:rsidRPr="00EE63CD">
        <w:rPr>
          <w:rFonts w:ascii="Times New Roman" w:eastAsia="Times New Roman" w:hAnsi="Times New Roman" w:cs="Times New Roman"/>
          <w:b/>
          <w:bCs/>
          <w:color w:val="770000"/>
          <w:sz w:val="42"/>
          <w:szCs w:val="42"/>
        </w:rPr>
        <w:t>proposed</w:t>
      </w:r>
      <w:r w:rsidRPr="00EE63CD">
        <w:rPr>
          <w:rFonts w:ascii="Times New Roman" w:eastAsia="Times New Roman" w:hAnsi="Times New Roman" w:cs="Times New Roman"/>
          <w:b/>
          <w:bCs/>
          <w:color w:val="770000"/>
          <w:spacing w:val="-5"/>
          <w:sz w:val="42"/>
          <w:szCs w:val="42"/>
        </w:rPr>
        <w:t xml:space="preserve"> </w:t>
      </w:r>
      <w:r w:rsidRPr="00EE63CD">
        <w:rPr>
          <w:rFonts w:ascii="Times New Roman" w:eastAsia="Times New Roman" w:hAnsi="Times New Roman" w:cs="Times New Roman"/>
          <w:b/>
          <w:bCs/>
          <w:color w:val="770000"/>
          <w:spacing w:val="-2"/>
          <w:sz w:val="42"/>
          <w:szCs w:val="42"/>
        </w:rPr>
        <w:t>program</w:t>
      </w:r>
      <w:bookmarkEnd w:id="134"/>
    </w:p>
    <w:p w14:paraId="100383DD" w14:textId="77777777" w:rsidR="00EE63CD" w:rsidRPr="00EE63CD" w:rsidRDefault="00EE63CD" w:rsidP="00C6555F">
      <w:pPr>
        <w:widowControl w:val="0"/>
        <w:autoSpaceDE w:val="0"/>
        <w:autoSpaceDN w:val="0"/>
        <w:spacing w:line="360" w:lineRule="auto"/>
        <w:ind w:left="0" w:firstLine="0"/>
        <w:rPr>
          <w:rFonts w:ascii="Times New Roman" w:eastAsia="Times New Roman" w:hAnsi="Times New Roman" w:cs="Times New Roman"/>
          <w:b/>
          <w:sz w:val="42"/>
          <w:szCs w:val="24"/>
        </w:rPr>
      </w:pPr>
    </w:p>
    <w:p w14:paraId="1C3BCA2D" w14:textId="75545B2D" w:rsidR="00EE63CD" w:rsidRPr="00956CD1" w:rsidRDefault="00EE63CD" w:rsidP="00C6555F">
      <w:pPr>
        <w:widowControl w:val="0"/>
        <w:tabs>
          <w:tab w:val="left" w:pos="7386"/>
        </w:tabs>
        <w:autoSpaceDE w:val="0"/>
        <w:autoSpaceDN w:val="0"/>
        <w:spacing w:line="360" w:lineRule="auto"/>
        <w:ind w:left="120" w:firstLine="0"/>
        <w:rPr>
          <w:rFonts w:ascii="Times New Roman" w:eastAsia="Times New Roman" w:hAnsi="Times New Roman" w:cs="Times New Roman"/>
          <w:spacing w:val="-4"/>
          <w:sz w:val="24"/>
          <w:szCs w:val="24"/>
        </w:rPr>
      </w:pPr>
      <w:r w:rsidRPr="00EE63CD">
        <w:rPr>
          <w:rFonts w:ascii="Times New Roman" w:eastAsia="Times New Roman" w:hAnsi="Times New Roman" w:cs="Times New Roman"/>
          <w:sz w:val="24"/>
          <w:szCs w:val="24"/>
        </w:rPr>
        <w:t>Department</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Head/Program</w:t>
      </w:r>
      <w:r w:rsidRPr="00EE63CD">
        <w:rPr>
          <w:rFonts w:ascii="Times New Roman" w:eastAsia="Times New Roman" w:hAnsi="Times New Roman" w:cs="Times New Roman"/>
          <w:spacing w:val="-4"/>
          <w:sz w:val="24"/>
          <w:szCs w:val="24"/>
        </w:rPr>
        <w:t xml:space="preserve"> Chair</w:t>
      </w:r>
      <w:r w:rsidRPr="00EE63CD">
        <w:rPr>
          <w:rFonts w:ascii="Times New Roman" w:eastAsia="Times New Roman" w:hAnsi="Times New Roman" w:cs="Times New Roman"/>
          <w:sz w:val="24"/>
          <w:szCs w:val="24"/>
        </w:rPr>
        <w:tab/>
      </w:r>
      <w:r w:rsidRPr="00EE63CD">
        <w:rPr>
          <w:rFonts w:ascii="Times New Roman" w:eastAsia="Times New Roman" w:hAnsi="Times New Roman" w:cs="Times New Roman"/>
          <w:spacing w:val="-4"/>
          <w:sz w:val="24"/>
          <w:szCs w:val="24"/>
        </w:rPr>
        <w:t>Date</w:t>
      </w:r>
    </w:p>
    <w:p w14:paraId="403ABAD1" w14:textId="794ECE69" w:rsidR="00C6555F" w:rsidRPr="00956CD1" w:rsidRDefault="00C6555F" w:rsidP="00C6555F">
      <w:pPr>
        <w:widowControl w:val="0"/>
        <w:tabs>
          <w:tab w:val="left" w:pos="7386"/>
        </w:tabs>
        <w:autoSpaceDE w:val="0"/>
        <w:autoSpaceDN w:val="0"/>
        <w:spacing w:line="360" w:lineRule="auto"/>
        <w:ind w:left="120" w:firstLine="0"/>
        <w:rPr>
          <w:rFonts w:ascii="Times New Roman" w:eastAsia="Times New Roman" w:hAnsi="Times New Roman" w:cs="Times New Roman"/>
          <w:spacing w:val="-4"/>
          <w:sz w:val="24"/>
          <w:szCs w:val="24"/>
        </w:rPr>
      </w:pPr>
    </w:p>
    <w:p w14:paraId="5F518169" w14:textId="77777777" w:rsidR="00C6555F" w:rsidRPr="00EE63CD" w:rsidRDefault="00C6555F" w:rsidP="00C6555F">
      <w:pPr>
        <w:widowControl w:val="0"/>
        <w:tabs>
          <w:tab w:val="left" w:pos="7386"/>
        </w:tabs>
        <w:autoSpaceDE w:val="0"/>
        <w:autoSpaceDN w:val="0"/>
        <w:spacing w:line="360" w:lineRule="auto"/>
        <w:ind w:left="120" w:firstLine="0"/>
        <w:rPr>
          <w:rFonts w:ascii="Times New Roman" w:eastAsia="Times New Roman" w:hAnsi="Times New Roman" w:cs="Times New Roman"/>
          <w:sz w:val="24"/>
          <w:szCs w:val="24"/>
        </w:rPr>
      </w:pPr>
    </w:p>
    <w:p w14:paraId="3CC7EF8C" w14:textId="08ACC084" w:rsidR="00EE63CD" w:rsidRPr="00956CD1" w:rsidRDefault="00EE63CD" w:rsidP="00C6555F">
      <w:pPr>
        <w:widowControl w:val="0"/>
        <w:tabs>
          <w:tab w:val="left" w:pos="7380"/>
        </w:tabs>
        <w:autoSpaceDE w:val="0"/>
        <w:autoSpaceDN w:val="0"/>
        <w:spacing w:line="360" w:lineRule="auto"/>
        <w:ind w:left="120" w:firstLine="0"/>
        <w:rPr>
          <w:rFonts w:ascii="Times New Roman" w:eastAsia="Times New Roman" w:hAnsi="Times New Roman" w:cs="Times New Roman"/>
          <w:spacing w:val="-4"/>
          <w:sz w:val="24"/>
          <w:szCs w:val="24"/>
        </w:rPr>
      </w:pPr>
      <w:r w:rsidRPr="00EE63CD">
        <w:rPr>
          <w:rFonts w:ascii="Times New Roman" w:eastAsia="Times New Roman" w:hAnsi="Times New Roman" w:cs="Times New Roman"/>
          <w:sz w:val="24"/>
          <w:szCs w:val="24"/>
        </w:rPr>
        <w:t>Dean</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z w:val="24"/>
          <w:szCs w:val="24"/>
        </w:rPr>
        <w:t>or</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z w:val="24"/>
          <w:szCs w:val="24"/>
        </w:rPr>
        <w:t>Associate</w:t>
      </w:r>
      <w:r w:rsidRPr="00EE63CD">
        <w:rPr>
          <w:rFonts w:ascii="Times New Roman" w:eastAsia="Times New Roman" w:hAnsi="Times New Roman" w:cs="Times New Roman"/>
          <w:spacing w:val="-2"/>
          <w:sz w:val="24"/>
          <w:szCs w:val="24"/>
        </w:rPr>
        <w:t xml:space="preserve"> </w:t>
      </w:r>
      <w:r w:rsidRPr="00EE63CD">
        <w:rPr>
          <w:rFonts w:ascii="Times New Roman" w:eastAsia="Times New Roman" w:hAnsi="Times New Roman" w:cs="Times New Roman"/>
          <w:spacing w:val="-4"/>
          <w:sz w:val="24"/>
          <w:szCs w:val="24"/>
        </w:rPr>
        <w:t>Dean</w:t>
      </w:r>
      <w:r w:rsidR="00392497" w:rsidRPr="00956CD1">
        <w:rPr>
          <w:rFonts w:ascii="Times New Roman" w:eastAsia="Times New Roman" w:hAnsi="Times New Roman" w:cs="Times New Roman"/>
          <w:sz w:val="24"/>
          <w:szCs w:val="24"/>
        </w:rPr>
        <w:tab/>
      </w:r>
      <w:r w:rsidRPr="00EE63CD">
        <w:rPr>
          <w:rFonts w:ascii="Times New Roman" w:eastAsia="Times New Roman" w:hAnsi="Times New Roman" w:cs="Times New Roman"/>
          <w:spacing w:val="-4"/>
          <w:sz w:val="24"/>
          <w:szCs w:val="24"/>
        </w:rPr>
        <w:t>Date</w:t>
      </w:r>
    </w:p>
    <w:p w14:paraId="66624997" w14:textId="5F7F6663" w:rsidR="00C6555F" w:rsidRPr="00956CD1" w:rsidRDefault="00C6555F" w:rsidP="00C6555F">
      <w:pPr>
        <w:widowControl w:val="0"/>
        <w:tabs>
          <w:tab w:val="left" w:pos="7380"/>
        </w:tabs>
        <w:autoSpaceDE w:val="0"/>
        <w:autoSpaceDN w:val="0"/>
        <w:spacing w:line="360" w:lineRule="auto"/>
        <w:ind w:left="120" w:firstLine="0"/>
        <w:rPr>
          <w:rFonts w:ascii="Times New Roman" w:eastAsia="Times New Roman" w:hAnsi="Times New Roman" w:cs="Times New Roman"/>
          <w:spacing w:val="-4"/>
          <w:sz w:val="24"/>
          <w:szCs w:val="24"/>
        </w:rPr>
      </w:pPr>
    </w:p>
    <w:p w14:paraId="3587D1E3" w14:textId="77777777" w:rsidR="00C6555F" w:rsidRPr="00EE63CD" w:rsidRDefault="00C6555F" w:rsidP="00C6555F">
      <w:pPr>
        <w:widowControl w:val="0"/>
        <w:tabs>
          <w:tab w:val="left" w:pos="7380"/>
        </w:tabs>
        <w:autoSpaceDE w:val="0"/>
        <w:autoSpaceDN w:val="0"/>
        <w:spacing w:line="360" w:lineRule="auto"/>
        <w:ind w:left="120" w:firstLine="0"/>
        <w:rPr>
          <w:rFonts w:ascii="Times New Roman" w:eastAsia="Times New Roman" w:hAnsi="Times New Roman" w:cs="Times New Roman"/>
          <w:sz w:val="24"/>
          <w:szCs w:val="24"/>
        </w:rPr>
      </w:pPr>
    </w:p>
    <w:p w14:paraId="214EB017" w14:textId="77777777" w:rsidR="00EE63CD" w:rsidRPr="00EE63CD" w:rsidRDefault="00EE63CD" w:rsidP="00C6555F">
      <w:pPr>
        <w:widowControl w:val="0"/>
        <w:tabs>
          <w:tab w:val="left" w:pos="7380"/>
        </w:tabs>
        <w:autoSpaceDE w:val="0"/>
        <w:autoSpaceDN w:val="0"/>
        <w:spacing w:line="360" w:lineRule="auto"/>
        <w:ind w:left="120" w:firstLine="0"/>
        <w:rPr>
          <w:rFonts w:ascii="Times New Roman" w:eastAsia="Times New Roman" w:hAnsi="Times New Roman" w:cs="Times New Roman"/>
          <w:sz w:val="24"/>
          <w:szCs w:val="24"/>
        </w:rPr>
      </w:pPr>
      <w:r w:rsidRPr="00EE63CD">
        <w:rPr>
          <w:rFonts w:ascii="Times New Roman" w:eastAsia="Times New Roman" w:hAnsi="Times New Roman" w:cs="Times New Roman"/>
          <w:sz w:val="24"/>
          <w:szCs w:val="24"/>
        </w:rPr>
        <w:t>Chief</w:t>
      </w:r>
      <w:r w:rsidRPr="00EE63CD">
        <w:rPr>
          <w:rFonts w:ascii="Times New Roman" w:eastAsia="Times New Roman" w:hAnsi="Times New Roman" w:cs="Times New Roman"/>
          <w:spacing w:val="-4"/>
          <w:sz w:val="24"/>
          <w:szCs w:val="24"/>
        </w:rPr>
        <w:t xml:space="preserve"> </w:t>
      </w:r>
      <w:r w:rsidRPr="00EE63CD">
        <w:rPr>
          <w:rFonts w:ascii="Times New Roman" w:eastAsia="Times New Roman" w:hAnsi="Times New Roman" w:cs="Times New Roman"/>
          <w:sz w:val="24"/>
          <w:szCs w:val="24"/>
        </w:rPr>
        <w:t>Academic</w:t>
      </w:r>
      <w:r w:rsidRPr="00EE63CD">
        <w:rPr>
          <w:rFonts w:ascii="Times New Roman" w:eastAsia="Times New Roman" w:hAnsi="Times New Roman" w:cs="Times New Roman"/>
          <w:spacing w:val="-3"/>
          <w:sz w:val="24"/>
          <w:szCs w:val="24"/>
        </w:rPr>
        <w:t xml:space="preserve"> </w:t>
      </w:r>
      <w:r w:rsidRPr="00EE63CD">
        <w:rPr>
          <w:rFonts w:ascii="Times New Roman" w:eastAsia="Times New Roman" w:hAnsi="Times New Roman" w:cs="Times New Roman"/>
          <w:spacing w:val="-2"/>
          <w:sz w:val="24"/>
          <w:szCs w:val="24"/>
        </w:rPr>
        <w:t>Officer</w:t>
      </w:r>
      <w:r w:rsidRPr="00EE63CD">
        <w:rPr>
          <w:rFonts w:ascii="Times New Roman" w:eastAsia="Times New Roman" w:hAnsi="Times New Roman" w:cs="Times New Roman"/>
          <w:sz w:val="24"/>
          <w:szCs w:val="24"/>
        </w:rPr>
        <w:tab/>
      </w:r>
      <w:r w:rsidRPr="00EE63CD">
        <w:rPr>
          <w:rFonts w:ascii="Times New Roman" w:eastAsia="Times New Roman" w:hAnsi="Times New Roman" w:cs="Times New Roman"/>
          <w:spacing w:val="-4"/>
          <w:sz w:val="24"/>
          <w:szCs w:val="24"/>
        </w:rPr>
        <w:t>Date</w:t>
      </w:r>
    </w:p>
    <w:p w14:paraId="7FEB640E" w14:textId="7BC6FC9D" w:rsidR="00C6555F" w:rsidRPr="00956CD1" w:rsidRDefault="00C6555F">
      <w:r w:rsidRPr="00956CD1">
        <w:br w:type="page"/>
      </w:r>
    </w:p>
    <w:p w14:paraId="4E5A7F1B" w14:textId="77777777" w:rsidR="00C6555F" w:rsidRPr="00C6555F" w:rsidRDefault="00C6555F" w:rsidP="00C6555F">
      <w:pPr>
        <w:widowControl w:val="0"/>
        <w:autoSpaceDE w:val="0"/>
        <w:autoSpaceDN w:val="0"/>
        <w:spacing w:after="300"/>
        <w:ind w:left="0" w:firstLine="0"/>
        <w:outlineLvl w:val="1"/>
        <w:rPr>
          <w:rFonts w:ascii="Times New Roman" w:eastAsia="Times New Roman" w:hAnsi="Times New Roman" w:cs="Times New Roman"/>
          <w:b/>
          <w:bCs/>
          <w:sz w:val="52"/>
          <w:szCs w:val="52"/>
        </w:rPr>
      </w:pPr>
      <w:bookmarkStart w:id="135" w:name="_Toc158285539"/>
      <w:r w:rsidRPr="00C6555F">
        <w:rPr>
          <w:rFonts w:ascii="Times New Roman" w:eastAsia="Times New Roman" w:hAnsi="Times New Roman" w:cs="Times New Roman"/>
          <w:b/>
          <w:bCs/>
          <w:sz w:val="52"/>
          <w:szCs w:val="52"/>
        </w:rPr>
        <w:lastRenderedPageBreak/>
        <w:t>Online</w:t>
      </w:r>
      <w:r w:rsidRPr="00C6555F">
        <w:rPr>
          <w:rFonts w:ascii="Times New Roman" w:eastAsia="Times New Roman" w:hAnsi="Times New Roman" w:cs="Times New Roman"/>
          <w:b/>
          <w:bCs/>
          <w:spacing w:val="-6"/>
          <w:sz w:val="52"/>
          <w:szCs w:val="52"/>
        </w:rPr>
        <w:t xml:space="preserve"> </w:t>
      </w:r>
      <w:r w:rsidRPr="00C6555F">
        <w:rPr>
          <w:rFonts w:ascii="Times New Roman" w:eastAsia="Times New Roman" w:hAnsi="Times New Roman" w:cs="Times New Roman"/>
          <w:b/>
          <w:bCs/>
          <w:sz w:val="52"/>
          <w:szCs w:val="52"/>
        </w:rPr>
        <w:t>Degree</w:t>
      </w:r>
      <w:r w:rsidRPr="00C6555F">
        <w:rPr>
          <w:rFonts w:ascii="Times New Roman" w:eastAsia="Times New Roman" w:hAnsi="Times New Roman" w:cs="Times New Roman"/>
          <w:b/>
          <w:bCs/>
          <w:spacing w:val="-4"/>
          <w:sz w:val="52"/>
          <w:szCs w:val="52"/>
        </w:rPr>
        <w:t xml:space="preserve"> </w:t>
      </w:r>
      <w:r w:rsidRPr="00C6555F">
        <w:rPr>
          <w:rFonts w:ascii="Times New Roman" w:eastAsia="Times New Roman" w:hAnsi="Times New Roman" w:cs="Times New Roman"/>
          <w:b/>
          <w:bCs/>
          <w:sz w:val="52"/>
          <w:szCs w:val="52"/>
        </w:rPr>
        <w:t>Evaluation</w:t>
      </w:r>
      <w:r w:rsidRPr="00C6555F">
        <w:rPr>
          <w:rFonts w:ascii="Times New Roman" w:eastAsia="Times New Roman" w:hAnsi="Times New Roman" w:cs="Times New Roman"/>
          <w:b/>
          <w:bCs/>
          <w:spacing w:val="-4"/>
          <w:sz w:val="52"/>
          <w:szCs w:val="52"/>
        </w:rPr>
        <w:t xml:space="preserve"> </w:t>
      </w:r>
      <w:r w:rsidRPr="00C6555F">
        <w:rPr>
          <w:rFonts w:ascii="Times New Roman" w:eastAsia="Times New Roman" w:hAnsi="Times New Roman" w:cs="Times New Roman"/>
          <w:b/>
          <w:bCs/>
          <w:sz w:val="52"/>
          <w:szCs w:val="52"/>
        </w:rPr>
        <w:t>and</w:t>
      </w:r>
      <w:r w:rsidRPr="00C6555F">
        <w:rPr>
          <w:rFonts w:ascii="Times New Roman" w:eastAsia="Times New Roman" w:hAnsi="Times New Roman" w:cs="Times New Roman"/>
          <w:b/>
          <w:bCs/>
          <w:spacing w:val="-4"/>
          <w:sz w:val="52"/>
          <w:szCs w:val="52"/>
        </w:rPr>
        <w:t xml:space="preserve"> </w:t>
      </w:r>
      <w:r w:rsidRPr="00C6555F">
        <w:rPr>
          <w:rFonts w:ascii="Times New Roman" w:eastAsia="Times New Roman" w:hAnsi="Times New Roman" w:cs="Times New Roman"/>
          <w:b/>
          <w:bCs/>
          <w:spacing w:val="-2"/>
          <w:sz w:val="52"/>
          <w:szCs w:val="52"/>
        </w:rPr>
        <w:t>Advising</w:t>
      </w:r>
      <w:bookmarkEnd w:id="135"/>
    </w:p>
    <w:p w14:paraId="00CB1876" w14:textId="77777777" w:rsidR="00C6555F" w:rsidRPr="00C6555F" w:rsidRDefault="00C6555F" w:rsidP="00C6555F">
      <w:pPr>
        <w:widowControl w:val="0"/>
        <w:autoSpaceDE w:val="0"/>
        <w:autoSpaceDN w:val="0"/>
        <w:spacing w:after="300"/>
        <w:ind w:left="0" w:firstLine="0"/>
        <w:rPr>
          <w:rFonts w:ascii="Times New Roman" w:eastAsia="Times New Roman" w:hAnsi="Times New Roman" w:cs="Times New Roman"/>
          <w:b/>
          <w:sz w:val="24"/>
        </w:rPr>
      </w:pPr>
      <w:r w:rsidRPr="00C6555F">
        <w:rPr>
          <w:rFonts w:ascii="Times New Roman" w:eastAsia="Times New Roman" w:hAnsi="Times New Roman" w:cs="Times New Roman"/>
          <w:b/>
          <w:sz w:val="24"/>
        </w:rPr>
        <w:t>Effective</w:t>
      </w:r>
      <w:r w:rsidRPr="00C6555F">
        <w:rPr>
          <w:rFonts w:ascii="Times New Roman" w:eastAsia="Times New Roman" w:hAnsi="Times New Roman" w:cs="Times New Roman"/>
          <w:b/>
          <w:spacing w:val="-3"/>
          <w:sz w:val="24"/>
        </w:rPr>
        <w:t xml:space="preserve"> </w:t>
      </w:r>
      <w:r w:rsidRPr="00C6555F">
        <w:rPr>
          <w:rFonts w:ascii="Times New Roman" w:eastAsia="Times New Roman" w:hAnsi="Times New Roman" w:cs="Times New Roman"/>
          <w:b/>
          <w:sz w:val="24"/>
        </w:rPr>
        <w:t>Date</w:t>
      </w:r>
      <w:r w:rsidRPr="00C6555F">
        <w:rPr>
          <w:rFonts w:ascii="Times New Roman" w:eastAsia="Times New Roman" w:hAnsi="Times New Roman" w:cs="Times New Roman"/>
          <w:b/>
          <w:spacing w:val="-2"/>
          <w:sz w:val="24"/>
        </w:rPr>
        <w:t xml:space="preserve"> </w:t>
      </w:r>
      <w:r w:rsidRPr="00C6555F">
        <w:rPr>
          <w:rFonts w:ascii="Times New Roman" w:eastAsia="Times New Roman" w:hAnsi="Times New Roman" w:cs="Times New Roman"/>
          <w:b/>
          <w:sz w:val="24"/>
        </w:rPr>
        <w:t>Sep</w:t>
      </w:r>
      <w:r w:rsidRPr="00C6555F">
        <w:rPr>
          <w:rFonts w:ascii="Times New Roman" w:eastAsia="Times New Roman" w:hAnsi="Times New Roman" w:cs="Times New Roman"/>
          <w:b/>
          <w:spacing w:val="-1"/>
          <w:sz w:val="24"/>
        </w:rPr>
        <w:t xml:space="preserve"> </w:t>
      </w:r>
      <w:r w:rsidRPr="00C6555F">
        <w:rPr>
          <w:rFonts w:ascii="Times New Roman" w:eastAsia="Times New Roman" w:hAnsi="Times New Roman" w:cs="Times New Roman"/>
          <w:b/>
          <w:sz w:val="24"/>
        </w:rPr>
        <w:t>4,</w:t>
      </w:r>
      <w:r w:rsidRPr="00C6555F">
        <w:rPr>
          <w:rFonts w:ascii="Times New Roman" w:eastAsia="Times New Roman" w:hAnsi="Times New Roman" w:cs="Times New Roman"/>
          <w:b/>
          <w:spacing w:val="-1"/>
          <w:sz w:val="24"/>
        </w:rPr>
        <w:t xml:space="preserve"> </w:t>
      </w:r>
      <w:r w:rsidRPr="00C6555F">
        <w:rPr>
          <w:rFonts w:ascii="Times New Roman" w:eastAsia="Times New Roman" w:hAnsi="Times New Roman" w:cs="Times New Roman"/>
          <w:b/>
          <w:spacing w:val="-4"/>
          <w:sz w:val="24"/>
        </w:rPr>
        <w:t>2009</w:t>
      </w:r>
    </w:p>
    <w:p w14:paraId="0A761EB1" w14:textId="77777777" w:rsidR="00C6555F" w:rsidRPr="00C6555F" w:rsidRDefault="00C6555F" w:rsidP="00C6555F">
      <w:pPr>
        <w:widowControl w:val="0"/>
        <w:autoSpaceDE w:val="0"/>
        <w:autoSpaceDN w:val="0"/>
        <w:spacing w:before="84"/>
        <w:ind w:left="0" w:firstLine="0"/>
        <w:rPr>
          <w:rFonts w:ascii="Times New Roman" w:eastAsia="Times New Roman" w:hAnsi="Times New Roman" w:cs="Times New Roman"/>
          <w:b/>
          <w:sz w:val="24"/>
          <w:szCs w:val="24"/>
        </w:rPr>
      </w:pPr>
    </w:p>
    <w:p w14:paraId="70842C23" w14:textId="5254FB74" w:rsidR="00C6555F" w:rsidRPr="00956CD1" w:rsidRDefault="00C6555F" w:rsidP="00C6555F">
      <w:pPr>
        <w:widowControl w:val="0"/>
        <w:autoSpaceDE w:val="0"/>
        <w:autoSpaceDN w:val="0"/>
        <w:spacing w:line="360" w:lineRule="auto"/>
        <w:ind w:left="0" w:right="411" w:firstLine="0"/>
        <w:rPr>
          <w:rFonts w:ascii="Times New Roman" w:eastAsia="Times New Roman" w:hAnsi="Times New Roman" w:cs="Times New Roman"/>
          <w:sz w:val="24"/>
          <w:szCs w:val="24"/>
        </w:rPr>
      </w:pPr>
      <w:r w:rsidRPr="00C6555F">
        <w:rPr>
          <w:rFonts w:ascii="Times New Roman" w:eastAsia="Times New Roman" w:hAnsi="Times New Roman" w:cs="Times New Roman"/>
          <w:sz w:val="24"/>
          <w:szCs w:val="24"/>
        </w:rPr>
        <w:t xml:space="preserve">The degree evaluation tool in Banner (CAPP), accessed from the </w:t>
      </w:r>
      <w:r w:rsidRPr="00C6555F">
        <w:rPr>
          <w:rFonts w:ascii="Times New Roman" w:eastAsia="Times New Roman" w:hAnsi="Times New Roman" w:cs="Times New Roman"/>
          <w:color w:val="084771"/>
          <w:sz w:val="24"/>
          <w:szCs w:val="24"/>
          <w:u w:val="single" w:color="084771"/>
        </w:rPr>
        <w:t>PAWS homepa</w:t>
      </w:r>
      <w:r w:rsidRPr="00C6555F">
        <w:rPr>
          <w:rFonts w:ascii="Times New Roman" w:eastAsia="Times New Roman" w:hAnsi="Times New Roman" w:cs="Times New Roman"/>
          <w:color w:val="084771"/>
          <w:sz w:val="24"/>
          <w:szCs w:val="24"/>
        </w:rPr>
        <w:t>g</w:t>
      </w:r>
      <w:r w:rsidRPr="00C6555F">
        <w:rPr>
          <w:rFonts w:ascii="Times New Roman" w:eastAsia="Times New Roman" w:hAnsi="Times New Roman" w:cs="Times New Roman"/>
          <w:color w:val="084771"/>
          <w:sz w:val="24"/>
          <w:szCs w:val="24"/>
          <w:u w:val="single" w:color="084771"/>
        </w:rPr>
        <w:t>e</w:t>
      </w:r>
      <w:r w:rsidRPr="00C6555F">
        <w:rPr>
          <w:rFonts w:ascii="Times New Roman" w:eastAsia="Times New Roman" w:hAnsi="Times New Roman" w:cs="Times New Roman"/>
          <w:color w:val="084771"/>
          <w:sz w:val="24"/>
          <w:szCs w:val="24"/>
        </w:rPr>
        <w:t xml:space="preserve"> </w:t>
      </w:r>
      <w:r w:rsidRPr="00C6555F">
        <w:rPr>
          <w:rFonts w:ascii="Times New Roman" w:eastAsia="Times New Roman" w:hAnsi="Times New Roman" w:cs="Times New Roman"/>
          <w:sz w:val="24"/>
          <w:szCs w:val="24"/>
        </w:rPr>
        <w:t>by logging in with TRACKS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information,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lets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students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and</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their</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advisors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plan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course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schedules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and</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view</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degree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evaluations. It can also show what courses would be needed if the student changed major.</w:t>
      </w:r>
    </w:p>
    <w:p w14:paraId="213F740C" w14:textId="77777777" w:rsidR="00C6555F" w:rsidRPr="00C6555F" w:rsidRDefault="00C6555F" w:rsidP="00C6555F">
      <w:pPr>
        <w:widowControl w:val="0"/>
        <w:autoSpaceDE w:val="0"/>
        <w:autoSpaceDN w:val="0"/>
        <w:spacing w:line="360" w:lineRule="auto"/>
        <w:ind w:left="0" w:right="411" w:firstLine="0"/>
        <w:rPr>
          <w:rFonts w:ascii="Times New Roman" w:eastAsia="Times New Roman" w:hAnsi="Times New Roman" w:cs="Times New Roman"/>
          <w:sz w:val="24"/>
          <w:szCs w:val="24"/>
        </w:rPr>
      </w:pPr>
    </w:p>
    <w:p w14:paraId="199E3D21" w14:textId="310F213D" w:rsidR="00C6555F" w:rsidRPr="00956CD1" w:rsidRDefault="00C6555F" w:rsidP="00C6555F">
      <w:pPr>
        <w:widowControl w:val="0"/>
        <w:autoSpaceDE w:val="0"/>
        <w:autoSpaceDN w:val="0"/>
        <w:spacing w:line="360" w:lineRule="auto"/>
        <w:ind w:left="0" w:right="301" w:firstLine="0"/>
        <w:rPr>
          <w:rFonts w:ascii="Times New Roman" w:eastAsia="Times New Roman" w:hAnsi="Times New Roman" w:cs="Times New Roman"/>
          <w:sz w:val="24"/>
          <w:szCs w:val="24"/>
        </w:rPr>
      </w:pPr>
      <w:r w:rsidRPr="00C6555F">
        <w:rPr>
          <w:rFonts w:ascii="Times New Roman" w:eastAsia="Times New Roman" w:hAnsi="Times New Roman" w:cs="Times New Roman"/>
          <w:sz w:val="24"/>
          <w:szCs w:val="24"/>
        </w:rPr>
        <w:t>The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tool</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analyzes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where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the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student</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is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in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terms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of</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their</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major.</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It</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shows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what</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classes</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have</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been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taken</w:t>
      </w:r>
      <w:r w:rsidRPr="00C6555F">
        <w:rPr>
          <w:rFonts w:ascii="Times New Roman" w:eastAsia="Times New Roman" w:hAnsi="Times New Roman" w:cs="Times New Roman"/>
          <w:spacing w:val="-3"/>
          <w:sz w:val="24"/>
          <w:szCs w:val="24"/>
        </w:rPr>
        <w:t xml:space="preserve"> </w:t>
      </w:r>
      <w:r w:rsidRPr="00C6555F">
        <w:rPr>
          <w:rFonts w:ascii="Times New Roman" w:eastAsia="Times New Roman" w:hAnsi="Times New Roman" w:cs="Times New Roman"/>
          <w:sz w:val="24"/>
          <w:szCs w:val="24"/>
        </w:rPr>
        <w:t>that will be applied to their degree, their program and overall GPA and any classes that have not been used.</w:t>
      </w:r>
    </w:p>
    <w:p w14:paraId="2C7ADF21" w14:textId="77777777" w:rsidR="00C6555F" w:rsidRPr="00C6555F" w:rsidRDefault="00C6555F" w:rsidP="00C6555F">
      <w:pPr>
        <w:widowControl w:val="0"/>
        <w:autoSpaceDE w:val="0"/>
        <w:autoSpaceDN w:val="0"/>
        <w:spacing w:line="360" w:lineRule="auto"/>
        <w:ind w:left="0" w:right="301" w:firstLine="0"/>
        <w:rPr>
          <w:rFonts w:ascii="Times New Roman" w:eastAsia="Times New Roman" w:hAnsi="Times New Roman" w:cs="Times New Roman"/>
          <w:sz w:val="24"/>
          <w:szCs w:val="24"/>
        </w:rPr>
      </w:pPr>
    </w:p>
    <w:p w14:paraId="669BE757" w14:textId="14FAF468" w:rsidR="00C6555F" w:rsidRPr="00956CD1" w:rsidRDefault="00C6555F" w:rsidP="00C6555F">
      <w:pPr>
        <w:widowControl w:val="0"/>
        <w:autoSpaceDE w:val="0"/>
        <w:autoSpaceDN w:val="0"/>
        <w:spacing w:line="360" w:lineRule="auto"/>
        <w:ind w:left="0" w:right="427" w:firstLine="0"/>
        <w:rPr>
          <w:rFonts w:ascii="Times New Roman" w:eastAsia="Times New Roman" w:hAnsi="Times New Roman" w:cs="Times New Roman"/>
          <w:sz w:val="24"/>
          <w:szCs w:val="24"/>
        </w:rPr>
      </w:pPr>
      <w:r w:rsidRPr="00C6555F">
        <w:rPr>
          <w:rFonts w:ascii="Times New Roman" w:eastAsia="Times New Roman" w:hAnsi="Times New Roman" w:cs="Times New Roman"/>
          <w:sz w:val="24"/>
          <w:szCs w:val="24"/>
        </w:rPr>
        <w:t>Advisers</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can</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also</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view</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the</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student’s</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current</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enrollment</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and</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any</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previous</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evaluations</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that</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have</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been</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run, run a new evaluation, and to find out how many course</w:t>
      </w:r>
      <w:r w:rsidRPr="00956CD1">
        <w:rPr>
          <w:rFonts w:ascii="Times New Roman" w:eastAsia="Times New Roman" w:hAnsi="Times New Roman" w:cs="Times New Roman"/>
          <w:sz w:val="24"/>
          <w:szCs w:val="24"/>
        </w:rPr>
        <w:t>s</w:t>
      </w:r>
      <w:r w:rsidRPr="00C6555F">
        <w:rPr>
          <w:rFonts w:ascii="Times New Roman" w:eastAsia="Times New Roman" w:hAnsi="Times New Roman" w:cs="Times New Roman"/>
          <w:sz w:val="24"/>
          <w:szCs w:val="24"/>
        </w:rPr>
        <w:t xml:space="preserve"> would be needed if the student added a minor.</w:t>
      </w:r>
    </w:p>
    <w:p w14:paraId="7A7EF4D2" w14:textId="77777777" w:rsidR="00C6555F" w:rsidRPr="00C6555F" w:rsidRDefault="00C6555F" w:rsidP="00C6555F">
      <w:pPr>
        <w:widowControl w:val="0"/>
        <w:autoSpaceDE w:val="0"/>
        <w:autoSpaceDN w:val="0"/>
        <w:spacing w:line="360" w:lineRule="auto"/>
        <w:ind w:left="0" w:right="427" w:firstLine="0"/>
        <w:rPr>
          <w:rFonts w:ascii="Times New Roman" w:eastAsia="Times New Roman" w:hAnsi="Times New Roman" w:cs="Times New Roman"/>
          <w:sz w:val="24"/>
          <w:szCs w:val="24"/>
        </w:rPr>
      </w:pPr>
    </w:p>
    <w:p w14:paraId="0606D1F8" w14:textId="21506427" w:rsidR="00C6555F" w:rsidRPr="00C6555F" w:rsidRDefault="00C6555F" w:rsidP="00C6555F">
      <w:pPr>
        <w:widowControl w:val="0"/>
        <w:autoSpaceDE w:val="0"/>
        <w:autoSpaceDN w:val="0"/>
        <w:spacing w:line="360" w:lineRule="auto"/>
        <w:ind w:left="0" w:right="223" w:firstLine="0"/>
        <w:rPr>
          <w:rFonts w:ascii="Times New Roman" w:eastAsia="Times New Roman" w:hAnsi="Times New Roman" w:cs="Times New Roman"/>
          <w:sz w:val="24"/>
          <w:szCs w:val="24"/>
        </w:rPr>
      </w:pPr>
      <w:r w:rsidRPr="00C6555F">
        <w:rPr>
          <w:rFonts w:ascii="Times New Roman" w:eastAsia="Times New Roman" w:hAnsi="Times New Roman" w:cs="Times New Roman"/>
          <w:sz w:val="24"/>
          <w:szCs w:val="24"/>
        </w:rPr>
        <w:t xml:space="preserve">Detailed instructions and more information about how and when to use the degree evaluation tool may be accessed from the </w:t>
      </w:r>
      <w:r w:rsidRPr="00C6555F">
        <w:rPr>
          <w:rFonts w:ascii="Times New Roman" w:eastAsia="Times New Roman" w:hAnsi="Times New Roman" w:cs="Times New Roman"/>
          <w:color w:val="084771"/>
          <w:sz w:val="24"/>
          <w:szCs w:val="24"/>
          <w:u w:val="single" w:color="084771"/>
        </w:rPr>
        <w:t>Office of the Re</w:t>
      </w:r>
      <w:r w:rsidRPr="00C6555F">
        <w:rPr>
          <w:rFonts w:ascii="Times New Roman" w:eastAsia="Times New Roman" w:hAnsi="Times New Roman" w:cs="Times New Roman"/>
          <w:color w:val="084771"/>
          <w:sz w:val="24"/>
          <w:szCs w:val="24"/>
        </w:rPr>
        <w:t>g</w:t>
      </w:r>
      <w:r w:rsidRPr="00C6555F">
        <w:rPr>
          <w:rFonts w:ascii="Times New Roman" w:eastAsia="Times New Roman" w:hAnsi="Times New Roman" w:cs="Times New Roman"/>
          <w:color w:val="084771"/>
          <w:sz w:val="24"/>
          <w:szCs w:val="24"/>
          <w:u w:val="single" w:color="084771"/>
        </w:rPr>
        <w:t>istrar homepa</w:t>
      </w:r>
      <w:r w:rsidRPr="00C6555F">
        <w:rPr>
          <w:rFonts w:ascii="Times New Roman" w:eastAsia="Times New Roman" w:hAnsi="Times New Roman" w:cs="Times New Roman"/>
          <w:color w:val="084771"/>
          <w:sz w:val="24"/>
          <w:szCs w:val="24"/>
        </w:rPr>
        <w:t>g</w:t>
      </w:r>
      <w:r w:rsidRPr="00C6555F">
        <w:rPr>
          <w:rFonts w:ascii="Times New Roman" w:eastAsia="Times New Roman" w:hAnsi="Times New Roman" w:cs="Times New Roman"/>
          <w:color w:val="084771"/>
          <w:sz w:val="24"/>
          <w:szCs w:val="24"/>
          <w:u w:val="single" w:color="084771"/>
        </w:rPr>
        <w:t>e</w:t>
      </w:r>
      <w:r w:rsidRPr="00C6555F">
        <w:rPr>
          <w:rFonts w:ascii="Times New Roman" w:eastAsia="Times New Roman" w:hAnsi="Times New Roman" w:cs="Times New Roman"/>
          <w:color w:val="084771"/>
          <w:sz w:val="24"/>
          <w:szCs w:val="24"/>
        </w:rPr>
        <w:t xml:space="preserve"> </w:t>
      </w:r>
      <w:r w:rsidRPr="00C6555F">
        <w:rPr>
          <w:rFonts w:ascii="Times New Roman" w:eastAsia="Times New Roman" w:hAnsi="Times New Roman" w:cs="Times New Roman"/>
          <w:sz w:val="24"/>
          <w:szCs w:val="24"/>
        </w:rPr>
        <w:t>by clicking on “Degree Evaluation Instructions/ Faculty”</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in</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the</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Fast</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Access</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box,</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or</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by</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clicking</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on</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Degree</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Evaluation</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(CAPP)</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under</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“Web</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for</w:t>
      </w:r>
      <w:r w:rsidRPr="00C6555F">
        <w:rPr>
          <w:rFonts w:ascii="Times New Roman" w:eastAsia="Times New Roman" w:hAnsi="Times New Roman" w:cs="Times New Roman"/>
          <w:spacing w:val="-4"/>
          <w:sz w:val="24"/>
          <w:szCs w:val="24"/>
        </w:rPr>
        <w:t xml:space="preserve"> </w:t>
      </w:r>
      <w:r w:rsidRPr="00C6555F">
        <w:rPr>
          <w:rFonts w:ascii="Times New Roman" w:eastAsia="Times New Roman" w:hAnsi="Times New Roman" w:cs="Times New Roman"/>
          <w:sz w:val="24"/>
          <w:szCs w:val="24"/>
        </w:rPr>
        <w:t>Faculty”</w:t>
      </w:r>
      <w:r w:rsidRPr="00C6555F">
        <w:rPr>
          <w:rFonts w:ascii="Times New Roman" w:eastAsia="Times New Roman" w:hAnsi="Times New Roman" w:cs="Times New Roman"/>
          <w:spacing w:val="-5"/>
          <w:sz w:val="24"/>
          <w:szCs w:val="24"/>
        </w:rPr>
        <w:t xml:space="preserve"> </w:t>
      </w:r>
      <w:r w:rsidRPr="00C6555F">
        <w:rPr>
          <w:rFonts w:ascii="Times New Roman" w:eastAsia="Times New Roman" w:hAnsi="Times New Roman" w:cs="Times New Roman"/>
          <w:sz w:val="24"/>
          <w:szCs w:val="24"/>
        </w:rPr>
        <w:t xml:space="preserve">on the </w:t>
      </w:r>
      <w:r w:rsidRPr="00C6555F">
        <w:rPr>
          <w:rFonts w:ascii="Times New Roman" w:eastAsia="Times New Roman" w:hAnsi="Times New Roman" w:cs="Times New Roman"/>
          <w:color w:val="084771"/>
          <w:sz w:val="24"/>
          <w:szCs w:val="24"/>
          <w:u w:val="single" w:color="084771"/>
        </w:rPr>
        <w:t>PAWS homepa</w:t>
      </w:r>
      <w:r w:rsidRPr="00C6555F">
        <w:rPr>
          <w:rFonts w:ascii="Times New Roman" w:eastAsia="Times New Roman" w:hAnsi="Times New Roman" w:cs="Times New Roman"/>
          <w:color w:val="084771"/>
          <w:sz w:val="24"/>
          <w:szCs w:val="24"/>
        </w:rPr>
        <w:t>g</w:t>
      </w:r>
      <w:r w:rsidRPr="00C6555F">
        <w:rPr>
          <w:rFonts w:ascii="Times New Roman" w:eastAsia="Times New Roman" w:hAnsi="Times New Roman" w:cs="Times New Roman"/>
          <w:color w:val="084771"/>
          <w:sz w:val="24"/>
          <w:szCs w:val="24"/>
          <w:u w:val="single" w:color="084771"/>
        </w:rPr>
        <w:t>e</w:t>
      </w:r>
      <w:r w:rsidRPr="00956CD1">
        <w:rPr>
          <w:rFonts w:ascii="Times New Roman" w:eastAsia="Times New Roman" w:hAnsi="Times New Roman" w:cs="Times New Roman"/>
          <w:sz w:val="24"/>
          <w:szCs w:val="24"/>
        </w:rPr>
        <w:t>.</w:t>
      </w:r>
    </w:p>
    <w:p w14:paraId="1BD60E12" w14:textId="66BEDF33" w:rsidR="00A36D4D" w:rsidRPr="00956CD1" w:rsidRDefault="00A36D4D">
      <w:r w:rsidRPr="00956CD1">
        <w:br w:type="page"/>
      </w:r>
    </w:p>
    <w:p w14:paraId="1FC21A00" w14:textId="77777777" w:rsidR="00A36D4D" w:rsidRPr="00A36D4D" w:rsidRDefault="00A36D4D" w:rsidP="00A36D4D">
      <w:pPr>
        <w:widowControl w:val="0"/>
        <w:autoSpaceDE w:val="0"/>
        <w:autoSpaceDN w:val="0"/>
        <w:spacing w:before="151"/>
        <w:ind w:left="406" w:right="146" w:firstLine="0"/>
        <w:jc w:val="center"/>
        <w:outlineLvl w:val="0"/>
        <w:rPr>
          <w:rFonts w:ascii="Minion Pro" w:eastAsia="Minion Pro" w:hAnsi="Minion Pro" w:cs="Minion Pro"/>
          <w:b/>
          <w:bCs/>
          <w:sz w:val="72"/>
          <w:szCs w:val="72"/>
        </w:rPr>
      </w:pPr>
      <w:bookmarkStart w:id="136" w:name="_Toc158285397"/>
      <w:r w:rsidRPr="00A36D4D">
        <w:rPr>
          <w:rFonts w:ascii="Minion Pro" w:eastAsia="Minion Pro" w:hAnsi="Minion Pro" w:cs="Minion Pro"/>
          <w:b/>
          <w:bCs/>
          <w:spacing w:val="-2"/>
          <w:sz w:val="72"/>
          <w:szCs w:val="72"/>
        </w:rPr>
        <w:lastRenderedPageBreak/>
        <w:t>Guidelines</w:t>
      </w:r>
      <w:bookmarkEnd w:id="136"/>
    </w:p>
    <w:p w14:paraId="0BED859A" w14:textId="77777777" w:rsidR="00A36D4D" w:rsidRPr="00956CD1" w:rsidRDefault="00A36D4D">
      <w:pPr>
        <w:rPr>
          <w:rFonts w:ascii="Times New Roman" w:eastAsia="Times New Roman" w:hAnsi="Times New Roman" w:cs="Times New Roman"/>
        </w:rPr>
      </w:pPr>
      <w:bookmarkStart w:id="137" w:name="Binder1.pdf"/>
      <w:bookmarkStart w:id="138" w:name="Faculty_Advising_Florida_Tech"/>
      <w:bookmarkStart w:id="139" w:name="_Toc158285398"/>
      <w:bookmarkEnd w:id="137"/>
      <w:bookmarkEnd w:id="138"/>
      <w:r w:rsidRPr="00956CD1">
        <w:rPr>
          <w:rFonts w:ascii="Times New Roman" w:eastAsia="Times New Roman" w:hAnsi="Times New Roman" w:cs="Times New Roman"/>
        </w:rPr>
        <w:br w:type="page"/>
      </w:r>
    </w:p>
    <w:p w14:paraId="76536F0E" w14:textId="69556416" w:rsidR="00A36D4D" w:rsidRPr="00A36D4D" w:rsidRDefault="00A36D4D" w:rsidP="00A36D4D">
      <w:pPr>
        <w:widowControl w:val="0"/>
        <w:autoSpaceDE w:val="0"/>
        <w:autoSpaceDN w:val="0"/>
        <w:spacing w:after="300"/>
        <w:ind w:left="120" w:firstLine="0"/>
        <w:jc w:val="both"/>
        <w:outlineLvl w:val="1"/>
        <w:rPr>
          <w:rFonts w:ascii="Times New Roman" w:eastAsia="Times New Roman" w:hAnsi="Times New Roman" w:cs="Times New Roman"/>
          <w:b/>
          <w:bCs/>
          <w:sz w:val="52"/>
          <w:szCs w:val="52"/>
        </w:rPr>
      </w:pPr>
      <w:r w:rsidRPr="00A36D4D">
        <w:rPr>
          <w:rFonts w:ascii="Times New Roman" w:eastAsia="Times New Roman" w:hAnsi="Times New Roman" w:cs="Times New Roman"/>
          <w:b/>
          <w:bCs/>
          <w:sz w:val="52"/>
          <w:szCs w:val="52"/>
        </w:rPr>
        <w:lastRenderedPageBreak/>
        <w:t>Faculty</w:t>
      </w:r>
      <w:r w:rsidRPr="00A36D4D">
        <w:rPr>
          <w:rFonts w:ascii="Times New Roman" w:eastAsia="Times New Roman" w:hAnsi="Times New Roman" w:cs="Times New Roman"/>
          <w:b/>
          <w:bCs/>
          <w:spacing w:val="1"/>
          <w:sz w:val="52"/>
          <w:szCs w:val="52"/>
        </w:rPr>
        <w:t xml:space="preserve"> </w:t>
      </w:r>
      <w:r w:rsidRPr="00A36D4D">
        <w:rPr>
          <w:rFonts w:ascii="Times New Roman" w:eastAsia="Times New Roman" w:hAnsi="Times New Roman" w:cs="Times New Roman"/>
          <w:b/>
          <w:bCs/>
          <w:spacing w:val="-2"/>
          <w:sz w:val="52"/>
          <w:szCs w:val="52"/>
        </w:rPr>
        <w:t>Advising</w:t>
      </w:r>
      <w:bookmarkEnd w:id="139"/>
    </w:p>
    <w:p w14:paraId="79D86431" w14:textId="77777777" w:rsidR="00A36D4D" w:rsidRPr="00A36D4D" w:rsidRDefault="00A36D4D" w:rsidP="00A36D4D">
      <w:pPr>
        <w:widowControl w:val="0"/>
        <w:autoSpaceDE w:val="0"/>
        <w:autoSpaceDN w:val="0"/>
        <w:spacing w:after="300"/>
        <w:ind w:left="120" w:firstLine="0"/>
        <w:jc w:val="both"/>
        <w:rPr>
          <w:rFonts w:ascii="Times New Roman" w:eastAsia="Times New Roman" w:hAnsi="Times New Roman" w:cs="Times New Roman"/>
          <w:b/>
          <w:sz w:val="24"/>
        </w:rPr>
      </w:pPr>
      <w:r w:rsidRPr="00A36D4D">
        <w:rPr>
          <w:rFonts w:ascii="Times New Roman" w:eastAsia="Times New Roman" w:hAnsi="Times New Roman" w:cs="Times New Roman"/>
          <w:b/>
          <w:sz w:val="24"/>
        </w:rPr>
        <w:t>Effective</w:t>
      </w:r>
      <w:r w:rsidRPr="00A36D4D">
        <w:rPr>
          <w:rFonts w:ascii="Times New Roman" w:eastAsia="Times New Roman" w:hAnsi="Times New Roman" w:cs="Times New Roman"/>
          <w:b/>
          <w:spacing w:val="-1"/>
          <w:sz w:val="24"/>
        </w:rPr>
        <w:t xml:space="preserve"> </w:t>
      </w:r>
      <w:r w:rsidRPr="00A36D4D">
        <w:rPr>
          <w:rFonts w:ascii="Times New Roman" w:eastAsia="Times New Roman" w:hAnsi="Times New Roman" w:cs="Times New Roman"/>
          <w:b/>
          <w:sz w:val="24"/>
        </w:rPr>
        <w:t>Date Feb</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b/>
          <w:sz w:val="24"/>
        </w:rPr>
        <w:t xml:space="preserve">6, </w:t>
      </w:r>
      <w:r w:rsidRPr="00A36D4D">
        <w:rPr>
          <w:rFonts w:ascii="Times New Roman" w:eastAsia="Times New Roman" w:hAnsi="Times New Roman" w:cs="Times New Roman"/>
          <w:b/>
          <w:spacing w:val="-4"/>
          <w:sz w:val="24"/>
        </w:rPr>
        <w:t>2014</w:t>
      </w:r>
    </w:p>
    <w:p w14:paraId="7D88B298" w14:textId="77777777" w:rsidR="00A36D4D" w:rsidRPr="00A36D4D" w:rsidRDefault="00A36D4D" w:rsidP="00A36D4D">
      <w:pPr>
        <w:widowControl w:val="0"/>
        <w:autoSpaceDE w:val="0"/>
        <w:autoSpaceDN w:val="0"/>
        <w:spacing w:after="300"/>
        <w:ind w:left="0" w:firstLine="0"/>
        <w:rPr>
          <w:rFonts w:ascii="Times New Roman" w:eastAsia="Times New Roman" w:hAnsi="Times New Roman" w:cs="Times New Roman"/>
          <w:b/>
          <w:sz w:val="24"/>
          <w:szCs w:val="24"/>
        </w:rPr>
      </w:pPr>
    </w:p>
    <w:p w14:paraId="003868BC" w14:textId="77777777" w:rsidR="00A36D4D" w:rsidRPr="00A36D4D" w:rsidRDefault="00A36D4D" w:rsidP="00A36D4D">
      <w:pPr>
        <w:widowControl w:val="0"/>
        <w:autoSpaceDE w:val="0"/>
        <w:autoSpaceDN w:val="0"/>
        <w:spacing w:after="300"/>
        <w:ind w:left="0" w:firstLine="0"/>
        <w:jc w:val="both"/>
        <w:outlineLvl w:val="2"/>
        <w:rPr>
          <w:rFonts w:ascii="Times New Roman" w:eastAsia="Times New Roman" w:hAnsi="Times New Roman" w:cs="Times New Roman"/>
          <w:b/>
          <w:bCs/>
          <w:sz w:val="42"/>
          <w:szCs w:val="42"/>
        </w:rPr>
      </w:pPr>
      <w:bookmarkStart w:id="140" w:name="_Toc158285399"/>
      <w:r w:rsidRPr="00A36D4D">
        <w:rPr>
          <w:rFonts w:ascii="Times New Roman" w:eastAsia="Times New Roman" w:hAnsi="Times New Roman" w:cs="Times New Roman"/>
          <w:b/>
          <w:bCs/>
          <w:color w:val="770000"/>
          <w:sz w:val="42"/>
          <w:szCs w:val="42"/>
        </w:rPr>
        <w:t xml:space="preserve">The Academic Advising </w:t>
      </w:r>
      <w:r w:rsidRPr="00A36D4D">
        <w:rPr>
          <w:rFonts w:ascii="Times New Roman" w:eastAsia="Times New Roman" w:hAnsi="Times New Roman" w:cs="Times New Roman"/>
          <w:b/>
          <w:bCs/>
          <w:color w:val="770000"/>
          <w:spacing w:val="-4"/>
          <w:sz w:val="42"/>
          <w:szCs w:val="42"/>
        </w:rPr>
        <w:t>Role</w:t>
      </w:r>
      <w:bookmarkEnd w:id="140"/>
    </w:p>
    <w:p w14:paraId="0F169CFC" w14:textId="15B4C120" w:rsidR="00A36D4D" w:rsidRPr="00956CD1" w:rsidRDefault="00A36D4D" w:rsidP="00A36D4D">
      <w:pPr>
        <w:widowControl w:val="0"/>
        <w:autoSpaceDE w:val="0"/>
        <w:autoSpaceDN w:val="0"/>
        <w:spacing w:line="360" w:lineRule="auto"/>
        <w:ind w:left="0" w:right="400"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Undergraduates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have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been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described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by</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Dr.</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Thomas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H.</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Peake,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School</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Psychology,</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being</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latter stages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becoming</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adults.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They</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display,</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varying</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degrees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competence,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emotions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independence,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 sense of personal identity, relationship skills, purpose, and integrity.</w:t>
      </w:r>
    </w:p>
    <w:p w14:paraId="5261B8A6" w14:textId="77777777" w:rsidR="00A36D4D" w:rsidRPr="00A36D4D" w:rsidRDefault="00A36D4D" w:rsidP="00A36D4D">
      <w:pPr>
        <w:widowControl w:val="0"/>
        <w:autoSpaceDE w:val="0"/>
        <w:autoSpaceDN w:val="0"/>
        <w:spacing w:line="360" w:lineRule="auto"/>
        <w:ind w:left="0" w:right="400" w:firstLine="0"/>
        <w:jc w:val="both"/>
        <w:rPr>
          <w:rFonts w:ascii="Times New Roman" w:eastAsia="Times New Roman" w:hAnsi="Times New Roman" w:cs="Times New Roman"/>
          <w:sz w:val="24"/>
          <w:szCs w:val="24"/>
        </w:rPr>
      </w:pPr>
    </w:p>
    <w:p w14:paraId="71913B39" w14:textId="696760FD" w:rsidR="00A36D4D" w:rsidRPr="00956CD1" w:rsidRDefault="00A36D4D" w:rsidP="00A36D4D">
      <w:pPr>
        <w:widowControl w:val="0"/>
        <w:autoSpaceDE w:val="0"/>
        <w:autoSpaceDN w:val="0"/>
        <w:spacing w:line="360" w:lineRule="auto"/>
        <w:ind w:left="0" w:right="301"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primary</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purpose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advising</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assist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their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pursuit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college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experience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 help them fulfill their life goals. Advisers, thus, need to assist students in:</w:t>
      </w:r>
    </w:p>
    <w:p w14:paraId="3E00AE3D" w14:textId="77777777" w:rsidR="00A36D4D" w:rsidRPr="00A36D4D" w:rsidRDefault="00A36D4D" w:rsidP="00A36D4D">
      <w:pPr>
        <w:widowControl w:val="0"/>
        <w:autoSpaceDE w:val="0"/>
        <w:autoSpaceDN w:val="0"/>
        <w:spacing w:line="360" w:lineRule="auto"/>
        <w:ind w:left="120" w:right="301" w:firstLine="0"/>
        <w:rPr>
          <w:rFonts w:ascii="Times New Roman" w:eastAsia="Times New Roman" w:hAnsi="Times New Roman" w:cs="Times New Roman"/>
          <w:sz w:val="24"/>
          <w:szCs w:val="24"/>
        </w:rPr>
      </w:pPr>
    </w:p>
    <w:p w14:paraId="6B99F372" w14:textId="6A2D9640" w:rsidR="00A36D4D" w:rsidRPr="00956CD1" w:rsidRDefault="00A36D4D">
      <w:pPr>
        <w:widowControl w:val="0"/>
        <w:numPr>
          <w:ilvl w:val="0"/>
          <w:numId w:val="88"/>
        </w:numPr>
        <w:tabs>
          <w:tab w:val="left" w:pos="630"/>
        </w:tabs>
        <w:autoSpaceDE w:val="0"/>
        <w:autoSpaceDN w:val="0"/>
        <w:spacing w:after="120" w:line="360" w:lineRule="auto"/>
        <w:ind w:left="630" w:hanging="230"/>
        <w:rPr>
          <w:rFonts w:ascii="Times New Roman" w:eastAsia="Times New Roman" w:hAnsi="Times New Roman" w:cs="Times New Roman"/>
          <w:sz w:val="24"/>
        </w:rPr>
      </w:pPr>
      <w:r w:rsidRPr="00A36D4D">
        <w:rPr>
          <w:rFonts w:ascii="Times New Roman" w:eastAsia="Times New Roman" w:hAnsi="Times New Roman" w:cs="Times New Roman"/>
          <w:sz w:val="24"/>
        </w:rPr>
        <w:t>clarifying</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 xml:space="preserve">life </w:t>
      </w:r>
      <w:r w:rsidRPr="00A36D4D">
        <w:rPr>
          <w:rFonts w:ascii="Times New Roman" w:eastAsia="Times New Roman" w:hAnsi="Times New Roman" w:cs="Times New Roman"/>
          <w:spacing w:val="-2"/>
          <w:sz w:val="24"/>
        </w:rPr>
        <w:t>goals,</w:t>
      </w:r>
    </w:p>
    <w:p w14:paraId="01969A03" w14:textId="5CF3DC37" w:rsidR="00A36D4D" w:rsidRPr="00A36D4D" w:rsidRDefault="00A36D4D">
      <w:pPr>
        <w:widowControl w:val="0"/>
        <w:numPr>
          <w:ilvl w:val="0"/>
          <w:numId w:val="88"/>
        </w:numPr>
        <w:tabs>
          <w:tab w:val="left" w:pos="630"/>
        </w:tabs>
        <w:autoSpaceDE w:val="0"/>
        <w:autoSpaceDN w:val="0"/>
        <w:spacing w:after="120" w:line="360" w:lineRule="auto"/>
        <w:ind w:left="630"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 xml:space="preserve">developing their educational </w:t>
      </w:r>
      <w:r w:rsidRPr="00A36D4D">
        <w:rPr>
          <w:rFonts w:ascii="Times New Roman" w:eastAsia="Times New Roman" w:hAnsi="Times New Roman" w:cs="Times New Roman"/>
          <w:spacing w:val="-2"/>
          <w:sz w:val="24"/>
          <w:szCs w:val="24"/>
        </w:rPr>
        <w:t>plans,</w:t>
      </w:r>
    </w:p>
    <w:p w14:paraId="099F034A" w14:textId="77777777" w:rsidR="00A36D4D" w:rsidRPr="00A36D4D" w:rsidRDefault="00A36D4D">
      <w:pPr>
        <w:widowControl w:val="0"/>
        <w:numPr>
          <w:ilvl w:val="0"/>
          <w:numId w:val="88"/>
        </w:numPr>
        <w:tabs>
          <w:tab w:val="left" w:pos="630"/>
        </w:tabs>
        <w:autoSpaceDE w:val="0"/>
        <w:autoSpaceDN w:val="0"/>
        <w:spacing w:after="120" w:line="360" w:lineRule="auto"/>
        <w:ind w:left="630" w:right="3853"/>
        <w:rPr>
          <w:rFonts w:ascii="Times New Roman" w:eastAsia="Times New Roman" w:hAnsi="Times New Roman" w:cs="Times New Roman"/>
          <w:sz w:val="24"/>
        </w:rPr>
      </w:pPr>
      <w:r w:rsidRPr="00A36D4D">
        <w:rPr>
          <w:rFonts w:ascii="Times New Roman" w:eastAsia="Times New Roman" w:hAnsi="Times New Roman" w:cs="Times New Roman"/>
          <w:sz w:val="24"/>
        </w:rPr>
        <w:t>selecting</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appropriate</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courses</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other</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educational</w:t>
      </w:r>
      <w:r w:rsidRPr="00A36D4D">
        <w:rPr>
          <w:rFonts w:ascii="Times New Roman" w:eastAsia="Times New Roman" w:hAnsi="Times New Roman" w:cs="Times New Roman"/>
          <w:spacing w:val="-7"/>
          <w:sz w:val="24"/>
        </w:rPr>
        <w:t xml:space="preserve"> </w:t>
      </w:r>
      <w:r w:rsidRPr="00A36D4D">
        <w:rPr>
          <w:rFonts w:ascii="Times New Roman" w:eastAsia="Times New Roman" w:hAnsi="Times New Roman" w:cs="Times New Roman"/>
          <w:sz w:val="24"/>
        </w:rPr>
        <w:t>experiences, using university support services,</w:t>
      </w:r>
    </w:p>
    <w:p w14:paraId="2BF37647" w14:textId="0778E590" w:rsidR="00A36D4D" w:rsidRPr="00A36D4D" w:rsidRDefault="00A36D4D">
      <w:pPr>
        <w:widowControl w:val="0"/>
        <w:numPr>
          <w:ilvl w:val="0"/>
          <w:numId w:val="88"/>
        </w:numPr>
        <w:tabs>
          <w:tab w:val="left" w:pos="630"/>
        </w:tabs>
        <w:autoSpaceDE w:val="0"/>
        <w:autoSpaceDN w:val="0"/>
        <w:spacing w:after="120" w:line="360" w:lineRule="auto"/>
        <w:ind w:left="630" w:hanging="230"/>
        <w:rPr>
          <w:rFonts w:ascii="Times New Roman" w:eastAsia="Times New Roman" w:hAnsi="Times New Roman" w:cs="Times New Roman"/>
          <w:sz w:val="24"/>
        </w:rPr>
      </w:pPr>
      <w:r w:rsidRPr="00A36D4D">
        <w:rPr>
          <w:rFonts w:ascii="Times New Roman" w:eastAsia="Times New Roman" w:hAnsi="Times New Roman" w:cs="Times New Roman"/>
          <w:sz w:val="24"/>
        </w:rPr>
        <w:t>developing</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decision-making</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skills,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pacing w:val="-5"/>
          <w:sz w:val="24"/>
        </w:rPr>
        <w:t>and</w:t>
      </w:r>
    </w:p>
    <w:p w14:paraId="360D40FF" w14:textId="77777777" w:rsidR="00A36D4D" w:rsidRPr="00A36D4D" w:rsidRDefault="00A36D4D" w:rsidP="00A36D4D">
      <w:pPr>
        <w:widowControl w:val="0"/>
        <w:tabs>
          <w:tab w:val="left" w:pos="630"/>
        </w:tabs>
        <w:autoSpaceDE w:val="0"/>
        <w:autoSpaceDN w:val="0"/>
        <w:spacing w:after="120" w:line="360" w:lineRule="auto"/>
        <w:ind w:left="630"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developing</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capacity</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evaluate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alternatives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direct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their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efforts</w:t>
      </w:r>
      <w:r w:rsidRPr="00A36D4D">
        <w:rPr>
          <w:rFonts w:ascii="Times New Roman" w:eastAsia="Times New Roman" w:hAnsi="Times New Roman" w:cs="Times New Roman"/>
          <w:spacing w:val="-2"/>
          <w:sz w:val="24"/>
          <w:szCs w:val="24"/>
        </w:rPr>
        <w:t xml:space="preserve"> productively.</w:t>
      </w:r>
    </w:p>
    <w:p w14:paraId="35834580" w14:textId="77777777" w:rsidR="00A36D4D" w:rsidRPr="00A36D4D" w:rsidRDefault="00A36D4D" w:rsidP="00A36D4D">
      <w:pPr>
        <w:widowControl w:val="0"/>
        <w:autoSpaceDE w:val="0"/>
        <w:autoSpaceDN w:val="0"/>
        <w:spacing w:before="168"/>
        <w:ind w:left="0" w:firstLine="0"/>
        <w:rPr>
          <w:rFonts w:ascii="Times New Roman" w:eastAsia="Times New Roman" w:hAnsi="Times New Roman" w:cs="Times New Roman"/>
          <w:sz w:val="24"/>
          <w:szCs w:val="24"/>
        </w:rPr>
      </w:pPr>
    </w:p>
    <w:p w14:paraId="080E0CFB" w14:textId="77777777" w:rsidR="00A36D4D" w:rsidRPr="00A36D4D" w:rsidRDefault="00A36D4D" w:rsidP="00A36D4D">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41" w:name="_Toc158285400"/>
      <w:r w:rsidRPr="00A36D4D">
        <w:rPr>
          <w:rFonts w:ascii="Times New Roman" w:eastAsia="Times New Roman" w:hAnsi="Times New Roman" w:cs="Times New Roman"/>
          <w:b/>
          <w:bCs/>
          <w:color w:val="770000"/>
          <w:sz w:val="42"/>
          <w:szCs w:val="42"/>
        </w:rPr>
        <w:t>Some</w:t>
      </w:r>
      <w:r w:rsidRPr="00A36D4D">
        <w:rPr>
          <w:rFonts w:ascii="Times New Roman" w:eastAsia="Times New Roman" w:hAnsi="Times New Roman" w:cs="Times New Roman"/>
          <w:b/>
          <w:bCs/>
          <w:color w:val="770000"/>
          <w:spacing w:val="-3"/>
          <w:sz w:val="42"/>
          <w:szCs w:val="42"/>
        </w:rPr>
        <w:t xml:space="preserve"> </w:t>
      </w:r>
      <w:r w:rsidRPr="00A36D4D">
        <w:rPr>
          <w:rFonts w:ascii="Times New Roman" w:eastAsia="Times New Roman" w:hAnsi="Times New Roman" w:cs="Times New Roman"/>
          <w:b/>
          <w:bCs/>
          <w:color w:val="770000"/>
          <w:sz w:val="42"/>
          <w:szCs w:val="42"/>
        </w:rPr>
        <w:t>Strategies</w:t>
      </w:r>
      <w:r w:rsidRPr="00A36D4D">
        <w:rPr>
          <w:rFonts w:ascii="Times New Roman" w:eastAsia="Times New Roman" w:hAnsi="Times New Roman" w:cs="Times New Roman"/>
          <w:b/>
          <w:bCs/>
          <w:color w:val="770000"/>
          <w:spacing w:val="-4"/>
          <w:sz w:val="42"/>
          <w:szCs w:val="42"/>
        </w:rPr>
        <w:t xml:space="preserve"> </w:t>
      </w:r>
      <w:r w:rsidRPr="00A36D4D">
        <w:rPr>
          <w:rFonts w:ascii="Times New Roman" w:eastAsia="Times New Roman" w:hAnsi="Times New Roman" w:cs="Times New Roman"/>
          <w:b/>
          <w:bCs/>
          <w:color w:val="770000"/>
          <w:sz w:val="42"/>
          <w:szCs w:val="42"/>
        </w:rPr>
        <w:t>for</w:t>
      </w:r>
      <w:r w:rsidRPr="00A36D4D">
        <w:rPr>
          <w:rFonts w:ascii="Times New Roman" w:eastAsia="Times New Roman" w:hAnsi="Times New Roman" w:cs="Times New Roman"/>
          <w:b/>
          <w:bCs/>
          <w:color w:val="770000"/>
          <w:spacing w:val="-3"/>
          <w:sz w:val="42"/>
          <w:szCs w:val="42"/>
        </w:rPr>
        <w:t xml:space="preserve"> </w:t>
      </w:r>
      <w:r w:rsidRPr="00A36D4D">
        <w:rPr>
          <w:rFonts w:ascii="Times New Roman" w:eastAsia="Times New Roman" w:hAnsi="Times New Roman" w:cs="Times New Roman"/>
          <w:b/>
          <w:bCs/>
          <w:color w:val="770000"/>
          <w:spacing w:val="-2"/>
          <w:sz w:val="42"/>
          <w:szCs w:val="42"/>
        </w:rPr>
        <w:t>Advising</w:t>
      </w:r>
      <w:bookmarkEnd w:id="141"/>
    </w:p>
    <w:p w14:paraId="1E14A59E"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Basic</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strategies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advisement</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used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assist</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individual</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student</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development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are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emphasized</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pacing w:val="-2"/>
          <w:sz w:val="24"/>
          <w:szCs w:val="24"/>
        </w:rPr>
        <w:t>below.</w:t>
      </w:r>
    </w:p>
    <w:p w14:paraId="19226D3A"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58C500D7" w14:textId="77777777" w:rsidR="00A36D4D" w:rsidRPr="00A36D4D" w:rsidRDefault="00A36D4D" w:rsidP="00A36D4D">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Become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acquainted</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with</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advisee</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in</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as</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many</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aspects</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as</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pacing w:val="-2"/>
          <w:sz w:val="33"/>
          <w:szCs w:val="33"/>
        </w:rPr>
        <w:t>possible</w:t>
      </w:r>
    </w:p>
    <w:p w14:paraId="18BE2FD8" w14:textId="77777777" w:rsidR="00A36D4D" w:rsidRPr="00A36D4D" w:rsidRDefault="00A36D4D" w:rsidP="00A36D4D">
      <w:pPr>
        <w:widowControl w:val="0"/>
        <w:autoSpaceDE w:val="0"/>
        <w:autoSpaceDN w:val="0"/>
        <w:spacing w:line="360" w:lineRule="auto"/>
        <w:ind w:left="0" w:right="301"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Getting to know the advisee outside the formality of the office can be extremely valuable. Knowing the academic abilities and background of the advisee is also important. Having good documentation (the advising folder) such as high school courses with grades, rank in graduating class, ACT or SAT scores, transfer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courses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grades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from</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other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universities,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present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status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essential</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lastRenderedPageBreak/>
        <w:t>when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assessing a student’s ability and future direction.</w:t>
      </w:r>
    </w:p>
    <w:p w14:paraId="533E2EFC"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139D5842" w14:textId="77777777" w:rsidR="00A36D4D" w:rsidRPr="00A36D4D" w:rsidRDefault="00A36D4D" w:rsidP="00A36D4D">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Explore</w:t>
      </w:r>
      <w:r w:rsidRPr="00A36D4D">
        <w:rPr>
          <w:rFonts w:ascii="Times New Roman" w:eastAsia="Times New Roman" w:hAnsi="Times New Roman" w:cs="Times New Roman"/>
          <w:b/>
          <w:bCs/>
          <w:spacing w:val="-6"/>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objectives,</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interests,</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and</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motivations</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of</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pacing w:val="-2"/>
          <w:sz w:val="33"/>
          <w:szCs w:val="33"/>
        </w:rPr>
        <w:t>advisee</w:t>
      </w:r>
    </w:p>
    <w:p w14:paraId="565E91B6" w14:textId="2B20EA90" w:rsidR="00A36D4D" w:rsidRPr="00A36D4D" w:rsidRDefault="00A36D4D" w:rsidP="00A36D4D">
      <w:pPr>
        <w:widowControl w:val="0"/>
        <w:autoSpaceDE w:val="0"/>
        <w:autoSpaceDN w:val="0"/>
        <w:spacing w:line="360" w:lineRule="auto"/>
        <w:ind w:left="0" w:right="223"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advisee’s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actual</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certainty</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future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objectives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goals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difficult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ascertain.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When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advisor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has some</w:t>
      </w:r>
      <w:r w:rsidRPr="00A36D4D">
        <w:rPr>
          <w:rFonts w:ascii="Times New Roman" w:eastAsia="Times New Roman" w:hAnsi="Times New Roman" w:cs="Times New Roman"/>
          <w:spacing w:val="-7"/>
          <w:sz w:val="24"/>
          <w:szCs w:val="24"/>
        </w:rPr>
        <w:t xml:space="preserve"> </w:t>
      </w:r>
      <w:r w:rsidRPr="00A36D4D">
        <w:rPr>
          <w:rFonts w:ascii="Times New Roman" w:eastAsia="Times New Roman" w:hAnsi="Times New Roman" w:cs="Times New Roman"/>
          <w:sz w:val="24"/>
          <w:szCs w:val="24"/>
        </w:rPr>
        <w:t>knowledge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advisee’s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nonacademic</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background—such</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home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influence,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hobbies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pacing w:val="-2"/>
          <w:sz w:val="24"/>
          <w:szCs w:val="24"/>
        </w:rPr>
        <w:t>friends</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more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thorough</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type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 xml:space="preserve">advisement is </w:t>
      </w:r>
      <w:r w:rsidRPr="00A36D4D">
        <w:rPr>
          <w:rFonts w:ascii="Times New Roman" w:eastAsia="Times New Roman" w:hAnsi="Times New Roman" w:cs="Times New Roman"/>
          <w:spacing w:val="-2"/>
          <w:sz w:val="24"/>
          <w:szCs w:val="24"/>
        </w:rPr>
        <w:t>possible.</w:t>
      </w:r>
    </w:p>
    <w:p w14:paraId="0508E683"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417FD893" w14:textId="77777777" w:rsidR="00A36D4D" w:rsidRPr="00A36D4D" w:rsidRDefault="00A36D4D" w:rsidP="00A36D4D">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Develop</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rapport</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with</w:t>
      </w:r>
      <w:r w:rsidRPr="00A36D4D">
        <w:rPr>
          <w:rFonts w:ascii="Times New Roman" w:eastAsia="Times New Roman" w:hAnsi="Times New Roman" w:cs="Times New Roman"/>
          <w:b/>
          <w:bCs/>
          <w:spacing w:val="-2"/>
          <w:sz w:val="33"/>
          <w:szCs w:val="33"/>
        </w:rPr>
        <w:t xml:space="preserve"> advisee</w:t>
      </w:r>
    </w:p>
    <w:p w14:paraId="60A466F4" w14:textId="77777777" w:rsidR="00A36D4D" w:rsidRPr="00A36D4D" w:rsidRDefault="00A36D4D" w:rsidP="00A36D4D">
      <w:pPr>
        <w:widowControl w:val="0"/>
        <w:autoSpaceDE w:val="0"/>
        <w:autoSpaceDN w:val="0"/>
        <w:spacing w:line="360" w:lineRule="auto"/>
        <w:ind w:left="0" w:right="223"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If</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student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knows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advisor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professional</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person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who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has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genuine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interest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 advisement process becomes much more beneficial for both the advisor and advisee.</w:t>
      </w:r>
    </w:p>
    <w:p w14:paraId="1E0E7988"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student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should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encouraged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become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acquainted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with</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other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faculty</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members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unit, because multiple contacts can be useful to the student who is attempting to assess his/her personal goals.</w:t>
      </w:r>
    </w:p>
    <w:p w14:paraId="2C59168C"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70C2BEEA" w14:textId="77777777" w:rsidR="00A36D4D" w:rsidRPr="00A36D4D" w:rsidRDefault="00A36D4D" w:rsidP="00A36D4D">
      <w:pPr>
        <w:widowControl w:val="0"/>
        <w:autoSpaceDE w:val="0"/>
        <w:autoSpaceDN w:val="0"/>
        <w:spacing w:line="360" w:lineRule="auto"/>
        <w:ind w:left="0" w:right="223"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Become</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knowledgeable</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concerning</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university</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rules,</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policies,</w:t>
      </w:r>
      <w:r w:rsidRPr="00A36D4D">
        <w:rPr>
          <w:rFonts w:ascii="Times New Roman" w:eastAsia="Times New Roman" w:hAnsi="Times New Roman" w:cs="Times New Roman"/>
          <w:b/>
          <w:bCs/>
          <w:spacing w:val="-8"/>
          <w:sz w:val="33"/>
          <w:szCs w:val="33"/>
        </w:rPr>
        <w:t xml:space="preserve"> </w:t>
      </w:r>
      <w:r w:rsidRPr="00A36D4D">
        <w:rPr>
          <w:rFonts w:ascii="Times New Roman" w:eastAsia="Times New Roman" w:hAnsi="Times New Roman" w:cs="Times New Roman"/>
          <w:b/>
          <w:bCs/>
          <w:sz w:val="33"/>
          <w:szCs w:val="33"/>
        </w:rPr>
        <w:t>regulations, and procedures that affect academic programs and activity</w:t>
      </w:r>
    </w:p>
    <w:p w14:paraId="7A2310D7" w14:textId="77777777" w:rsidR="00A36D4D" w:rsidRPr="00A36D4D" w:rsidRDefault="00A36D4D" w:rsidP="00A36D4D">
      <w:pPr>
        <w:widowControl w:val="0"/>
        <w:autoSpaceDE w:val="0"/>
        <w:autoSpaceDN w:val="0"/>
        <w:spacing w:line="360" w:lineRule="auto"/>
        <w:ind w:left="0" w:right="301"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Every</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advisor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must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well-informed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regarding</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current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policies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procedures.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Prior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review</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 policies and study of policy changes should be a regular activity of each advisor before beginning each registration</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period.</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Familiarity</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with</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courses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generally</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taken</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by</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advisees,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characteristics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teachers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of 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courses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how</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prior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have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appraised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courses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can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make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advisement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process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 xml:space="preserve">smoother and more successful. Suggesting student involvement in campus activities is often the key to retention in </w:t>
      </w:r>
      <w:r w:rsidRPr="00A36D4D">
        <w:rPr>
          <w:rFonts w:ascii="Times New Roman" w:eastAsia="Times New Roman" w:hAnsi="Times New Roman" w:cs="Times New Roman"/>
          <w:spacing w:val="-2"/>
          <w:sz w:val="24"/>
          <w:szCs w:val="24"/>
        </w:rPr>
        <w:t>school.</w:t>
      </w:r>
    </w:p>
    <w:p w14:paraId="2E49EF6F"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65733B61" w14:textId="77777777" w:rsidR="00A36D4D" w:rsidRPr="00A36D4D" w:rsidRDefault="00A36D4D" w:rsidP="00A36D4D">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Evaluate</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student</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pacing w:val="-2"/>
          <w:sz w:val="33"/>
          <w:szCs w:val="33"/>
        </w:rPr>
        <w:t>motivation</w:t>
      </w:r>
    </w:p>
    <w:p w14:paraId="10B9F213"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Enhancing</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motivation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by</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capitalizing</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on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good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planning</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can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very</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helpful</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strategy. Suggested strategies might include:</w:t>
      </w:r>
    </w:p>
    <w:p w14:paraId="488883B7" w14:textId="77777777" w:rsidR="00A36D4D" w:rsidRPr="00A36D4D" w:rsidRDefault="00A36D4D">
      <w:pPr>
        <w:widowControl w:val="0"/>
        <w:numPr>
          <w:ilvl w:val="0"/>
          <w:numId w:val="87"/>
        </w:numPr>
        <w:tabs>
          <w:tab w:val="left" w:pos="630"/>
        </w:tabs>
        <w:autoSpaceDE w:val="0"/>
        <w:autoSpaceDN w:val="0"/>
        <w:spacing w:after="120" w:line="360" w:lineRule="auto"/>
        <w:ind w:left="634" w:right="1571"/>
        <w:rPr>
          <w:rFonts w:ascii="Times New Roman" w:eastAsia="Times New Roman" w:hAnsi="Times New Roman" w:cs="Times New Roman"/>
          <w:sz w:val="24"/>
        </w:rPr>
      </w:pPr>
      <w:r w:rsidRPr="00A36D4D">
        <w:rPr>
          <w:rFonts w:ascii="Times New Roman" w:eastAsia="Times New Roman" w:hAnsi="Times New Roman" w:cs="Times New Roman"/>
          <w:sz w:val="24"/>
        </w:rPr>
        <w:t>Matching</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courses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early</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in</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program</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academic</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strengths,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interests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 xml:space="preserve">and </w:t>
      </w:r>
      <w:r w:rsidRPr="00A36D4D">
        <w:rPr>
          <w:rFonts w:ascii="Times New Roman" w:eastAsia="Times New Roman" w:hAnsi="Times New Roman" w:cs="Times New Roman"/>
          <w:spacing w:val="-2"/>
          <w:sz w:val="24"/>
        </w:rPr>
        <w:t>backgrounds.</w:t>
      </w:r>
    </w:p>
    <w:p w14:paraId="6CB3BC92" w14:textId="5BBC378C" w:rsidR="00A36D4D" w:rsidRPr="00A36D4D" w:rsidRDefault="00A36D4D">
      <w:pPr>
        <w:widowControl w:val="0"/>
        <w:numPr>
          <w:ilvl w:val="0"/>
          <w:numId w:val="87"/>
        </w:numPr>
        <w:tabs>
          <w:tab w:val="left" w:pos="630"/>
        </w:tabs>
        <w:autoSpaceDE w:val="0"/>
        <w:autoSpaceDN w:val="0"/>
        <w:spacing w:after="120" w:line="360" w:lineRule="auto"/>
        <w:ind w:left="634"/>
        <w:rPr>
          <w:rFonts w:ascii="Times New Roman" w:eastAsia="Times New Roman" w:hAnsi="Times New Roman" w:cs="Times New Roman"/>
          <w:sz w:val="24"/>
        </w:rPr>
      </w:pPr>
      <w:r w:rsidRPr="00A36D4D">
        <w:rPr>
          <w:rFonts w:ascii="Times New Roman" w:eastAsia="Times New Roman" w:hAnsi="Times New Roman" w:cs="Times New Roman"/>
          <w:sz w:val="24"/>
        </w:rPr>
        <w:lastRenderedPageBreak/>
        <w:t>Helping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student</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build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success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rather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than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failure.</w:t>
      </w:r>
    </w:p>
    <w:p w14:paraId="6FD3BAB8" w14:textId="362F9827" w:rsidR="00A36D4D" w:rsidRPr="00A36D4D" w:rsidRDefault="00A36D4D">
      <w:pPr>
        <w:widowControl w:val="0"/>
        <w:numPr>
          <w:ilvl w:val="0"/>
          <w:numId w:val="87"/>
        </w:numPr>
        <w:tabs>
          <w:tab w:val="left" w:pos="630"/>
        </w:tabs>
        <w:autoSpaceDE w:val="0"/>
        <w:autoSpaceDN w:val="0"/>
        <w:spacing w:after="120" w:line="360" w:lineRule="auto"/>
        <w:ind w:left="634"/>
        <w:rPr>
          <w:rFonts w:ascii="Times New Roman" w:eastAsia="Times New Roman" w:hAnsi="Times New Roman" w:cs="Times New Roman"/>
          <w:sz w:val="24"/>
        </w:rPr>
      </w:pPr>
      <w:r w:rsidRPr="00A36D4D">
        <w:rPr>
          <w:rFonts w:ascii="Times New Roman" w:eastAsia="Times New Roman" w:hAnsi="Times New Roman" w:cs="Times New Roman"/>
          <w:sz w:val="24"/>
        </w:rPr>
        <w:t>Challenging</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capable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continue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their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efforts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toward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academic</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excellence.</w:t>
      </w:r>
    </w:p>
    <w:p w14:paraId="28AF0DE5" w14:textId="77777777" w:rsidR="00A36D4D" w:rsidRPr="00A36D4D" w:rsidRDefault="00A36D4D">
      <w:pPr>
        <w:widowControl w:val="0"/>
        <w:numPr>
          <w:ilvl w:val="0"/>
          <w:numId w:val="87"/>
        </w:numPr>
        <w:tabs>
          <w:tab w:val="left" w:pos="630"/>
        </w:tabs>
        <w:autoSpaceDE w:val="0"/>
        <w:autoSpaceDN w:val="0"/>
        <w:spacing w:after="120" w:line="360" w:lineRule="auto"/>
        <w:ind w:left="634"/>
        <w:rPr>
          <w:rFonts w:ascii="Times New Roman" w:eastAsia="Times New Roman" w:hAnsi="Times New Roman" w:cs="Times New Roman"/>
          <w:sz w:val="24"/>
        </w:rPr>
      </w:pPr>
      <w:r w:rsidRPr="00A36D4D">
        <w:rPr>
          <w:rFonts w:ascii="Times New Roman" w:eastAsia="Times New Roman" w:hAnsi="Times New Roman" w:cs="Times New Roman"/>
          <w:sz w:val="24"/>
        </w:rPr>
        <w:t>Explaining</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rewards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of</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strong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academic</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program</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associated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good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grades.</w:t>
      </w:r>
    </w:p>
    <w:p w14:paraId="5EB4D724"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5AAE6ED2" w14:textId="77777777" w:rsidR="00A36D4D" w:rsidRPr="00A36D4D" w:rsidRDefault="00A36D4D" w:rsidP="00A36D4D">
      <w:pPr>
        <w:widowControl w:val="0"/>
        <w:autoSpaceDE w:val="0"/>
        <w:autoSpaceDN w:val="0"/>
        <w:spacing w:after="240"/>
        <w:ind w:left="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Be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aware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of</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limitations</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of</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responsibility</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as</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to</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where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burden</w:t>
      </w:r>
      <w:r w:rsidRPr="00A36D4D">
        <w:rPr>
          <w:rFonts w:ascii="Times New Roman" w:eastAsia="Times New Roman" w:hAnsi="Times New Roman" w:cs="Times New Roman"/>
          <w:b/>
          <w:bCs/>
          <w:spacing w:val="-6"/>
          <w:sz w:val="33"/>
          <w:szCs w:val="33"/>
        </w:rPr>
        <w:t xml:space="preserve"> </w:t>
      </w:r>
      <w:r w:rsidRPr="00A36D4D">
        <w:rPr>
          <w:rFonts w:ascii="Times New Roman" w:eastAsia="Times New Roman" w:hAnsi="Times New Roman" w:cs="Times New Roman"/>
          <w:b/>
          <w:bCs/>
          <w:sz w:val="33"/>
          <w:szCs w:val="33"/>
        </w:rPr>
        <w:t>of</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the advisement process falls on the shoulders of the student</w:t>
      </w:r>
    </w:p>
    <w:p w14:paraId="70DE59F5"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Advisers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cannot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make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decisions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for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advisee,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but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they</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can</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sympathetic</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listener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offer</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pacing w:val="-2"/>
          <w:sz w:val="24"/>
          <w:szCs w:val="24"/>
        </w:rPr>
        <w:t>various</w:t>
      </w:r>
    </w:p>
    <w:p w14:paraId="0AB0FDC4" w14:textId="77777777" w:rsidR="00A36D4D" w:rsidRPr="00A36D4D" w:rsidRDefault="00A36D4D" w:rsidP="00A36D4D">
      <w:pPr>
        <w:widowControl w:val="0"/>
        <w:autoSpaceDE w:val="0"/>
        <w:autoSpaceDN w:val="0"/>
        <w:spacing w:line="360" w:lineRule="auto"/>
        <w:ind w:left="0" w:right="223"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alternatives for the advisee’s consideration. Advisers cannot increase the ability of a student, but can encourage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maximum</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use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that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ability.</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While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advisors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cannot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change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some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aspects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course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schedules or employment loads, the students can be referred to the proper offices for such adjustments.</w:t>
      </w:r>
    </w:p>
    <w:p w14:paraId="4303FC81"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0AFAB277" w14:textId="77777777" w:rsidR="00A36D4D" w:rsidRPr="00A36D4D" w:rsidRDefault="00A36D4D" w:rsidP="00A36D4D">
      <w:pPr>
        <w:widowControl w:val="0"/>
        <w:autoSpaceDE w:val="0"/>
        <w:autoSpaceDN w:val="0"/>
        <w:spacing w:after="240"/>
        <w:ind w:left="0" w:right="216"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Seek</w:t>
      </w:r>
      <w:r w:rsidRPr="00A36D4D">
        <w:rPr>
          <w:rFonts w:ascii="Times New Roman" w:eastAsia="Times New Roman" w:hAnsi="Times New Roman" w:cs="Times New Roman"/>
          <w:b/>
          <w:bCs/>
          <w:spacing w:val="-6"/>
          <w:sz w:val="33"/>
          <w:szCs w:val="33"/>
        </w:rPr>
        <w:t xml:space="preserve"> </w:t>
      </w:r>
      <w:r w:rsidRPr="00A36D4D">
        <w:rPr>
          <w:rFonts w:ascii="Times New Roman" w:eastAsia="Times New Roman" w:hAnsi="Times New Roman" w:cs="Times New Roman"/>
          <w:b/>
          <w:bCs/>
          <w:sz w:val="33"/>
          <w:szCs w:val="33"/>
        </w:rPr>
        <w:t>to</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determine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level</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of</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advisement</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appropriate</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for</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your</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own comfort and the student’s training</w:t>
      </w:r>
    </w:p>
    <w:p w14:paraId="4E9D2B4A" w14:textId="77777777" w:rsidR="00A36D4D" w:rsidRPr="00A36D4D" w:rsidRDefault="00A36D4D" w:rsidP="00A36D4D">
      <w:pPr>
        <w:widowControl w:val="0"/>
        <w:autoSpaceDE w:val="0"/>
        <w:autoSpaceDN w:val="0"/>
        <w:spacing w:line="360" w:lineRule="auto"/>
        <w:ind w:left="0" w:right="612"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Advisers should not attempt to personally handle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complex problems concerning financial aid, mental or physical health, or personal or social counseling. When these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situations arise, the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faculty advisor should refer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professional</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personnel</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who</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are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specially</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trained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knowledgeable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about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dealing</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with such problems.</w:t>
      </w:r>
    </w:p>
    <w:p w14:paraId="7E92883A"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56810ACF" w14:textId="77777777" w:rsidR="00A36D4D" w:rsidRPr="00A36D4D" w:rsidRDefault="00A36D4D" w:rsidP="00A36D4D">
      <w:pPr>
        <w:widowControl w:val="0"/>
        <w:autoSpaceDE w:val="0"/>
        <w:autoSpaceDN w:val="0"/>
        <w:spacing w:after="300"/>
        <w:ind w:left="0" w:firstLine="0"/>
        <w:jc w:val="both"/>
        <w:outlineLvl w:val="2"/>
        <w:rPr>
          <w:rFonts w:ascii="Times New Roman" w:eastAsia="Times New Roman" w:hAnsi="Times New Roman" w:cs="Times New Roman"/>
          <w:b/>
          <w:bCs/>
          <w:sz w:val="42"/>
          <w:szCs w:val="42"/>
        </w:rPr>
      </w:pPr>
      <w:bookmarkStart w:id="142" w:name="_Toc158285401"/>
      <w:r w:rsidRPr="00A36D4D">
        <w:rPr>
          <w:rFonts w:ascii="Times New Roman" w:eastAsia="Times New Roman" w:hAnsi="Times New Roman" w:cs="Times New Roman"/>
          <w:b/>
          <w:bCs/>
          <w:color w:val="770000"/>
          <w:sz w:val="42"/>
          <w:szCs w:val="42"/>
        </w:rPr>
        <w:t>Online</w:t>
      </w:r>
      <w:r w:rsidRPr="00A36D4D">
        <w:rPr>
          <w:rFonts w:ascii="Times New Roman" w:eastAsia="Times New Roman" w:hAnsi="Times New Roman" w:cs="Times New Roman"/>
          <w:b/>
          <w:bCs/>
          <w:color w:val="770000"/>
          <w:spacing w:val="-6"/>
          <w:sz w:val="42"/>
          <w:szCs w:val="42"/>
        </w:rPr>
        <w:t xml:space="preserve"> </w:t>
      </w:r>
      <w:r w:rsidRPr="00A36D4D">
        <w:rPr>
          <w:rFonts w:ascii="Times New Roman" w:eastAsia="Times New Roman" w:hAnsi="Times New Roman" w:cs="Times New Roman"/>
          <w:b/>
          <w:bCs/>
          <w:color w:val="770000"/>
          <w:sz w:val="42"/>
          <w:szCs w:val="42"/>
        </w:rPr>
        <w:t>Degree</w:t>
      </w:r>
      <w:r w:rsidRPr="00A36D4D">
        <w:rPr>
          <w:rFonts w:ascii="Times New Roman" w:eastAsia="Times New Roman" w:hAnsi="Times New Roman" w:cs="Times New Roman"/>
          <w:b/>
          <w:bCs/>
          <w:color w:val="770000"/>
          <w:spacing w:val="-3"/>
          <w:sz w:val="42"/>
          <w:szCs w:val="42"/>
        </w:rPr>
        <w:t xml:space="preserve"> </w:t>
      </w:r>
      <w:r w:rsidRPr="00A36D4D">
        <w:rPr>
          <w:rFonts w:ascii="Times New Roman" w:eastAsia="Times New Roman" w:hAnsi="Times New Roman" w:cs="Times New Roman"/>
          <w:b/>
          <w:bCs/>
          <w:color w:val="770000"/>
          <w:sz w:val="42"/>
          <w:szCs w:val="42"/>
        </w:rPr>
        <w:t>Evaluation</w:t>
      </w:r>
      <w:r w:rsidRPr="00A36D4D">
        <w:rPr>
          <w:rFonts w:ascii="Times New Roman" w:eastAsia="Times New Roman" w:hAnsi="Times New Roman" w:cs="Times New Roman"/>
          <w:b/>
          <w:bCs/>
          <w:color w:val="770000"/>
          <w:spacing w:val="-4"/>
          <w:sz w:val="42"/>
          <w:szCs w:val="42"/>
        </w:rPr>
        <w:t xml:space="preserve"> </w:t>
      </w:r>
      <w:r w:rsidRPr="00A36D4D">
        <w:rPr>
          <w:rFonts w:ascii="Times New Roman" w:eastAsia="Times New Roman" w:hAnsi="Times New Roman" w:cs="Times New Roman"/>
          <w:b/>
          <w:bCs/>
          <w:color w:val="770000"/>
          <w:sz w:val="42"/>
          <w:szCs w:val="42"/>
        </w:rPr>
        <w:t>and</w:t>
      </w:r>
      <w:r w:rsidRPr="00A36D4D">
        <w:rPr>
          <w:rFonts w:ascii="Times New Roman" w:eastAsia="Times New Roman" w:hAnsi="Times New Roman" w:cs="Times New Roman"/>
          <w:b/>
          <w:bCs/>
          <w:color w:val="770000"/>
          <w:spacing w:val="-4"/>
          <w:sz w:val="42"/>
          <w:szCs w:val="42"/>
        </w:rPr>
        <w:t xml:space="preserve"> </w:t>
      </w:r>
      <w:r w:rsidRPr="00A36D4D">
        <w:rPr>
          <w:rFonts w:ascii="Times New Roman" w:eastAsia="Times New Roman" w:hAnsi="Times New Roman" w:cs="Times New Roman"/>
          <w:b/>
          <w:bCs/>
          <w:color w:val="770000"/>
          <w:spacing w:val="-2"/>
          <w:sz w:val="42"/>
          <w:szCs w:val="42"/>
        </w:rPr>
        <w:t>Advising</w:t>
      </w:r>
      <w:bookmarkEnd w:id="142"/>
    </w:p>
    <w:p w14:paraId="2F889D36" w14:textId="77777777" w:rsidR="00A36D4D" w:rsidRPr="00A36D4D" w:rsidRDefault="00A36D4D" w:rsidP="00A36D4D">
      <w:pPr>
        <w:widowControl w:val="0"/>
        <w:autoSpaceDE w:val="0"/>
        <w:autoSpaceDN w:val="0"/>
        <w:spacing w:line="360" w:lineRule="auto"/>
        <w:ind w:left="0" w:right="505"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degree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evaluation</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tool,</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CAPP,</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lets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their</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advisors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plan</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course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schedules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view</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degree evaluations. It can also show what courses would be needed if the student changed major.</w:t>
      </w:r>
    </w:p>
    <w:p w14:paraId="2703FDAE" w14:textId="152FBCB4" w:rsidR="00A36D4D" w:rsidRPr="00956CD1" w:rsidRDefault="00A36D4D" w:rsidP="00A36D4D">
      <w:pPr>
        <w:widowControl w:val="0"/>
        <w:autoSpaceDE w:val="0"/>
        <w:autoSpaceDN w:val="0"/>
        <w:spacing w:line="360" w:lineRule="auto"/>
        <w:ind w:left="0" w:right="538"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tool</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analyzes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where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student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terms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of</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their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major.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shows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what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classes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have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been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taken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that will be applied to their degree, their program and overall GPA and any classes that have not been used.</w:t>
      </w:r>
    </w:p>
    <w:p w14:paraId="636706BA" w14:textId="77777777" w:rsidR="00A36D4D" w:rsidRPr="00A36D4D" w:rsidRDefault="00A36D4D" w:rsidP="00A36D4D">
      <w:pPr>
        <w:widowControl w:val="0"/>
        <w:autoSpaceDE w:val="0"/>
        <w:autoSpaceDN w:val="0"/>
        <w:spacing w:line="360" w:lineRule="auto"/>
        <w:ind w:left="0" w:right="538" w:firstLine="0"/>
        <w:jc w:val="both"/>
        <w:rPr>
          <w:rFonts w:ascii="Times New Roman" w:eastAsia="Times New Roman" w:hAnsi="Times New Roman" w:cs="Times New Roman"/>
          <w:sz w:val="24"/>
          <w:szCs w:val="24"/>
        </w:rPr>
      </w:pPr>
    </w:p>
    <w:p w14:paraId="5F27C69D" w14:textId="4AEF4DDC" w:rsidR="00A36D4D" w:rsidRPr="00956CD1" w:rsidRDefault="00A36D4D" w:rsidP="00A36D4D">
      <w:pPr>
        <w:widowControl w:val="0"/>
        <w:autoSpaceDE w:val="0"/>
        <w:autoSpaceDN w:val="0"/>
        <w:spacing w:line="360" w:lineRule="auto"/>
        <w:ind w:left="0" w:right="552"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Advisers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can</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also</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view</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current</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enrollment</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any</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previous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evaluations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that</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have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been</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run, run a new evaluation, and to find out how many course</w:t>
      </w:r>
      <w:r w:rsidR="009C0609" w:rsidRPr="00956CD1">
        <w:rPr>
          <w:rFonts w:ascii="Times New Roman" w:eastAsia="Times New Roman" w:hAnsi="Times New Roman" w:cs="Times New Roman"/>
          <w:sz w:val="24"/>
          <w:szCs w:val="24"/>
        </w:rPr>
        <w:t>s</w:t>
      </w:r>
      <w:r w:rsidRPr="00A36D4D">
        <w:rPr>
          <w:rFonts w:ascii="Times New Roman" w:eastAsia="Times New Roman" w:hAnsi="Times New Roman" w:cs="Times New Roman"/>
          <w:sz w:val="24"/>
          <w:szCs w:val="24"/>
        </w:rPr>
        <w:t xml:space="preserve"> would be needed if the student added a minor.</w:t>
      </w:r>
    </w:p>
    <w:p w14:paraId="327D0816" w14:textId="77777777" w:rsidR="00A36D4D" w:rsidRPr="00A36D4D" w:rsidRDefault="00A36D4D" w:rsidP="00A36D4D">
      <w:pPr>
        <w:widowControl w:val="0"/>
        <w:autoSpaceDE w:val="0"/>
        <w:autoSpaceDN w:val="0"/>
        <w:spacing w:after="300" w:line="360" w:lineRule="auto"/>
        <w:ind w:left="0" w:firstLine="0"/>
        <w:jc w:val="both"/>
        <w:outlineLvl w:val="2"/>
        <w:rPr>
          <w:rFonts w:ascii="Times New Roman" w:eastAsia="Times New Roman" w:hAnsi="Times New Roman" w:cs="Times New Roman"/>
          <w:b/>
          <w:bCs/>
          <w:sz w:val="42"/>
          <w:szCs w:val="42"/>
        </w:rPr>
      </w:pPr>
      <w:bookmarkStart w:id="143" w:name="_Toc158285402"/>
      <w:r w:rsidRPr="00A36D4D">
        <w:rPr>
          <w:rFonts w:ascii="Times New Roman" w:eastAsia="Times New Roman" w:hAnsi="Times New Roman" w:cs="Times New Roman"/>
          <w:b/>
          <w:bCs/>
          <w:color w:val="770000"/>
          <w:sz w:val="42"/>
          <w:szCs w:val="42"/>
        </w:rPr>
        <w:lastRenderedPageBreak/>
        <w:t>Some</w:t>
      </w:r>
      <w:r w:rsidRPr="00A36D4D">
        <w:rPr>
          <w:rFonts w:ascii="Times New Roman" w:eastAsia="Times New Roman" w:hAnsi="Times New Roman" w:cs="Times New Roman"/>
          <w:b/>
          <w:bCs/>
          <w:color w:val="770000"/>
          <w:spacing w:val="-12"/>
          <w:sz w:val="42"/>
          <w:szCs w:val="42"/>
        </w:rPr>
        <w:t xml:space="preserve"> </w:t>
      </w:r>
      <w:r w:rsidRPr="00A36D4D">
        <w:rPr>
          <w:rFonts w:ascii="Times New Roman" w:eastAsia="Times New Roman" w:hAnsi="Times New Roman" w:cs="Times New Roman"/>
          <w:b/>
          <w:bCs/>
          <w:color w:val="770000"/>
          <w:sz w:val="42"/>
          <w:szCs w:val="42"/>
        </w:rPr>
        <w:t>Interview</w:t>
      </w:r>
      <w:r w:rsidRPr="00A36D4D">
        <w:rPr>
          <w:rFonts w:ascii="Times New Roman" w:eastAsia="Times New Roman" w:hAnsi="Times New Roman" w:cs="Times New Roman"/>
          <w:b/>
          <w:bCs/>
          <w:color w:val="770000"/>
          <w:spacing w:val="-12"/>
          <w:sz w:val="42"/>
          <w:szCs w:val="42"/>
        </w:rPr>
        <w:t xml:space="preserve"> </w:t>
      </w:r>
      <w:r w:rsidRPr="00A36D4D">
        <w:rPr>
          <w:rFonts w:ascii="Times New Roman" w:eastAsia="Times New Roman" w:hAnsi="Times New Roman" w:cs="Times New Roman"/>
          <w:b/>
          <w:bCs/>
          <w:color w:val="770000"/>
          <w:sz w:val="42"/>
          <w:szCs w:val="42"/>
        </w:rPr>
        <w:t>Techniques</w:t>
      </w:r>
      <w:r w:rsidRPr="00A36D4D">
        <w:rPr>
          <w:rFonts w:ascii="Times New Roman" w:eastAsia="Times New Roman" w:hAnsi="Times New Roman" w:cs="Times New Roman"/>
          <w:b/>
          <w:bCs/>
          <w:color w:val="770000"/>
          <w:spacing w:val="-12"/>
          <w:sz w:val="42"/>
          <w:szCs w:val="42"/>
        </w:rPr>
        <w:t xml:space="preserve"> </w:t>
      </w:r>
      <w:r w:rsidRPr="00A36D4D">
        <w:rPr>
          <w:rFonts w:ascii="Times New Roman" w:eastAsia="Times New Roman" w:hAnsi="Times New Roman" w:cs="Times New Roman"/>
          <w:b/>
          <w:bCs/>
          <w:color w:val="770000"/>
          <w:sz w:val="42"/>
          <w:szCs w:val="42"/>
        </w:rPr>
        <w:t>Used</w:t>
      </w:r>
      <w:r w:rsidRPr="00A36D4D">
        <w:rPr>
          <w:rFonts w:ascii="Times New Roman" w:eastAsia="Times New Roman" w:hAnsi="Times New Roman" w:cs="Times New Roman"/>
          <w:b/>
          <w:bCs/>
          <w:color w:val="770000"/>
          <w:spacing w:val="-12"/>
          <w:sz w:val="42"/>
          <w:szCs w:val="42"/>
        </w:rPr>
        <w:t xml:space="preserve"> </w:t>
      </w:r>
      <w:r w:rsidRPr="00A36D4D">
        <w:rPr>
          <w:rFonts w:ascii="Times New Roman" w:eastAsia="Times New Roman" w:hAnsi="Times New Roman" w:cs="Times New Roman"/>
          <w:b/>
          <w:bCs/>
          <w:color w:val="770000"/>
          <w:sz w:val="42"/>
          <w:szCs w:val="42"/>
        </w:rPr>
        <w:t>in</w:t>
      </w:r>
      <w:r w:rsidRPr="00A36D4D">
        <w:rPr>
          <w:rFonts w:ascii="Times New Roman" w:eastAsia="Times New Roman" w:hAnsi="Times New Roman" w:cs="Times New Roman"/>
          <w:b/>
          <w:bCs/>
          <w:color w:val="770000"/>
          <w:spacing w:val="-12"/>
          <w:sz w:val="42"/>
          <w:szCs w:val="42"/>
        </w:rPr>
        <w:t xml:space="preserve"> </w:t>
      </w:r>
      <w:r w:rsidRPr="00A36D4D">
        <w:rPr>
          <w:rFonts w:ascii="Times New Roman" w:eastAsia="Times New Roman" w:hAnsi="Times New Roman" w:cs="Times New Roman"/>
          <w:b/>
          <w:bCs/>
          <w:color w:val="770000"/>
          <w:spacing w:val="-2"/>
          <w:sz w:val="42"/>
          <w:szCs w:val="42"/>
        </w:rPr>
        <w:t>Advising</w:t>
      </w:r>
      <w:bookmarkEnd w:id="143"/>
    </w:p>
    <w:p w14:paraId="3DFAD450" w14:textId="09420847" w:rsidR="00A36D4D" w:rsidRPr="00A36D4D" w:rsidRDefault="00A36D4D" w:rsidP="00A36D4D">
      <w:pPr>
        <w:widowControl w:val="0"/>
        <w:autoSpaceDE w:val="0"/>
        <w:autoSpaceDN w:val="0"/>
        <w:spacing w:after="120"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b/>
          <w:sz w:val="24"/>
          <w:szCs w:val="24"/>
        </w:rPr>
        <w:t>Opening:</w:t>
      </w:r>
      <w:r w:rsidRPr="00A36D4D">
        <w:rPr>
          <w:rFonts w:ascii="Times New Roman" w:eastAsia="Times New Roman" w:hAnsi="Times New Roman" w:cs="Times New Roman"/>
          <w:b/>
          <w:spacing w:val="-4"/>
          <w:sz w:val="24"/>
          <w:szCs w:val="24"/>
        </w:rPr>
        <w:t xml:space="preserve"> </w:t>
      </w:r>
      <w:r w:rsidRPr="00A36D4D">
        <w:rPr>
          <w:rFonts w:ascii="Times New Roman" w:eastAsia="Times New Roman" w:hAnsi="Times New Roman" w:cs="Times New Roman"/>
          <w:sz w:val="24"/>
          <w:szCs w:val="24"/>
        </w:rPr>
        <w:t>Greet</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by</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name,</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relaxed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warm.</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Open</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with</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2"/>
          <w:sz w:val="24"/>
          <w:szCs w:val="24"/>
        </w:rPr>
        <w:t xml:space="preserve"> question.</w:t>
      </w:r>
    </w:p>
    <w:p w14:paraId="2825B051" w14:textId="76A8295D" w:rsidR="00A36D4D" w:rsidRPr="00A36D4D" w:rsidRDefault="00A36D4D" w:rsidP="00A36D4D">
      <w:pPr>
        <w:widowControl w:val="0"/>
        <w:autoSpaceDE w:val="0"/>
        <w:autoSpaceDN w:val="0"/>
        <w:spacing w:after="120" w:line="360" w:lineRule="auto"/>
        <w:ind w:left="0" w:firstLine="0"/>
        <w:rPr>
          <w:rFonts w:ascii="Times New Roman" w:eastAsia="Times New Roman" w:hAnsi="Times New Roman" w:cs="Times New Roman"/>
          <w:sz w:val="24"/>
        </w:rPr>
      </w:pPr>
      <w:r w:rsidRPr="00A36D4D">
        <w:rPr>
          <w:rFonts w:ascii="Times New Roman" w:eastAsia="Times New Roman" w:hAnsi="Times New Roman" w:cs="Times New Roman"/>
          <w:b/>
          <w:sz w:val="24"/>
        </w:rPr>
        <w:t>Phrasing</w:t>
      </w:r>
      <w:r w:rsidRPr="00A36D4D">
        <w:rPr>
          <w:rFonts w:ascii="Times New Roman" w:eastAsia="Times New Roman" w:hAnsi="Times New Roman" w:cs="Times New Roman"/>
          <w:b/>
          <w:spacing w:val="-7"/>
          <w:sz w:val="24"/>
        </w:rPr>
        <w:t xml:space="preserve"> </w:t>
      </w:r>
      <w:r w:rsidRPr="00A36D4D">
        <w:rPr>
          <w:rFonts w:ascii="Times New Roman" w:eastAsia="Times New Roman" w:hAnsi="Times New Roman" w:cs="Times New Roman"/>
          <w:b/>
          <w:sz w:val="24"/>
        </w:rPr>
        <w:t>Questions:</w:t>
      </w:r>
      <w:r w:rsidRPr="00A36D4D">
        <w:rPr>
          <w:rFonts w:ascii="Times New Roman" w:eastAsia="Times New Roman" w:hAnsi="Times New Roman" w:cs="Times New Roman"/>
          <w:b/>
          <w:spacing w:val="-4"/>
          <w:sz w:val="24"/>
        </w:rPr>
        <w:t xml:space="preserve"> </w:t>
      </w:r>
      <w:r w:rsidRPr="00A36D4D">
        <w:rPr>
          <w:rFonts w:ascii="Times New Roman" w:eastAsia="Times New Roman" w:hAnsi="Times New Roman" w:cs="Times New Roman"/>
          <w:sz w:val="24"/>
        </w:rPr>
        <w:t>Avoid</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yes/no</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questions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increase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conversational</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pacing w:val="-2"/>
          <w:sz w:val="24"/>
        </w:rPr>
        <w:t>flow.</w:t>
      </w:r>
    </w:p>
    <w:p w14:paraId="48E9E88B" w14:textId="77777777" w:rsidR="00A36D4D" w:rsidRPr="00A36D4D" w:rsidRDefault="00A36D4D" w:rsidP="00A36D4D">
      <w:pPr>
        <w:widowControl w:val="0"/>
        <w:autoSpaceDE w:val="0"/>
        <w:autoSpaceDN w:val="0"/>
        <w:spacing w:after="120" w:line="360" w:lineRule="auto"/>
        <w:ind w:left="0" w:right="508" w:firstLine="0"/>
        <w:jc w:val="both"/>
        <w:rPr>
          <w:rFonts w:ascii="Times New Roman" w:eastAsia="Times New Roman" w:hAnsi="Times New Roman" w:cs="Times New Roman"/>
          <w:sz w:val="24"/>
          <w:szCs w:val="24"/>
        </w:rPr>
      </w:pPr>
      <w:r w:rsidRPr="00A36D4D">
        <w:rPr>
          <w:rFonts w:ascii="Times New Roman" w:eastAsia="Times New Roman" w:hAnsi="Times New Roman" w:cs="Times New Roman"/>
          <w:b/>
          <w:sz w:val="24"/>
          <w:szCs w:val="24"/>
        </w:rPr>
        <w:t>Listening:</w:t>
      </w:r>
      <w:r w:rsidRPr="00A36D4D">
        <w:rPr>
          <w:rFonts w:ascii="Times New Roman" w:eastAsia="Times New Roman" w:hAnsi="Times New Roman" w:cs="Times New Roman"/>
          <w:b/>
          <w:spacing w:val="-3"/>
          <w:sz w:val="24"/>
          <w:szCs w:val="24"/>
        </w:rPr>
        <w:t xml:space="preserve"> </w:t>
      </w:r>
      <w:r w:rsidRPr="00A36D4D">
        <w:rPr>
          <w:rFonts w:ascii="Times New Roman" w:eastAsia="Times New Roman" w:hAnsi="Times New Roman" w:cs="Times New Roman"/>
          <w:sz w:val="24"/>
          <w:szCs w:val="24"/>
        </w:rPr>
        <w:t>Don’t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out-talk</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student.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Listening</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allows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one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identify</w:t>
      </w:r>
      <w:r w:rsidRPr="00A36D4D">
        <w:rPr>
          <w:rFonts w:ascii="Times New Roman" w:eastAsia="Times New Roman" w:hAnsi="Times New Roman" w:cs="Times New Roman"/>
          <w:spacing w:val="-3"/>
          <w:sz w:val="24"/>
          <w:szCs w:val="24"/>
        </w:rPr>
        <w:t xml:space="preserve"> the </w:t>
      </w:r>
      <w:r w:rsidRPr="00A36D4D">
        <w:rPr>
          <w:rFonts w:ascii="Times New Roman" w:eastAsia="Times New Roman" w:hAnsi="Times New Roman" w:cs="Times New Roman"/>
          <w:sz w:val="24"/>
          <w:szCs w:val="24"/>
        </w:rPr>
        <w:t>feelings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behind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words.</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silent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and let the student search for his/her own words or ideas.</w:t>
      </w:r>
    </w:p>
    <w:p w14:paraId="508B0386" w14:textId="77777777" w:rsidR="00A36D4D" w:rsidRPr="00A36D4D" w:rsidRDefault="00A36D4D" w:rsidP="00A36D4D">
      <w:pPr>
        <w:widowControl w:val="0"/>
        <w:autoSpaceDE w:val="0"/>
        <w:autoSpaceDN w:val="0"/>
        <w:spacing w:after="120" w:line="360" w:lineRule="auto"/>
        <w:ind w:left="0" w:right="223" w:firstLine="0"/>
        <w:rPr>
          <w:rFonts w:ascii="Times New Roman" w:eastAsia="Times New Roman" w:hAnsi="Times New Roman" w:cs="Times New Roman"/>
          <w:sz w:val="24"/>
        </w:rPr>
      </w:pPr>
      <w:r w:rsidRPr="00A36D4D">
        <w:rPr>
          <w:rFonts w:ascii="Times New Roman" w:eastAsia="Times New Roman" w:hAnsi="Times New Roman" w:cs="Times New Roman"/>
          <w:b/>
          <w:sz w:val="24"/>
        </w:rPr>
        <w:t>Accepting</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b/>
          <w:sz w:val="24"/>
        </w:rPr>
        <w:t>the</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b/>
          <w:sz w:val="24"/>
        </w:rPr>
        <w:t>Student’s</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b/>
          <w:sz w:val="24"/>
        </w:rPr>
        <w:t>Attitudes</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b/>
          <w:sz w:val="24"/>
        </w:rPr>
        <w:t>and</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b/>
          <w:sz w:val="24"/>
        </w:rPr>
        <w:t>Feelings:</w:t>
      </w:r>
      <w:r w:rsidRPr="00A36D4D">
        <w:rPr>
          <w:rFonts w:ascii="Times New Roman" w:eastAsia="Times New Roman" w:hAnsi="Times New Roman" w:cs="Times New Roman"/>
          <w:b/>
          <w:spacing w:val="-2"/>
          <w:sz w:val="24"/>
        </w:rPr>
        <w:t xml:space="preserve"> </w:t>
      </w:r>
      <w:r w:rsidRPr="00A36D4D">
        <w:rPr>
          <w:rFonts w:ascii="Times New Roman" w:eastAsia="Times New Roman" w:hAnsi="Times New Roman" w:cs="Times New Roman"/>
          <w:sz w:val="24"/>
        </w:rPr>
        <w:t>Convey</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acceptance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in</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nonjudgmental</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way.</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If</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the student</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thinks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it’s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problem,</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so</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does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advisor.</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Try</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understand</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where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student</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is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coming</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from.</w:t>
      </w:r>
    </w:p>
    <w:p w14:paraId="0012FC28" w14:textId="77777777" w:rsidR="00A36D4D" w:rsidRPr="00A36D4D" w:rsidRDefault="00A36D4D" w:rsidP="00A36D4D">
      <w:pPr>
        <w:widowControl w:val="0"/>
        <w:autoSpaceDE w:val="0"/>
        <w:autoSpaceDN w:val="0"/>
        <w:spacing w:after="120" w:line="360" w:lineRule="auto"/>
        <w:ind w:left="0" w:firstLine="0"/>
        <w:rPr>
          <w:rFonts w:ascii="Times New Roman" w:eastAsia="Times New Roman" w:hAnsi="Times New Roman" w:cs="Times New Roman"/>
          <w:sz w:val="24"/>
        </w:rPr>
      </w:pPr>
      <w:r w:rsidRPr="00A36D4D">
        <w:rPr>
          <w:rFonts w:ascii="Times New Roman" w:eastAsia="Times New Roman" w:hAnsi="Times New Roman" w:cs="Times New Roman"/>
          <w:b/>
          <w:sz w:val="24"/>
        </w:rPr>
        <w:t>Cross-examining:</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sz w:val="24"/>
        </w:rPr>
        <w:t>Don’t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rapidly</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fire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questions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student.</w:t>
      </w:r>
    </w:p>
    <w:p w14:paraId="4EB05EF8" w14:textId="77777777" w:rsidR="00A36D4D" w:rsidRPr="00A36D4D" w:rsidRDefault="00A36D4D" w:rsidP="00A36D4D">
      <w:pPr>
        <w:widowControl w:val="0"/>
        <w:autoSpaceDE w:val="0"/>
        <w:autoSpaceDN w:val="0"/>
        <w:spacing w:after="120" w:line="360" w:lineRule="auto"/>
        <w:ind w:left="0" w:firstLine="0"/>
        <w:rPr>
          <w:rFonts w:ascii="Times New Roman" w:eastAsia="Times New Roman" w:hAnsi="Times New Roman" w:cs="Times New Roman"/>
          <w:sz w:val="24"/>
          <w:szCs w:val="24"/>
        </w:rPr>
      </w:pPr>
      <w:r w:rsidRPr="00A36D4D">
        <w:rPr>
          <w:rFonts w:ascii="Times New Roman" w:eastAsia="Times New Roman" w:hAnsi="Times New Roman" w:cs="Times New Roman"/>
          <w:b/>
          <w:sz w:val="24"/>
          <w:szCs w:val="24"/>
        </w:rPr>
        <w:t>Admitting</w:t>
      </w:r>
      <w:r w:rsidRPr="00A36D4D">
        <w:rPr>
          <w:rFonts w:ascii="Times New Roman" w:eastAsia="Times New Roman" w:hAnsi="Times New Roman" w:cs="Times New Roman"/>
          <w:b/>
          <w:spacing w:val="-5"/>
          <w:sz w:val="24"/>
          <w:szCs w:val="24"/>
        </w:rPr>
        <w:t xml:space="preserve"> </w:t>
      </w:r>
      <w:r w:rsidRPr="00A36D4D">
        <w:rPr>
          <w:rFonts w:ascii="Times New Roman" w:eastAsia="Times New Roman" w:hAnsi="Times New Roman" w:cs="Times New Roman"/>
          <w:b/>
          <w:sz w:val="24"/>
          <w:szCs w:val="24"/>
        </w:rPr>
        <w:t>Your</w:t>
      </w:r>
      <w:r w:rsidRPr="00A36D4D">
        <w:rPr>
          <w:rFonts w:ascii="Times New Roman" w:eastAsia="Times New Roman" w:hAnsi="Times New Roman" w:cs="Times New Roman"/>
          <w:b/>
          <w:spacing w:val="-6"/>
          <w:sz w:val="24"/>
          <w:szCs w:val="24"/>
        </w:rPr>
        <w:t xml:space="preserve"> </w:t>
      </w:r>
      <w:r w:rsidRPr="00A36D4D">
        <w:rPr>
          <w:rFonts w:ascii="Times New Roman" w:eastAsia="Times New Roman" w:hAnsi="Times New Roman" w:cs="Times New Roman"/>
          <w:b/>
          <w:sz w:val="24"/>
          <w:szCs w:val="24"/>
        </w:rPr>
        <w:t>Ignorance:</w:t>
      </w:r>
      <w:r w:rsidRPr="00A36D4D">
        <w:rPr>
          <w:rFonts w:ascii="Times New Roman" w:eastAsia="Times New Roman" w:hAnsi="Times New Roman" w:cs="Times New Roman"/>
          <w:b/>
          <w:spacing w:val="-5"/>
          <w:sz w:val="24"/>
          <w:szCs w:val="24"/>
        </w:rPr>
        <w:t xml:space="preserve"> </w:t>
      </w:r>
      <w:r w:rsidRPr="00A36D4D">
        <w:rPr>
          <w:rFonts w:ascii="Times New Roman" w:eastAsia="Times New Roman" w:hAnsi="Times New Roman" w:cs="Times New Roman"/>
          <w:sz w:val="24"/>
          <w:szCs w:val="24"/>
        </w:rPr>
        <w:t>Admit</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when</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you</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do</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not</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know</w:t>
      </w:r>
      <w:r w:rsidRPr="00A36D4D">
        <w:rPr>
          <w:rFonts w:ascii="Times New Roman" w:eastAsia="Times New Roman" w:hAnsi="Times New Roman" w:cs="Times New Roman"/>
          <w:spacing w:val="-6"/>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6"/>
          <w:sz w:val="24"/>
          <w:szCs w:val="24"/>
        </w:rPr>
        <w:t xml:space="preserve"> </w:t>
      </w:r>
      <w:r w:rsidRPr="00A36D4D">
        <w:rPr>
          <w:rFonts w:ascii="Times New Roman" w:eastAsia="Times New Roman" w:hAnsi="Times New Roman" w:cs="Times New Roman"/>
          <w:sz w:val="24"/>
          <w:szCs w:val="24"/>
        </w:rPr>
        <w:t>answer.</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Go</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your</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resources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for</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the information or call the student back later when you have the information.</w:t>
      </w:r>
    </w:p>
    <w:p w14:paraId="5F3823A3" w14:textId="77777777" w:rsidR="00A36D4D" w:rsidRPr="00A36D4D" w:rsidRDefault="00A36D4D" w:rsidP="00A36D4D">
      <w:pPr>
        <w:widowControl w:val="0"/>
        <w:autoSpaceDE w:val="0"/>
        <w:autoSpaceDN w:val="0"/>
        <w:spacing w:after="120" w:line="360" w:lineRule="auto"/>
        <w:ind w:left="0" w:right="301" w:firstLine="0"/>
        <w:rPr>
          <w:rFonts w:ascii="Times New Roman" w:eastAsia="Times New Roman" w:hAnsi="Times New Roman" w:cs="Times New Roman"/>
          <w:sz w:val="24"/>
        </w:rPr>
      </w:pPr>
      <w:r w:rsidRPr="00A36D4D">
        <w:rPr>
          <w:rFonts w:ascii="Times New Roman" w:eastAsia="Times New Roman" w:hAnsi="Times New Roman" w:cs="Times New Roman"/>
          <w:b/>
          <w:sz w:val="24"/>
        </w:rPr>
        <w:t>Setting</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b/>
          <w:sz w:val="24"/>
        </w:rPr>
        <w:t>Limits</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b/>
          <w:sz w:val="24"/>
        </w:rPr>
        <w:t>on</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b/>
          <w:sz w:val="24"/>
        </w:rPr>
        <w:t>the</w:t>
      </w:r>
      <w:r w:rsidRPr="00A36D4D">
        <w:rPr>
          <w:rFonts w:ascii="Times New Roman" w:eastAsia="Times New Roman" w:hAnsi="Times New Roman" w:cs="Times New Roman"/>
          <w:b/>
          <w:spacing w:val="-4"/>
          <w:sz w:val="24"/>
        </w:rPr>
        <w:t xml:space="preserve"> </w:t>
      </w:r>
      <w:r w:rsidRPr="00A36D4D">
        <w:rPr>
          <w:rFonts w:ascii="Times New Roman" w:eastAsia="Times New Roman" w:hAnsi="Times New Roman" w:cs="Times New Roman"/>
          <w:b/>
          <w:sz w:val="24"/>
        </w:rPr>
        <w:t>Interview:</w:t>
      </w:r>
      <w:r w:rsidRPr="00A36D4D">
        <w:rPr>
          <w:rFonts w:ascii="Times New Roman" w:eastAsia="Times New Roman" w:hAnsi="Times New Roman" w:cs="Times New Roman"/>
          <w:b/>
          <w:spacing w:val="-3"/>
          <w:sz w:val="24"/>
        </w:rPr>
        <w:t xml:space="preserve"> </w:t>
      </w:r>
      <w:r w:rsidRPr="00A36D4D">
        <w:rPr>
          <w:rFonts w:ascii="Times New Roman" w:eastAsia="Times New Roman" w:hAnsi="Times New Roman" w:cs="Times New Roman"/>
          <w:sz w:val="24"/>
        </w:rPr>
        <w:t>It’s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better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if</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advisor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student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realize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from</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beginning</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that the interview will last for a fixed length of time.</w:t>
      </w:r>
    </w:p>
    <w:p w14:paraId="07BC125D" w14:textId="77777777" w:rsidR="00A36D4D" w:rsidRPr="00A36D4D" w:rsidRDefault="00A36D4D" w:rsidP="00A36D4D">
      <w:pPr>
        <w:widowControl w:val="0"/>
        <w:autoSpaceDE w:val="0"/>
        <w:autoSpaceDN w:val="0"/>
        <w:spacing w:after="120" w:line="360" w:lineRule="auto"/>
        <w:ind w:left="0" w:right="223" w:firstLine="0"/>
        <w:rPr>
          <w:rFonts w:ascii="Times New Roman" w:eastAsia="Times New Roman" w:hAnsi="Times New Roman" w:cs="Times New Roman"/>
          <w:sz w:val="24"/>
          <w:szCs w:val="24"/>
        </w:rPr>
      </w:pPr>
      <w:r w:rsidRPr="00A36D4D">
        <w:rPr>
          <w:rFonts w:ascii="Times New Roman" w:eastAsia="Times New Roman" w:hAnsi="Times New Roman" w:cs="Times New Roman"/>
          <w:b/>
          <w:sz w:val="24"/>
          <w:szCs w:val="24"/>
        </w:rPr>
        <w:t>Ending</w:t>
      </w:r>
      <w:r w:rsidRPr="00A36D4D">
        <w:rPr>
          <w:rFonts w:ascii="Times New Roman" w:eastAsia="Times New Roman" w:hAnsi="Times New Roman" w:cs="Times New Roman"/>
          <w:b/>
          <w:spacing w:val="-3"/>
          <w:sz w:val="24"/>
          <w:szCs w:val="24"/>
        </w:rPr>
        <w:t xml:space="preserve"> </w:t>
      </w:r>
      <w:r w:rsidRPr="00A36D4D">
        <w:rPr>
          <w:rFonts w:ascii="Times New Roman" w:eastAsia="Times New Roman" w:hAnsi="Times New Roman" w:cs="Times New Roman"/>
          <w:b/>
          <w:sz w:val="24"/>
          <w:szCs w:val="24"/>
        </w:rPr>
        <w:t>the</w:t>
      </w:r>
      <w:r w:rsidRPr="00A36D4D">
        <w:rPr>
          <w:rFonts w:ascii="Times New Roman" w:eastAsia="Times New Roman" w:hAnsi="Times New Roman" w:cs="Times New Roman"/>
          <w:b/>
          <w:spacing w:val="-4"/>
          <w:sz w:val="24"/>
          <w:szCs w:val="24"/>
        </w:rPr>
        <w:t xml:space="preserve"> </w:t>
      </w:r>
      <w:r w:rsidRPr="00A36D4D">
        <w:rPr>
          <w:rFonts w:ascii="Times New Roman" w:eastAsia="Times New Roman" w:hAnsi="Times New Roman" w:cs="Times New Roman"/>
          <w:b/>
          <w:sz w:val="24"/>
          <w:szCs w:val="24"/>
        </w:rPr>
        <w:t>Interview:</w:t>
      </w:r>
      <w:r w:rsidRPr="00A36D4D">
        <w:rPr>
          <w:rFonts w:ascii="Times New Roman" w:eastAsia="Times New Roman" w:hAnsi="Times New Roman" w:cs="Times New Roman"/>
          <w:b/>
          <w:spacing w:val="-3"/>
          <w:sz w:val="24"/>
          <w:szCs w:val="24"/>
        </w:rPr>
        <w:t xml:space="preserve"> </w:t>
      </w:r>
      <w:r w:rsidRPr="00A36D4D">
        <w:rPr>
          <w:rFonts w:ascii="Times New Roman" w:eastAsia="Times New Roman" w:hAnsi="Times New Roman" w:cs="Times New Roman"/>
          <w:sz w:val="24"/>
          <w:szCs w:val="24"/>
        </w:rPr>
        <w:t>It’s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best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end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interview</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agreed</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time.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Offer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schedule</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 xml:space="preserve">another </w:t>
      </w:r>
      <w:r w:rsidRPr="00A36D4D">
        <w:rPr>
          <w:rFonts w:ascii="Times New Roman" w:eastAsia="Times New Roman" w:hAnsi="Times New Roman" w:cs="Times New Roman"/>
          <w:spacing w:val="-2"/>
          <w:sz w:val="24"/>
          <w:szCs w:val="24"/>
        </w:rPr>
        <w:t>appointment.</w:t>
      </w:r>
    </w:p>
    <w:p w14:paraId="55192DB6" w14:textId="77777777" w:rsidR="00A36D4D" w:rsidRPr="00A36D4D" w:rsidRDefault="00A36D4D" w:rsidP="00A36D4D">
      <w:pPr>
        <w:widowControl w:val="0"/>
        <w:autoSpaceDE w:val="0"/>
        <w:autoSpaceDN w:val="0"/>
        <w:spacing w:line="360" w:lineRule="auto"/>
        <w:ind w:left="0" w:firstLine="0"/>
        <w:rPr>
          <w:rFonts w:ascii="Times New Roman" w:eastAsia="Times New Roman" w:hAnsi="Times New Roman" w:cs="Times New Roman"/>
          <w:sz w:val="24"/>
          <w:szCs w:val="24"/>
        </w:rPr>
      </w:pPr>
    </w:p>
    <w:p w14:paraId="41FB743C" w14:textId="77777777" w:rsidR="00A36D4D" w:rsidRPr="00A36D4D" w:rsidRDefault="00A36D4D" w:rsidP="00A36D4D">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44" w:name="_Toc158285403"/>
      <w:r w:rsidRPr="00A36D4D">
        <w:rPr>
          <w:rFonts w:ascii="Times New Roman" w:eastAsia="Times New Roman" w:hAnsi="Times New Roman" w:cs="Times New Roman"/>
          <w:b/>
          <w:bCs/>
          <w:color w:val="770000"/>
          <w:sz w:val="42"/>
          <w:szCs w:val="42"/>
        </w:rPr>
        <w:t>Key</w:t>
      </w:r>
      <w:r w:rsidRPr="00A36D4D">
        <w:rPr>
          <w:rFonts w:ascii="Times New Roman" w:eastAsia="Times New Roman" w:hAnsi="Times New Roman" w:cs="Times New Roman"/>
          <w:b/>
          <w:bCs/>
          <w:color w:val="770000"/>
          <w:spacing w:val="-3"/>
          <w:sz w:val="42"/>
          <w:szCs w:val="42"/>
        </w:rPr>
        <w:t xml:space="preserve"> </w:t>
      </w:r>
      <w:r w:rsidRPr="00A36D4D">
        <w:rPr>
          <w:rFonts w:ascii="Times New Roman" w:eastAsia="Times New Roman" w:hAnsi="Times New Roman" w:cs="Times New Roman"/>
          <w:b/>
          <w:bCs/>
          <w:color w:val="770000"/>
          <w:sz w:val="42"/>
          <w:szCs w:val="42"/>
        </w:rPr>
        <w:t>Reminders</w:t>
      </w:r>
      <w:r w:rsidRPr="00A36D4D">
        <w:rPr>
          <w:rFonts w:ascii="Times New Roman" w:eastAsia="Times New Roman" w:hAnsi="Times New Roman" w:cs="Times New Roman"/>
          <w:b/>
          <w:bCs/>
          <w:color w:val="770000"/>
          <w:spacing w:val="-2"/>
          <w:sz w:val="42"/>
          <w:szCs w:val="42"/>
        </w:rPr>
        <w:t xml:space="preserve"> </w:t>
      </w:r>
      <w:r w:rsidRPr="00A36D4D">
        <w:rPr>
          <w:rFonts w:ascii="Times New Roman" w:eastAsia="Times New Roman" w:hAnsi="Times New Roman" w:cs="Times New Roman"/>
          <w:b/>
          <w:bCs/>
          <w:color w:val="770000"/>
          <w:sz w:val="42"/>
          <w:szCs w:val="42"/>
        </w:rPr>
        <w:t>for</w:t>
      </w:r>
      <w:r w:rsidRPr="00A36D4D">
        <w:rPr>
          <w:rFonts w:ascii="Times New Roman" w:eastAsia="Times New Roman" w:hAnsi="Times New Roman" w:cs="Times New Roman"/>
          <w:b/>
          <w:bCs/>
          <w:color w:val="770000"/>
          <w:spacing w:val="-3"/>
          <w:sz w:val="42"/>
          <w:szCs w:val="42"/>
        </w:rPr>
        <w:t xml:space="preserve"> </w:t>
      </w:r>
      <w:r w:rsidRPr="00A36D4D">
        <w:rPr>
          <w:rFonts w:ascii="Times New Roman" w:eastAsia="Times New Roman" w:hAnsi="Times New Roman" w:cs="Times New Roman"/>
          <w:b/>
          <w:bCs/>
          <w:color w:val="770000"/>
          <w:sz w:val="42"/>
          <w:szCs w:val="42"/>
        </w:rPr>
        <w:t>Effective</w:t>
      </w:r>
      <w:r w:rsidRPr="00A36D4D">
        <w:rPr>
          <w:rFonts w:ascii="Times New Roman" w:eastAsia="Times New Roman" w:hAnsi="Times New Roman" w:cs="Times New Roman"/>
          <w:b/>
          <w:bCs/>
          <w:color w:val="770000"/>
          <w:spacing w:val="-2"/>
          <w:sz w:val="42"/>
          <w:szCs w:val="42"/>
        </w:rPr>
        <w:t xml:space="preserve"> Advising</w:t>
      </w:r>
      <w:bookmarkEnd w:id="144"/>
    </w:p>
    <w:p w14:paraId="66A708D2" w14:textId="77777777" w:rsidR="00A36D4D" w:rsidRPr="00A36D4D" w:rsidRDefault="00A36D4D">
      <w:pPr>
        <w:widowControl w:val="0"/>
        <w:numPr>
          <w:ilvl w:val="0"/>
          <w:numId w:val="86"/>
        </w:numPr>
        <w:tabs>
          <w:tab w:val="left" w:pos="630"/>
        </w:tabs>
        <w:autoSpaceDE w:val="0"/>
        <w:autoSpaceDN w:val="0"/>
        <w:spacing w:before="333"/>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Care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about</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people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keep</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frequent</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contact.</w:t>
      </w:r>
    </w:p>
    <w:p w14:paraId="310A5720"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4BD439C" w14:textId="77777777" w:rsidR="00A36D4D" w:rsidRPr="00A36D4D" w:rsidRDefault="00A36D4D">
      <w:pPr>
        <w:widowControl w:val="0"/>
        <w:numPr>
          <w:ilvl w:val="0"/>
          <w:numId w:val="86"/>
        </w:numPr>
        <w:tabs>
          <w:tab w:val="left" w:pos="630"/>
        </w:tabs>
        <w:autoSpaceDE w:val="0"/>
        <w:autoSpaceDN w:val="0"/>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Establish</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warm,</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genuine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open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relationship.</w:t>
      </w:r>
    </w:p>
    <w:p w14:paraId="1BD7A179"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3A5A64B7" w14:textId="77777777" w:rsidR="00A36D4D" w:rsidRPr="00A36D4D" w:rsidRDefault="00A36D4D">
      <w:pPr>
        <w:widowControl w:val="0"/>
        <w:numPr>
          <w:ilvl w:val="0"/>
          <w:numId w:val="86"/>
        </w:numPr>
        <w:tabs>
          <w:tab w:val="left" w:pos="630"/>
        </w:tabs>
        <w:autoSpaceDE w:val="0"/>
        <w:autoSpaceDN w:val="0"/>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Evidence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interest,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helpful</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intent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involvement.</w:t>
      </w:r>
    </w:p>
    <w:p w14:paraId="38D69E71"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1C89265A" w14:textId="77777777" w:rsidR="00A36D4D" w:rsidRPr="00A36D4D" w:rsidRDefault="00A36D4D">
      <w:pPr>
        <w:widowControl w:val="0"/>
        <w:numPr>
          <w:ilvl w:val="0"/>
          <w:numId w:val="86"/>
        </w:numPr>
        <w:tabs>
          <w:tab w:val="left" w:pos="630"/>
        </w:tabs>
        <w:autoSpaceDE w:val="0"/>
        <w:autoSpaceDN w:val="0"/>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 xml:space="preserve">good </w:t>
      </w:r>
      <w:r w:rsidRPr="00A36D4D">
        <w:rPr>
          <w:rFonts w:ascii="Times New Roman" w:eastAsia="Times New Roman" w:hAnsi="Times New Roman" w:cs="Times New Roman"/>
          <w:spacing w:val="-2"/>
          <w:sz w:val="24"/>
        </w:rPr>
        <w:t>listener.</w:t>
      </w:r>
    </w:p>
    <w:p w14:paraId="5491013E"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59E98A5A" w14:textId="77777777" w:rsidR="00A36D4D" w:rsidRPr="00A36D4D" w:rsidRDefault="00A36D4D">
      <w:pPr>
        <w:widowControl w:val="0"/>
        <w:numPr>
          <w:ilvl w:val="0"/>
          <w:numId w:val="86"/>
        </w:numPr>
        <w:tabs>
          <w:tab w:val="left" w:pos="630"/>
        </w:tabs>
        <w:autoSpaceDE w:val="0"/>
        <w:autoSpaceDN w:val="0"/>
        <w:spacing w:line="343" w:lineRule="auto"/>
        <w:ind w:left="630" w:right="978"/>
        <w:jc w:val="left"/>
        <w:rPr>
          <w:rFonts w:ascii="Times New Roman" w:eastAsia="Times New Roman" w:hAnsi="Times New Roman" w:cs="Times New Roman"/>
          <w:sz w:val="24"/>
        </w:rPr>
      </w:pPr>
      <w:r w:rsidRPr="00A36D4D">
        <w:rPr>
          <w:rFonts w:ascii="Times New Roman" w:eastAsia="Times New Roman" w:hAnsi="Times New Roman" w:cs="Times New Roman"/>
          <w:sz w:val="24"/>
        </w:rPr>
        <w:t>Establish</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rapport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with</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by</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remembering</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personal</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information.</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Keep</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record</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of</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 xml:space="preserve">past </w:t>
      </w:r>
      <w:r w:rsidRPr="00A36D4D">
        <w:rPr>
          <w:rFonts w:ascii="Times New Roman" w:eastAsia="Times New Roman" w:hAnsi="Times New Roman" w:cs="Times New Roman"/>
          <w:spacing w:val="-2"/>
          <w:sz w:val="24"/>
        </w:rPr>
        <w:t>conversations.</w:t>
      </w:r>
    </w:p>
    <w:p w14:paraId="6F6D8EEF" w14:textId="77777777" w:rsidR="00A36D4D" w:rsidRPr="00A36D4D" w:rsidRDefault="00A36D4D">
      <w:pPr>
        <w:widowControl w:val="0"/>
        <w:numPr>
          <w:ilvl w:val="0"/>
          <w:numId w:val="86"/>
        </w:numPr>
        <w:tabs>
          <w:tab w:val="left" w:pos="630"/>
        </w:tabs>
        <w:autoSpaceDE w:val="0"/>
        <w:autoSpaceDN w:val="0"/>
        <w:spacing w:before="243"/>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available,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keep</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office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hours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appointments,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seek</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out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in</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formal</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settings.</w:t>
      </w:r>
    </w:p>
    <w:p w14:paraId="59116AC6"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0C3A02D4" w14:textId="77777777" w:rsidR="00A36D4D" w:rsidRPr="00A36D4D" w:rsidRDefault="00A36D4D">
      <w:pPr>
        <w:widowControl w:val="0"/>
        <w:numPr>
          <w:ilvl w:val="0"/>
          <w:numId w:val="86"/>
        </w:numPr>
        <w:tabs>
          <w:tab w:val="left" w:pos="630"/>
        </w:tabs>
        <w:autoSpaceDE w:val="0"/>
        <w:autoSpaceDN w:val="0"/>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lastRenderedPageBreak/>
        <w:t>Provide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accurate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information.</w:t>
      </w:r>
    </w:p>
    <w:p w14:paraId="288B2AC7"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DF4CAC3" w14:textId="77777777" w:rsidR="00A36D4D" w:rsidRPr="00A36D4D" w:rsidRDefault="00A36D4D">
      <w:pPr>
        <w:widowControl w:val="0"/>
        <w:numPr>
          <w:ilvl w:val="0"/>
          <w:numId w:val="86"/>
        </w:numPr>
        <w:tabs>
          <w:tab w:val="left" w:pos="630"/>
        </w:tabs>
        <w:autoSpaceDE w:val="0"/>
        <w:autoSpaceDN w:val="0"/>
        <w:ind w:left="630"/>
        <w:jc w:val="left"/>
        <w:rPr>
          <w:rFonts w:ascii="Times New Roman" w:eastAsia="Times New Roman" w:hAnsi="Times New Roman" w:cs="Times New Roman"/>
          <w:sz w:val="24"/>
        </w:rPr>
      </w:pPr>
      <w:r w:rsidRPr="00A36D4D">
        <w:rPr>
          <w:rFonts w:ascii="Times New Roman" w:eastAsia="Times New Roman" w:hAnsi="Times New Roman" w:cs="Times New Roman"/>
          <w:sz w:val="24"/>
        </w:rPr>
        <w:t>Refer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current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University</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Catalog,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4"/>
          <w:sz w:val="24"/>
        </w:rPr>
        <w:t>etc.</w:t>
      </w:r>
    </w:p>
    <w:p w14:paraId="33139D11"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127D6354" w14:textId="77777777" w:rsidR="00A36D4D" w:rsidRPr="00A36D4D" w:rsidRDefault="00A36D4D">
      <w:pPr>
        <w:widowControl w:val="0"/>
        <w:numPr>
          <w:ilvl w:val="0"/>
          <w:numId w:val="86"/>
        </w:numPr>
        <w:tabs>
          <w:tab w:val="left" w:pos="630"/>
        </w:tabs>
        <w:autoSpaceDE w:val="0"/>
        <w:autoSpaceDN w:val="0"/>
        <w:spacing w:line="343" w:lineRule="auto"/>
        <w:ind w:left="630" w:right="532"/>
        <w:jc w:val="left"/>
        <w:rPr>
          <w:rFonts w:ascii="Times New Roman" w:eastAsia="Times New Roman" w:hAnsi="Times New Roman" w:cs="Times New Roman"/>
          <w:sz w:val="24"/>
        </w:rPr>
      </w:pPr>
      <w:r w:rsidRPr="00A36D4D">
        <w:rPr>
          <w:rFonts w:ascii="Times New Roman" w:eastAsia="Times New Roman" w:hAnsi="Times New Roman" w:cs="Times New Roman"/>
          <w:sz w:val="24"/>
        </w:rPr>
        <w:t>Know</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how</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when</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make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referrals,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allow</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do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in</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your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presence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familiar with referral sources.</w:t>
      </w:r>
    </w:p>
    <w:p w14:paraId="6F58524C" w14:textId="77777777" w:rsidR="00A36D4D" w:rsidRPr="00A36D4D" w:rsidRDefault="00A36D4D">
      <w:pPr>
        <w:widowControl w:val="0"/>
        <w:numPr>
          <w:ilvl w:val="0"/>
          <w:numId w:val="86"/>
        </w:numPr>
        <w:tabs>
          <w:tab w:val="left" w:pos="630"/>
        </w:tabs>
        <w:autoSpaceDE w:val="0"/>
        <w:autoSpaceDN w:val="0"/>
        <w:spacing w:before="243"/>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Don’t</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attempt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handle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situations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for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which</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you</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are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not</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qualified.</w:t>
      </w:r>
    </w:p>
    <w:p w14:paraId="2A5A2413" w14:textId="77777777" w:rsidR="00A36D4D" w:rsidRPr="00A36D4D" w:rsidRDefault="00A36D4D" w:rsidP="00A36D4D">
      <w:pPr>
        <w:widowControl w:val="0"/>
        <w:tabs>
          <w:tab w:val="left" w:pos="630"/>
        </w:tabs>
        <w:autoSpaceDE w:val="0"/>
        <w:autoSpaceDN w:val="0"/>
        <w:spacing w:before="83"/>
        <w:ind w:left="630" w:firstLine="0"/>
        <w:rPr>
          <w:rFonts w:ascii="Times New Roman" w:eastAsia="Times New Roman" w:hAnsi="Times New Roman" w:cs="Times New Roman"/>
          <w:sz w:val="24"/>
          <w:szCs w:val="24"/>
        </w:rPr>
      </w:pPr>
    </w:p>
    <w:p w14:paraId="5F26A71F" w14:textId="77777777" w:rsidR="00A36D4D" w:rsidRPr="00A36D4D" w:rsidRDefault="00A36D4D">
      <w:pPr>
        <w:widowControl w:val="0"/>
        <w:numPr>
          <w:ilvl w:val="0"/>
          <w:numId w:val="86"/>
        </w:numPr>
        <w:tabs>
          <w:tab w:val="left" w:pos="630"/>
        </w:tabs>
        <w:autoSpaceDE w:val="0"/>
        <w:autoSpaceDN w:val="0"/>
        <w:spacing w:before="1"/>
        <w:ind w:left="630" w:hanging="346"/>
        <w:jc w:val="left"/>
        <w:rPr>
          <w:rFonts w:ascii="Times New Roman" w:eastAsia="Times New Roman" w:hAnsi="Times New Roman" w:cs="Times New Roman"/>
          <w:sz w:val="24"/>
        </w:rPr>
      </w:pPr>
      <w:r w:rsidRPr="00A36D4D">
        <w:rPr>
          <w:rFonts w:ascii="Times New Roman" w:eastAsia="Times New Roman" w:hAnsi="Times New Roman" w:cs="Times New Roman"/>
          <w:sz w:val="24"/>
        </w:rPr>
        <w:t>Help</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make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their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own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decisions.</w:t>
      </w:r>
    </w:p>
    <w:p w14:paraId="68E62F45" w14:textId="77777777" w:rsidR="00A36D4D" w:rsidRPr="00A36D4D" w:rsidRDefault="00A36D4D" w:rsidP="00A36D4D">
      <w:pPr>
        <w:widowControl w:val="0"/>
        <w:tabs>
          <w:tab w:val="left" w:pos="630"/>
        </w:tabs>
        <w:autoSpaceDE w:val="0"/>
        <w:autoSpaceDN w:val="0"/>
        <w:spacing w:before="83"/>
        <w:ind w:left="630" w:firstLine="0"/>
        <w:rPr>
          <w:rFonts w:ascii="Times New Roman" w:eastAsia="Times New Roman" w:hAnsi="Times New Roman" w:cs="Times New Roman"/>
          <w:sz w:val="24"/>
          <w:szCs w:val="24"/>
        </w:rPr>
      </w:pPr>
    </w:p>
    <w:p w14:paraId="61B05031" w14:textId="77777777" w:rsidR="00A36D4D" w:rsidRPr="00A36D4D" w:rsidRDefault="00A36D4D">
      <w:pPr>
        <w:widowControl w:val="0"/>
        <w:numPr>
          <w:ilvl w:val="0"/>
          <w:numId w:val="86"/>
        </w:numPr>
        <w:tabs>
          <w:tab w:val="left" w:pos="630"/>
        </w:tabs>
        <w:autoSpaceDE w:val="0"/>
        <w:autoSpaceDN w:val="0"/>
        <w:spacing w:before="1"/>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Focus</w:t>
      </w:r>
      <w:r w:rsidRPr="00A36D4D">
        <w:rPr>
          <w:rFonts w:ascii="Times New Roman" w:eastAsia="Times New Roman" w:hAnsi="Times New Roman" w:cs="Times New Roman"/>
          <w:spacing w:val="-6"/>
          <w:sz w:val="24"/>
        </w:rPr>
        <w:t xml:space="preserve"> </w:t>
      </w:r>
      <w:r w:rsidRPr="00A36D4D">
        <w:rPr>
          <w:rFonts w:ascii="Times New Roman" w:eastAsia="Times New Roman" w:hAnsi="Times New Roman" w:cs="Times New Roman"/>
          <w:sz w:val="24"/>
        </w:rPr>
        <w:t>on</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5"/>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strengths</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rather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than</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limitations.</w:t>
      </w:r>
    </w:p>
    <w:p w14:paraId="440157BE" w14:textId="77777777" w:rsidR="00A36D4D" w:rsidRPr="00A36D4D" w:rsidRDefault="00A36D4D" w:rsidP="00A36D4D">
      <w:pPr>
        <w:widowControl w:val="0"/>
        <w:tabs>
          <w:tab w:val="left" w:pos="630"/>
        </w:tabs>
        <w:autoSpaceDE w:val="0"/>
        <w:autoSpaceDN w:val="0"/>
        <w:spacing w:line="343" w:lineRule="auto"/>
        <w:ind w:left="630" w:firstLine="0"/>
        <w:rPr>
          <w:rFonts w:ascii="Times New Roman" w:eastAsia="Times New Roman" w:hAnsi="Times New Roman" w:cs="Times New Roman"/>
          <w:sz w:val="24"/>
          <w:szCs w:val="24"/>
        </w:rPr>
      </w:pPr>
    </w:p>
    <w:p w14:paraId="028FFC1A" w14:textId="77AA7DC7" w:rsidR="00A36D4D" w:rsidRPr="00956CD1" w:rsidRDefault="00A36D4D">
      <w:pPr>
        <w:widowControl w:val="0"/>
        <w:numPr>
          <w:ilvl w:val="0"/>
          <w:numId w:val="86"/>
        </w:numPr>
        <w:tabs>
          <w:tab w:val="left" w:pos="630"/>
        </w:tabs>
        <w:autoSpaceDE w:val="0"/>
        <w:autoSpaceDN w:val="0"/>
        <w:spacing w:line="343" w:lineRule="auto"/>
        <w:ind w:left="630" w:right="1079"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Determine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reasons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for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poor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academic</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performance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direct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appropriate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 xml:space="preserve">support </w:t>
      </w:r>
      <w:r w:rsidRPr="00A36D4D">
        <w:rPr>
          <w:rFonts w:ascii="Times New Roman" w:eastAsia="Times New Roman" w:hAnsi="Times New Roman" w:cs="Times New Roman"/>
          <w:spacing w:val="-2"/>
          <w:sz w:val="24"/>
        </w:rPr>
        <w:t>services.</w:t>
      </w:r>
    </w:p>
    <w:p w14:paraId="62A82251" w14:textId="159FCFC2" w:rsidR="00A36D4D" w:rsidRPr="00A36D4D" w:rsidRDefault="00A36D4D" w:rsidP="00A36D4D">
      <w:pPr>
        <w:widowControl w:val="0"/>
        <w:tabs>
          <w:tab w:val="left" w:pos="630"/>
        </w:tabs>
        <w:autoSpaceDE w:val="0"/>
        <w:autoSpaceDN w:val="0"/>
        <w:spacing w:line="343" w:lineRule="auto"/>
        <w:ind w:left="0" w:right="1079" w:firstLine="0"/>
        <w:rPr>
          <w:rFonts w:ascii="Times New Roman" w:eastAsia="Times New Roman" w:hAnsi="Times New Roman" w:cs="Times New Roman"/>
          <w:sz w:val="24"/>
        </w:rPr>
      </w:pPr>
    </w:p>
    <w:p w14:paraId="68C73062" w14:textId="73B28EE8" w:rsidR="00A36D4D" w:rsidRPr="00956CD1" w:rsidRDefault="00A36D4D">
      <w:pPr>
        <w:widowControl w:val="0"/>
        <w:numPr>
          <w:ilvl w:val="0"/>
          <w:numId w:val="86"/>
        </w:numPr>
        <w:tabs>
          <w:tab w:val="left" w:pos="630"/>
        </w:tabs>
        <w:autoSpaceDE w:val="0"/>
        <w:autoSpaceDN w:val="0"/>
        <w:spacing w:line="343" w:lineRule="auto"/>
        <w:ind w:left="634"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Clearly</w:t>
      </w:r>
      <w:r w:rsidRPr="00A36D4D">
        <w:rPr>
          <w:rFonts w:ascii="Times New Roman" w:eastAsia="Times New Roman" w:hAnsi="Times New Roman" w:cs="Times New Roman"/>
          <w:spacing w:val="-6"/>
          <w:sz w:val="24"/>
        </w:rPr>
        <w:t xml:space="preserve"> </w:t>
      </w:r>
      <w:r w:rsidRPr="00A36D4D">
        <w:rPr>
          <w:rFonts w:ascii="Times New Roman" w:eastAsia="Times New Roman" w:hAnsi="Times New Roman" w:cs="Times New Roman"/>
          <w:sz w:val="24"/>
        </w:rPr>
        <w:t>outline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responsibilities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monitor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their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progress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toward</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educational</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goals.</w:t>
      </w:r>
    </w:p>
    <w:p w14:paraId="24216008" w14:textId="77777777" w:rsidR="00A36D4D" w:rsidRPr="00A36D4D" w:rsidRDefault="00A36D4D" w:rsidP="00A36D4D">
      <w:pPr>
        <w:widowControl w:val="0"/>
        <w:tabs>
          <w:tab w:val="left" w:pos="630"/>
        </w:tabs>
        <w:autoSpaceDE w:val="0"/>
        <w:autoSpaceDN w:val="0"/>
        <w:spacing w:line="343" w:lineRule="auto"/>
        <w:ind w:left="0" w:firstLine="0"/>
        <w:rPr>
          <w:rFonts w:ascii="Times New Roman" w:eastAsia="Times New Roman" w:hAnsi="Times New Roman" w:cs="Times New Roman"/>
          <w:sz w:val="24"/>
        </w:rPr>
      </w:pPr>
    </w:p>
    <w:p w14:paraId="309C2672" w14:textId="77777777" w:rsidR="00A36D4D" w:rsidRPr="00A36D4D" w:rsidRDefault="00A36D4D">
      <w:pPr>
        <w:widowControl w:val="0"/>
        <w:numPr>
          <w:ilvl w:val="0"/>
          <w:numId w:val="86"/>
        </w:numPr>
        <w:tabs>
          <w:tab w:val="left" w:pos="630"/>
        </w:tabs>
        <w:autoSpaceDE w:val="0"/>
        <w:autoSpaceDN w:val="0"/>
        <w:spacing w:line="343" w:lineRule="auto"/>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Follow</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up</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on commitments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made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 xml:space="preserve">to </w:t>
      </w:r>
      <w:r w:rsidRPr="00A36D4D">
        <w:rPr>
          <w:rFonts w:ascii="Times New Roman" w:eastAsia="Times New Roman" w:hAnsi="Times New Roman" w:cs="Times New Roman"/>
          <w:spacing w:val="-2"/>
          <w:sz w:val="24"/>
        </w:rPr>
        <w:t>advisees.</w:t>
      </w:r>
    </w:p>
    <w:p w14:paraId="717BBB87" w14:textId="77777777" w:rsidR="00A36D4D" w:rsidRPr="00A36D4D" w:rsidRDefault="00A36D4D" w:rsidP="00A36D4D">
      <w:pPr>
        <w:widowControl w:val="0"/>
        <w:tabs>
          <w:tab w:val="left" w:pos="630"/>
        </w:tabs>
        <w:autoSpaceDE w:val="0"/>
        <w:autoSpaceDN w:val="0"/>
        <w:spacing w:line="343" w:lineRule="auto"/>
        <w:ind w:left="630" w:firstLine="0"/>
        <w:rPr>
          <w:rFonts w:ascii="Times New Roman" w:eastAsia="Times New Roman" w:hAnsi="Times New Roman" w:cs="Times New Roman"/>
          <w:sz w:val="24"/>
          <w:szCs w:val="24"/>
        </w:rPr>
      </w:pPr>
    </w:p>
    <w:p w14:paraId="32D61B43" w14:textId="77777777" w:rsidR="00A36D4D" w:rsidRPr="00A36D4D" w:rsidRDefault="00A36D4D">
      <w:pPr>
        <w:widowControl w:val="0"/>
        <w:numPr>
          <w:ilvl w:val="0"/>
          <w:numId w:val="86"/>
        </w:numPr>
        <w:tabs>
          <w:tab w:val="left" w:pos="630"/>
        </w:tabs>
        <w:autoSpaceDE w:val="0"/>
        <w:autoSpaceDN w:val="0"/>
        <w:spacing w:line="343" w:lineRule="auto"/>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Encourage</w:t>
      </w:r>
      <w:r w:rsidRPr="00A36D4D">
        <w:rPr>
          <w:rFonts w:ascii="Times New Roman" w:eastAsia="Times New Roman" w:hAnsi="Times New Roman" w:cs="Times New Roman"/>
          <w:spacing w:val="-6"/>
          <w:sz w:val="24"/>
        </w:rPr>
        <w:t xml:space="preserve"> </w:t>
      </w:r>
      <w:r w:rsidRPr="00A36D4D">
        <w:rPr>
          <w:rFonts w:ascii="Times New Roman" w:eastAsia="Times New Roman" w:hAnsi="Times New Roman" w:cs="Times New Roman"/>
          <w:sz w:val="24"/>
        </w:rPr>
        <w:t>advisees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consider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develop</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career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alternatives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when</w:t>
      </w:r>
      <w:r w:rsidRPr="00A36D4D">
        <w:rPr>
          <w:rFonts w:ascii="Times New Roman" w:eastAsia="Times New Roman" w:hAnsi="Times New Roman" w:cs="Times New Roman"/>
          <w:spacing w:val="-2"/>
          <w:sz w:val="24"/>
        </w:rPr>
        <w:t xml:space="preserve"> appropriate.</w:t>
      </w:r>
    </w:p>
    <w:p w14:paraId="5AE09E7F"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62D6113" w14:textId="77777777" w:rsidR="00A36D4D" w:rsidRPr="00A36D4D" w:rsidRDefault="00A36D4D">
      <w:pPr>
        <w:widowControl w:val="0"/>
        <w:numPr>
          <w:ilvl w:val="0"/>
          <w:numId w:val="86"/>
        </w:numPr>
        <w:tabs>
          <w:tab w:val="left" w:pos="630"/>
        </w:tabs>
        <w:autoSpaceDE w:val="0"/>
        <w:autoSpaceDN w:val="0"/>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Evaluate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effectiveness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of</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your</w:t>
      </w:r>
      <w:r w:rsidRPr="00A36D4D">
        <w:rPr>
          <w:rFonts w:ascii="Times New Roman" w:eastAsia="Times New Roman" w:hAnsi="Times New Roman" w:cs="Times New Roman"/>
          <w:spacing w:val="-2"/>
          <w:sz w:val="24"/>
        </w:rPr>
        <w:t xml:space="preserve"> advising.</w:t>
      </w:r>
    </w:p>
    <w:p w14:paraId="45F2082B"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130339B" w14:textId="77777777" w:rsidR="00A36D4D" w:rsidRPr="00A36D4D" w:rsidRDefault="00A36D4D">
      <w:pPr>
        <w:widowControl w:val="0"/>
        <w:numPr>
          <w:ilvl w:val="0"/>
          <w:numId w:val="86"/>
        </w:numPr>
        <w:tabs>
          <w:tab w:val="left" w:pos="630"/>
        </w:tabs>
        <w:autoSpaceDE w:val="0"/>
        <w:autoSpaceDN w:val="0"/>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Don’t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critical</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of</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other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faculty</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staff</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2"/>
          <w:sz w:val="24"/>
        </w:rPr>
        <w:t xml:space="preserve"> anyone.</w:t>
      </w:r>
    </w:p>
    <w:p w14:paraId="6138C747"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5A41E64D" w14:textId="77777777" w:rsidR="00A36D4D" w:rsidRPr="00A36D4D" w:rsidRDefault="00A36D4D">
      <w:pPr>
        <w:widowControl w:val="0"/>
        <w:numPr>
          <w:ilvl w:val="0"/>
          <w:numId w:val="86"/>
        </w:numPr>
        <w:tabs>
          <w:tab w:val="left" w:pos="630"/>
        </w:tabs>
        <w:autoSpaceDE w:val="0"/>
        <w:autoSpaceDN w:val="0"/>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knowledgeable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about</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career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opportunities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and</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job</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outlook</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for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various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majors.</w:t>
      </w:r>
    </w:p>
    <w:p w14:paraId="2D2D0D50" w14:textId="77777777" w:rsidR="00A36D4D" w:rsidRPr="00A36D4D" w:rsidRDefault="00A36D4D" w:rsidP="00A36D4D">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34647AC6" w14:textId="77777777" w:rsidR="00A36D4D" w:rsidRPr="00A36D4D" w:rsidRDefault="00A36D4D">
      <w:pPr>
        <w:widowControl w:val="0"/>
        <w:numPr>
          <w:ilvl w:val="0"/>
          <w:numId w:val="86"/>
        </w:numPr>
        <w:tabs>
          <w:tab w:val="left" w:pos="630"/>
        </w:tabs>
        <w:autoSpaceDE w:val="0"/>
        <w:autoSpaceDN w:val="0"/>
        <w:ind w:left="630" w:hanging="360"/>
        <w:jc w:val="left"/>
        <w:rPr>
          <w:rFonts w:ascii="Times New Roman" w:eastAsia="Times New Roman" w:hAnsi="Times New Roman" w:cs="Times New Roman"/>
          <w:sz w:val="24"/>
        </w:rPr>
      </w:pPr>
      <w:r w:rsidRPr="00A36D4D">
        <w:rPr>
          <w:rFonts w:ascii="Times New Roman" w:eastAsia="Times New Roman" w:hAnsi="Times New Roman" w:cs="Times New Roman"/>
          <w:sz w:val="24"/>
        </w:rPr>
        <w:t>Don’t</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betray</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confidential</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pacing w:val="-2"/>
          <w:sz w:val="24"/>
        </w:rPr>
        <w:t>information.</w:t>
      </w:r>
    </w:p>
    <w:p w14:paraId="0DC6C710" w14:textId="13CE35D0" w:rsidR="00A36D4D" w:rsidRPr="00956CD1" w:rsidRDefault="00A36D4D" w:rsidP="00A36D4D">
      <w:pPr>
        <w:widowControl w:val="0"/>
        <w:autoSpaceDE w:val="0"/>
        <w:autoSpaceDN w:val="0"/>
        <w:spacing w:before="168"/>
        <w:ind w:left="0" w:firstLine="0"/>
        <w:rPr>
          <w:rFonts w:ascii="Times New Roman" w:eastAsia="Times New Roman" w:hAnsi="Times New Roman" w:cs="Times New Roman"/>
          <w:sz w:val="24"/>
          <w:szCs w:val="24"/>
        </w:rPr>
      </w:pPr>
    </w:p>
    <w:p w14:paraId="3BC56C0A" w14:textId="77777777" w:rsidR="00A36D4D" w:rsidRPr="00A36D4D" w:rsidRDefault="00A36D4D" w:rsidP="00A36D4D">
      <w:pPr>
        <w:widowControl w:val="0"/>
        <w:autoSpaceDE w:val="0"/>
        <w:autoSpaceDN w:val="0"/>
        <w:spacing w:before="168"/>
        <w:ind w:left="0" w:firstLine="0"/>
        <w:rPr>
          <w:rFonts w:ascii="Times New Roman" w:eastAsia="Times New Roman" w:hAnsi="Times New Roman" w:cs="Times New Roman"/>
          <w:sz w:val="24"/>
          <w:szCs w:val="24"/>
        </w:rPr>
      </w:pPr>
    </w:p>
    <w:p w14:paraId="1DCF6F15" w14:textId="77777777" w:rsidR="00A36D4D" w:rsidRPr="00A36D4D" w:rsidRDefault="00A36D4D" w:rsidP="00A36D4D">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45" w:name="_Toc158285404"/>
      <w:r w:rsidRPr="00A36D4D">
        <w:rPr>
          <w:rFonts w:ascii="Times New Roman" w:eastAsia="Times New Roman" w:hAnsi="Times New Roman" w:cs="Times New Roman"/>
          <w:b/>
          <w:bCs/>
          <w:color w:val="770000"/>
          <w:sz w:val="42"/>
          <w:szCs w:val="42"/>
        </w:rPr>
        <w:t>Advising</w:t>
      </w:r>
      <w:r w:rsidRPr="00A36D4D">
        <w:rPr>
          <w:rFonts w:ascii="Times New Roman" w:eastAsia="Times New Roman" w:hAnsi="Times New Roman" w:cs="Times New Roman"/>
          <w:b/>
          <w:bCs/>
          <w:color w:val="770000"/>
          <w:spacing w:val="-9"/>
          <w:sz w:val="42"/>
          <w:szCs w:val="42"/>
        </w:rPr>
        <w:t xml:space="preserve"> </w:t>
      </w:r>
      <w:r w:rsidRPr="00A36D4D">
        <w:rPr>
          <w:rFonts w:ascii="Times New Roman" w:eastAsia="Times New Roman" w:hAnsi="Times New Roman" w:cs="Times New Roman"/>
          <w:b/>
          <w:bCs/>
          <w:color w:val="770000"/>
          <w:sz w:val="42"/>
          <w:szCs w:val="42"/>
        </w:rPr>
        <w:t>Undecided</w:t>
      </w:r>
      <w:r w:rsidRPr="00A36D4D">
        <w:rPr>
          <w:rFonts w:ascii="Times New Roman" w:eastAsia="Times New Roman" w:hAnsi="Times New Roman" w:cs="Times New Roman"/>
          <w:b/>
          <w:bCs/>
          <w:color w:val="770000"/>
          <w:spacing w:val="-6"/>
          <w:sz w:val="42"/>
          <w:szCs w:val="42"/>
        </w:rPr>
        <w:t xml:space="preserve"> </w:t>
      </w:r>
      <w:r w:rsidRPr="00A36D4D">
        <w:rPr>
          <w:rFonts w:ascii="Times New Roman" w:eastAsia="Times New Roman" w:hAnsi="Times New Roman" w:cs="Times New Roman"/>
          <w:b/>
          <w:bCs/>
          <w:color w:val="770000"/>
          <w:spacing w:val="-2"/>
          <w:sz w:val="42"/>
          <w:szCs w:val="42"/>
        </w:rPr>
        <w:t>Students</w:t>
      </w:r>
      <w:bookmarkEnd w:id="145"/>
    </w:p>
    <w:p w14:paraId="39E529EF" w14:textId="77777777" w:rsidR="00A36D4D" w:rsidRPr="00A36D4D" w:rsidRDefault="00A36D4D" w:rsidP="00A36D4D">
      <w:pPr>
        <w:widowControl w:val="0"/>
        <w:autoSpaceDE w:val="0"/>
        <w:autoSpaceDN w:val="0"/>
        <w:spacing w:line="360" w:lineRule="auto"/>
        <w:ind w:left="115" w:right="216" w:firstLine="0"/>
        <w:rPr>
          <w:rFonts w:ascii="Times New Roman" w:eastAsia="Times New Roman" w:hAnsi="Times New Roman" w:cs="Times New Roman"/>
          <w:sz w:val="24"/>
          <w:szCs w:val="24"/>
        </w:rPr>
      </w:pPr>
      <w:r w:rsidRPr="00A36D4D">
        <w:rPr>
          <w:rFonts w:ascii="Times New Roman" w:eastAsia="Times New Roman" w:hAnsi="Times New Roman" w:cs="Times New Roman"/>
          <w:sz w:val="24"/>
          <w:szCs w:val="24"/>
        </w:rPr>
        <w:t>Use this plan in a 20-minute advising session or over an extended period of time. A trusting advising relationship</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needs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established;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first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contact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critical.</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Remind</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students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your</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role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is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one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of support to provide continuity and stability.</w:t>
      </w:r>
    </w:p>
    <w:p w14:paraId="6D7F1E3E" w14:textId="77777777" w:rsidR="00A36D4D" w:rsidRPr="00A36D4D" w:rsidRDefault="00A36D4D" w:rsidP="0034673A">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lastRenderedPageBreak/>
        <w:t>Step</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1:</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undecided</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is</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1"/>
          <w:sz w:val="33"/>
          <w:szCs w:val="33"/>
        </w:rPr>
        <w:t xml:space="preserve"> </w:t>
      </w:r>
      <w:r w:rsidRPr="00A36D4D">
        <w:rPr>
          <w:rFonts w:ascii="Times New Roman" w:eastAsia="Times New Roman" w:hAnsi="Times New Roman" w:cs="Times New Roman"/>
          <w:b/>
          <w:bCs/>
          <w:spacing w:val="-2"/>
          <w:sz w:val="33"/>
          <w:szCs w:val="33"/>
        </w:rPr>
        <w:t>student?</w:t>
      </w:r>
    </w:p>
    <w:p w14:paraId="40B81A3F" w14:textId="318CD413" w:rsidR="00A36D4D" w:rsidRPr="00956CD1" w:rsidRDefault="00A36D4D">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Why</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are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they</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undecided?</w:t>
      </w:r>
    </w:p>
    <w:p w14:paraId="4F18CF23" w14:textId="73A39B9D" w:rsidR="00A36D4D" w:rsidRPr="00A36D4D" w:rsidRDefault="00A36D4D">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What</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majors</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are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they</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considering?</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What</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majors</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have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they</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pacing w:val="-2"/>
          <w:sz w:val="24"/>
          <w:szCs w:val="24"/>
        </w:rPr>
        <w:t>eliminated?</w:t>
      </w:r>
    </w:p>
    <w:p w14:paraId="40BC5F20" w14:textId="62E3C78A" w:rsidR="00A36D4D" w:rsidRPr="00A36D4D" w:rsidRDefault="00A36D4D">
      <w:pPr>
        <w:widowControl w:val="0"/>
        <w:numPr>
          <w:ilvl w:val="2"/>
          <w:numId w:val="86"/>
        </w:numPr>
        <w:tabs>
          <w:tab w:val="left" w:pos="1320"/>
        </w:tabs>
        <w:autoSpaceDE w:val="0"/>
        <w:autoSpaceDN w:val="0"/>
        <w:spacing w:line="360" w:lineRule="auto"/>
        <w:ind w:left="1324" w:right="518" w:hanging="230"/>
        <w:rPr>
          <w:rFonts w:ascii="Times New Roman" w:eastAsia="Times New Roman" w:hAnsi="Times New Roman" w:cs="Times New Roman"/>
          <w:sz w:val="24"/>
        </w:rPr>
      </w:pPr>
      <w:r w:rsidRPr="00A36D4D">
        <w:rPr>
          <w:rFonts w:ascii="Times New Roman" w:eastAsia="Times New Roman" w:hAnsi="Times New Roman" w:cs="Times New Roman"/>
          <w:sz w:val="24"/>
        </w:rPr>
        <w:t>(If</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they</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can’t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answer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either</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question,</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go</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through</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complete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list</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of</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the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majors</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offered,</w:t>
      </w:r>
      <w:r w:rsidRPr="00A36D4D">
        <w:rPr>
          <w:rFonts w:ascii="Times New Roman" w:eastAsia="Times New Roman" w:hAnsi="Times New Roman" w:cs="Times New Roman"/>
          <w:spacing w:val="-3"/>
          <w:sz w:val="24"/>
        </w:rPr>
        <w:t xml:space="preserve"> </w:t>
      </w:r>
      <w:proofErr w:type="gramStart"/>
      <w:r w:rsidRPr="00A36D4D">
        <w:rPr>
          <w:rFonts w:ascii="Times New Roman" w:eastAsia="Times New Roman" w:hAnsi="Times New Roman" w:cs="Times New Roman"/>
          <w:sz w:val="24"/>
        </w:rPr>
        <w:t>giving an explanation of</w:t>
      </w:r>
      <w:proofErr w:type="gramEnd"/>
      <w:r w:rsidRPr="00A36D4D">
        <w:rPr>
          <w:rFonts w:ascii="Times New Roman" w:eastAsia="Times New Roman" w:hAnsi="Times New Roman" w:cs="Times New Roman"/>
          <w:sz w:val="24"/>
        </w:rPr>
        <w:t xml:space="preserve"> each.)</w:t>
      </w:r>
    </w:p>
    <w:p w14:paraId="20DBBEE9" w14:textId="19FA2A2E" w:rsidR="00A36D4D" w:rsidRPr="00956CD1" w:rsidRDefault="00A36D4D">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Be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sensitive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sex-role</w:t>
      </w:r>
      <w:r w:rsidRPr="00A36D4D">
        <w:rPr>
          <w:rFonts w:ascii="Times New Roman" w:eastAsia="Times New Roman" w:hAnsi="Times New Roman" w:cs="Times New Roman"/>
          <w:spacing w:val="-2"/>
          <w:sz w:val="24"/>
          <w:szCs w:val="24"/>
        </w:rPr>
        <w:t xml:space="preserve"> stereotyping.</w:t>
      </w:r>
    </w:p>
    <w:p w14:paraId="159A308F" w14:textId="13C5A871" w:rsidR="00A36D4D" w:rsidRPr="00A36D4D" w:rsidRDefault="00A36D4D">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Listen</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for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values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when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identifying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alternatives.</w:t>
      </w:r>
    </w:p>
    <w:p w14:paraId="5745A0EF" w14:textId="77777777" w:rsidR="00A36D4D" w:rsidRPr="00A36D4D" w:rsidRDefault="00A36D4D" w:rsidP="0034673A">
      <w:pPr>
        <w:widowControl w:val="0"/>
        <w:autoSpaceDE w:val="0"/>
        <w:autoSpaceDN w:val="0"/>
        <w:spacing w:line="360" w:lineRule="auto"/>
        <w:ind w:left="0" w:firstLine="0"/>
        <w:rPr>
          <w:rFonts w:ascii="Times New Roman" w:eastAsia="Times New Roman" w:hAnsi="Times New Roman" w:cs="Times New Roman"/>
          <w:sz w:val="24"/>
          <w:szCs w:val="24"/>
        </w:rPr>
      </w:pPr>
    </w:p>
    <w:p w14:paraId="07B214B5" w14:textId="711207AD" w:rsidR="00A36D4D" w:rsidRPr="00A36D4D" w:rsidRDefault="00A36D4D" w:rsidP="0034673A">
      <w:pPr>
        <w:widowControl w:val="0"/>
        <w:autoSpaceDE w:val="0"/>
        <w:autoSpaceDN w:val="0"/>
        <w:spacing w:after="240"/>
        <w:ind w:left="115"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Step</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2:</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should</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advisor</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help</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students</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to</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organize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plan</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for gathering information?</w:t>
      </w:r>
    </w:p>
    <w:p w14:paraId="07939202" w14:textId="73E2594E" w:rsidR="0034673A" w:rsidRPr="00956CD1" w:rsidRDefault="0034673A">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What</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type</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of information</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do</w:t>
      </w:r>
      <w:r w:rsidRPr="00A36D4D">
        <w:rPr>
          <w:rFonts w:ascii="Times New Roman" w:eastAsia="Times New Roman" w:hAnsi="Times New Roman" w:cs="Times New Roman"/>
          <w:spacing w:val="-1"/>
          <w:sz w:val="24"/>
          <w:szCs w:val="24"/>
        </w:rPr>
        <w:t xml:space="preserve"> </w:t>
      </w:r>
      <w:r w:rsidRPr="00A36D4D">
        <w:rPr>
          <w:rFonts w:ascii="Times New Roman" w:eastAsia="Times New Roman" w:hAnsi="Times New Roman" w:cs="Times New Roman"/>
          <w:sz w:val="24"/>
          <w:szCs w:val="24"/>
        </w:rPr>
        <w:t xml:space="preserve">they </w:t>
      </w:r>
      <w:r w:rsidRPr="00A36D4D">
        <w:rPr>
          <w:rFonts w:ascii="Times New Roman" w:eastAsia="Times New Roman" w:hAnsi="Times New Roman" w:cs="Times New Roman"/>
          <w:spacing w:val="-4"/>
          <w:sz w:val="24"/>
          <w:szCs w:val="24"/>
        </w:rPr>
        <w:t>need?</w:t>
      </w:r>
    </w:p>
    <w:p w14:paraId="4F55BC8C" w14:textId="792DA9F5" w:rsidR="00A36D4D" w:rsidRPr="00956CD1" w:rsidRDefault="00A36D4D">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Devise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plan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for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gathering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information.</w:t>
      </w:r>
    </w:p>
    <w:p w14:paraId="57B2916E" w14:textId="12E74DE0" w:rsidR="00A36D4D" w:rsidRPr="00A36D4D" w:rsidRDefault="0034673A">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Refer</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2"/>
          <w:sz w:val="24"/>
          <w:szCs w:val="24"/>
        </w:rPr>
        <w:t xml:space="preserve"> </w:t>
      </w:r>
      <w:r w:rsidRPr="00A36D4D">
        <w:rPr>
          <w:rFonts w:ascii="Times New Roman" w:eastAsia="Times New Roman" w:hAnsi="Times New Roman" w:cs="Times New Roman"/>
          <w:sz w:val="24"/>
          <w:szCs w:val="24"/>
        </w:rPr>
        <w:t>campus</w:t>
      </w:r>
      <w:r w:rsidRPr="00A36D4D">
        <w:rPr>
          <w:rFonts w:ascii="Times New Roman" w:eastAsia="Times New Roman" w:hAnsi="Times New Roman" w:cs="Times New Roman"/>
          <w:spacing w:val="-2"/>
          <w:sz w:val="24"/>
          <w:szCs w:val="24"/>
        </w:rPr>
        <w:t xml:space="preserve"> resources.</w:t>
      </w:r>
    </w:p>
    <w:p w14:paraId="7882021F" w14:textId="21D9E2A5" w:rsidR="00A36D4D" w:rsidRPr="00956CD1" w:rsidRDefault="00A36D4D">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Establish</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w:t>
      </w:r>
      <w:r w:rsidRPr="00A36D4D">
        <w:rPr>
          <w:rFonts w:ascii="Times New Roman" w:eastAsia="Times New Roman" w:hAnsi="Times New Roman" w:cs="Times New Roman"/>
          <w:spacing w:val="-2"/>
          <w:sz w:val="24"/>
        </w:rPr>
        <w:t xml:space="preserve"> timeline.</w:t>
      </w:r>
    </w:p>
    <w:p w14:paraId="3ED8AB29" w14:textId="77777777" w:rsidR="0034673A" w:rsidRPr="00A36D4D" w:rsidRDefault="0034673A" w:rsidP="0034673A">
      <w:pPr>
        <w:widowControl w:val="0"/>
        <w:tabs>
          <w:tab w:val="left" w:pos="719"/>
        </w:tabs>
        <w:autoSpaceDE w:val="0"/>
        <w:autoSpaceDN w:val="0"/>
        <w:spacing w:line="360" w:lineRule="auto"/>
        <w:ind w:left="0" w:firstLine="0"/>
        <w:rPr>
          <w:rFonts w:ascii="Times New Roman" w:eastAsia="Times New Roman" w:hAnsi="Times New Roman" w:cs="Times New Roman"/>
          <w:sz w:val="24"/>
        </w:rPr>
      </w:pPr>
    </w:p>
    <w:p w14:paraId="27735FE4" w14:textId="77777777" w:rsidR="00A36D4D" w:rsidRPr="00A36D4D" w:rsidRDefault="00A36D4D" w:rsidP="0034673A">
      <w:pPr>
        <w:widowControl w:val="0"/>
        <w:autoSpaceDE w:val="0"/>
        <w:autoSpaceDN w:val="0"/>
        <w:spacing w:after="240"/>
        <w:ind w:left="115"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Step</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3:</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should</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advisor</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help</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student</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organize</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 xml:space="preserve">information </w:t>
      </w:r>
      <w:r w:rsidRPr="00A36D4D">
        <w:rPr>
          <w:rFonts w:ascii="Times New Roman" w:eastAsia="Times New Roman" w:hAnsi="Times New Roman" w:cs="Times New Roman"/>
          <w:b/>
          <w:bCs/>
          <w:spacing w:val="-2"/>
          <w:sz w:val="33"/>
          <w:szCs w:val="33"/>
        </w:rPr>
        <w:t>gathered?</w:t>
      </w:r>
    </w:p>
    <w:p w14:paraId="10327FA7" w14:textId="7AE64B71" w:rsidR="00A36D4D" w:rsidRPr="00956CD1" w:rsidRDefault="00A36D4D">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Integrate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personal</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assessment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into</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career</w:t>
      </w:r>
      <w:r w:rsidRPr="00A36D4D">
        <w:rPr>
          <w:rFonts w:ascii="Times New Roman" w:eastAsia="Times New Roman" w:hAnsi="Times New Roman" w:cs="Times New Roman"/>
          <w:spacing w:val="-2"/>
          <w:sz w:val="24"/>
        </w:rPr>
        <w:t xml:space="preserve"> choices.</w:t>
      </w:r>
    </w:p>
    <w:p w14:paraId="6FE92A6E" w14:textId="5C8AC4EE" w:rsidR="0034673A" w:rsidRPr="00956CD1" w:rsidRDefault="0034673A">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Help</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them</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understand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academic</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occupational</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relationships,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including</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majors</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that</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lead</w:t>
      </w:r>
      <w:r w:rsidRPr="00A36D4D">
        <w:rPr>
          <w:rFonts w:ascii="Times New Roman" w:eastAsia="Times New Roman" w:hAnsi="Times New Roman" w:cs="Times New Roman"/>
          <w:spacing w:val="-4"/>
          <w:sz w:val="24"/>
          <w:szCs w:val="24"/>
        </w:rPr>
        <w:t xml:space="preserve"> </w:t>
      </w:r>
      <w:r w:rsidRPr="00A36D4D">
        <w:rPr>
          <w:rFonts w:ascii="Times New Roman" w:eastAsia="Times New Roman" w:hAnsi="Times New Roman" w:cs="Times New Roman"/>
          <w:sz w:val="24"/>
          <w:szCs w:val="24"/>
        </w:rPr>
        <w:t>to occupational possibilities.</w:t>
      </w:r>
    </w:p>
    <w:p w14:paraId="52B1C902" w14:textId="520CA63E" w:rsidR="0034673A" w:rsidRPr="00A36D4D" w:rsidRDefault="0034673A">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Help</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them</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understand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how</w:t>
      </w:r>
      <w:r w:rsidRPr="00A36D4D">
        <w:rPr>
          <w:rFonts w:ascii="Times New Roman" w:eastAsia="Times New Roman" w:hAnsi="Times New Roman" w:cs="Times New Roman"/>
          <w:spacing w:val="-6"/>
          <w:sz w:val="24"/>
          <w:szCs w:val="24"/>
        </w:rPr>
        <w:t xml:space="preserve"> </w:t>
      </w:r>
      <w:proofErr w:type="gramStart"/>
      <w:r w:rsidRPr="00A36D4D">
        <w:rPr>
          <w:rFonts w:ascii="Times New Roman" w:eastAsia="Times New Roman" w:hAnsi="Times New Roman" w:cs="Times New Roman"/>
          <w:sz w:val="24"/>
          <w:szCs w:val="24"/>
        </w:rPr>
        <w:t>majors</w:t>
      </w:r>
      <w:proofErr w:type="gramEnd"/>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fit</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values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goals. Help them narrow their options to two or three.</w:t>
      </w:r>
    </w:p>
    <w:p w14:paraId="1632F466" w14:textId="5A3A2808" w:rsidR="00A36D4D" w:rsidRPr="00A36D4D" w:rsidRDefault="00A36D4D" w:rsidP="0034673A">
      <w:pPr>
        <w:widowControl w:val="0"/>
        <w:autoSpaceDE w:val="0"/>
        <w:autoSpaceDN w:val="0"/>
        <w:spacing w:line="360" w:lineRule="auto"/>
        <w:ind w:left="0" w:firstLine="0"/>
        <w:rPr>
          <w:rFonts w:ascii="Times New Roman" w:eastAsia="Times New Roman" w:hAnsi="Times New Roman" w:cs="Times New Roman"/>
          <w:sz w:val="24"/>
          <w:szCs w:val="24"/>
        </w:rPr>
      </w:pPr>
    </w:p>
    <w:p w14:paraId="23C087D3" w14:textId="1584E30B" w:rsidR="00A36D4D" w:rsidRPr="00A36D4D" w:rsidRDefault="00A36D4D" w:rsidP="0034673A">
      <w:pPr>
        <w:widowControl w:val="0"/>
        <w:autoSpaceDE w:val="0"/>
        <w:autoSpaceDN w:val="0"/>
        <w:spacing w:after="240"/>
        <w:ind w:left="115"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Step</w:t>
      </w:r>
      <w:r w:rsidRPr="00A36D4D">
        <w:rPr>
          <w:rFonts w:ascii="Times New Roman" w:eastAsia="Times New Roman" w:hAnsi="Times New Roman" w:cs="Times New Roman"/>
          <w:b/>
          <w:bCs/>
          <w:spacing w:val="-6"/>
          <w:sz w:val="33"/>
          <w:szCs w:val="33"/>
        </w:rPr>
        <w:t xml:space="preserve"> </w:t>
      </w:r>
      <w:r w:rsidRPr="00A36D4D">
        <w:rPr>
          <w:rFonts w:ascii="Times New Roman" w:eastAsia="Times New Roman" w:hAnsi="Times New Roman" w:cs="Times New Roman"/>
          <w:b/>
          <w:bCs/>
          <w:sz w:val="33"/>
          <w:szCs w:val="33"/>
        </w:rPr>
        <w:t>4:</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should</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advisors</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support</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students</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while</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they</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make</w:t>
      </w:r>
      <w:r w:rsidRPr="00A36D4D">
        <w:rPr>
          <w:rFonts w:ascii="Times New Roman" w:eastAsia="Times New Roman" w:hAnsi="Times New Roman" w:cs="Times New Roman"/>
          <w:b/>
          <w:bCs/>
          <w:spacing w:val="-2"/>
          <w:sz w:val="33"/>
          <w:szCs w:val="33"/>
        </w:rPr>
        <w:t xml:space="preserve"> decisions?</w:t>
      </w:r>
    </w:p>
    <w:p w14:paraId="5832CADD" w14:textId="7ADE8D6F" w:rsidR="0034673A" w:rsidRPr="00956CD1" w:rsidRDefault="0034673A">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Offer</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feedback</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on</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the</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pacing w:val="-2"/>
          <w:sz w:val="24"/>
          <w:szCs w:val="24"/>
        </w:rPr>
        <w:t>process.</w:t>
      </w:r>
    </w:p>
    <w:p w14:paraId="01B5D86B" w14:textId="1ADC7F8D" w:rsidR="00A36D4D" w:rsidRPr="00A36D4D" w:rsidRDefault="00A36D4D">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Help</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identify</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external</w:t>
      </w:r>
      <w:r w:rsidRPr="00A36D4D">
        <w:rPr>
          <w:rFonts w:ascii="Times New Roman" w:eastAsia="Times New Roman" w:hAnsi="Times New Roman" w:cs="Times New Roman"/>
          <w:spacing w:val="-2"/>
          <w:sz w:val="24"/>
        </w:rPr>
        <w:t xml:space="preserve"> factors.</w:t>
      </w:r>
    </w:p>
    <w:p w14:paraId="76556729" w14:textId="180CD77B" w:rsidR="00A36D4D" w:rsidRPr="00956CD1" w:rsidRDefault="00A36D4D">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Help</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them</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understand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their</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decision-making</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process.</w:t>
      </w:r>
    </w:p>
    <w:p w14:paraId="3FB34CBF" w14:textId="3E3D5DFB" w:rsidR="0034673A" w:rsidRPr="00A36D4D" w:rsidRDefault="0034673A">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Support</w:t>
      </w:r>
      <w:r w:rsidRPr="00A36D4D">
        <w:rPr>
          <w:rFonts w:ascii="Times New Roman" w:eastAsia="Times New Roman" w:hAnsi="Times New Roman" w:cs="Times New Roman"/>
          <w:spacing w:val="-3"/>
          <w:sz w:val="24"/>
          <w:szCs w:val="24"/>
        </w:rPr>
        <w:t xml:space="preserve"> </w:t>
      </w:r>
      <w:r w:rsidRPr="00A36D4D">
        <w:rPr>
          <w:rFonts w:ascii="Times New Roman" w:eastAsia="Times New Roman" w:hAnsi="Times New Roman" w:cs="Times New Roman"/>
          <w:sz w:val="24"/>
          <w:szCs w:val="24"/>
        </w:rPr>
        <w:t xml:space="preserve">their </w:t>
      </w:r>
      <w:r w:rsidRPr="00A36D4D">
        <w:rPr>
          <w:rFonts w:ascii="Times New Roman" w:eastAsia="Times New Roman" w:hAnsi="Times New Roman" w:cs="Times New Roman"/>
          <w:spacing w:val="-2"/>
          <w:sz w:val="24"/>
          <w:szCs w:val="24"/>
        </w:rPr>
        <w:t>decision.</w:t>
      </w:r>
    </w:p>
    <w:p w14:paraId="3E35E714" w14:textId="3B24ACA8" w:rsidR="00A36D4D" w:rsidRPr="00A36D4D" w:rsidRDefault="00A36D4D" w:rsidP="0034673A">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lastRenderedPageBreak/>
        <w:t>Step</w:t>
      </w:r>
      <w:r w:rsidRPr="00A36D4D">
        <w:rPr>
          <w:rFonts w:ascii="Times New Roman" w:eastAsia="Times New Roman" w:hAnsi="Times New Roman" w:cs="Times New Roman"/>
          <w:b/>
          <w:bCs/>
          <w:spacing w:val="-5"/>
          <w:sz w:val="33"/>
          <w:szCs w:val="33"/>
        </w:rPr>
        <w:t xml:space="preserve"> </w:t>
      </w:r>
      <w:r w:rsidRPr="00A36D4D">
        <w:rPr>
          <w:rFonts w:ascii="Times New Roman" w:eastAsia="Times New Roman" w:hAnsi="Times New Roman" w:cs="Times New Roman"/>
          <w:b/>
          <w:bCs/>
          <w:sz w:val="33"/>
          <w:szCs w:val="33"/>
        </w:rPr>
        <w:t>5:</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should</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the</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advisor</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help</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students</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initiate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an</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action</w:t>
      </w:r>
      <w:r w:rsidRPr="00A36D4D">
        <w:rPr>
          <w:rFonts w:ascii="Times New Roman" w:eastAsia="Times New Roman" w:hAnsi="Times New Roman" w:cs="Times New Roman"/>
          <w:b/>
          <w:bCs/>
          <w:spacing w:val="-2"/>
          <w:sz w:val="33"/>
          <w:szCs w:val="33"/>
        </w:rPr>
        <w:t xml:space="preserve"> plan?</w:t>
      </w:r>
    </w:p>
    <w:p w14:paraId="1E0A376B" w14:textId="27FE9E39" w:rsidR="0034673A" w:rsidRPr="00956CD1" w:rsidRDefault="0034673A">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szCs w:val="24"/>
        </w:rPr>
        <w:t>Help</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identify</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actions,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steps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and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resources</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needed</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to</w:t>
      </w:r>
      <w:r w:rsidRPr="00A36D4D">
        <w:rPr>
          <w:rFonts w:ascii="Times New Roman" w:eastAsia="Times New Roman" w:hAnsi="Times New Roman" w:cs="Times New Roman"/>
          <w:spacing w:val="-5"/>
          <w:sz w:val="24"/>
          <w:szCs w:val="24"/>
        </w:rPr>
        <w:t xml:space="preserve"> </w:t>
      </w:r>
      <w:proofErr w:type="gramStart"/>
      <w:r w:rsidRPr="00A36D4D">
        <w:rPr>
          <w:rFonts w:ascii="Times New Roman" w:eastAsia="Times New Roman" w:hAnsi="Times New Roman" w:cs="Times New Roman"/>
          <w:sz w:val="24"/>
          <w:szCs w:val="24"/>
        </w:rPr>
        <w:t>take</w:t>
      </w:r>
      <w:r w:rsidRPr="00A36D4D">
        <w:rPr>
          <w:rFonts w:ascii="Times New Roman" w:eastAsia="Times New Roman" w:hAnsi="Times New Roman" w:cs="Times New Roman"/>
          <w:spacing w:val="-5"/>
          <w:sz w:val="24"/>
          <w:szCs w:val="24"/>
        </w:rPr>
        <w:t xml:space="preserve"> </w:t>
      </w:r>
      <w:r w:rsidRPr="00A36D4D">
        <w:rPr>
          <w:rFonts w:ascii="Times New Roman" w:eastAsia="Times New Roman" w:hAnsi="Times New Roman" w:cs="Times New Roman"/>
          <w:sz w:val="24"/>
          <w:szCs w:val="24"/>
        </w:rPr>
        <w:t>action</w:t>
      </w:r>
      <w:proofErr w:type="gramEnd"/>
      <w:r w:rsidRPr="00A36D4D">
        <w:rPr>
          <w:rFonts w:ascii="Times New Roman" w:eastAsia="Times New Roman" w:hAnsi="Times New Roman" w:cs="Times New Roman"/>
          <w:sz w:val="24"/>
          <w:szCs w:val="24"/>
        </w:rPr>
        <w:t xml:space="preserve">. Help set up a realistic timetable for </w:t>
      </w:r>
      <w:proofErr w:type="gramStart"/>
      <w:r w:rsidRPr="00A36D4D">
        <w:rPr>
          <w:rFonts w:ascii="Times New Roman" w:eastAsia="Times New Roman" w:hAnsi="Times New Roman" w:cs="Times New Roman"/>
          <w:sz w:val="24"/>
          <w:szCs w:val="24"/>
        </w:rPr>
        <w:t>taking action</w:t>
      </w:r>
      <w:proofErr w:type="gramEnd"/>
      <w:r w:rsidRPr="00A36D4D">
        <w:rPr>
          <w:rFonts w:ascii="Times New Roman" w:eastAsia="Times New Roman" w:hAnsi="Times New Roman" w:cs="Times New Roman"/>
          <w:sz w:val="24"/>
          <w:szCs w:val="24"/>
        </w:rPr>
        <w:t>.</w:t>
      </w:r>
    </w:p>
    <w:p w14:paraId="34EEBB30" w14:textId="0B4981EE" w:rsidR="00A36D4D" w:rsidRPr="00A36D4D" w:rsidRDefault="00A36D4D">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Remind</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students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that</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no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plan</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is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static;</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changes</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take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place,</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new</w:t>
      </w:r>
      <w:r w:rsidRPr="00A36D4D">
        <w:rPr>
          <w:rFonts w:ascii="Times New Roman" w:eastAsia="Times New Roman" w:hAnsi="Times New Roman" w:cs="Times New Roman"/>
          <w:spacing w:val="-3"/>
          <w:sz w:val="24"/>
        </w:rPr>
        <w:t xml:space="preserve"> </w:t>
      </w:r>
      <w:r w:rsidRPr="00A36D4D">
        <w:rPr>
          <w:rFonts w:ascii="Times New Roman" w:eastAsia="Times New Roman" w:hAnsi="Times New Roman" w:cs="Times New Roman"/>
          <w:sz w:val="24"/>
        </w:rPr>
        <w:t>decisions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may</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need</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2"/>
          <w:sz w:val="24"/>
        </w:rPr>
        <w:t xml:space="preserve"> made.</w:t>
      </w:r>
    </w:p>
    <w:p w14:paraId="459000DF" w14:textId="77777777" w:rsidR="00A36D4D" w:rsidRPr="00A36D4D" w:rsidRDefault="00A36D4D" w:rsidP="0034673A">
      <w:pPr>
        <w:widowControl w:val="0"/>
        <w:autoSpaceDE w:val="0"/>
        <w:autoSpaceDN w:val="0"/>
        <w:spacing w:line="360" w:lineRule="auto"/>
        <w:ind w:left="0" w:firstLine="0"/>
        <w:rPr>
          <w:rFonts w:ascii="Times New Roman" w:eastAsia="Times New Roman" w:hAnsi="Times New Roman" w:cs="Times New Roman"/>
          <w:sz w:val="24"/>
          <w:szCs w:val="24"/>
        </w:rPr>
      </w:pPr>
    </w:p>
    <w:p w14:paraId="407E3C16" w14:textId="77777777" w:rsidR="00A36D4D" w:rsidRPr="00A36D4D" w:rsidRDefault="00A36D4D" w:rsidP="0034673A">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A36D4D">
        <w:rPr>
          <w:rFonts w:ascii="Times New Roman" w:eastAsia="Times New Roman" w:hAnsi="Times New Roman" w:cs="Times New Roman"/>
          <w:b/>
          <w:bCs/>
          <w:sz w:val="33"/>
          <w:szCs w:val="33"/>
        </w:rPr>
        <w:t>Step</w:t>
      </w:r>
      <w:r w:rsidRPr="00A36D4D">
        <w:rPr>
          <w:rFonts w:ascii="Times New Roman" w:eastAsia="Times New Roman" w:hAnsi="Times New Roman" w:cs="Times New Roman"/>
          <w:b/>
          <w:bCs/>
          <w:spacing w:val="-6"/>
          <w:sz w:val="33"/>
          <w:szCs w:val="33"/>
        </w:rPr>
        <w:t xml:space="preserve"> </w:t>
      </w:r>
      <w:r w:rsidRPr="00A36D4D">
        <w:rPr>
          <w:rFonts w:ascii="Times New Roman" w:eastAsia="Times New Roman" w:hAnsi="Times New Roman" w:cs="Times New Roman"/>
          <w:b/>
          <w:bCs/>
          <w:sz w:val="33"/>
          <w:szCs w:val="33"/>
        </w:rPr>
        <w:t>6:</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How</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does</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an</w:t>
      </w:r>
      <w:r w:rsidRPr="00A36D4D">
        <w:rPr>
          <w:rFonts w:ascii="Times New Roman" w:eastAsia="Times New Roman" w:hAnsi="Times New Roman" w:cs="Times New Roman"/>
          <w:b/>
          <w:bCs/>
          <w:spacing w:val="-4"/>
          <w:sz w:val="33"/>
          <w:szCs w:val="33"/>
        </w:rPr>
        <w:t xml:space="preserve"> </w:t>
      </w:r>
      <w:r w:rsidRPr="00A36D4D">
        <w:rPr>
          <w:rFonts w:ascii="Times New Roman" w:eastAsia="Times New Roman" w:hAnsi="Times New Roman" w:cs="Times New Roman"/>
          <w:b/>
          <w:bCs/>
          <w:sz w:val="33"/>
          <w:szCs w:val="33"/>
        </w:rPr>
        <w:t>advisor</w:t>
      </w:r>
      <w:r w:rsidRPr="00A36D4D">
        <w:rPr>
          <w:rFonts w:ascii="Times New Roman" w:eastAsia="Times New Roman" w:hAnsi="Times New Roman" w:cs="Times New Roman"/>
          <w:b/>
          <w:bCs/>
          <w:spacing w:val="-2"/>
          <w:sz w:val="33"/>
          <w:szCs w:val="33"/>
        </w:rPr>
        <w:t xml:space="preserve"> </w:t>
      </w:r>
      <w:r w:rsidRPr="00A36D4D">
        <w:rPr>
          <w:rFonts w:ascii="Times New Roman" w:eastAsia="Times New Roman" w:hAnsi="Times New Roman" w:cs="Times New Roman"/>
          <w:b/>
          <w:bCs/>
          <w:sz w:val="33"/>
          <w:szCs w:val="33"/>
        </w:rPr>
        <w:t>encourage</w:t>
      </w:r>
      <w:r w:rsidRPr="00A36D4D">
        <w:rPr>
          <w:rFonts w:ascii="Times New Roman" w:eastAsia="Times New Roman" w:hAnsi="Times New Roman" w:cs="Times New Roman"/>
          <w:b/>
          <w:bCs/>
          <w:spacing w:val="-3"/>
          <w:sz w:val="33"/>
          <w:szCs w:val="33"/>
        </w:rPr>
        <w:t xml:space="preserve"> </w:t>
      </w:r>
      <w:r w:rsidRPr="00A36D4D">
        <w:rPr>
          <w:rFonts w:ascii="Times New Roman" w:eastAsia="Times New Roman" w:hAnsi="Times New Roman" w:cs="Times New Roman"/>
          <w:b/>
          <w:bCs/>
          <w:sz w:val="33"/>
          <w:szCs w:val="33"/>
        </w:rPr>
        <w:t>future</w:t>
      </w:r>
      <w:r w:rsidRPr="00A36D4D">
        <w:rPr>
          <w:rFonts w:ascii="Times New Roman" w:eastAsia="Times New Roman" w:hAnsi="Times New Roman" w:cs="Times New Roman"/>
          <w:b/>
          <w:bCs/>
          <w:spacing w:val="-2"/>
          <w:sz w:val="33"/>
          <w:szCs w:val="33"/>
        </w:rPr>
        <w:t xml:space="preserve"> contact?</w:t>
      </w:r>
    </w:p>
    <w:p w14:paraId="45D3E000" w14:textId="77777777" w:rsidR="00A36D4D" w:rsidRPr="00A36D4D" w:rsidRDefault="00A36D4D">
      <w:pPr>
        <w:widowControl w:val="0"/>
        <w:numPr>
          <w:ilvl w:val="1"/>
          <w:numId w:val="86"/>
        </w:numPr>
        <w:tabs>
          <w:tab w:val="left" w:pos="719"/>
        </w:tabs>
        <w:autoSpaceDE w:val="0"/>
        <w:autoSpaceDN w:val="0"/>
        <w:spacing w:line="360" w:lineRule="auto"/>
        <w:ind w:left="719" w:hanging="230"/>
        <w:rPr>
          <w:rFonts w:ascii="Times New Roman" w:eastAsia="Times New Roman" w:hAnsi="Times New Roman" w:cs="Times New Roman"/>
          <w:sz w:val="24"/>
        </w:rPr>
      </w:pPr>
      <w:r w:rsidRPr="00A36D4D">
        <w:rPr>
          <w:rFonts w:ascii="Times New Roman" w:eastAsia="Times New Roman" w:hAnsi="Times New Roman" w:cs="Times New Roman"/>
          <w:sz w:val="24"/>
        </w:rPr>
        <w:t>Be</w:t>
      </w:r>
      <w:r w:rsidRPr="00A36D4D">
        <w:rPr>
          <w:rFonts w:ascii="Times New Roman" w:eastAsia="Times New Roman" w:hAnsi="Times New Roman" w:cs="Times New Roman"/>
          <w:spacing w:val="-4"/>
          <w:sz w:val="24"/>
        </w:rPr>
        <w:t xml:space="preserve"> </w:t>
      </w:r>
      <w:r w:rsidRPr="00A36D4D">
        <w:rPr>
          <w:rFonts w:ascii="Times New Roman" w:eastAsia="Times New Roman" w:hAnsi="Times New Roman" w:cs="Times New Roman"/>
          <w:sz w:val="24"/>
        </w:rPr>
        <w:t>available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help</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them</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to</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assess</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further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or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z w:val="24"/>
        </w:rPr>
        <w:t>update</w:t>
      </w:r>
      <w:r w:rsidRPr="00A36D4D">
        <w:rPr>
          <w:rFonts w:ascii="Times New Roman" w:eastAsia="Times New Roman" w:hAnsi="Times New Roman" w:cs="Times New Roman"/>
          <w:spacing w:val="-2"/>
          <w:sz w:val="24"/>
        </w:rPr>
        <w:t xml:space="preserve"> </w:t>
      </w:r>
      <w:r w:rsidRPr="00A36D4D">
        <w:rPr>
          <w:rFonts w:ascii="Times New Roman" w:eastAsia="Times New Roman" w:hAnsi="Times New Roman" w:cs="Times New Roman"/>
          <w:sz w:val="24"/>
        </w:rPr>
        <w:t>their</w:t>
      </w:r>
      <w:r w:rsidRPr="00A36D4D">
        <w:rPr>
          <w:rFonts w:ascii="Times New Roman" w:eastAsia="Times New Roman" w:hAnsi="Times New Roman" w:cs="Times New Roman"/>
          <w:spacing w:val="-1"/>
          <w:sz w:val="24"/>
        </w:rPr>
        <w:t xml:space="preserve"> </w:t>
      </w:r>
      <w:r w:rsidRPr="00A36D4D">
        <w:rPr>
          <w:rFonts w:ascii="Times New Roman" w:eastAsia="Times New Roman" w:hAnsi="Times New Roman" w:cs="Times New Roman"/>
          <w:spacing w:val="-2"/>
          <w:sz w:val="24"/>
        </w:rPr>
        <w:t>decision.</w:t>
      </w:r>
    </w:p>
    <w:p w14:paraId="4385A0D6" w14:textId="60345B3F" w:rsidR="0034673A" w:rsidRPr="00956CD1" w:rsidRDefault="0034673A">
      <w:r w:rsidRPr="00956CD1">
        <w:br w:type="page"/>
      </w:r>
    </w:p>
    <w:p w14:paraId="69032154" w14:textId="77777777" w:rsidR="0034673A" w:rsidRPr="0034673A" w:rsidRDefault="0034673A" w:rsidP="0034673A">
      <w:pPr>
        <w:widowControl w:val="0"/>
        <w:autoSpaceDE w:val="0"/>
        <w:autoSpaceDN w:val="0"/>
        <w:spacing w:before="151"/>
        <w:ind w:left="406" w:right="146" w:firstLine="0"/>
        <w:jc w:val="center"/>
        <w:outlineLvl w:val="0"/>
        <w:rPr>
          <w:rFonts w:ascii="Times New Roman" w:eastAsia="Minion Pro" w:hAnsi="Times New Roman" w:cs="Times New Roman"/>
          <w:b/>
          <w:bCs/>
          <w:sz w:val="72"/>
          <w:szCs w:val="72"/>
        </w:rPr>
      </w:pPr>
      <w:bookmarkStart w:id="146" w:name="_Toc158285540"/>
      <w:r w:rsidRPr="0034673A">
        <w:rPr>
          <w:rFonts w:ascii="Times New Roman" w:eastAsia="Minion Pro" w:hAnsi="Times New Roman" w:cs="Times New Roman"/>
          <w:b/>
          <w:bCs/>
          <w:spacing w:val="-2"/>
          <w:sz w:val="72"/>
          <w:szCs w:val="72"/>
        </w:rPr>
        <w:lastRenderedPageBreak/>
        <w:t>Standards</w:t>
      </w:r>
      <w:bookmarkEnd w:id="146"/>
    </w:p>
    <w:p w14:paraId="16CC9E0F" w14:textId="77777777" w:rsidR="0034673A" w:rsidRPr="00956CD1" w:rsidRDefault="0034673A">
      <w:pPr>
        <w:rPr>
          <w:rFonts w:ascii="Times New Roman" w:eastAsia="Times New Roman" w:hAnsi="Times New Roman" w:cs="Times New Roman"/>
          <w:b/>
          <w:bCs/>
          <w:sz w:val="52"/>
          <w:szCs w:val="52"/>
        </w:rPr>
      </w:pPr>
      <w:bookmarkStart w:id="147" w:name="Standards_for_Faculty_Credentials_&amp;_Reco"/>
      <w:bookmarkStart w:id="148" w:name="_Toc158285541"/>
      <w:bookmarkEnd w:id="147"/>
      <w:r w:rsidRPr="00956CD1">
        <w:rPr>
          <w:rFonts w:ascii="Times New Roman" w:eastAsia="Times New Roman" w:hAnsi="Times New Roman" w:cs="Times New Roman"/>
          <w:b/>
          <w:bCs/>
          <w:sz w:val="52"/>
          <w:szCs w:val="52"/>
        </w:rPr>
        <w:br w:type="page"/>
      </w:r>
    </w:p>
    <w:p w14:paraId="20B51517" w14:textId="5D621501" w:rsidR="0034673A" w:rsidRPr="0034673A" w:rsidRDefault="0034673A" w:rsidP="0034673A">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34673A">
        <w:rPr>
          <w:rFonts w:ascii="Times New Roman" w:eastAsia="Times New Roman" w:hAnsi="Times New Roman" w:cs="Times New Roman"/>
          <w:b/>
          <w:bCs/>
          <w:sz w:val="52"/>
          <w:szCs w:val="52"/>
        </w:rPr>
        <w:lastRenderedPageBreak/>
        <w:t>Standards</w:t>
      </w:r>
      <w:r w:rsidRPr="0034673A">
        <w:rPr>
          <w:rFonts w:ascii="Times New Roman" w:eastAsia="Times New Roman" w:hAnsi="Times New Roman" w:cs="Times New Roman"/>
          <w:b/>
          <w:bCs/>
          <w:spacing w:val="-6"/>
          <w:sz w:val="52"/>
          <w:szCs w:val="52"/>
        </w:rPr>
        <w:t xml:space="preserve"> </w:t>
      </w:r>
      <w:r w:rsidRPr="0034673A">
        <w:rPr>
          <w:rFonts w:ascii="Times New Roman" w:eastAsia="Times New Roman" w:hAnsi="Times New Roman" w:cs="Times New Roman"/>
          <w:b/>
          <w:bCs/>
          <w:sz w:val="52"/>
          <w:szCs w:val="52"/>
        </w:rPr>
        <w:t>for</w:t>
      </w:r>
      <w:r w:rsidRPr="0034673A">
        <w:rPr>
          <w:rFonts w:ascii="Times New Roman" w:eastAsia="Times New Roman" w:hAnsi="Times New Roman" w:cs="Times New Roman"/>
          <w:b/>
          <w:bCs/>
          <w:spacing w:val="-3"/>
          <w:sz w:val="52"/>
          <w:szCs w:val="52"/>
        </w:rPr>
        <w:t xml:space="preserve"> </w:t>
      </w:r>
      <w:r w:rsidRPr="0034673A">
        <w:rPr>
          <w:rFonts w:ascii="Times New Roman" w:eastAsia="Times New Roman" w:hAnsi="Times New Roman" w:cs="Times New Roman"/>
          <w:b/>
          <w:bCs/>
          <w:sz w:val="52"/>
          <w:szCs w:val="52"/>
        </w:rPr>
        <w:t>Faculty</w:t>
      </w:r>
      <w:r w:rsidRPr="0034673A">
        <w:rPr>
          <w:rFonts w:ascii="Times New Roman" w:eastAsia="Times New Roman" w:hAnsi="Times New Roman" w:cs="Times New Roman"/>
          <w:b/>
          <w:bCs/>
          <w:spacing w:val="-4"/>
          <w:sz w:val="52"/>
          <w:szCs w:val="52"/>
        </w:rPr>
        <w:t xml:space="preserve"> </w:t>
      </w:r>
      <w:r w:rsidRPr="0034673A">
        <w:rPr>
          <w:rFonts w:ascii="Times New Roman" w:eastAsia="Times New Roman" w:hAnsi="Times New Roman" w:cs="Times New Roman"/>
          <w:b/>
          <w:bCs/>
          <w:sz w:val="52"/>
          <w:szCs w:val="52"/>
        </w:rPr>
        <w:t>Credentials</w:t>
      </w:r>
      <w:r w:rsidRPr="0034673A">
        <w:rPr>
          <w:rFonts w:ascii="Times New Roman" w:eastAsia="Times New Roman" w:hAnsi="Times New Roman" w:cs="Times New Roman"/>
          <w:b/>
          <w:bCs/>
          <w:spacing w:val="-3"/>
          <w:sz w:val="52"/>
          <w:szCs w:val="52"/>
        </w:rPr>
        <w:t xml:space="preserve"> </w:t>
      </w:r>
      <w:r w:rsidRPr="0034673A">
        <w:rPr>
          <w:rFonts w:ascii="Times New Roman" w:eastAsia="Times New Roman" w:hAnsi="Times New Roman" w:cs="Times New Roman"/>
          <w:b/>
          <w:bCs/>
          <w:sz w:val="52"/>
          <w:szCs w:val="52"/>
        </w:rPr>
        <w:t>&amp;</w:t>
      </w:r>
      <w:r w:rsidRPr="0034673A">
        <w:rPr>
          <w:rFonts w:ascii="Times New Roman" w:eastAsia="Times New Roman" w:hAnsi="Times New Roman" w:cs="Times New Roman"/>
          <w:b/>
          <w:bCs/>
          <w:spacing w:val="-3"/>
          <w:sz w:val="52"/>
          <w:szCs w:val="52"/>
        </w:rPr>
        <w:t xml:space="preserve"> </w:t>
      </w:r>
      <w:r w:rsidRPr="0034673A">
        <w:rPr>
          <w:rFonts w:ascii="Times New Roman" w:eastAsia="Times New Roman" w:hAnsi="Times New Roman" w:cs="Times New Roman"/>
          <w:b/>
          <w:bCs/>
          <w:spacing w:val="-2"/>
          <w:sz w:val="52"/>
          <w:szCs w:val="52"/>
        </w:rPr>
        <w:t>Records</w:t>
      </w:r>
      <w:bookmarkEnd w:id="148"/>
    </w:p>
    <w:p w14:paraId="5DF6C46F" w14:textId="77777777" w:rsidR="0034673A" w:rsidRPr="0034673A" w:rsidRDefault="0034673A" w:rsidP="0034673A">
      <w:pPr>
        <w:widowControl w:val="0"/>
        <w:autoSpaceDE w:val="0"/>
        <w:autoSpaceDN w:val="0"/>
        <w:spacing w:after="300"/>
        <w:ind w:left="0" w:firstLine="0"/>
        <w:rPr>
          <w:rFonts w:ascii="Times New Roman" w:eastAsia="Times New Roman" w:hAnsi="Times New Roman" w:cs="Times New Roman"/>
          <w:b/>
          <w:sz w:val="24"/>
        </w:rPr>
      </w:pPr>
      <w:r w:rsidRPr="0034673A">
        <w:rPr>
          <w:rFonts w:ascii="Times New Roman" w:eastAsia="Times New Roman" w:hAnsi="Times New Roman" w:cs="Times New Roman"/>
          <w:b/>
          <w:sz w:val="24"/>
        </w:rPr>
        <w:t>Effective</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Date</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September</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1,</w:t>
      </w:r>
      <w:r w:rsidRPr="0034673A">
        <w:rPr>
          <w:rFonts w:ascii="Times New Roman" w:eastAsia="Times New Roman" w:hAnsi="Times New Roman" w:cs="Times New Roman"/>
          <w:b/>
          <w:spacing w:val="-1"/>
          <w:sz w:val="24"/>
        </w:rPr>
        <w:t xml:space="preserve"> </w:t>
      </w:r>
      <w:r w:rsidRPr="0034673A">
        <w:rPr>
          <w:rFonts w:ascii="Times New Roman" w:eastAsia="Times New Roman" w:hAnsi="Times New Roman" w:cs="Times New Roman"/>
          <w:b/>
          <w:spacing w:val="-4"/>
          <w:sz w:val="24"/>
        </w:rPr>
        <w:t>2019</w:t>
      </w:r>
    </w:p>
    <w:p w14:paraId="5EDAAF30" w14:textId="77777777" w:rsidR="0034673A" w:rsidRPr="0034673A" w:rsidRDefault="0034673A" w:rsidP="0034673A">
      <w:pPr>
        <w:widowControl w:val="0"/>
        <w:autoSpaceDE w:val="0"/>
        <w:autoSpaceDN w:val="0"/>
        <w:spacing w:before="84"/>
        <w:ind w:left="0" w:firstLine="0"/>
        <w:rPr>
          <w:rFonts w:ascii="Times New Roman" w:eastAsia="Times New Roman" w:hAnsi="Times New Roman" w:cs="Times New Roman"/>
          <w:b/>
          <w:sz w:val="24"/>
          <w:szCs w:val="24"/>
        </w:rPr>
      </w:pPr>
    </w:p>
    <w:p w14:paraId="067FAE9D" w14:textId="56B6BE2E" w:rsidR="0034673A" w:rsidRPr="00956CD1" w:rsidRDefault="0034673A" w:rsidP="0034673A">
      <w:pPr>
        <w:widowControl w:val="0"/>
        <w:autoSpaceDE w:val="0"/>
        <w:autoSpaceDN w:val="0"/>
        <w:spacing w:line="360" w:lineRule="auto"/>
        <w:ind w:left="0" w:firstLine="0"/>
        <w:rPr>
          <w:rFonts w:ascii="Times New Roman" w:eastAsia="Times New Roman" w:hAnsi="Times New Roman" w:cs="Times New Roman"/>
          <w:b/>
          <w:i/>
          <w:color w:val="084771"/>
          <w:spacing w:val="-2"/>
          <w:sz w:val="24"/>
          <w:u w:val="single" w:color="084771"/>
        </w:rPr>
      </w:pPr>
      <w:r w:rsidRPr="0034673A">
        <w:rPr>
          <w:rFonts w:ascii="Times New Roman" w:eastAsia="Times New Roman" w:hAnsi="Times New Roman" w:cs="Times New Roman"/>
          <w:noProof/>
        </w:rPr>
        <mc:AlternateContent>
          <mc:Choice Requires="wps">
            <w:drawing>
              <wp:anchor distT="0" distB="0" distL="0" distR="0" simplePos="0" relativeHeight="251663360" behindDoc="0" locked="0" layoutInCell="1" allowOverlap="1" wp14:anchorId="3C955919" wp14:editId="4887ED9F">
                <wp:simplePos x="0" y="0"/>
                <wp:positionH relativeFrom="page">
                  <wp:posOffset>5969000</wp:posOffset>
                </wp:positionH>
                <wp:positionV relativeFrom="paragraph">
                  <wp:posOffset>168337</wp:posOffset>
                </wp:positionV>
                <wp:extent cx="781050" cy="127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1270"/>
                        </a:xfrm>
                        <a:custGeom>
                          <a:avLst/>
                          <a:gdLst/>
                          <a:ahLst/>
                          <a:cxnLst/>
                          <a:rect l="l" t="t" r="r" b="b"/>
                          <a:pathLst>
                            <a:path w="781050">
                              <a:moveTo>
                                <a:pt x="0" y="0"/>
                              </a:moveTo>
                              <a:lnTo>
                                <a:pt x="781050" y="0"/>
                              </a:lnTo>
                            </a:path>
                          </a:pathLst>
                        </a:custGeom>
                        <a:ln w="12700">
                          <a:solidFill>
                            <a:srgbClr val="084771"/>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A6AAC78" id="Graphic 135" o:spid="_x0000_s1026" style="position:absolute;margin-left:470pt;margin-top:13.25pt;width:61.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78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" path="m,l781050,e" filled="f" strokecolor="#084771" strokeweight="1pt">
                <v:path arrowok="t"/>
                <w10:wrap anchorx="page"/>
              </v:shape>
            </w:pict>
          </mc:Fallback>
        </mc:AlternateContent>
      </w:r>
      <w:r w:rsidRPr="0034673A">
        <w:rPr>
          <w:rFonts w:ascii="Times New Roman" w:eastAsia="Times New Roman" w:hAnsi="Times New Roman" w:cs="Times New Roman"/>
          <w:b/>
          <w:i/>
          <w:sz w:val="24"/>
        </w:rPr>
        <w:t>Note:</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This</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document</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and</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relevant</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procedures</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may</w:t>
      </w:r>
      <w:r w:rsidRPr="0034673A">
        <w:rPr>
          <w:rFonts w:ascii="Times New Roman" w:eastAsia="Times New Roman" w:hAnsi="Times New Roman" w:cs="Times New Roman"/>
          <w:b/>
          <w:i/>
          <w:spacing w:val="-4"/>
          <w:sz w:val="24"/>
        </w:rPr>
        <w:t xml:space="preserve"> </w:t>
      </w:r>
      <w:r w:rsidRPr="0034673A">
        <w:rPr>
          <w:rFonts w:ascii="Times New Roman" w:eastAsia="Times New Roman" w:hAnsi="Times New Roman" w:cs="Times New Roman"/>
          <w:b/>
          <w:i/>
          <w:sz w:val="24"/>
        </w:rPr>
        <w:t>be</w:t>
      </w:r>
      <w:r w:rsidRPr="0034673A">
        <w:rPr>
          <w:rFonts w:ascii="Times New Roman" w:eastAsia="Times New Roman" w:hAnsi="Times New Roman" w:cs="Times New Roman"/>
          <w:b/>
          <w:i/>
          <w:spacing w:val="-4"/>
          <w:sz w:val="24"/>
        </w:rPr>
        <w:t xml:space="preserve"> </w:t>
      </w:r>
      <w:r w:rsidRPr="0034673A">
        <w:rPr>
          <w:rFonts w:ascii="Times New Roman" w:eastAsia="Times New Roman" w:hAnsi="Times New Roman" w:cs="Times New Roman"/>
          <w:b/>
          <w:i/>
          <w:sz w:val="24"/>
        </w:rPr>
        <w:t>downloaded</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in</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pdf</w:t>
      </w:r>
      <w:r w:rsidRPr="0034673A">
        <w:rPr>
          <w:rFonts w:ascii="Times New Roman" w:eastAsia="Times New Roman" w:hAnsi="Times New Roman" w:cs="Times New Roman"/>
          <w:b/>
          <w:i/>
          <w:spacing w:val="-3"/>
          <w:sz w:val="24"/>
        </w:rPr>
        <w:t xml:space="preserve"> </w:t>
      </w:r>
      <w:r w:rsidRPr="0034673A">
        <w:rPr>
          <w:rFonts w:ascii="Times New Roman" w:eastAsia="Times New Roman" w:hAnsi="Times New Roman" w:cs="Times New Roman"/>
          <w:b/>
          <w:i/>
          <w:sz w:val="24"/>
        </w:rPr>
        <w:t>format</w:t>
      </w:r>
      <w:r w:rsidRPr="0034673A">
        <w:rPr>
          <w:rFonts w:ascii="Times New Roman" w:eastAsia="Times New Roman" w:hAnsi="Times New Roman" w:cs="Times New Roman"/>
          <w:b/>
          <w:i/>
          <w:spacing w:val="-4"/>
          <w:sz w:val="24"/>
        </w:rPr>
        <w:t xml:space="preserve"> </w:t>
      </w:r>
      <w:r w:rsidRPr="0034673A">
        <w:rPr>
          <w:rFonts w:ascii="Times New Roman" w:eastAsia="Times New Roman" w:hAnsi="Times New Roman" w:cs="Times New Roman"/>
          <w:b/>
          <w:i/>
          <w:color w:val="084771"/>
          <w:sz w:val="24"/>
          <w:u w:val="single" w:color="084771"/>
        </w:rPr>
        <w:t>Facul</w:t>
      </w:r>
      <w:r w:rsidRPr="0034673A">
        <w:rPr>
          <w:rFonts w:ascii="Times New Roman" w:eastAsia="Times New Roman" w:hAnsi="Times New Roman" w:cs="Times New Roman"/>
          <w:b/>
          <w:i/>
          <w:color w:val="084771"/>
          <w:sz w:val="24"/>
        </w:rPr>
        <w:t>ty</w:t>
      </w:r>
      <w:r w:rsidRPr="0034673A">
        <w:rPr>
          <w:rFonts w:ascii="Times New Roman" w:eastAsia="Times New Roman" w:hAnsi="Times New Roman" w:cs="Times New Roman"/>
          <w:b/>
          <w:i/>
          <w:color w:val="084771"/>
          <w:spacing w:val="-4"/>
          <w:sz w:val="24"/>
        </w:rPr>
        <w:t xml:space="preserve"> </w:t>
      </w:r>
      <w:r w:rsidRPr="0034673A">
        <w:rPr>
          <w:rFonts w:ascii="Times New Roman" w:eastAsia="Times New Roman" w:hAnsi="Times New Roman" w:cs="Times New Roman"/>
          <w:b/>
          <w:i/>
          <w:color w:val="084771"/>
          <w:sz w:val="24"/>
        </w:rPr>
        <w:t xml:space="preserve">Credentials </w:t>
      </w:r>
      <w:r w:rsidRPr="0034673A">
        <w:rPr>
          <w:rFonts w:ascii="Times New Roman" w:eastAsia="Times New Roman" w:hAnsi="Times New Roman" w:cs="Times New Roman"/>
          <w:b/>
          <w:i/>
          <w:color w:val="084771"/>
          <w:spacing w:val="-2"/>
          <w:sz w:val="24"/>
          <w:u w:val="single" w:color="084771"/>
        </w:rPr>
        <w:t>Standard</w:t>
      </w:r>
    </w:p>
    <w:p w14:paraId="3BAAC7EC" w14:textId="77777777" w:rsidR="0034673A" w:rsidRPr="0034673A" w:rsidRDefault="0034673A" w:rsidP="0034673A">
      <w:pPr>
        <w:widowControl w:val="0"/>
        <w:autoSpaceDE w:val="0"/>
        <w:autoSpaceDN w:val="0"/>
        <w:spacing w:line="360" w:lineRule="auto"/>
        <w:ind w:left="0" w:firstLine="0"/>
        <w:rPr>
          <w:rFonts w:ascii="Times New Roman" w:eastAsia="Times New Roman" w:hAnsi="Times New Roman" w:cs="Times New Roman"/>
          <w:b/>
          <w:i/>
          <w:sz w:val="24"/>
        </w:rPr>
      </w:pPr>
    </w:p>
    <w:p w14:paraId="6B5A7F45" w14:textId="1D6E5C5F" w:rsidR="0034673A" w:rsidRPr="00956CD1" w:rsidRDefault="0034673A" w:rsidP="0034673A">
      <w:pPr>
        <w:widowControl w:val="0"/>
        <w:autoSpaceDE w:val="0"/>
        <w:autoSpaceDN w:val="0"/>
        <w:spacing w:line="360" w:lineRule="auto"/>
        <w:ind w:left="0" w:right="223" w:firstLine="0"/>
        <w:rPr>
          <w:rFonts w:ascii="Times New Roman" w:eastAsia="Times New Roman" w:hAnsi="Times New Roman" w:cs="Times New Roman"/>
          <w:sz w:val="24"/>
          <w:szCs w:val="24"/>
        </w:rPr>
      </w:pPr>
      <w:r w:rsidRPr="0034673A">
        <w:rPr>
          <w:rFonts w:ascii="Times New Roman" w:eastAsia="Times New Roman" w:hAnsi="Times New Roman" w:cs="Times New Roman"/>
          <w:sz w:val="24"/>
          <w:szCs w:val="24"/>
        </w:rPr>
        <w:t>Florida Institute of Technology is committed to hiring qualified, effective faculty members to carry out the goals of the institutional mission and to ensure the quality and integrity of its academic programs. In doing so</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institution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meets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and</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strives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to</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exceed,</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minimum</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requirements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set</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forth</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by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regional</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accreditation. Academic credentials are the primary and standard qualification for faculty members; however other types of qualifications may prove to be appropriate. Documentation and justification of qualifications for each person who teaches a course, regardless of faculty status, including both full-time and part-time, are the responsibility of the entire institution.</w:t>
      </w:r>
    </w:p>
    <w:p w14:paraId="2DDA5C4A" w14:textId="77777777" w:rsidR="0034673A" w:rsidRPr="0034673A" w:rsidRDefault="0034673A" w:rsidP="0034673A">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09D169CA" w14:textId="0E971B8C" w:rsidR="0034673A" w:rsidRPr="00956CD1" w:rsidRDefault="0034673A" w:rsidP="0034673A">
      <w:pPr>
        <w:widowControl w:val="0"/>
        <w:autoSpaceDE w:val="0"/>
        <w:autoSpaceDN w:val="0"/>
        <w:spacing w:line="360" w:lineRule="auto"/>
        <w:ind w:left="0" w:firstLine="0"/>
        <w:rPr>
          <w:rFonts w:ascii="Times New Roman" w:eastAsia="Times New Roman" w:hAnsi="Times New Roman" w:cs="Times New Roman"/>
          <w:sz w:val="24"/>
        </w:rPr>
      </w:pPr>
      <w:r w:rsidRPr="0034673A">
        <w:rPr>
          <w:rFonts w:ascii="Times New Roman" w:eastAsia="Times New Roman" w:hAnsi="Times New Roman" w:cs="Times New Roman"/>
          <w:i/>
          <w:sz w:val="24"/>
        </w:rPr>
        <w:t>SACSCOC</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Standard</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6.2.a</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w:t>
      </w:r>
      <w:r w:rsidRPr="00956CD1">
        <w:rPr>
          <w:rFonts w:ascii="Times New Roman" w:eastAsia="Times New Roman" w:hAnsi="Times New Roman" w:cs="Times New Roman"/>
          <w:i/>
          <w:sz w:val="24"/>
        </w:rPr>
        <w:t>2024</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version):</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sz w:val="24"/>
        </w:rPr>
        <w:t>For</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each</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of</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its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educational</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programs,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the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institution</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justifies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and documents the qualifications of its faculty members.</w:t>
      </w:r>
    </w:p>
    <w:p w14:paraId="79C7DF86" w14:textId="77777777" w:rsidR="0034673A" w:rsidRPr="0034673A" w:rsidRDefault="0034673A" w:rsidP="0034673A">
      <w:pPr>
        <w:widowControl w:val="0"/>
        <w:autoSpaceDE w:val="0"/>
        <w:autoSpaceDN w:val="0"/>
        <w:spacing w:line="360" w:lineRule="auto"/>
        <w:ind w:left="0" w:firstLine="0"/>
        <w:rPr>
          <w:rFonts w:ascii="Times New Roman" w:eastAsia="Times New Roman" w:hAnsi="Times New Roman" w:cs="Times New Roman"/>
          <w:sz w:val="24"/>
        </w:rPr>
      </w:pPr>
    </w:p>
    <w:p w14:paraId="41D41744" w14:textId="49D028E4" w:rsidR="0034673A" w:rsidRPr="00956CD1" w:rsidRDefault="0034673A" w:rsidP="0034673A">
      <w:pPr>
        <w:widowControl w:val="0"/>
        <w:autoSpaceDE w:val="0"/>
        <w:autoSpaceDN w:val="0"/>
        <w:spacing w:line="360" w:lineRule="auto"/>
        <w:ind w:left="0" w:firstLine="0"/>
        <w:rPr>
          <w:rFonts w:ascii="Times New Roman" w:eastAsia="Times New Roman" w:hAnsi="Times New Roman" w:cs="Times New Roman"/>
          <w:sz w:val="24"/>
        </w:rPr>
      </w:pPr>
      <w:r w:rsidRPr="0034673A">
        <w:rPr>
          <w:rFonts w:ascii="Times New Roman" w:eastAsia="Times New Roman" w:hAnsi="Times New Roman" w:cs="Times New Roman"/>
          <w:i/>
          <w:sz w:val="24"/>
        </w:rPr>
        <w:t>SACS</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Faculty</w:t>
      </w:r>
      <w:r w:rsidRPr="0034673A">
        <w:rPr>
          <w:rFonts w:ascii="Times New Roman" w:eastAsia="Times New Roman" w:hAnsi="Times New Roman" w:cs="Times New Roman"/>
          <w:i/>
          <w:spacing w:val="-5"/>
          <w:sz w:val="24"/>
        </w:rPr>
        <w:t xml:space="preserve"> </w:t>
      </w:r>
      <w:r w:rsidRPr="0034673A">
        <w:rPr>
          <w:rFonts w:ascii="Times New Roman" w:eastAsia="Times New Roman" w:hAnsi="Times New Roman" w:cs="Times New Roman"/>
          <w:i/>
          <w:sz w:val="24"/>
        </w:rPr>
        <w:t>Credential</w:t>
      </w:r>
      <w:r w:rsidRPr="0034673A">
        <w:rPr>
          <w:rFonts w:ascii="Times New Roman" w:eastAsia="Times New Roman" w:hAnsi="Times New Roman" w:cs="Times New Roman"/>
          <w:i/>
          <w:spacing w:val="-4"/>
          <w:sz w:val="24"/>
        </w:rPr>
        <w:t xml:space="preserve"> </w:t>
      </w:r>
      <w:r w:rsidRPr="0034673A">
        <w:rPr>
          <w:rFonts w:ascii="Times New Roman" w:eastAsia="Times New Roman" w:hAnsi="Times New Roman" w:cs="Times New Roman"/>
          <w:i/>
          <w:sz w:val="24"/>
        </w:rPr>
        <w:t>Guidelines:</w:t>
      </w:r>
      <w:r w:rsidRPr="0034673A">
        <w:rPr>
          <w:rFonts w:ascii="Times New Roman" w:eastAsia="Times New Roman" w:hAnsi="Times New Roman" w:cs="Times New Roman"/>
          <w:i/>
          <w:spacing w:val="-5"/>
          <w:sz w:val="24"/>
        </w:rPr>
        <w:t xml:space="preserve"> </w:t>
      </w:r>
      <w:r w:rsidRPr="0034673A">
        <w:rPr>
          <w:rFonts w:ascii="Times New Roman" w:eastAsia="Times New Roman" w:hAnsi="Times New Roman" w:cs="Times New Roman"/>
          <w:sz w:val="24"/>
        </w:rPr>
        <w:t>Faculty</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credential</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guidelines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demonstrate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faculty</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qualifications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are provided by SACS Commission on Colleges. These are:</w:t>
      </w:r>
    </w:p>
    <w:p w14:paraId="51BD88D8" w14:textId="77777777" w:rsidR="0034673A" w:rsidRPr="0034673A" w:rsidRDefault="0034673A" w:rsidP="0034673A">
      <w:pPr>
        <w:widowControl w:val="0"/>
        <w:autoSpaceDE w:val="0"/>
        <w:autoSpaceDN w:val="0"/>
        <w:spacing w:line="360" w:lineRule="auto"/>
        <w:ind w:left="0" w:firstLine="0"/>
        <w:rPr>
          <w:rFonts w:ascii="Times New Roman" w:eastAsia="Times New Roman" w:hAnsi="Times New Roman" w:cs="Times New Roman"/>
          <w:sz w:val="24"/>
        </w:rPr>
      </w:pPr>
    </w:p>
    <w:p w14:paraId="008D5DFB" w14:textId="35DB1C63" w:rsidR="0034673A" w:rsidRPr="00956CD1" w:rsidRDefault="0034673A" w:rsidP="0034673A">
      <w:pPr>
        <w:widowControl w:val="0"/>
        <w:autoSpaceDE w:val="0"/>
        <w:autoSpaceDN w:val="0"/>
        <w:spacing w:line="360" w:lineRule="auto"/>
        <w:ind w:left="0" w:firstLine="0"/>
        <w:rPr>
          <w:rFonts w:ascii="Times New Roman" w:eastAsia="Times New Roman" w:hAnsi="Times New Roman" w:cs="Times New Roman"/>
          <w:sz w:val="24"/>
          <w:szCs w:val="24"/>
        </w:rPr>
      </w:pPr>
      <w:r w:rsidRPr="0034673A">
        <w:rPr>
          <w:rFonts w:ascii="Times New Roman" w:eastAsia="Times New Roman" w:hAnsi="Times New Roman" w:cs="Times New Roman"/>
          <w:sz w:val="24"/>
          <w:szCs w:val="24"/>
        </w:rPr>
        <w:t>When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institution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defines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faculty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qualifications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using</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faculty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credentials,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institutions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should</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use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the following as credential guidelines:</w:t>
      </w:r>
    </w:p>
    <w:p w14:paraId="31DCC853" w14:textId="77777777" w:rsidR="0034673A" w:rsidRPr="0034673A" w:rsidRDefault="0034673A" w:rsidP="0034673A">
      <w:pPr>
        <w:widowControl w:val="0"/>
        <w:autoSpaceDE w:val="0"/>
        <w:autoSpaceDN w:val="0"/>
        <w:spacing w:line="360" w:lineRule="auto"/>
        <w:ind w:left="0" w:firstLine="0"/>
        <w:rPr>
          <w:rFonts w:ascii="Times New Roman" w:eastAsia="Times New Roman" w:hAnsi="Times New Roman" w:cs="Times New Roman"/>
          <w:sz w:val="24"/>
          <w:szCs w:val="24"/>
        </w:rPr>
      </w:pPr>
    </w:p>
    <w:p w14:paraId="4A5B043B" w14:textId="74213E13" w:rsidR="0034673A" w:rsidRPr="00956CD1"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rPr>
      </w:pPr>
      <w:r w:rsidRPr="0034673A">
        <w:rPr>
          <w:rFonts w:ascii="Times New Roman" w:eastAsia="Times New Roman" w:hAnsi="Times New Roman" w:cs="Times New Roman"/>
          <w:b/>
          <w:sz w:val="24"/>
        </w:rPr>
        <w:t>Faculty teaching general education courses at the undergraduate level</w:t>
      </w:r>
      <w:r w:rsidRPr="0034673A">
        <w:rPr>
          <w:rFonts w:ascii="Times New Roman" w:eastAsia="Times New Roman" w:hAnsi="Times New Roman" w:cs="Times New Roman"/>
          <w:b/>
          <w:spacing w:val="40"/>
          <w:sz w:val="24"/>
        </w:rPr>
        <w:t xml:space="preserve"> </w:t>
      </w:r>
      <w:r w:rsidRPr="0034673A">
        <w:rPr>
          <w:rFonts w:ascii="Times New Roman" w:eastAsia="Times New Roman" w:hAnsi="Times New Roman" w:cs="Times New Roman"/>
          <w:sz w:val="24"/>
        </w:rPr>
        <w:t>doctoral or master’s degree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the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teaching</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discipline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or</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master’s</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degree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with</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a</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concentration</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the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teaching</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discipline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 minimum of 18 graduate semester hours in the teaching discipline).</w:t>
      </w:r>
    </w:p>
    <w:p w14:paraId="3A575750" w14:textId="36B89FCA" w:rsidR="0034673A" w:rsidRPr="00956CD1"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rPr>
      </w:pPr>
    </w:p>
    <w:p w14:paraId="63D6DE40" w14:textId="58FEB595" w:rsidR="0034673A" w:rsidRPr="00956CD1"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rPr>
      </w:pPr>
    </w:p>
    <w:p w14:paraId="3E8903A6" w14:textId="53B88208" w:rsidR="0034673A" w:rsidRPr="00956CD1"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rPr>
      </w:pPr>
    </w:p>
    <w:p w14:paraId="686154E8" w14:textId="77777777" w:rsidR="0034673A" w:rsidRPr="0034673A"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rPr>
      </w:pPr>
    </w:p>
    <w:p w14:paraId="20BE1F0F" w14:textId="77777777" w:rsidR="0034673A" w:rsidRPr="0034673A" w:rsidRDefault="0034673A" w:rsidP="0034673A">
      <w:pPr>
        <w:widowControl w:val="0"/>
        <w:autoSpaceDE w:val="0"/>
        <w:autoSpaceDN w:val="0"/>
        <w:spacing w:line="360" w:lineRule="auto"/>
        <w:ind w:left="450" w:firstLine="0"/>
        <w:rPr>
          <w:rFonts w:ascii="Times New Roman" w:eastAsia="Times New Roman" w:hAnsi="Times New Roman" w:cs="Times New Roman"/>
          <w:b/>
          <w:sz w:val="24"/>
        </w:rPr>
      </w:pPr>
      <w:r w:rsidRPr="0034673A">
        <w:rPr>
          <w:rFonts w:ascii="Times New Roman" w:eastAsia="Times New Roman" w:hAnsi="Times New Roman" w:cs="Times New Roman"/>
          <w:b/>
          <w:sz w:val="24"/>
        </w:rPr>
        <w:lastRenderedPageBreak/>
        <w:t>Faculty</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teaching</w:t>
      </w:r>
      <w:r w:rsidRPr="0034673A">
        <w:rPr>
          <w:rFonts w:ascii="Times New Roman" w:eastAsia="Times New Roman" w:hAnsi="Times New Roman" w:cs="Times New Roman"/>
          <w:b/>
          <w:spacing w:val="-2"/>
          <w:sz w:val="24"/>
        </w:rPr>
        <w:t xml:space="preserve"> </w:t>
      </w:r>
      <w:r w:rsidRPr="0034673A">
        <w:rPr>
          <w:rFonts w:ascii="Times New Roman" w:eastAsia="Times New Roman" w:hAnsi="Times New Roman" w:cs="Times New Roman"/>
          <w:b/>
          <w:sz w:val="24"/>
        </w:rPr>
        <w:t>associate</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degree</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courses</w:t>
      </w:r>
      <w:r w:rsidRPr="0034673A">
        <w:rPr>
          <w:rFonts w:ascii="Times New Roman" w:eastAsia="Times New Roman" w:hAnsi="Times New Roman" w:cs="Times New Roman"/>
          <w:b/>
          <w:spacing w:val="-2"/>
          <w:sz w:val="24"/>
        </w:rPr>
        <w:t xml:space="preserve"> </w:t>
      </w:r>
      <w:r w:rsidRPr="0034673A">
        <w:rPr>
          <w:rFonts w:ascii="Times New Roman" w:eastAsia="Times New Roman" w:hAnsi="Times New Roman" w:cs="Times New Roman"/>
          <w:b/>
          <w:sz w:val="24"/>
        </w:rPr>
        <w:t>designed</w:t>
      </w:r>
      <w:r w:rsidRPr="0034673A">
        <w:rPr>
          <w:rFonts w:ascii="Times New Roman" w:eastAsia="Times New Roman" w:hAnsi="Times New Roman" w:cs="Times New Roman"/>
          <w:b/>
          <w:spacing w:val="-2"/>
          <w:sz w:val="24"/>
        </w:rPr>
        <w:t xml:space="preserve"> </w:t>
      </w:r>
      <w:r w:rsidRPr="0034673A">
        <w:rPr>
          <w:rFonts w:ascii="Times New Roman" w:eastAsia="Times New Roman" w:hAnsi="Times New Roman" w:cs="Times New Roman"/>
          <w:b/>
          <w:sz w:val="24"/>
        </w:rPr>
        <w:t>for</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transfer</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to</w:t>
      </w:r>
      <w:r w:rsidRPr="0034673A">
        <w:rPr>
          <w:rFonts w:ascii="Times New Roman" w:eastAsia="Times New Roman" w:hAnsi="Times New Roman" w:cs="Times New Roman"/>
          <w:b/>
          <w:spacing w:val="-2"/>
          <w:sz w:val="24"/>
        </w:rPr>
        <w:t xml:space="preserve"> </w:t>
      </w:r>
      <w:r w:rsidRPr="0034673A">
        <w:rPr>
          <w:rFonts w:ascii="Times New Roman" w:eastAsia="Times New Roman" w:hAnsi="Times New Roman" w:cs="Times New Roman"/>
          <w:b/>
          <w:sz w:val="24"/>
        </w:rPr>
        <w:t>a</w:t>
      </w:r>
      <w:r w:rsidRPr="0034673A">
        <w:rPr>
          <w:rFonts w:ascii="Times New Roman" w:eastAsia="Times New Roman" w:hAnsi="Times New Roman" w:cs="Times New Roman"/>
          <w:b/>
          <w:spacing w:val="-2"/>
          <w:sz w:val="24"/>
        </w:rPr>
        <w:t xml:space="preserve"> baccalaureate</w:t>
      </w:r>
    </w:p>
    <w:p w14:paraId="38BA364D" w14:textId="4A27F4DA" w:rsidR="0034673A" w:rsidRPr="00956CD1" w:rsidRDefault="0034673A" w:rsidP="0034673A">
      <w:pPr>
        <w:autoSpaceDE w:val="0"/>
        <w:autoSpaceDN w:val="0"/>
        <w:spacing w:line="360" w:lineRule="auto"/>
        <w:ind w:left="446" w:right="216" w:firstLine="0"/>
        <w:rPr>
          <w:rFonts w:ascii="Times New Roman" w:eastAsia="Times New Roman" w:hAnsi="Times New Roman" w:cs="Times New Roman"/>
          <w:sz w:val="24"/>
          <w:szCs w:val="24"/>
        </w:rPr>
      </w:pPr>
      <w:r w:rsidRPr="0034673A">
        <w:rPr>
          <w:rFonts w:ascii="Times New Roman" w:eastAsia="Times New Roman" w:hAnsi="Times New Roman" w:cs="Times New Roman"/>
          <w:b/>
          <w:sz w:val="24"/>
          <w:szCs w:val="24"/>
        </w:rPr>
        <w:t>degree</w:t>
      </w:r>
      <w:r w:rsidRPr="0034673A">
        <w:rPr>
          <w:rFonts w:ascii="Times New Roman" w:eastAsia="Times New Roman" w:hAnsi="Times New Roman" w:cs="Times New Roman"/>
          <w:sz w:val="24"/>
          <w:szCs w:val="24"/>
        </w:rPr>
        <w:t>:</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doctoral</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or</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master’s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degree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in</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teaching</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discipline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or</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master’s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degree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with</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concentration in the teaching discipline (a minimum of 18 graduate semester hours in the teaching discipline).</w:t>
      </w:r>
    </w:p>
    <w:p w14:paraId="79E9328C" w14:textId="77777777" w:rsidR="0034673A" w:rsidRPr="0034673A"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szCs w:val="24"/>
        </w:rPr>
      </w:pPr>
    </w:p>
    <w:p w14:paraId="5AC1F61F" w14:textId="29F51095" w:rsidR="0034673A" w:rsidRPr="00956CD1" w:rsidRDefault="0034673A" w:rsidP="0034673A">
      <w:pPr>
        <w:widowControl w:val="0"/>
        <w:autoSpaceDE w:val="0"/>
        <w:autoSpaceDN w:val="0"/>
        <w:spacing w:line="360" w:lineRule="auto"/>
        <w:ind w:left="450" w:right="427" w:firstLine="0"/>
        <w:rPr>
          <w:rFonts w:ascii="Times New Roman" w:eastAsia="Times New Roman" w:hAnsi="Times New Roman" w:cs="Times New Roman"/>
          <w:sz w:val="24"/>
        </w:rPr>
      </w:pPr>
      <w:r w:rsidRPr="0034673A">
        <w:rPr>
          <w:rFonts w:ascii="Times New Roman" w:eastAsia="Times New Roman" w:hAnsi="Times New Roman" w:cs="Times New Roman"/>
          <w:b/>
          <w:sz w:val="24"/>
        </w:rPr>
        <w:t>Faculty</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teaching</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associate</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degree</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courses</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not</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designed</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for</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transfer</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to</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the</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baccalaureate degree</w:t>
      </w:r>
      <w:r w:rsidRPr="0034673A">
        <w:rPr>
          <w:rFonts w:ascii="Times New Roman" w:eastAsia="Times New Roman" w:hAnsi="Times New Roman" w:cs="Times New Roman"/>
          <w:sz w:val="24"/>
        </w:rPr>
        <w:t>: bachelor’s degree in the teaching discipline, or associate’s degree and demonstrated competencies in the teaching discipline.</w:t>
      </w:r>
    </w:p>
    <w:p w14:paraId="3989ECA9" w14:textId="77777777" w:rsidR="0034673A" w:rsidRPr="0034673A" w:rsidRDefault="0034673A" w:rsidP="0034673A">
      <w:pPr>
        <w:widowControl w:val="0"/>
        <w:autoSpaceDE w:val="0"/>
        <w:autoSpaceDN w:val="0"/>
        <w:spacing w:line="360" w:lineRule="auto"/>
        <w:ind w:left="450" w:right="427" w:firstLine="0"/>
        <w:rPr>
          <w:rFonts w:ascii="Times New Roman" w:eastAsia="Times New Roman" w:hAnsi="Times New Roman" w:cs="Times New Roman"/>
          <w:sz w:val="24"/>
        </w:rPr>
      </w:pPr>
    </w:p>
    <w:p w14:paraId="6950E507" w14:textId="2F21B58D" w:rsidR="0034673A" w:rsidRPr="00956CD1" w:rsidRDefault="0034673A" w:rsidP="0034673A">
      <w:pPr>
        <w:widowControl w:val="0"/>
        <w:tabs>
          <w:tab w:val="left" w:pos="720"/>
        </w:tabs>
        <w:autoSpaceDE w:val="0"/>
        <w:autoSpaceDN w:val="0"/>
        <w:spacing w:line="360" w:lineRule="auto"/>
        <w:ind w:left="450" w:right="547" w:firstLine="0"/>
        <w:rPr>
          <w:rFonts w:ascii="Times New Roman" w:eastAsia="Times New Roman" w:hAnsi="Times New Roman" w:cs="Times New Roman"/>
          <w:spacing w:val="-2"/>
          <w:sz w:val="24"/>
          <w:szCs w:val="24"/>
        </w:rPr>
      </w:pPr>
      <w:r w:rsidRPr="0034673A">
        <w:rPr>
          <w:rFonts w:ascii="Times New Roman" w:eastAsia="Times New Roman" w:hAnsi="Times New Roman" w:cs="Times New Roman"/>
          <w:b/>
          <w:sz w:val="24"/>
        </w:rPr>
        <w:t>Faculty</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teaching</w:t>
      </w:r>
      <w:r w:rsidRPr="0034673A">
        <w:rPr>
          <w:rFonts w:ascii="Times New Roman" w:eastAsia="Times New Roman" w:hAnsi="Times New Roman" w:cs="Times New Roman"/>
          <w:b/>
          <w:spacing w:val="-4"/>
          <w:sz w:val="24"/>
        </w:rPr>
        <w:t xml:space="preserve"> </w:t>
      </w:r>
      <w:r w:rsidRPr="0034673A">
        <w:rPr>
          <w:rFonts w:ascii="Times New Roman" w:eastAsia="Times New Roman" w:hAnsi="Times New Roman" w:cs="Times New Roman"/>
          <w:b/>
          <w:sz w:val="24"/>
        </w:rPr>
        <w:t>baccalaureate</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courses</w:t>
      </w:r>
      <w:r w:rsidRPr="0034673A">
        <w:rPr>
          <w:rFonts w:ascii="Times New Roman" w:eastAsia="Times New Roman" w:hAnsi="Times New Roman" w:cs="Times New Roman"/>
          <w:sz w:val="24"/>
        </w:rPr>
        <w:t>:</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doctoral</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or</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master’s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degree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the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teaching</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discipline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or master’s degree with a concentration in the teaching discipline (minimum of 18 graduate semester</w:t>
      </w:r>
      <w:r w:rsidRPr="00956CD1">
        <w:rPr>
          <w:rFonts w:ascii="Times New Roman" w:eastAsia="Times New Roman" w:hAnsi="Times New Roman" w:cs="Times New Roman"/>
          <w:sz w:val="24"/>
        </w:rPr>
        <w:t xml:space="preserve"> </w:t>
      </w:r>
      <w:r w:rsidRPr="0034673A">
        <w:rPr>
          <w:rFonts w:ascii="Times New Roman" w:eastAsia="Times New Roman" w:hAnsi="Times New Roman" w:cs="Times New Roman"/>
          <w:sz w:val="24"/>
          <w:szCs w:val="24"/>
        </w:rPr>
        <w:t>hours</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z w:val="24"/>
          <w:szCs w:val="24"/>
        </w:rPr>
        <w:t>in</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 xml:space="preserve">teaching </w:t>
      </w:r>
      <w:r w:rsidRPr="0034673A">
        <w:rPr>
          <w:rFonts w:ascii="Times New Roman" w:eastAsia="Times New Roman" w:hAnsi="Times New Roman" w:cs="Times New Roman"/>
          <w:spacing w:val="-2"/>
          <w:sz w:val="24"/>
          <w:szCs w:val="24"/>
        </w:rPr>
        <w:t>discipline).</w:t>
      </w:r>
    </w:p>
    <w:p w14:paraId="5F6F3BF2" w14:textId="77777777" w:rsidR="0034673A" w:rsidRPr="0034673A" w:rsidRDefault="0034673A" w:rsidP="0034673A">
      <w:pPr>
        <w:widowControl w:val="0"/>
        <w:autoSpaceDE w:val="0"/>
        <w:autoSpaceDN w:val="0"/>
        <w:spacing w:line="360" w:lineRule="auto"/>
        <w:ind w:left="0" w:firstLine="0"/>
        <w:rPr>
          <w:rFonts w:ascii="Times New Roman" w:eastAsia="Times New Roman" w:hAnsi="Times New Roman" w:cs="Times New Roman"/>
          <w:sz w:val="24"/>
          <w:szCs w:val="24"/>
        </w:rPr>
      </w:pPr>
    </w:p>
    <w:p w14:paraId="495B9D2A" w14:textId="58683D8B" w:rsidR="0034673A" w:rsidRPr="00956CD1" w:rsidRDefault="0034673A" w:rsidP="0034673A">
      <w:pPr>
        <w:widowControl w:val="0"/>
        <w:tabs>
          <w:tab w:val="left" w:pos="720"/>
        </w:tabs>
        <w:autoSpaceDE w:val="0"/>
        <w:autoSpaceDN w:val="0"/>
        <w:spacing w:line="360" w:lineRule="auto"/>
        <w:ind w:left="450" w:right="403" w:firstLine="0"/>
        <w:rPr>
          <w:rFonts w:ascii="Times New Roman" w:eastAsia="Times New Roman" w:hAnsi="Times New Roman" w:cs="Times New Roman"/>
          <w:sz w:val="24"/>
        </w:rPr>
      </w:pPr>
      <w:r w:rsidRPr="0034673A">
        <w:rPr>
          <w:rFonts w:ascii="Times New Roman" w:eastAsia="Times New Roman" w:hAnsi="Times New Roman" w:cs="Times New Roman"/>
          <w:b/>
          <w:sz w:val="24"/>
        </w:rPr>
        <w:t>Faculty</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teaching</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graduate</w:t>
      </w:r>
      <w:r w:rsidRPr="0034673A">
        <w:rPr>
          <w:rFonts w:ascii="Times New Roman" w:eastAsia="Times New Roman" w:hAnsi="Times New Roman" w:cs="Times New Roman"/>
          <w:b/>
          <w:spacing w:val="-6"/>
          <w:sz w:val="24"/>
        </w:rPr>
        <w:t xml:space="preserve"> </w:t>
      </w:r>
      <w:r w:rsidRPr="0034673A">
        <w:rPr>
          <w:rFonts w:ascii="Times New Roman" w:eastAsia="Times New Roman" w:hAnsi="Times New Roman" w:cs="Times New Roman"/>
          <w:b/>
          <w:sz w:val="24"/>
        </w:rPr>
        <w:t>and</w:t>
      </w:r>
      <w:r w:rsidRPr="0034673A">
        <w:rPr>
          <w:rFonts w:ascii="Times New Roman" w:eastAsia="Times New Roman" w:hAnsi="Times New Roman" w:cs="Times New Roman"/>
          <w:b/>
          <w:spacing w:val="-5"/>
          <w:sz w:val="24"/>
        </w:rPr>
        <w:t xml:space="preserve"> </w:t>
      </w:r>
      <w:r w:rsidRPr="0034673A">
        <w:rPr>
          <w:rFonts w:ascii="Times New Roman" w:eastAsia="Times New Roman" w:hAnsi="Times New Roman" w:cs="Times New Roman"/>
          <w:b/>
          <w:sz w:val="24"/>
        </w:rPr>
        <w:t>post-baccalaureate</w:t>
      </w:r>
      <w:r w:rsidRPr="0034673A">
        <w:rPr>
          <w:rFonts w:ascii="Times New Roman" w:eastAsia="Times New Roman" w:hAnsi="Times New Roman" w:cs="Times New Roman"/>
          <w:b/>
          <w:spacing w:val="-6"/>
          <w:sz w:val="24"/>
        </w:rPr>
        <w:t xml:space="preserve"> </w:t>
      </w:r>
      <w:r w:rsidRPr="0034673A">
        <w:rPr>
          <w:rFonts w:ascii="Times New Roman" w:eastAsia="Times New Roman" w:hAnsi="Times New Roman" w:cs="Times New Roman"/>
          <w:b/>
          <w:sz w:val="24"/>
        </w:rPr>
        <w:t>course</w:t>
      </w:r>
      <w:r w:rsidRPr="0034673A">
        <w:rPr>
          <w:rFonts w:ascii="Times New Roman" w:eastAsia="Times New Roman" w:hAnsi="Times New Roman" w:cs="Times New Roman"/>
          <w:b/>
          <w:spacing w:val="-6"/>
          <w:sz w:val="24"/>
        </w:rPr>
        <w:t xml:space="preserve"> </w:t>
      </w:r>
      <w:r w:rsidRPr="0034673A">
        <w:rPr>
          <w:rFonts w:ascii="Times New Roman" w:eastAsia="Times New Roman" w:hAnsi="Times New Roman" w:cs="Times New Roman"/>
          <w:b/>
          <w:sz w:val="24"/>
        </w:rPr>
        <w:t>work</w:t>
      </w:r>
      <w:r w:rsidRPr="0034673A">
        <w:rPr>
          <w:rFonts w:ascii="Times New Roman" w:eastAsia="Times New Roman" w:hAnsi="Times New Roman" w:cs="Times New Roman"/>
          <w:sz w:val="24"/>
        </w:rPr>
        <w:t>:</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earned</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doctoral/terminal</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degree in the teaching discipline or a related discipline.</w:t>
      </w:r>
    </w:p>
    <w:p w14:paraId="320DE9B2" w14:textId="77777777" w:rsidR="0034673A" w:rsidRPr="0034673A" w:rsidRDefault="0034673A" w:rsidP="0034673A">
      <w:pPr>
        <w:widowControl w:val="0"/>
        <w:tabs>
          <w:tab w:val="left" w:pos="720"/>
        </w:tabs>
        <w:autoSpaceDE w:val="0"/>
        <w:autoSpaceDN w:val="0"/>
        <w:spacing w:line="360" w:lineRule="auto"/>
        <w:ind w:left="450" w:right="403" w:firstLine="0"/>
        <w:rPr>
          <w:rFonts w:ascii="Times New Roman" w:eastAsia="Times New Roman" w:hAnsi="Times New Roman" w:cs="Times New Roman"/>
          <w:sz w:val="24"/>
        </w:rPr>
      </w:pPr>
    </w:p>
    <w:p w14:paraId="5AA91D76" w14:textId="5E70AA0A" w:rsidR="0034673A" w:rsidRPr="00956CD1"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szCs w:val="24"/>
        </w:rPr>
      </w:pPr>
      <w:r w:rsidRPr="0034673A">
        <w:rPr>
          <w:rFonts w:ascii="Times New Roman" w:eastAsia="Times New Roman" w:hAnsi="Times New Roman" w:cs="Times New Roman"/>
          <w:b/>
          <w:sz w:val="24"/>
          <w:szCs w:val="24"/>
        </w:rPr>
        <w:t>Graduate teaching assistants</w:t>
      </w:r>
      <w:r w:rsidRPr="0034673A">
        <w:rPr>
          <w:rFonts w:ascii="Times New Roman" w:eastAsia="Times New Roman" w:hAnsi="Times New Roman" w:cs="Times New Roman"/>
          <w:sz w:val="24"/>
          <w:szCs w:val="24"/>
        </w:rPr>
        <w:t>: master’s in the teaching discipline or 18 graduate semester hours in the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teaching</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discipline,</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direct</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supervision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by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faculty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member</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experienced</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in</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teaching</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discipline, regular in-service training, and planned and periodic evaluations.</w:t>
      </w:r>
    </w:p>
    <w:p w14:paraId="233826CA" w14:textId="77777777" w:rsidR="0034673A" w:rsidRPr="0034673A" w:rsidRDefault="0034673A" w:rsidP="0034673A">
      <w:pPr>
        <w:widowControl w:val="0"/>
        <w:autoSpaceDE w:val="0"/>
        <w:autoSpaceDN w:val="0"/>
        <w:spacing w:line="360" w:lineRule="auto"/>
        <w:ind w:left="450" w:right="223" w:firstLine="0"/>
        <w:rPr>
          <w:rFonts w:ascii="Times New Roman" w:eastAsia="Times New Roman" w:hAnsi="Times New Roman" w:cs="Times New Roman"/>
          <w:sz w:val="24"/>
          <w:szCs w:val="24"/>
        </w:rPr>
      </w:pPr>
    </w:p>
    <w:p w14:paraId="24DC2377" w14:textId="182F3323" w:rsidR="0034673A" w:rsidRPr="00956CD1" w:rsidRDefault="0034673A" w:rsidP="0034673A">
      <w:pPr>
        <w:widowControl w:val="0"/>
        <w:autoSpaceDE w:val="0"/>
        <w:autoSpaceDN w:val="0"/>
        <w:spacing w:line="360" w:lineRule="auto"/>
        <w:ind w:left="120" w:right="223" w:firstLine="0"/>
        <w:rPr>
          <w:rFonts w:ascii="Times New Roman" w:eastAsia="Times New Roman" w:hAnsi="Times New Roman" w:cs="Times New Roman"/>
          <w:spacing w:val="-2"/>
          <w:sz w:val="24"/>
          <w:szCs w:val="24"/>
        </w:rPr>
      </w:pPr>
      <w:r w:rsidRPr="0034673A">
        <w:rPr>
          <w:rFonts w:ascii="Times New Roman" w:eastAsia="Times New Roman" w:hAnsi="Times New Roman" w:cs="Times New Roman"/>
          <w:i/>
          <w:sz w:val="24"/>
          <w:szCs w:val="24"/>
        </w:rPr>
        <w:t xml:space="preserve">Faculty Credential Records Requirements: </w:t>
      </w:r>
      <w:r w:rsidRPr="0034673A">
        <w:rPr>
          <w:rFonts w:ascii="Times New Roman" w:eastAsia="Times New Roman" w:hAnsi="Times New Roman" w:cs="Times New Roman"/>
          <w:sz w:val="24"/>
          <w:szCs w:val="24"/>
        </w:rPr>
        <w:t>Florida Tech maintains a record of faculty credentials for every faculty member in the Office of Institutional Research and Effectiveness. Each file must include: (1) an official transcript for the highest degree earned, as well as those for any other relevant degrees, such as master’s and bachelor’s degrees; (2) official transcripts or official versions of certificates and licensures, if applicable; (3) a curriculum vitae, and (4) a statement of alternative qualifications (SOAQ) specific to each course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being</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taught</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for</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any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faculty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member</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not</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meeting</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Faculty</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Credentials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guidelines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as</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articulated</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 xml:space="preserve">by </w:t>
      </w:r>
      <w:r w:rsidRPr="0034673A">
        <w:rPr>
          <w:rFonts w:ascii="Times New Roman" w:eastAsia="Times New Roman" w:hAnsi="Times New Roman" w:cs="Times New Roman"/>
          <w:spacing w:val="-2"/>
          <w:sz w:val="24"/>
          <w:szCs w:val="24"/>
        </w:rPr>
        <w:t>SACSCOC.</w:t>
      </w:r>
    </w:p>
    <w:p w14:paraId="65C972BF" w14:textId="77777777" w:rsidR="0034673A" w:rsidRPr="0034673A" w:rsidRDefault="0034673A" w:rsidP="0034673A">
      <w:pPr>
        <w:widowControl w:val="0"/>
        <w:autoSpaceDE w:val="0"/>
        <w:autoSpaceDN w:val="0"/>
        <w:spacing w:line="360" w:lineRule="auto"/>
        <w:ind w:left="120" w:right="223" w:firstLine="0"/>
        <w:rPr>
          <w:rFonts w:ascii="Times New Roman" w:eastAsia="Times New Roman" w:hAnsi="Times New Roman" w:cs="Times New Roman"/>
          <w:sz w:val="24"/>
          <w:szCs w:val="24"/>
        </w:rPr>
      </w:pPr>
    </w:p>
    <w:p w14:paraId="2C495FC7" w14:textId="77777777" w:rsidR="0034673A" w:rsidRPr="0034673A" w:rsidRDefault="0034673A" w:rsidP="0034673A">
      <w:pPr>
        <w:widowControl w:val="0"/>
        <w:autoSpaceDE w:val="0"/>
        <w:autoSpaceDN w:val="0"/>
        <w:spacing w:line="360" w:lineRule="auto"/>
        <w:ind w:left="120" w:right="427" w:firstLine="0"/>
        <w:rPr>
          <w:rFonts w:ascii="Times New Roman" w:eastAsia="Times New Roman" w:hAnsi="Times New Roman" w:cs="Times New Roman"/>
          <w:sz w:val="24"/>
          <w:szCs w:val="24"/>
        </w:rPr>
      </w:pPr>
      <w:r w:rsidRPr="0034673A">
        <w:rPr>
          <w:rFonts w:ascii="Times New Roman" w:eastAsia="Times New Roman" w:hAnsi="Times New Roman" w:cs="Times New Roman"/>
          <w:sz w:val="24"/>
          <w:szCs w:val="24"/>
        </w:rPr>
        <w:t>If</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required,</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SOAQs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must</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address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how</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candidate’s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alternative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qualifications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relate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to</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each</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specific course to be taught and should include as many of the following as apply to a particular situation:</w:t>
      </w:r>
    </w:p>
    <w:p w14:paraId="15EC1D14" w14:textId="77777777" w:rsidR="0034673A" w:rsidRPr="0034673A" w:rsidRDefault="0034673A">
      <w:pPr>
        <w:widowControl w:val="0"/>
        <w:numPr>
          <w:ilvl w:val="0"/>
          <w:numId w:val="3"/>
        </w:numPr>
        <w:tabs>
          <w:tab w:val="left" w:pos="630"/>
        </w:tabs>
        <w:autoSpaceDE w:val="0"/>
        <w:autoSpaceDN w:val="0"/>
        <w:spacing w:before="243"/>
        <w:ind w:left="630"/>
        <w:rPr>
          <w:rFonts w:ascii="Times New Roman" w:eastAsia="Times New Roman" w:hAnsi="Times New Roman" w:cs="Times New Roman"/>
          <w:sz w:val="24"/>
        </w:rPr>
      </w:pPr>
      <w:r w:rsidRPr="0034673A">
        <w:rPr>
          <w:rFonts w:ascii="Times New Roman" w:eastAsia="Times New Roman" w:hAnsi="Times New Roman" w:cs="Times New Roman"/>
          <w:sz w:val="24"/>
        </w:rPr>
        <w:lastRenderedPageBreak/>
        <w:t>competence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and</w:t>
      </w:r>
      <w:r w:rsidRPr="0034673A">
        <w:rPr>
          <w:rFonts w:ascii="Times New Roman" w:eastAsia="Times New Roman" w:hAnsi="Times New Roman" w:cs="Times New Roman"/>
          <w:spacing w:val="-2"/>
          <w:sz w:val="24"/>
        </w:rPr>
        <w:t xml:space="preserve"> effectiveness</w:t>
      </w:r>
    </w:p>
    <w:p w14:paraId="1E243C31" w14:textId="77777777" w:rsidR="0034673A" w:rsidRPr="0034673A" w:rsidRDefault="0034673A" w:rsidP="0034673A">
      <w:pPr>
        <w:widowControl w:val="0"/>
        <w:tabs>
          <w:tab w:val="left" w:pos="630"/>
        </w:tabs>
        <w:autoSpaceDE w:val="0"/>
        <w:autoSpaceDN w:val="0"/>
        <w:spacing w:before="83"/>
        <w:ind w:left="630" w:firstLine="0"/>
        <w:rPr>
          <w:rFonts w:ascii="Times New Roman" w:eastAsia="Times New Roman" w:hAnsi="Times New Roman" w:cs="Times New Roman"/>
          <w:sz w:val="24"/>
          <w:szCs w:val="24"/>
        </w:rPr>
      </w:pPr>
    </w:p>
    <w:p w14:paraId="6F25F8EB" w14:textId="77777777" w:rsidR="0034673A" w:rsidRPr="0034673A" w:rsidRDefault="0034673A">
      <w:pPr>
        <w:widowControl w:val="0"/>
        <w:numPr>
          <w:ilvl w:val="0"/>
          <w:numId w:val="3"/>
        </w:numPr>
        <w:tabs>
          <w:tab w:val="left" w:pos="630"/>
        </w:tabs>
        <w:autoSpaceDE w:val="0"/>
        <w:autoSpaceDN w:val="0"/>
        <w:spacing w:before="1"/>
        <w:ind w:left="630"/>
        <w:rPr>
          <w:rFonts w:ascii="Times New Roman" w:eastAsia="Times New Roman" w:hAnsi="Times New Roman" w:cs="Times New Roman"/>
          <w:sz w:val="24"/>
        </w:rPr>
      </w:pPr>
      <w:r w:rsidRPr="0034673A">
        <w:rPr>
          <w:rFonts w:ascii="Times New Roman" w:eastAsia="Times New Roman" w:hAnsi="Times New Roman" w:cs="Times New Roman"/>
          <w:sz w:val="24"/>
        </w:rPr>
        <w:t>as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appropriate,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undergraduate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and</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graduate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pacing w:val="-2"/>
          <w:sz w:val="24"/>
        </w:rPr>
        <w:t>degrees</w:t>
      </w:r>
    </w:p>
    <w:p w14:paraId="1ECB3666" w14:textId="77777777" w:rsidR="0034673A" w:rsidRPr="0034673A" w:rsidRDefault="0034673A" w:rsidP="0034673A">
      <w:pPr>
        <w:widowControl w:val="0"/>
        <w:tabs>
          <w:tab w:val="left" w:pos="630"/>
        </w:tabs>
        <w:autoSpaceDE w:val="0"/>
        <w:autoSpaceDN w:val="0"/>
        <w:spacing w:before="83"/>
        <w:ind w:left="630" w:firstLine="0"/>
        <w:rPr>
          <w:rFonts w:ascii="Times New Roman" w:eastAsia="Times New Roman" w:hAnsi="Times New Roman" w:cs="Times New Roman"/>
          <w:sz w:val="24"/>
          <w:szCs w:val="24"/>
        </w:rPr>
      </w:pPr>
    </w:p>
    <w:p w14:paraId="74F2B79A" w14:textId="77777777" w:rsidR="0034673A" w:rsidRPr="0034673A" w:rsidRDefault="0034673A">
      <w:pPr>
        <w:widowControl w:val="0"/>
        <w:numPr>
          <w:ilvl w:val="0"/>
          <w:numId w:val="3"/>
        </w:numPr>
        <w:tabs>
          <w:tab w:val="left" w:pos="630"/>
        </w:tabs>
        <w:autoSpaceDE w:val="0"/>
        <w:autoSpaceDN w:val="0"/>
        <w:spacing w:before="1"/>
        <w:ind w:left="630"/>
        <w:rPr>
          <w:rFonts w:ascii="Times New Roman" w:eastAsia="Times New Roman" w:hAnsi="Times New Roman" w:cs="Times New Roman"/>
          <w:sz w:val="24"/>
        </w:rPr>
      </w:pPr>
      <w:r w:rsidRPr="0034673A">
        <w:rPr>
          <w:rFonts w:ascii="Times New Roman" w:eastAsia="Times New Roman" w:hAnsi="Times New Roman" w:cs="Times New Roman"/>
          <w:sz w:val="24"/>
        </w:rPr>
        <w:t>non-teaching</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work-related</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experience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the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pacing w:val="-4"/>
          <w:sz w:val="24"/>
        </w:rPr>
        <w:t>field</w:t>
      </w:r>
    </w:p>
    <w:p w14:paraId="1E7A72E7" w14:textId="77777777" w:rsidR="0034673A" w:rsidRPr="0034673A" w:rsidRDefault="0034673A" w:rsidP="0034673A">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5A96C762" w14:textId="77777777" w:rsidR="0034673A" w:rsidRPr="0034673A" w:rsidRDefault="0034673A">
      <w:pPr>
        <w:widowControl w:val="0"/>
        <w:numPr>
          <w:ilvl w:val="0"/>
          <w:numId w:val="3"/>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professional</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licensure</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and</w:t>
      </w:r>
      <w:r w:rsidRPr="0034673A">
        <w:rPr>
          <w:rFonts w:ascii="Times New Roman" w:eastAsia="Times New Roman" w:hAnsi="Times New Roman" w:cs="Times New Roman"/>
          <w:spacing w:val="-2"/>
          <w:sz w:val="24"/>
        </w:rPr>
        <w:t xml:space="preserve"> certifications</w:t>
      </w:r>
    </w:p>
    <w:p w14:paraId="656BCEAB" w14:textId="77777777" w:rsidR="0034673A" w:rsidRPr="0034673A" w:rsidRDefault="0034673A" w:rsidP="0034673A">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3E46EAE" w14:textId="77777777" w:rsidR="0034673A" w:rsidRPr="0034673A" w:rsidRDefault="0034673A">
      <w:pPr>
        <w:widowControl w:val="0"/>
        <w:numPr>
          <w:ilvl w:val="0"/>
          <w:numId w:val="3"/>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honors</w:t>
      </w:r>
      <w:r w:rsidRPr="0034673A">
        <w:rPr>
          <w:rFonts w:ascii="Times New Roman" w:eastAsia="Times New Roman" w:hAnsi="Times New Roman" w:cs="Times New Roman"/>
          <w:spacing w:val="-1"/>
          <w:sz w:val="24"/>
        </w:rPr>
        <w:t xml:space="preserve"> </w:t>
      </w:r>
      <w:r w:rsidRPr="0034673A">
        <w:rPr>
          <w:rFonts w:ascii="Times New Roman" w:eastAsia="Times New Roman" w:hAnsi="Times New Roman" w:cs="Times New Roman"/>
          <w:sz w:val="24"/>
        </w:rPr>
        <w:t xml:space="preserve">and </w:t>
      </w:r>
      <w:r w:rsidRPr="0034673A">
        <w:rPr>
          <w:rFonts w:ascii="Times New Roman" w:eastAsia="Times New Roman" w:hAnsi="Times New Roman" w:cs="Times New Roman"/>
          <w:spacing w:val="-2"/>
          <w:sz w:val="24"/>
        </w:rPr>
        <w:t>awards</w:t>
      </w:r>
    </w:p>
    <w:p w14:paraId="1D76ED05" w14:textId="77777777" w:rsidR="0034673A" w:rsidRPr="0034673A" w:rsidRDefault="0034673A" w:rsidP="0034673A">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766F8A31" w14:textId="77777777" w:rsidR="0034673A" w:rsidRPr="0034673A" w:rsidRDefault="0034673A">
      <w:pPr>
        <w:widowControl w:val="0"/>
        <w:numPr>
          <w:ilvl w:val="0"/>
          <w:numId w:val="3"/>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continuous</w:t>
      </w:r>
      <w:r w:rsidRPr="0034673A">
        <w:rPr>
          <w:rFonts w:ascii="Times New Roman" w:eastAsia="Times New Roman" w:hAnsi="Times New Roman" w:cs="Times New Roman"/>
          <w:spacing w:val="-6"/>
          <w:sz w:val="24"/>
        </w:rPr>
        <w:t xml:space="preserve"> </w:t>
      </w:r>
      <w:r w:rsidRPr="0034673A">
        <w:rPr>
          <w:rFonts w:ascii="Times New Roman" w:eastAsia="Times New Roman" w:hAnsi="Times New Roman" w:cs="Times New Roman"/>
          <w:sz w:val="24"/>
        </w:rPr>
        <w:t>documented</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excellence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pacing w:val="-2"/>
          <w:sz w:val="24"/>
        </w:rPr>
        <w:t>teaching</w:t>
      </w:r>
    </w:p>
    <w:p w14:paraId="30156E8A" w14:textId="77777777" w:rsidR="0034673A" w:rsidRPr="0034673A" w:rsidRDefault="0034673A" w:rsidP="0034673A">
      <w:pPr>
        <w:widowControl w:val="0"/>
        <w:tabs>
          <w:tab w:val="left" w:pos="630"/>
        </w:tabs>
        <w:autoSpaceDE w:val="0"/>
        <w:autoSpaceDN w:val="0"/>
        <w:spacing w:before="84"/>
        <w:ind w:left="630" w:firstLine="0"/>
        <w:rPr>
          <w:rFonts w:ascii="Times New Roman" w:eastAsia="Times New Roman" w:hAnsi="Times New Roman" w:cs="Times New Roman"/>
          <w:sz w:val="24"/>
          <w:szCs w:val="24"/>
        </w:rPr>
      </w:pPr>
    </w:p>
    <w:p w14:paraId="413E7DF9" w14:textId="77777777" w:rsidR="0034673A" w:rsidRPr="0034673A" w:rsidRDefault="0034673A">
      <w:pPr>
        <w:widowControl w:val="0"/>
        <w:numPr>
          <w:ilvl w:val="0"/>
          <w:numId w:val="3"/>
        </w:numPr>
        <w:tabs>
          <w:tab w:val="left" w:pos="630"/>
        </w:tabs>
        <w:autoSpaceDE w:val="0"/>
        <w:autoSpaceDN w:val="0"/>
        <w:spacing w:after="240" w:line="343" w:lineRule="auto"/>
        <w:ind w:left="634" w:right="403" w:hanging="245"/>
        <w:rPr>
          <w:rFonts w:ascii="Times New Roman" w:eastAsia="Times New Roman" w:hAnsi="Times New Roman" w:cs="Times New Roman"/>
          <w:sz w:val="24"/>
        </w:rPr>
      </w:pPr>
      <w:r w:rsidRPr="0034673A">
        <w:rPr>
          <w:rFonts w:ascii="Times New Roman" w:eastAsia="Times New Roman" w:hAnsi="Times New Roman" w:cs="Times New Roman"/>
          <w:sz w:val="24"/>
        </w:rPr>
        <w:t>other</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demonstrated</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competencies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and</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achievements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that</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contribute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effective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teaching</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and</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student learning outcomes</w:t>
      </w:r>
    </w:p>
    <w:p w14:paraId="15738B22" w14:textId="77777777" w:rsidR="0034673A" w:rsidRPr="0034673A" w:rsidRDefault="0034673A"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current</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z w:val="24"/>
          <w:szCs w:val="24"/>
        </w:rPr>
        <w:t>curriculum</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vitae</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must</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z w:val="24"/>
          <w:szCs w:val="24"/>
        </w:rPr>
        <w:t>include</w:t>
      </w:r>
      <w:r w:rsidRPr="0034673A">
        <w:rPr>
          <w:rFonts w:ascii="Times New Roman" w:eastAsia="Times New Roman" w:hAnsi="Times New Roman" w:cs="Times New Roman"/>
          <w:spacing w:val="-3"/>
          <w:sz w:val="24"/>
          <w:szCs w:val="24"/>
        </w:rPr>
        <w:t xml:space="preserve"> </w:t>
      </w:r>
      <w:r w:rsidRPr="0034673A">
        <w:rPr>
          <w:rFonts w:ascii="Times New Roman" w:eastAsia="Times New Roman" w:hAnsi="Times New Roman" w:cs="Times New Roman"/>
          <w:sz w:val="24"/>
          <w:szCs w:val="24"/>
        </w:rPr>
        <w:t>the</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following</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sections,</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z w:val="24"/>
          <w:szCs w:val="24"/>
        </w:rPr>
        <w:t>if</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pacing w:val="-2"/>
          <w:sz w:val="24"/>
          <w:szCs w:val="24"/>
        </w:rPr>
        <w:t>applicable:</w:t>
      </w:r>
    </w:p>
    <w:p w14:paraId="0CAD4A62" w14:textId="77777777" w:rsidR="0034673A" w:rsidRPr="0034673A" w:rsidRDefault="0034673A" w:rsidP="0034673A">
      <w:pPr>
        <w:widowControl w:val="0"/>
        <w:autoSpaceDE w:val="0"/>
        <w:autoSpaceDN w:val="0"/>
        <w:spacing w:before="83"/>
        <w:ind w:left="0" w:firstLine="0"/>
        <w:rPr>
          <w:rFonts w:ascii="Times New Roman" w:eastAsia="Times New Roman" w:hAnsi="Times New Roman" w:cs="Times New Roman"/>
          <w:sz w:val="24"/>
          <w:szCs w:val="24"/>
        </w:rPr>
      </w:pPr>
    </w:p>
    <w:p w14:paraId="6F0B3976" w14:textId="77777777" w:rsidR="0034673A" w:rsidRPr="0034673A" w:rsidRDefault="0034673A">
      <w:pPr>
        <w:widowControl w:val="0"/>
        <w:numPr>
          <w:ilvl w:val="0"/>
          <w:numId w:val="2"/>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Education:</w:t>
      </w:r>
      <w:r w:rsidRPr="0034673A">
        <w:rPr>
          <w:rFonts w:ascii="Times New Roman" w:eastAsia="Times New Roman" w:hAnsi="Times New Roman" w:cs="Times New Roman"/>
          <w:spacing w:val="-6"/>
          <w:sz w:val="24"/>
        </w:rPr>
        <w:t xml:space="preserve"> </w:t>
      </w:r>
      <w:r w:rsidRPr="0034673A">
        <w:rPr>
          <w:rFonts w:ascii="Times New Roman" w:eastAsia="Times New Roman" w:hAnsi="Times New Roman" w:cs="Times New Roman"/>
          <w:sz w:val="24"/>
        </w:rPr>
        <w:t>include</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all</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Bachelor’s,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Master’s,</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Ph.D.,</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and/or</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terminal</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pacing w:val="-2"/>
          <w:sz w:val="24"/>
        </w:rPr>
        <w:t>degrees</w:t>
      </w:r>
    </w:p>
    <w:p w14:paraId="1CA855FC" w14:textId="77777777" w:rsidR="0034673A" w:rsidRPr="0034673A" w:rsidRDefault="0034673A" w:rsidP="000F0A29">
      <w:pPr>
        <w:widowControl w:val="0"/>
        <w:tabs>
          <w:tab w:val="left" w:pos="630"/>
        </w:tabs>
        <w:autoSpaceDE w:val="0"/>
        <w:autoSpaceDN w:val="0"/>
        <w:ind w:left="630" w:firstLine="0"/>
        <w:rPr>
          <w:rFonts w:ascii="Times New Roman" w:eastAsia="Times New Roman" w:hAnsi="Times New Roman" w:cs="Times New Roman"/>
          <w:sz w:val="24"/>
          <w:szCs w:val="24"/>
        </w:rPr>
      </w:pPr>
    </w:p>
    <w:p w14:paraId="00F7709A" w14:textId="43E29D29" w:rsidR="0034673A" w:rsidRPr="00956CD1" w:rsidRDefault="0034673A">
      <w:pPr>
        <w:widowControl w:val="0"/>
        <w:numPr>
          <w:ilvl w:val="0"/>
          <w:numId w:val="2"/>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Academic</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appointments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with</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dates: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including</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current</w:t>
      </w:r>
      <w:r w:rsidRPr="0034673A">
        <w:rPr>
          <w:rFonts w:ascii="Times New Roman" w:eastAsia="Times New Roman" w:hAnsi="Times New Roman" w:cs="Times New Roman"/>
          <w:spacing w:val="-2"/>
          <w:sz w:val="24"/>
        </w:rPr>
        <w:t xml:space="preserve"> position</w:t>
      </w:r>
    </w:p>
    <w:p w14:paraId="7F0FBAAF" w14:textId="77777777" w:rsidR="000F0A29" w:rsidRPr="00956CD1" w:rsidRDefault="000F0A29" w:rsidP="000F0A29">
      <w:pPr>
        <w:pStyle w:val="ListParagraph"/>
        <w:rPr>
          <w:sz w:val="24"/>
        </w:rPr>
      </w:pPr>
    </w:p>
    <w:p w14:paraId="023AC2BE" w14:textId="7564719D" w:rsidR="0034673A" w:rsidRPr="0034673A" w:rsidRDefault="000F0A29">
      <w:pPr>
        <w:widowControl w:val="0"/>
        <w:numPr>
          <w:ilvl w:val="0"/>
          <w:numId w:val="2"/>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Other</w:t>
      </w:r>
      <w:r w:rsidRPr="0034673A">
        <w:rPr>
          <w:rFonts w:ascii="Times New Roman" w:eastAsia="Times New Roman" w:hAnsi="Times New Roman" w:cs="Times New Roman"/>
          <w:spacing w:val="-5"/>
          <w:sz w:val="24"/>
        </w:rPr>
        <w:t xml:space="preserve"> </w:t>
      </w:r>
      <w:r w:rsidRPr="0034673A">
        <w:rPr>
          <w:rFonts w:ascii="Times New Roman" w:eastAsia="Times New Roman" w:hAnsi="Times New Roman" w:cs="Times New Roman"/>
          <w:sz w:val="24"/>
        </w:rPr>
        <w:t>credentials: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any</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professional</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licensures,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certificates,</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honors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and/or</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awards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that</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relate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2"/>
          <w:sz w:val="24"/>
        </w:rPr>
        <w:t xml:space="preserve"> courses</w:t>
      </w:r>
      <w:r w:rsidRPr="00956CD1">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szCs w:val="24"/>
        </w:rPr>
        <w:t>to</w:t>
      </w:r>
      <w:r w:rsidRPr="0034673A">
        <w:rPr>
          <w:rFonts w:ascii="Times New Roman" w:eastAsia="Times New Roman" w:hAnsi="Times New Roman" w:cs="Times New Roman"/>
          <w:spacing w:val="-2"/>
          <w:sz w:val="24"/>
          <w:szCs w:val="24"/>
        </w:rPr>
        <w:t xml:space="preserve"> </w:t>
      </w:r>
      <w:r w:rsidRPr="0034673A">
        <w:rPr>
          <w:rFonts w:ascii="Times New Roman" w:eastAsia="Times New Roman" w:hAnsi="Times New Roman" w:cs="Times New Roman"/>
          <w:sz w:val="24"/>
          <w:szCs w:val="24"/>
        </w:rPr>
        <w:t>be</w:t>
      </w:r>
      <w:r w:rsidRPr="0034673A">
        <w:rPr>
          <w:rFonts w:ascii="Times New Roman" w:eastAsia="Times New Roman" w:hAnsi="Times New Roman" w:cs="Times New Roman"/>
          <w:spacing w:val="-1"/>
          <w:sz w:val="24"/>
          <w:szCs w:val="24"/>
        </w:rPr>
        <w:t xml:space="preserve"> </w:t>
      </w:r>
      <w:r w:rsidRPr="0034673A">
        <w:rPr>
          <w:rFonts w:ascii="Times New Roman" w:eastAsia="Times New Roman" w:hAnsi="Times New Roman" w:cs="Times New Roman"/>
          <w:spacing w:val="-2"/>
          <w:sz w:val="24"/>
          <w:szCs w:val="24"/>
        </w:rPr>
        <w:t>taught</w:t>
      </w:r>
    </w:p>
    <w:p w14:paraId="234DA228" w14:textId="77777777" w:rsidR="0034673A" w:rsidRPr="0034673A" w:rsidRDefault="0034673A" w:rsidP="000F0A29">
      <w:pPr>
        <w:widowControl w:val="0"/>
        <w:tabs>
          <w:tab w:val="left" w:pos="630"/>
        </w:tabs>
        <w:autoSpaceDE w:val="0"/>
        <w:autoSpaceDN w:val="0"/>
        <w:ind w:left="630" w:firstLine="0"/>
        <w:rPr>
          <w:rFonts w:ascii="Times New Roman" w:eastAsia="Times New Roman" w:hAnsi="Times New Roman" w:cs="Times New Roman"/>
          <w:sz w:val="24"/>
          <w:szCs w:val="24"/>
        </w:rPr>
      </w:pPr>
    </w:p>
    <w:p w14:paraId="745295AC" w14:textId="77777777" w:rsidR="0034673A" w:rsidRPr="0034673A" w:rsidRDefault="0034673A">
      <w:pPr>
        <w:widowControl w:val="0"/>
        <w:numPr>
          <w:ilvl w:val="0"/>
          <w:numId w:val="2"/>
        </w:numPr>
        <w:tabs>
          <w:tab w:val="left" w:pos="630"/>
        </w:tabs>
        <w:autoSpaceDE w:val="0"/>
        <w:autoSpaceDN w:val="0"/>
        <w:spacing w:line="343" w:lineRule="auto"/>
        <w:ind w:left="630" w:right="459"/>
        <w:rPr>
          <w:rFonts w:ascii="Times New Roman" w:eastAsia="Times New Roman" w:hAnsi="Times New Roman" w:cs="Times New Roman"/>
          <w:sz w:val="24"/>
        </w:rPr>
      </w:pPr>
      <w:r w:rsidRPr="0034673A">
        <w:rPr>
          <w:rFonts w:ascii="Times New Roman" w:eastAsia="Times New Roman" w:hAnsi="Times New Roman" w:cs="Times New Roman"/>
          <w:sz w:val="24"/>
        </w:rPr>
        <w:t>Related</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professional</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experience: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list</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additional</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work-related</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experiences</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that</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relate</w:t>
      </w:r>
      <w:r w:rsidRPr="0034673A">
        <w:rPr>
          <w:rFonts w:ascii="Times New Roman" w:eastAsia="Times New Roman" w:hAnsi="Times New Roman" w:cs="Times New Roman"/>
          <w:spacing w:val="-4"/>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courses</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 xml:space="preserve">be </w:t>
      </w:r>
      <w:r w:rsidRPr="0034673A">
        <w:rPr>
          <w:rFonts w:ascii="Times New Roman" w:eastAsia="Times New Roman" w:hAnsi="Times New Roman" w:cs="Times New Roman"/>
          <w:spacing w:val="-2"/>
          <w:sz w:val="24"/>
        </w:rPr>
        <w:t>taught</w:t>
      </w:r>
    </w:p>
    <w:p w14:paraId="1F44E0B8" w14:textId="77777777" w:rsidR="0034673A" w:rsidRPr="0034673A" w:rsidRDefault="0034673A">
      <w:pPr>
        <w:widowControl w:val="0"/>
        <w:numPr>
          <w:ilvl w:val="0"/>
          <w:numId w:val="2"/>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Grants,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publications,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presentations: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as</w:t>
      </w:r>
      <w:r w:rsidRPr="0034673A">
        <w:rPr>
          <w:rFonts w:ascii="Times New Roman" w:eastAsia="Times New Roman" w:hAnsi="Times New Roman" w:cs="Times New Roman"/>
          <w:spacing w:val="-1"/>
          <w:sz w:val="24"/>
        </w:rPr>
        <w:t xml:space="preserve"> </w:t>
      </w:r>
      <w:r w:rsidRPr="0034673A">
        <w:rPr>
          <w:rFonts w:ascii="Times New Roman" w:eastAsia="Times New Roman" w:hAnsi="Times New Roman" w:cs="Times New Roman"/>
          <w:sz w:val="24"/>
        </w:rPr>
        <w:t>they</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relate</w:t>
      </w:r>
      <w:r w:rsidRPr="0034673A">
        <w:rPr>
          <w:rFonts w:ascii="Times New Roman" w:eastAsia="Times New Roman" w:hAnsi="Times New Roman" w:cs="Times New Roman"/>
          <w:spacing w:val="-3"/>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1"/>
          <w:sz w:val="24"/>
        </w:rPr>
        <w:t xml:space="preserve"> </w:t>
      </w:r>
      <w:r w:rsidRPr="0034673A">
        <w:rPr>
          <w:rFonts w:ascii="Times New Roman" w:eastAsia="Times New Roman" w:hAnsi="Times New Roman" w:cs="Times New Roman"/>
          <w:sz w:val="24"/>
        </w:rPr>
        <w:t>courses</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to</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be</w:t>
      </w:r>
      <w:r w:rsidRPr="0034673A">
        <w:rPr>
          <w:rFonts w:ascii="Times New Roman" w:eastAsia="Times New Roman" w:hAnsi="Times New Roman" w:cs="Times New Roman"/>
          <w:spacing w:val="-2"/>
          <w:sz w:val="24"/>
        </w:rPr>
        <w:t xml:space="preserve"> taught</w:t>
      </w:r>
    </w:p>
    <w:p w14:paraId="306DC8CA" w14:textId="77777777" w:rsidR="0034673A" w:rsidRPr="0034673A" w:rsidRDefault="0034673A" w:rsidP="000F0A29">
      <w:pPr>
        <w:widowControl w:val="0"/>
        <w:tabs>
          <w:tab w:val="left" w:pos="630"/>
        </w:tabs>
        <w:autoSpaceDE w:val="0"/>
        <w:autoSpaceDN w:val="0"/>
        <w:ind w:left="630" w:firstLine="0"/>
        <w:rPr>
          <w:rFonts w:ascii="Times New Roman" w:eastAsia="Times New Roman" w:hAnsi="Times New Roman" w:cs="Times New Roman"/>
          <w:sz w:val="24"/>
          <w:szCs w:val="24"/>
        </w:rPr>
      </w:pPr>
    </w:p>
    <w:p w14:paraId="7EBCADF8" w14:textId="77777777" w:rsidR="0034673A" w:rsidRPr="0034673A" w:rsidRDefault="0034673A">
      <w:pPr>
        <w:widowControl w:val="0"/>
        <w:numPr>
          <w:ilvl w:val="0"/>
          <w:numId w:val="2"/>
        </w:numPr>
        <w:tabs>
          <w:tab w:val="left" w:pos="630"/>
        </w:tabs>
        <w:autoSpaceDE w:val="0"/>
        <w:autoSpaceDN w:val="0"/>
        <w:ind w:left="630"/>
        <w:rPr>
          <w:rFonts w:ascii="Times New Roman" w:eastAsia="Times New Roman" w:hAnsi="Times New Roman" w:cs="Times New Roman"/>
          <w:sz w:val="24"/>
        </w:rPr>
      </w:pPr>
      <w:r w:rsidRPr="0034673A">
        <w:rPr>
          <w:rFonts w:ascii="Times New Roman" w:eastAsia="Times New Roman" w:hAnsi="Times New Roman" w:cs="Times New Roman"/>
          <w:sz w:val="24"/>
        </w:rPr>
        <w:t>Membership</w:t>
      </w:r>
      <w:r w:rsidRPr="0034673A">
        <w:rPr>
          <w:rFonts w:ascii="Times New Roman" w:eastAsia="Times New Roman" w:hAnsi="Times New Roman" w:cs="Times New Roman"/>
          <w:spacing w:val="-2"/>
          <w:sz w:val="24"/>
        </w:rPr>
        <w:t xml:space="preserve"> </w:t>
      </w:r>
      <w:r w:rsidRPr="0034673A">
        <w:rPr>
          <w:rFonts w:ascii="Times New Roman" w:eastAsia="Times New Roman" w:hAnsi="Times New Roman" w:cs="Times New Roman"/>
          <w:sz w:val="24"/>
        </w:rPr>
        <w:t>in</w:t>
      </w:r>
      <w:r w:rsidRPr="0034673A">
        <w:rPr>
          <w:rFonts w:ascii="Times New Roman" w:eastAsia="Times New Roman" w:hAnsi="Times New Roman" w:cs="Times New Roman"/>
          <w:spacing w:val="-1"/>
          <w:sz w:val="24"/>
        </w:rPr>
        <w:t xml:space="preserve"> </w:t>
      </w:r>
      <w:r w:rsidRPr="0034673A">
        <w:rPr>
          <w:rFonts w:ascii="Times New Roman" w:eastAsia="Times New Roman" w:hAnsi="Times New Roman" w:cs="Times New Roman"/>
          <w:sz w:val="24"/>
        </w:rPr>
        <w:t>professional</w:t>
      </w:r>
      <w:r w:rsidRPr="0034673A">
        <w:rPr>
          <w:rFonts w:ascii="Times New Roman" w:eastAsia="Times New Roman" w:hAnsi="Times New Roman" w:cs="Times New Roman"/>
          <w:spacing w:val="-1"/>
          <w:sz w:val="24"/>
        </w:rPr>
        <w:t xml:space="preserve"> </w:t>
      </w:r>
      <w:r w:rsidRPr="0034673A">
        <w:rPr>
          <w:rFonts w:ascii="Times New Roman" w:eastAsia="Times New Roman" w:hAnsi="Times New Roman" w:cs="Times New Roman"/>
          <w:spacing w:val="-2"/>
          <w:sz w:val="24"/>
        </w:rPr>
        <w:t>organizations</w:t>
      </w:r>
    </w:p>
    <w:p w14:paraId="276AF2F7" w14:textId="77777777" w:rsidR="0034673A" w:rsidRPr="0034673A" w:rsidRDefault="0034673A" w:rsidP="0034673A">
      <w:pPr>
        <w:widowControl w:val="0"/>
        <w:autoSpaceDE w:val="0"/>
        <w:autoSpaceDN w:val="0"/>
        <w:spacing w:before="84"/>
        <w:ind w:left="0" w:firstLine="0"/>
        <w:rPr>
          <w:rFonts w:ascii="Times New Roman" w:eastAsia="Times New Roman" w:hAnsi="Times New Roman" w:cs="Times New Roman"/>
          <w:sz w:val="24"/>
          <w:szCs w:val="24"/>
        </w:rPr>
      </w:pPr>
    </w:p>
    <w:p w14:paraId="4CF7A88C" w14:textId="56087085" w:rsidR="0034673A" w:rsidRPr="00956CD1" w:rsidRDefault="0034673A"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34673A">
        <w:rPr>
          <w:rFonts w:ascii="Times New Roman" w:eastAsia="Times New Roman" w:hAnsi="Times New Roman" w:cs="Times New Roman"/>
          <w:sz w:val="24"/>
          <w:szCs w:val="24"/>
        </w:rPr>
        <w:t>For</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purposes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of</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accreditation,</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transcripts/certificates/licensures</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are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considered</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official</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only</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if</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they</w:t>
      </w:r>
      <w:r w:rsidRPr="0034673A">
        <w:rPr>
          <w:rFonts w:ascii="Times New Roman" w:eastAsia="Times New Roman" w:hAnsi="Times New Roman" w:cs="Times New Roman"/>
          <w:spacing w:val="-4"/>
          <w:sz w:val="24"/>
          <w:szCs w:val="24"/>
        </w:rPr>
        <w:t xml:space="preserve"> </w:t>
      </w:r>
      <w:r w:rsidRPr="0034673A">
        <w:rPr>
          <w:rFonts w:ascii="Times New Roman" w:eastAsia="Times New Roman" w:hAnsi="Times New Roman" w:cs="Times New Roman"/>
          <w:sz w:val="24"/>
          <w:szCs w:val="24"/>
        </w:rPr>
        <w:t>are</w:t>
      </w:r>
      <w:r w:rsidRPr="0034673A">
        <w:rPr>
          <w:rFonts w:ascii="Times New Roman" w:eastAsia="Times New Roman" w:hAnsi="Times New Roman" w:cs="Times New Roman"/>
          <w:spacing w:val="-5"/>
          <w:sz w:val="24"/>
          <w:szCs w:val="24"/>
        </w:rPr>
        <w:t xml:space="preserve"> </w:t>
      </w:r>
      <w:r w:rsidRPr="0034673A">
        <w:rPr>
          <w:rFonts w:ascii="Times New Roman" w:eastAsia="Times New Roman" w:hAnsi="Times New Roman" w:cs="Times New Roman"/>
          <w:sz w:val="24"/>
          <w:szCs w:val="24"/>
        </w:rPr>
        <w:t>sent directly from or on behalf of the granting institution to Office of</w:t>
      </w:r>
      <w:r w:rsidRPr="00956CD1">
        <w:rPr>
          <w:rFonts w:ascii="Times New Roman" w:eastAsia="Times New Roman" w:hAnsi="Times New Roman" w:cs="Times New Roman"/>
          <w:sz w:val="24"/>
          <w:szCs w:val="24"/>
        </w:rPr>
        <w:t xml:space="preserve"> the Provost</w:t>
      </w:r>
      <w:r w:rsidRPr="0034673A">
        <w:rPr>
          <w:rFonts w:ascii="Times New Roman" w:eastAsia="Times New Roman" w:hAnsi="Times New Roman" w:cs="Times New Roman"/>
          <w:sz w:val="24"/>
          <w:szCs w:val="24"/>
        </w:rPr>
        <w:t>.</w:t>
      </w:r>
    </w:p>
    <w:p w14:paraId="67E6BDF7" w14:textId="77777777" w:rsidR="000F0A29" w:rsidRPr="0034673A"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p>
    <w:p w14:paraId="5409F340" w14:textId="77777777" w:rsidR="0034673A" w:rsidRPr="0034673A" w:rsidRDefault="0034673A" w:rsidP="000F0A29">
      <w:pPr>
        <w:widowControl w:val="0"/>
        <w:autoSpaceDE w:val="0"/>
        <w:autoSpaceDN w:val="0"/>
        <w:spacing w:line="360" w:lineRule="auto"/>
        <w:ind w:left="120" w:firstLine="0"/>
        <w:rPr>
          <w:rFonts w:ascii="Times New Roman" w:eastAsia="Times New Roman" w:hAnsi="Times New Roman" w:cs="Times New Roman"/>
          <w:b/>
          <w:i/>
          <w:sz w:val="24"/>
        </w:rPr>
      </w:pPr>
      <w:r w:rsidRPr="0034673A">
        <w:rPr>
          <w:rFonts w:ascii="Times New Roman" w:eastAsia="Times New Roman" w:hAnsi="Times New Roman" w:cs="Times New Roman"/>
          <w:b/>
          <w:i/>
          <w:sz w:val="24"/>
        </w:rPr>
        <w:t>No</w:t>
      </w:r>
      <w:r w:rsidRPr="0034673A">
        <w:rPr>
          <w:rFonts w:ascii="Times New Roman" w:eastAsia="Times New Roman" w:hAnsi="Times New Roman" w:cs="Times New Roman"/>
          <w:b/>
          <w:i/>
          <w:spacing w:val="-4"/>
          <w:sz w:val="24"/>
        </w:rPr>
        <w:t xml:space="preserve"> </w:t>
      </w:r>
      <w:r w:rsidRPr="0034673A">
        <w:rPr>
          <w:rFonts w:ascii="Times New Roman" w:eastAsia="Times New Roman" w:hAnsi="Times New Roman" w:cs="Times New Roman"/>
          <w:b/>
          <w:i/>
          <w:sz w:val="24"/>
        </w:rPr>
        <w:t>faculty</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member</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will</w:t>
      </w:r>
      <w:r w:rsidRPr="0034673A">
        <w:rPr>
          <w:rFonts w:ascii="Times New Roman" w:eastAsia="Times New Roman" w:hAnsi="Times New Roman" w:cs="Times New Roman"/>
          <w:b/>
          <w:i/>
          <w:spacing w:val="-1"/>
          <w:sz w:val="24"/>
        </w:rPr>
        <w:t xml:space="preserve"> </w:t>
      </w:r>
      <w:r w:rsidRPr="0034673A">
        <w:rPr>
          <w:rFonts w:ascii="Times New Roman" w:eastAsia="Times New Roman" w:hAnsi="Times New Roman" w:cs="Times New Roman"/>
          <w:b/>
          <w:i/>
          <w:sz w:val="24"/>
        </w:rPr>
        <w:t>be</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allowed</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to</w:t>
      </w:r>
      <w:r w:rsidRPr="0034673A">
        <w:rPr>
          <w:rFonts w:ascii="Times New Roman" w:eastAsia="Times New Roman" w:hAnsi="Times New Roman" w:cs="Times New Roman"/>
          <w:b/>
          <w:i/>
          <w:spacing w:val="-1"/>
          <w:sz w:val="24"/>
        </w:rPr>
        <w:t xml:space="preserve"> </w:t>
      </w:r>
      <w:r w:rsidRPr="0034673A">
        <w:rPr>
          <w:rFonts w:ascii="Times New Roman" w:eastAsia="Times New Roman" w:hAnsi="Times New Roman" w:cs="Times New Roman"/>
          <w:b/>
          <w:i/>
          <w:sz w:val="24"/>
        </w:rPr>
        <w:t>teach</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until</w:t>
      </w:r>
      <w:r w:rsidRPr="0034673A">
        <w:rPr>
          <w:rFonts w:ascii="Times New Roman" w:eastAsia="Times New Roman" w:hAnsi="Times New Roman" w:cs="Times New Roman"/>
          <w:b/>
          <w:i/>
          <w:spacing w:val="-1"/>
          <w:sz w:val="24"/>
        </w:rPr>
        <w:t xml:space="preserve"> </w:t>
      </w:r>
      <w:r w:rsidRPr="0034673A">
        <w:rPr>
          <w:rFonts w:ascii="Times New Roman" w:eastAsia="Times New Roman" w:hAnsi="Times New Roman" w:cs="Times New Roman"/>
          <w:b/>
          <w:i/>
          <w:sz w:val="24"/>
        </w:rPr>
        <w:t>faculty</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credential</w:t>
      </w:r>
      <w:r w:rsidRPr="0034673A">
        <w:rPr>
          <w:rFonts w:ascii="Times New Roman" w:eastAsia="Times New Roman" w:hAnsi="Times New Roman" w:cs="Times New Roman"/>
          <w:b/>
          <w:i/>
          <w:spacing w:val="-2"/>
          <w:sz w:val="24"/>
        </w:rPr>
        <w:t xml:space="preserve"> </w:t>
      </w:r>
      <w:r w:rsidRPr="0034673A">
        <w:rPr>
          <w:rFonts w:ascii="Times New Roman" w:eastAsia="Times New Roman" w:hAnsi="Times New Roman" w:cs="Times New Roman"/>
          <w:b/>
          <w:i/>
          <w:sz w:val="24"/>
        </w:rPr>
        <w:t>records</w:t>
      </w:r>
      <w:r w:rsidRPr="0034673A">
        <w:rPr>
          <w:rFonts w:ascii="Times New Roman" w:eastAsia="Times New Roman" w:hAnsi="Times New Roman" w:cs="Times New Roman"/>
          <w:b/>
          <w:i/>
          <w:spacing w:val="-1"/>
          <w:sz w:val="24"/>
        </w:rPr>
        <w:t xml:space="preserve"> </w:t>
      </w:r>
      <w:r w:rsidRPr="0034673A">
        <w:rPr>
          <w:rFonts w:ascii="Times New Roman" w:eastAsia="Times New Roman" w:hAnsi="Times New Roman" w:cs="Times New Roman"/>
          <w:b/>
          <w:i/>
          <w:sz w:val="24"/>
        </w:rPr>
        <w:t>are</w:t>
      </w:r>
      <w:r w:rsidRPr="0034673A">
        <w:rPr>
          <w:rFonts w:ascii="Times New Roman" w:eastAsia="Times New Roman" w:hAnsi="Times New Roman" w:cs="Times New Roman"/>
          <w:b/>
          <w:i/>
          <w:spacing w:val="-2"/>
          <w:sz w:val="24"/>
        </w:rPr>
        <w:t xml:space="preserve"> complete.</w:t>
      </w:r>
    </w:p>
    <w:p w14:paraId="64D07DAD" w14:textId="77777777" w:rsidR="0034673A" w:rsidRPr="00956CD1" w:rsidRDefault="0034673A" w:rsidP="000F0A29">
      <w:pPr>
        <w:spacing w:line="360" w:lineRule="auto"/>
        <w:rPr>
          <w:rFonts w:ascii="Times New Roman" w:eastAsia="Times New Roman" w:hAnsi="Times New Roman" w:cs="Times New Roman"/>
          <w:b/>
          <w:bCs/>
          <w:sz w:val="52"/>
          <w:szCs w:val="52"/>
        </w:rPr>
      </w:pPr>
      <w:bookmarkStart w:id="149" w:name="University_Mission_Statement_Florida_Tec"/>
      <w:bookmarkStart w:id="150" w:name="_Toc158285542"/>
      <w:bookmarkEnd w:id="149"/>
      <w:r w:rsidRPr="00956CD1">
        <w:rPr>
          <w:rFonts w:ascii="Times New Roman" w:eastAsia="Times New Roman" w:hAnsi="Times New Roman" w:cs="Times New Roman"/>
          <w:b/>
          <w:bCs/>
          <w:sz w:val="52"/>
          <w:szCs w:val="52"/>
        </w:rPr>
        <w:br w:type="page"/>
      </w:r>
    </w:p>
    <w:p w14:paraId="6ADA7D81" w14:textId="6A0BE156" w:rsidR="0034673A" w:rsidRPr="0034673A" w:rsidRDefault="0034673A" w:rsidP="000F0A29">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34673A">
        <w:rPr>
          <w:rFonts w:ascii="Times New Roman" w:eastAsia="Times New Roman" w:hAnsi="Times New Roman" w:cs="Times New Roman"/>
          <w:b/>
          <w:bCs/>
          <w:sz w:val="52"/>
          <w:szCs w:val="52"/>
        </w:rPr>
        <w:lastRenderedPageBreak/>
        <w:t>University</w:t>
      </w:r>
      <w:r w:rsidRPr="0034673A">
        <w:rPr>
          <w:rFonts w:ascii="Times New Roman" w:eastAsia="Times New Roman" w:hAnsi="Times New Roman" w:cs="Times New Roman"/>
          <w:b/>
          <w:bCs/>
          <w:spacing w:val="-4"/>
          <w:sz w:val="52"/>
          <w:szCs w:val="52"/>
        </w:rPr>
        <w:t xml:space="preserve"> </w:t>
      </w:r>
      <w:r w:rsidRPr="0034673A">
        <w:rPr>
          <w:rFonts w:ascii="Times New Roman" w:eastAsia="Times New Roman" w:hAnsi="Times New Roman" w:cs="Times New Roman"/>
          <w:b/>
          <w:bCs/>
          <w:sz w:val="52"/>
          <w:szCs w:val="52"/>
        </w:rPr>
        <w:t>Mission</w:t>
      </w:r>
      <w:r w:rsidRPr="0034673A">
        <w:rPr>
          <w:rFonts w:ascii="Times New Roman" w:eastAsia="Times New Roman" w:hAnsi="Times New Roman" w:cs="Times New Roman"/>
          <w:b/>
          <w:bCs/>
          <w:spacing w:val="-3"/>
          <w:sz w:val="52"/>
          <w:szCs w:val="52"/>
        </w:rPr>
        <w:t xml:space="preserve"> </w:t>
      </w:r>
      <w:r w:rsidRPr="0034673A">
        <w:rPr>
          <w:rFonts w:ascii="Times New Roman" w:eastAsia="Times New Roman" w:hAnsi="Times New Roman" w:cs="Times New Roman"/>
          <w:b/>
          <w:bCs/>
          <w:spacing w:val="-2"/>
          <w:sz w:val="52"/>
          <w:szCs w:val="52"/>
        </w:rPr>
        <w:t>Statement</w:t>
      </w:r>
      <w:bookmarkEnd w:id="150"/>
    </w:p>
    <w:p w14:paraId="372ABBFA" w14:textId="65F4AC55" w:rsidR="0034673A" w:rsidRPr="0034673A" w:rsidRDefault="0034673A" w:rsidP="000F0A29">
      <w:pPr>
        <w:widowControl w:val="0"/>
        <w:autoSpaceDE w:val="0"/>
        <w:autoSpaceDN w:val="0"/>
        <w:spacing w:after="300"/>
        <w:ind w:left="0" w:firstLine="0"/>
        <w:rPr>
          <w:rFonts w:ascii="Times New Roman" w:eastAsia="Times New Roman" w:hAnsi="Times New Roman" w:cs="Times New Roman"/>
          <w:b/>
          <w:sz w:val="24"/>
        </w:rPr>
      </w:pPr>
      <w:r w:rsidRPr="0034673A">
        <w:rPr>
          <w:rFonts w:ascii="Times New Roman" w:eastAsia="Times New Roman" w:hAnsi="Times New Roman" w:cs="Times New Roman"/>
          <w:b/>
          <w:sz w:val="24"/>
        </w:rPr>
        <w:t>Effective</w:t>
      </w:r>
      <w:r w:rsidRPr="0034673A">
        <w:rPr>
          <w:rFonts w:ascii="Times New Roman" w:eastAsia="Times New Roman" w:hAnsi="Times New Roman" w:cs="Times New Roman"/>
          <w:b/>
          <w:spacing w:val="-3"/>
          <w:sz w:val="24"/>
        </w:rPr>
        <w:t xml:space="preserve"> </w:t>
      </w:r>
      <w:r w:rsidRPr="0034673A">
        <w:rPr>
          <w:rFonts w:ascii="Times New Roman" w:eastAsia="Times New Roman" w:hAnsi="Times New Roman" w:cs="Times New Roman"/>
          <w:b/>
          <w:sz w:val="24"/>
        </w:rPr>
        <w:t>Date</w:t>
      </w:r>
      <w:r w:rsidRPr="0034673A">
        <w:rPr>
          <w:rFonts w:ascii="Times New Roman" w:eastAsia="Times New Roman" w:hAnsi="Times New Roman" w:cs="Times New Roman"/>
          <w:b/>
          <w:spacing w:val="-2"/>
          <w:sz w:val="24"/>
        </w:rPr>
        <w:t xml:space="preserve"> </w:t>
      </w:r>
      <w:r w:rsidRPr="0034673A">
        <w:rPr>
          <w:rFonts w:ascii="Times New Roman" w:eastAsia="Times New Roman" w:hAnsi="Times New Roman" w:cs="Times New Roman"/>
          <w:b/>
          <w:sz w:val="24"/>
        </w:rPr>
        <w:t>Jul</w:t>
      </w:r>
      <w:r w:rsidRPr="0034673A">
        <w:rPr>
          <w:rFonts w:ascii="Times New Roman" w:eastAsia="Times New Roman" w:hAnsi="Times New Roman" w:cs="Times New Roman"/>
          <w:b/>
          <w:spacing w:val="-1"/>
          <w:sz w:val="24"/>
        </w:rPr>
        <w:t xml:space="preserve"> </w:t>
      </w:r>
      <w:r w:rsidRPr="0034673A">
        <w:rPr>
          <w:rFonts w:ascii="Times New Roman" w:eastAsia="Times New Roman" w:hAnsi="Times New Roman" w:cs="Times New Roman"/>
          <w:b/>
          <w:sz w:val="24"/>
        </w:rPr>
        <w:t>13,</w:t>
      </w:r>
      <w:r w:rsidRPr="0034673A">
        <w:rPr>
          <w:rFonts w:ascii="Times New Roman" w:eastAsia="Times New Roman" w:hAnsi="Times New Roman" w:cs="Times New Roman"/>
          <w:b/>
          <w:spacing w:val="-1"/>
          <w:sz w:val="24"/>
        </w:rPr>
        <w:t xml:space="preserve"> </w:t>
      </w:r>
      <w:r w:rsidRPr="0034673A">
        <w:rPr>
          <w:rFonts w:ascii="Times New Roman" w:eastAsia="Times New Roman" w:hAnsi="Times New Roman" w:cs="Times New Roman"/>
          <w:b/>
          <w:spacing w:val="-4"/>
          <w:sz w:val="24"/>
        </w:rPr>
        <w:t>2016</w:t>
      </w:r>
      <w:r w:rsidR="000F0A29" w:rsidRPr="00956CD1">
        <w:rPr>
          <w:rFonts w:ascii="Times New Roman" w:eastAsia="Times New Roman" w:hAnsi="Times New Roman" w:cs="Times New Roman"/>
          <w:b/>
          <w:spacing w:val="-4"/>
          <w:sz w:val="24"/>
        </w:rPr>
        <w:t>, Revised May 2, 2024</w:t>
      </w:r>
    </w:p>
    <w:p w14:paraId="18B3962F" w14:textId="13B58AC9" w:rsidR="0034673A" w:rsidRPr="0034673A" w:rsidRDefault="0034673A" w:rsidP="000F0A29">
      <w:pPr>
        <w:widowControl w:val="0"/>
        <w:tabs>
          <w:tab w:val="left" w:pos="719"/>
        </w:tabs>
        <w:autoSpaceDE w:val="0"/>
        <w:autoSpaceDN w:val="0"/>
        <w:spacing w:line="360" w:lineRule="auto"/>
        <w:ind w:left="0" w:firstLine="0"/>
        <w:rPr>
          <w:rFonts w:ascii="Times New Roman" w:eastAsia="Times New Roman" w:hAnsi="Times New Roman" w:cs="Times New Roman"/>
          <w:sz w:val="24"/>
        </w:rPr>
      </w:pPr>
      <w:r w:rsidRPr="00956CD1">
        <w:rPr>
          <w:rFonts w:ascii="Times New Roman" w:eastAsia="Times New Roman" w:hAnsi="Times New Roman" w:cs="Times New Roman"/>
          <w:sz w:val="24"/>
          <w:szCs w:val="24"/>
        </w:rPr>
        <w:t>Florida Tech educates global thinkers, resilient problem solvers</w:t>
      </w:r>
      <w:r w:rsidRPr="0034673A">
        <w:rPr>
          <w:rFonts w:ascii="Times New Roman" w:eastAsia="Times New Roman" w:hAnsi="Times New Roman" w:cs="Times New Roman"/>
        </w:rPr>
        <w:t>,</w:t>
      </w:r>
      <w:r w:rsidRPr="00956CD1">
        <w:rPr>
          <w:rFonts w:ascii="Times New Roman" w:eastAsia="Times New Roman" w:hAnsi="Times New Roman" w:cs="Times New Roman"/>
          <w:sz w:val="24"/>
          <w:szCs w:val="24"/>
        </w:rPr>
        <w:t xml:space="preserve"> and future leaders, ready to support industry </w:t>
      </w:r>
      <w:r w:rsidRPr="0034673A">
        <w:rPr>
          <w:rFonts w:ascii="Times New Roman" w:eastAsia="Times New Roman" w:hAnsi="Times New Roman" w:cs="Times New Roman"/>
        </w:rPr>
        <w:t>and</w:t>
      </w:r>
      <w:r w:rsidRPr="00956CD1">
        <w:rPr>
          <w:rFonts w:ascii="Times New Roman" w:eastAsia="Times New Roman" w:hAnsi="Times New Roman" w:cs="Times New Roman"/>
          <w:sz w:val="24"/>
          <w:szCs w:val="24"/>
        </w:rPr>
        <w:t xml:space="preserve"> societal needs by responsibly integrating science, technology, and other key disciplines to advance knowledge across the universe</w:t>
      </w:r>
      <w:r w:rsidRPr="0034673A">
        <w:rPr>
          <w:rFonts w:ascii="Times New Roman" w:eastAsia="Times New Roman" w:hAnsi="Times New Roman" w:cs="Times New Roman"/>
        </w:rPr>
        <w:t>.</w:t>
      </w:r>
    </w:p>
    <w:p w14:paraId="539D644A" w14:textId="5CF58B8A" w:rsidR="000F0A29" w:rsidRPr="00956CD1" w:rsidRDefault="000F0A29">
      <w:r w:rsidRPr="00956CD1">
        <w:br w:type="page"/>
      </w:r>
    </w:p>
    <w:p w14:paraId="5CFD8ED7" w14:textId="77777777" w:rsidR="000F0A29" w:rsidRPr="000F0A29" w:rsidRDefault="000F0A29" w:rsidP="000F0A29">
      <w:pPr>
        <w:widowControl w:val="0"/>
        <w:autoSpaceDE w:val="0"/>
        <w:autoSpaceDN w:val="0"/>
        <w:spacing w:after="300"/>
        <w:ind w:left="115" w:firstLine="0"/>
        <w:outlineLvl w:val="1"/>
        <w:rPr>
          <w:rFonts w:ascii="Times New Roman" w:eastAsia="Times New Roman" w:hAnsi="Times New Roman" w:cs="Times New Roman"/>
          <w:b/>
          <w:bCs/>
          <w:sz w:val="52"/>
          <w:szCs w:val="52"/>
        </w:rPr>
      </w:pPr>
      <w:bookmarkStart w:id="151" w:name="_Toc158285406"/>
      <w:r w:rsidRPr="000F0A29">
        <w:rPr>
          <w:rFonts w:ascii="Times New Roman" w:eastAsia="Times New Roman" w:hAnsi="Times New Roman" w:cs="Times New Roman"/>
          <w:b/>
          <w:bCs/>
          <w:sz w:val="52"/>
          <w:szCs w:val="52"/>
        </w:rPr>
        <w:lastRenderedPageBreak/>
        <w:t>FH</w:t>
      </w:r>
      <w:r w:rsidRPr="000F0A29">
        <w:rPr>
          <w:rFonts w:ascii="Times New Roman" w:eastAsia="Times New Roman" w:hAnsi="Times New Roman" w:cs="Times New Roman"/>
          <w:b/>
          <w:bCs/>
          <w:spacing w:val="-3"/>
          <w:sz w:val="52"/>
          <w:szCs w:val="52"/>
        </w:rPr>
        <w:t xml:space="preserve"> </w:t>
      </w:r>
      <w:r w:rsidRPr="000F0A29">
        <w:rPr>
          <w:rFonts w:ascii="Times New Roman" w:eastAsia="Times New Roman" w:hAnsi="Times New Roman" w:cs="Times New Roman"/>
          <w:b/>
          <w:bCs/>
          <w:sz w:val="52"/>
          <w:szCs w:val="52"/>
        </w:rPr>
        <w:t>Appendix</w:t>
      </w:r>
      <w:r w:rsidRPr="000F0A29">
        <w:rPr>
          <w:rFonts w:ascii="Times New Roman" w:eastAsia="Times New Roman" w:hAnsi="Times New Roman" w:cs="Times New Roman"/>
          <w:b/>
          <w:bCs/>
          <w:spacing w:val="-3"/>
          <w:sz w:val="52"/>
          <w:szCs w:val="52"/>
        </w:rPr>
        <w:t xml:space="preserve"> </w:t>
      </w:r>
      <w:r w:rsidRPr="000F0A29">
        <w:rPr>
          <w:rFonts w:ascii="Times New Roman" w:eastAsia="Times New Roman" w:hAnsi="Times New Roman" w:cs="Times New Roman"/>
          <w:b/>
          <w:bCs/>
          <w:sz w:val="52"/>
          <w:szCs w:val="52"/>
        </w:rPr>
        <w:t>1</w:t>
      </w:r>
      <w:r w:rsidRPr="000F0A29">
        <w:rPr>
          <w:rFonts w:ascii="Times New Roman" w:eastAsia="Times New Roman" w:hAnsi="Times New Roman" w:cs="Times New Roman"/>
          <w:b/>
          <w:bCs/>
          <w:spacing w:val="-2"/>
          <w:sz w:val="52"/>
          <w:szCs w:val="52"/>
        </w:rPr>
        <w:t xml:space="preserve"> </w:t>
      </w:r>
      <w:r w:rsidRPr="000F0A29">
        <w:rPr>
          <w:rFonts w:ascii="Times New Roman" w:eastAsia="Times New Roman" w:hAnsi="Times New Roman" w:cs="Times New Roman"/>
          <w:b/>
          <w:bCs/>
          <w:sz w:val="52"/>
          <w:szCs w:val="52"/>
        </w:rPr>
        <w:t>Promotion</w:t>
      </w:r>
      <w:r w:rsidRPr="000F0A29">
        <w:rPr>
          <w:rFonts w:ascii="Times New Roman" w:eastAsia="Times New Roman" w:hAnsi="Times New Roman" w:cs="Times New Roman"/>
          <w:b/>
          <w:bCs/>
          <w:spacing w:val="-3"/>
          <w:sz w:val="52"/>
          <w:szCs w:val="52"/>
        </w:rPr>
        <w:t xml:space="preserve"> </w:t>
      </w:r>
      <w:r w:rsidRPr="000F0A29">
        <w:rPr>
          <w:rFonts w:ascii="Times New Roman" w:eastAsia="Times New Roman" w:hAnsi="Times New Roman" w:cs="Times New Roman"/>
          <w:b/>
          <w:bCs/>
          <w:sz w:val="52"/>
          <w:szCs w:val="52"/>
        </w:rPr>
        <w:t>Dossier</w:t>
      </w:r>
      <w:r w:rsidRPr="000F0A29">
        <w:rPr>
          <w:rFonts w:ascii="Times New Roman" w:eastAsia="Times New Roman" w:hAnsi="Times New Roman" w:cs="Times New Roman"/>
          <w:b/>
          <w:bCs/>
          <w:spacing w:val="-2"/>
          <w:sz w:val="52"/>
          <w:szCs w:val="52"/>
        </w:rPr>
        <w:t xml:space="preserve"> Format</w:t>
      </w:r>
      <w:bookmarkEnd w:id="151"/>
    </w:p>
    <w:p w14:paraId="065DC7B8" w14:textId="77777777" w:rsidR="000F0A29" w:rsidRPr="000F0A29" w:rsidRDefault="000F0A29" w:rsidP="000F0A29">
      <w:pPr>
        <w:widowControl w:val="0"/>
        <w:autoSpaceDE w:val="0"/>
        <w:autoSpaceDN w:val="0"/>
        <w:spacing w:after="300"/>
        <w:ind w:left="115" w:firstLine="0"/>
        <w:rPr>
          <w:rFonts w:ascii="Times New Roman" w:eastAsia="Times New Roman" w:hAnsi="Times New Roman" w:cs="Times New Roman"/>
          <w:b/>
          <w:sz w:val="24"/>
        </w:rPr>
      </w:pPr>
      <w:r w:rsidRPr="000F0A29">
        <w:rPr>
          <w:rFonts w:ascii="Times New Roman" w:eastAsia="Times New Roman" w:hAnsi="Times New Roman" w:cs="Times New Roman"/>
          <w:b/>
          <w:sz w:val="24"/>
        </w:rPr>
        <w:t>Effective</w:t>
      </w:r>
      <w:r w:rsidRPr="000F0A29">
        <w:rPr>
          <w:rFonts w:ascii="Times New Roman" w:eastAsia="Times New Roman" w:hAnsi="Times New Roman" w:cs="Times New Roman"/>
          <w:b/>
          <w:spacing w:val="-3"/>
          <w:sz w:val="24"/>
        </w:rPr>
        <w:t xml:space="preserve"> </w:t>
      </w:r>
      <w:r w:rsidRPr="000F0A29">
        <w:rPr>
          <w:rFonts w:ascii="Times New Roman" w:eastAsia="Times New Roman" w:hAnsi="Times New Roman" w:cs="Times New Roman"/>
          <w:b/>
          <w:sz w:val="24"/>
        </w:rPr>
        <w:t>Date</w:t>
      </w:r>
      <w:r w:rsidRPr="000F0A29">
        <w:rPr>
          <w:rFonts w:ascii="Times New Roman" w:eastAsia="Times New Roman" w:hAnsi="Times New Roman" w:cs="Times New Roman"/>
          <w:b/>
          <w:spacing w:val="-2"/>
          <w:sz w:val="24"/>
        </w:rPr>
        <w:t xml:space="preserve"> </w:t>
      </w:r>
      <w:r w:rsidRPr="000F0A29">
        <w:rPr>
          <w:rFonts w:ascii="Times New Roman" w:eastAsia="Times New Roman" w:hAnsi="Times New Roman" w:cs="Times New Roman"/>
          <w:b/>
          <w:sz w:val="24"/>
        </w:rPr>
        <w:t>Aug</w:t>
      </w:r>
      <w:r w:rsidRPr="000F0A29">
        <w:rPr>
          <w:rFonts w:ascii="Times New Roman" w:eastAsia="Times New Roman" w:hAnsi="Times New Roman" w:cs="Times New Roman"/>
          <w:b/>
          <w:spacing w:val="-1"/>
          <w:sz w:val="24"/>
        </w:rPr>
        <w:t xml:space="preserve"> </w:t>
      </w:r>
      <w:r w:rsidRPr="000F0A29">
        <w:rPr>
          <w:rFonts w:ascii="Times New Roman" w:eastAsia="Times New Roman" w:hAnsi="Times New Roman" w:cs="Times New Roman"/>
          <w:b/>
          <w:sz w:val="24"/>
        </w:rPr>
        <w:t>1,</w:t>
      </w:r>
      <w:r w:rsidRPr="000F0A29">
        <w:rPr>
          <w:rFonts w:ascii="Times New Roman" w:eastAsia="Times New Roman" w:hAnsi="Times New Roman" w:cs="Times New Roman"/>
          <w:b/>
          <w:spacing w:val="-1"/>
          <w:sz w:val="24"/>
        </w:rPr>
        <w:t xml:space="preserve"> </w:t>
      </w:r>
      <w:r w:rsidRPr="000F0A29">
        <w:rPr>
          <w:rFonts w:ascii="Times New Roman" w:eastAsia="Times New Roman" w:hAnsi="Times New Roman" w:cs="Times New Roman"/>
          <w:b/>
          <w:spacing w:val="-4"/>
          <w:sz w:val="24"/>
        </w:rPr>
        <w:t>2010</w:t>
      </w:r>
    </w:p>
    <w:p w14:paraId="56C389C0" w14:textId="77777777" w:rsidR="000F0A29" w:rsidRPr="000F0A29" w:rsidRDefault="000F0A29" w:rsidP="000F0A29">
      <w:pPr>
        <w:widowControl w:val="0"/>
        <w:autoSpaceDE w:val="0"/>
        <w:autoSpaceDN w:val="0"/>
        <w:spacing w:before="167"/>
        <w:ind w:left="0" w:firstLine="0"/>
        <w:rPr>
          <w:rFonts w:ascii="Times New Roman" w:eastAsia="Times New Roman" w:hAnsi="Times New Roman" w:cs="Times New Roman"/>
          <w:b/>
          <w:sz w:val="24"/>
          <w:szCs w:val="24"/>
        </w:rPr>
      </w:pPr>
    </w:p>
    <w:p w14:paraId="26887586" w14:textId="77777777" w:rsidR="000F0A29" w:rsidRPr="000F0A29" w:rsidRDefault="000F0A29" w:rsidP="000F0A29">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52" w:name="_Toc158285407"/>
      <w:r w:rsidRPr="000F0A29">
        <w:rPr>
          <w:rFonts w:ascii="Times New Roman" w:eastAsia="Times New Roman" w:hAnsi="Times New Roman" w:cs="Times New Roman"/>
          <w:b/>
          <w:bCs/>
          <w:color w:val="770000"/>
          <w:sz w:val="42"/>
          <w:szCs w:val="42"/>
        </w:rPr>
        <w:t>Brief</w:t>
      </w:r>
      <w:r w:rsidRPr="000F0A29">
        <w:rPr>
          <w:rFonts w:ascii="Times New Roman" w:eastAsia="Times New Roman" w:hAnsi="Times New Roman" w:cs="Times New Roman"/>
          <w:b/>
          <w:bCs/>
          <w:color w:val="770000"/>
          <w:spacing w:val="-4"/>
          <w:sz w:val="42"/>
          <w:szCs w:val="42"/>
        </w:rPr>
        <w:t xml:space="preserve"> </w:t>
      </w:r>
      <w:r w:rsidRPr="000F0A29">
        <w:rPr>
          <w:rFonts w:ascii="Times New Roman" w:eastAsia="Times New Roman" w:hAnsi="Times New Roman" w:cs="Times New Roman"/>
          <w:b/>
          <w:bCs/>
          <w:color w:val="770000"/>
          <w:sz w:val="42"/>
          <w:szCs w:val="42"/>
        </w:rPr>
        <w:t>History</w:t>
      </w:r>
      <w:r w:rsidRPr="000F0A29">
        <w:rPr>
          <w:rFonts w:ascii="Times New Roman" w:eastAsia="Times New Roman" w:hAnsi="Times New Roman" w:cs="Times New Roman"/>
          <w:b/>
          <w:bCs/>
          <w:color w:val="770000"/>
          <w:spacing w:val="-1"/>
          <w:sz w:val="42"/>
          <w:szCs w:val="42"/>
        </w:rPr>
        <w:t xml:space="preserve"> </w:t>
      </w:r>
      <w:r w:rsidRPr="000F0A29">
        <w:rPr>
          <w:rFonts w:ascii="Times New Roman" w:eastAsia="Times New Roman" w:hAnsi="Times New Roman" w:cs="Times New Roman"/>
          <w:b/>
          <w:bCs/>
          <w:color w:val="770000"/>
          <w:sz w:val="42"/>
          <w:szCs w:val="42"/>
        </w:rPr>
        <w:t>of</w:t>
      </w:r>
      <w:r w:rsidRPr="000F0A29">
        <w:rPr>
          <w:rFonts w:ascii="Times New Roman" w:eastAsia="Times New Roman" w:hAnsi="Times New Roman" w:cs="Times New Roman"/>
          <w:b/>
          <w:bCs/>
          <w:color w:val="770000"/>
          <w:spacing w:val="-2"/>
          <w:sz w:val="42"/>
          <w:szCs w:val="42"/>
        </w:rPr>
        <w:t xml:space="preserve"> </w:t>
      </w:r>
      <w:r w:rsidRPr="000F0A29">
        <w:rPr>
          <w:rFonts w:ascii="Times New Roman" w:eastAsia="Times New Roman" w:hAnsi="Times New Roman" w:cs="Times New Roman"/>
          <w:b/>
          <w:bCs/>
          <w:color w:val="770000"/>
          <w:sz w:val="42"/>
          <w:szCs w:val="42"/>
        </w:rPr>
        <w:t>the</w:t>
      </w:r>
      <w:r w:rsidRPr="000F0A29">
        <w:rPr>
          <w:rFonts w:ascii="Times New Roman" w:eastAsia="Times New Roman" w:hAnsi="Times New Roman" w:cs="Times New Roman"/>
          <w:b/>
          <w:bCs/>
          <w:color w:val="770000"/>
          <w:spacing w:val="-1"/>
          <w:sz w:val="42"/>
          <w:szCs w:val="42"/>
        </w:rPr>
        <w:t xml:space="preserve"> </w:t>
      </w:r>
      <w:r w:rsidRPr="000F0A29">
        <w:rPr>
          <w:rFonts w:ascii="Times New Roman" w:eastAsia="Times New Roman" w:hAnsi="Times New Roman" w:cs="Times New Roman"/>
          <w:b/>
          <w:bCs/>
          <w:color w:val="770000"/>
          <w:spacing w:val="-2"/>
          <w:sz w:val="42"/>
          <w:szCs w:val="42"/>
        </w:rPr>
        <w:t>Candidate</w:t>
      </w:r>
      <w:bookmarkEnd w:id="152"/>
    </w:p>
    <w:p w14:paraId="5C11694C" w14:textId="4A43D9BD" w:rsidR="000F0A29" w:rsidRPr="00956CD1"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This section should be a narrative summarizing the candidate’s activities since the last promotion and emphasizing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those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which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promotion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deserved.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candidates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recently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employed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Florida Tech, appropriate activities at the former employment, as well as at Florida Tech should be delineated and discussed. The current résumé contained in "Résumé" (Appendix A1) should be referenced.</w:t>
      </w:r>
    </w:p>
    <w:p w14:paraId="2805028D" w14:textId="77777777" w:rsidR="000F0A29" w:rsidRPr="000F0A29"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p>
    <w:p w14:paraId="23017DB9" w14:textId="77777777" w:rsidR="000F0A29" w:rsidRPr="000F0A29" w:rsidRDefault="000F0A29" w:rsidP="000F0A29">
      <w:pPr>
        <w:widowControl w:val="0"/>
        <w:autoSpaceDE w:val="0"/>
        <w:autoSpaceDN w:val="0"/>
        <w:spacing w:line="360" w:lineRule="auto"/>
        <w:ind w:left="115" w:right="280" w:firstLine="0"/>
        <w:jc w:val="both"/>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relative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weighting of the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dossier sections on "Teaching," "Research" and "Service" may be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in any ratio mutually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agreeable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candidate,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department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head,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dean.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Once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agreed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such</w:t>
      </w:r>
      <w:r w:rsidRPr="000F0A29">
        <w:rPr>
          <w:rFonts w:ascii="Times New Roman" w:eastAsia="Times New Roman" w:hAnsi="Times New Roman" w:cs="Times New Roman"/>
          <w:spacing w:val="-3"/>
          <w:sz w:val="24"/>
          <w:szCs w:val="24"/>
        </w:rPr>
        <w:t xml:space="preserve"> a </w:t>
      </w:r>
      <w:r w:rsidRPr="000F0A29">
        <w:rPr>
          <w:rFonts w:ascii="Times New Roman" w:eastAsia="Times New Roman" w:hAnsi="Times New Roman" w:cs="Times New Roman"/>
          <w:sz w:val="24"/>
          <w:szCs w:val="24"/>
        </w:rPr>
        <w:t>ratio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stated in the department head’s nomination letter and should be the basis for consideration of the candidacy at the university level.</w:t>
      </w:r>
    </w:p>
    <w:p w14:paraId="0B40F861" w14:textId="77777777" w:rsidR="000F0A29" w:rsidRPr="000F0A29" w:rsidRDefault="000F0A29" w:rsidP="000F0A29">
      <w:pPr>
        <w:widowControl w:val="0"/>
        <w:autoSpaceDE w:val="0"/>
        <w:autoSpaceDN w:val="0"/>
        <w:spacing w:before="53"/>
        <w:ind w:left="0" w:firstLine="0"/>
        <w:rPr>
          <w:rFonts w:ascii="Times New Roman" w:eastAsia="Times New Roman" w:hAnsi="Times New Roman" w:cs="Times New Roman"/>
          <w:sz w:val="24"/>
          <w:szCs w:val="24"/>
        </w:rPr>
      </w:pPr>
    </w:p>
    <w:p w14:paraId="5685505E" w14:textId="77777777" w:rsidR="000F0A29" w:rsidRPr="000F0A29" w:rsidRDefault="000F0A29" w:rsidP="000F0A29">
      <w:pPr>
        <w:widowControl w:val="0"/>
        <w:autoSpaceDE w:val="0"/>
        <w:autoSpaceDN w:val="0"/>
        <w:spacing w:after="300"/>
        <w:ind w:left="115" w:firstLine="0"/>
        <w:jc w:val="both"/>
        <w:outlineLvl w:val="2"/>
        <w:rPr>
          <w:rFonts w:ascii="Times New Roman" w:eastAsia="Times New Roman" w:hAnsi="Times New Roman" w:cs="Times New Roman"/>
          <w:b/>
          <w:bCs/>
          <w:sz w:val="42"/>
          <w:szCs w:val="42"/>
        </w:rPr>
      </w:pPr>
      <w:bookmarkStart w:id="153" w:name="_Toc158285408"/>
      <w:r w:rsidRPr="000F0A29">
        <w:rPr>
          <w:rFonts w:ascii="Times New Roman" w:eastAsia="Times New Roman" w:hAnsi="Times New Roman" w:cs="Times New Roman"/>
          <w:b/>
          <w:bCs/>
          <w:color w:val="770000"/>
          <w:sz w:val="42"/>
          <w:szCs w:val="42"/>
        </w:rPr>
        <w:t>Teaching</w:t>
      </w:r>
      <w:r w:rsidRPr="000F0A29">
        <w:rPr>
          <w:rFonts w:ascii="Times New Roman" w:eastAsia="Times New Roman" w:hAnsi="Times New Roman" w:cs="Times New Roman"/>
          <w:b/>
          <w:bCs/>
          <w:color w:val="770000"/>
          <w:spacing w:val="-15"/>
          <w:sz w:val="42"/>
          <w:szCs w:val="42"/>
        </w:rPr>
        <w:t xml:space="preserve"> </w:t>
      </w:r>
      <w:r w:rsidRPr="000F0A29">
        <w:rPr>
          <w:rFonts w:ascii="Times New Roman" w:eastAsia="Times New Roman" w:hAnsi="Times New Roman" w:cs="Times New Roman"/>
          <w:b/>
          <w:bCs/>
          <w:color w:val="770000"/>
          <w:sz w:val="42"/>
          <w:szCs w:val="42"/>
        </w:rPr>
        <w:t>and</w:t>
      </w:r>
      <w:r w:rsidRPr="000F0A29">
        <w:rPr>
          <w:rFonts w:ascii="Times New Roman" w:eastAsia="Times New Roman" w:hAnsi="Times New Roman" w:cs="Times New Roman"/>
          <w:b/>
          <w:bCs/>
          <w:color w:val="770000"/>
          <w:spacing w:val="-15"/>
          <w:sz w:val="42"/>
          <w:szCs w:val="42"/>
        </w:rPr>
        <w:t xml:space="preserve"> </w:t>
      </w:r>
      <w:r w:rsidRPr="000F0A29">
        <w:rPr>
          <w:rFonts w:ascii="Times New Roman" w:eastAsia="Times New Roman" w:hAnsi="Times New Roman" w:cs="Times New Roman"/>
          <w:b/>
          <w:bCs/>
          <w:color w:val="770000"/>
          <w:sz w:val="42"/>
          <w:szCs w:val="42"/>
        </w:rPr>
        <w:t>Related</w:t>
      </w:r>
      <w:r w:rsidRPr="000F0A29">
        <w:rPr>
          <w:rFonts w:ascii="Times New Roman" w:eastAsia="Times New Roman" w:hAnsi="Times New Roman" w:cs="Times New Roman"/>
          <w:b/>
          <w:bCs/>
          <w:color w:val="770000"/>
          <w:spacing w:val="-15"/>
          <w:sz w:val="42"/>
          <w:szCs w:val="42"/>
        </w:rPr>
        <w:t xml:space="preserve"> </w:t>
      </w:r>
      <w:r w:rsidRPr="000F0A29">
        <w:rPr>
          <w:rFonts w:ascii="Times New Roman" w:eastAsia="Times New Roman" w:hAnsi="Times New Roman" w:cs="Times New Roman"/>
          <w:b/>
          <w:bCs/>
          <w:color w:val="770000"/>
          <w:spacing w:val="-2"/>
          <w:sz w:val="42"/>
          <w:szCs w:val="42"/>
        </w:rPr>
        <w:t>Activities</w:t>
      </w:r>
      <w:bookmarkEnd w:id="153"/>
    </w:p>
    <w:p w14:paraId="536909A7" w14:textId="53E7D7ED" w:rsidR="000F0A29" w:rsidRPr="00956CD1"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This section should begin with a brief statement of the candidate’s role in our teaching program. It should indicate any areas of special notes such as course development, unique student response, teaching awards, and/or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particular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effectiveness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with</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unique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groups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example,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individual</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instruction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graduate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students or teaching large lecture classes).</w:t>
      </w:r>
    </w:p>
    <w:p w14:paraId="00539111" w14:textId="77777777" w:rsidR="000F0A29" w:rsidRPr="000F0A29"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p>
    <w:p w14:paraId="7FA42DE5" w14:textId="1A4D2A63" w:rsidR="000F0A29" w:rsidRPr="00956CD1"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Provide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general</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statement</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concerning</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types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courses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taught,</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lower-division,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upper-division,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and graduate-level courses, and a list of courses taught in at least the three years in inverse chronological order.</w:t>
      </w:r>
    </w:p>
    <w:p w14:paraId="1D5FC933" w14:textId="77777777" w:rsidR="000F0A29" w:rsidRPr="000F0A29"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p>
    <w:p w14:paraId="5881AF6A" w14:textId="01BA220C" w:rsidR="000F0A29" w:rsidRPr="00956CD1" w:rsidRDefault="000F0A29" w:rsidP="000F0A29">
      <w:pPr>
        <w:widowControl w:val="0"/>
        <w:autoSpaceDE w:val="0"/>
        <w:autoSpaceDN w:val="0"/>
        <w:spacing w:line="360" w:lineRule="auto"/>
        <w:ind w:left="120" w:right="246"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Identify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which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courses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were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developed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by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which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had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extensive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new</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material</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added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by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 xml:space="preserve">each course indicate enrollment, whether the course is required for majors, recommended for majors, or service for non-majors, and indicate what majors, if appropriate, and which of these </w:t>
      </w:r>
      <w:r w:rsidRPr="000F0A29">
        <w:rPr>
          <w:rFonts w:ascii="Times New Roman" w:eastAsia="Times New Roman" w:hAnsi="Times New Roman" w:cs="Times New Roman"/>
          <w:sz w:val="24"/>
          <w:szCs w:val="24"/>
        </w:rPr>
        <w:lastRenderedPageBreak/>
        <w:t>courses have student-teacher evaluations available. Attach these evaluations as part of "Supporting Documentation for Teaching and Related Activities" (Appendix AII). If student comments are submitted, all students' comments in that course-section must be submitted, i.e., you cannot pick and choose.</w:t>
      </w:r>
    </w:p>
    <w:p w14:paraId="5CB8C96D" w14:textId="77777777" w:rsidR="000F0A29" w:rsidRPr="000F0A29" w:rsidRDefault="000F0A29" w:rsidP="000F0A29">
      <w:pPr>
        <w:widowControl w:val="0"/>
        <w:autoSpaceDE w:val="0"/>
        <w:autoSpaceDN w:val="0"/>
        <w:spacing w:line="360" w:lineRule="auto"/>
        <w:ind w:left="120" w:right="246" w:firstLine="0"/>
        <w:rPr>
          <w:rFonts w:ascii="Times New Roman" w:eastAsia="Times New Roman" w:hAnsi="Times New Roman" w:cs="Times New Roman"/>
          <w:sz w:val="24"/>
          <w:szCs w:val="24"/>
        </w:rPr>
      </w:pPr>
    </w:p>
    <w:p w14:paraId="02334DDA" w14:textId="77777777" w:rsidR="000F0A29" w:rsidRPr="000F0A29"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Provide a list of graduate students supervised. List separately Ph.D. and master’s students. Give names, dissertation/thesis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titles,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dates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study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current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employment,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known.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postdoctoral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fellows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have been supervised, list names. name of fellowship or source of support and dates. Provide a statement concerning participation on graduate student committees or include in the list above, but clearly identify</w:t>
      </w:r>
    </w:p>
    <w:p w14:paraId="449948F1"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whom</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supervised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(primary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thesis/dissertation</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advisor)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whom</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were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committee</w:t>
      </w:r>
      <w:r w:rsidRPr="000F0A29">
        <w:rPr>
          <w:rFonts w:ascii="Times New Roman" w:eastAsia="Times New Roman" w:hAnsi="Times New Roman" w:cs="Times New Roman"/>
          <w:spacing w:val="-2"/>
          <w:sz w:val="24"/>
          <w:szCs w:val="24"/>
        </w:rPr>
        <w:t xml:space="preserve"> member.</w:t>
      </w:r>
    </w:p>
    <w:p w14:paraId="47902347"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7FA62E42" w14:textId="77777777" w:rsidR="000F0A29" w:rsidRPr="000F0A29"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candidate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provide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statement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summarizing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his/her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interpretation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his/her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teaching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role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and success in teaching at Florida Tech. The statement should present a picture of yourself as a teacher describing, where appropriate, teaching practices in areas such as:</w:t>
      </w:r>
    </w:p>
    <w:p w14:paraId="2549A785" w14:textId="77777777" w:rsidR="000F0A29" w:rsidRPr="000F0A29" w:rsidRDefault="000F0A29">
      <w:pPr>
        <w:widowControl w:val="0"/>
        <w:numPr>
          <w:ilvl w:val="0"/>
          <w:numId w:val="85"/>
        </w:numPr>
        <w:tabs>
          <w:tab w:val="left" w:pos="720"/>
        </w:tabs>
        <w:autoSpaceDE w:val="0"/>
        <w:autoSpaceDN w:val="0"/>
        <w:spacing w:before="244"/>
        <w:rPr>
          <w:rFonts w:ascii="Times New Roman" w:eastAsia="Times New Roman" w:hAnsi="Times New Roman" w:cs="Times New Roman"/>
          <w:sz w:val="24"/>
        </w:rPr>
      </w:pPr>
      <w:r w:rsidRPr="000F0A29">
        <w:rPr>
          <w:rFonts w:ascii="Times New Roman" w:eastAsia="Times New Roman" w:hAnsi="Times New Roman" w:cs="Times New Roman"/>
          <w:sz w:val="24"/>
        </w:rPr>
        <w:t>the</w:t>
      </w:r>
      <w:r w:rsidRPr="000F0A29">
        <w:rPr>
          <w:rFonts w:ascii="Times New Roman" w:eastAsia="Times New Roman" w:hAnsi="Times New Roman" w:cs="Times New Roman"/>
          <w:spacing w:val="-4"/>
          <w:sz w:val="24"/>
        </w:rPr>
        <w:t xml:space="preserve"> </w:t>
      </w:r>
      <w:r w:rsidRPr="000F0A29">
        <w:rPr>
          <w:rFonts w:ascii="Times New Roman" w:eastAsia="Times New Roman" w:hAnsi="Times New Roman" w:cs="Times New Roman"/>
          <w:sz w:val="24"/>
        </w:rPr>
        <w:t>setting</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and</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communicating</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of</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course</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pacing w:val="-2"/>
          <w:sz w:val="24"/>
        </w:rPr>
        <w:t>goals;</w:t>
      </w:r>
    </w:p>
    <w:p w14:paraId="15AC5171"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0EBD1167" w14:textId="77777777" w:rsidR="000F0A29" w:rsidRPr="000F0A29" w:rsidRDefault="000F0A29">
      <w:pPr>
        <w:widowControl w:val="0"/>
        <w:numPr>
          <w:ilvl w:val="0"/>
          <w:numId w:val="85"/>
        </w:numPr>
        <w:tabs>
          <w:tab w:val="left" w:pos="719"/>
        </w:tabs>
        <w:autoSpaceDE w:val="0"/>
        <w:autoSpaceDN w:val="0"/>
        <w:ind w:left="719" w:hanging="253"/>
        <w:rPr>
          <w:rFonts w:ascii="Times New Roman" w:eastAsia="Times New Roman" w:hAnsi="Times New Roman" w:cs="Times New Roman"/>
          <w:sz w:val="24"/>
        </w:rPr>
      </w:pPr>
      <w:r w:rsidRPr="000F0A29">
        <w:rPr>
          <w:rFonts w:ascii="Times New Roman" w:eastAsia="Times New Roman" w:hAnsi="Times New Roman" w:cs="Times New Roman"/>
          <w:sz w:val="24"/>
        </w:rPr>
        <w:t>overall</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course</w:t>
      </w:r>
      <w:r w:rsidRPr="000F0A29">
        <w:rPr>
          <w:rFonts w:ascii="Times New Roman" w:eastAsia="Times New Roman" w:hAnsi="Times New Roman" w:cs="Times New Roman"/>
          <w:spacing w:val="-2"/>
          <w:sz w:val="24"/>
        </w:rPr>
        <w:t xml:space="preserve"> organization;</w:t>
      </w:r>
    </w:p>
    <w:p w14:paraId="06515C7C"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7A55C022" w14:textId="77777777" w:rsidR="000F0A29" w:rsidRPr="000F0A29" w:rsidRDefault="000F0A29" w:rsidP="000F0A29">
      <w:pPr>
        <w:widowControl w:val="0"/>
        <w:autoSpaceDE w:val="0"/>
        <w:autoSpaceDN w:val="0"/>
        <w:ind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class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preparation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methods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pacing w:val="-4"/>
          <w:sz w:val="24"/>
          <w:szCs w:val="24"/>
        </w:rPr>
        <w:t>used;</w:t>
      </w:r>
    </w:p>
    <w:p w14:paraId="46B8D64E"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3C025537" w14:textId="77777777" w:rsidR="000F0A29" w:rsidRPr="000F0A29" w:rsidRDefault="000F0A29" w:rsidP="000F0A29">
      <w:pPr>
        <w:widowControl w:val="0"/>
        <w:autoSpaceDE w:val="0"/>
        <w:autoSpaceDN w:val="0"/>
        <w:ind w:left="466" w:firstLine="0"/>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d.</w:t>
      </w:r>
      <w:r w:rsidRPr="000F0A29">
        <w:rPr>
          <w:rFonts w:ascii="Times New Roman" w:eastAsia="Times New Roman" w:hAnsi="Times New Roman" w:cs="Times New Roman"/>
          <w:b/>
          <w:spacing w:val="-5"/>
          <w:sz w:val="24"/>
          <w:szCs w:val="24"/>
        </w:rPr>
        <w:t xml:space="preserve"> </w:t>
      </w:r>
      <w:r w:rsidRPr="000F0A29">
        <w:rPr>
          <w:rFonts w:ascii="Times New Roman" w:eastAsia="Times New Roman" w:hAnsi="Times New Roman" w:cs="Times New Roman"/>
          <w:sz w:val="24"/>
          <w:szCs w:val="24"/>
        </w:rPr>
        <w:t>use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supplementary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materials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such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audiovisual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aids,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library,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laboratory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field</w:t>
      </w:r>
      <w:r w:rsidRPr="000F0A29">
        <w:rPr>
          <w:rFonts w:ascii="Times New Roman" w:eastAsia="Times New Roman" w:hAnsi="Times New Roman" w:cs="Times New Roman"/>
          <w:spacing w:val="-2"/>
          <w:sz w:val="24"/>
          <w:szCs w:val="24"/>
        </w:rPr>
        <w:t xml:space="preserve"> </w:t>
      </w:r>
      <w:proofErr w:type="gramStart"/>
      <w:r w:rsidRPr="000F0A29">
        <w:rPr>
          <w:rFonts w:ascii="Times New Roman" w:eastAsia="Times New Roman" w:hAnsi="Times New Roman" w:cs="Times New Roman"/>
          <w:spacing w:val="-2"/>
          <w:sz w:val="24"/>
          <w:szCs w:val="24"/>
        </w:rPr>
        <w:t>experiences;</w:t>
      </w:r>
      <w:proofErr w:type="gramEnd"/>
    </w:p>
    <w:p w14:paraId="408BE184"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51576A2E" w14:textId="77777777" w:rsidR="000F0A29" w:rsidRPr="000F0A29" w:rsidRDefault="000F0A29" w:rsidP="000F0A29">
      <w:pPr>
        <w:widowControl w:val="0"/>
        <w:autoSpaceDE w:val="0"/>
        <w:autoSpaceDN w:val="0"/>
        <w:ind w:left="600" w:firstLine="0"/>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w:t>
      </w:r>
      <w:r w:rsidRPr="000F0A29">
        <w:rPr>
          <w:rFonts w:ascii="Times New Roman" w:eastAsia="Times New Roman" w:hAnsi="Times New Roman" w:cs="Times New Roman"/>
          <w:b/>
          <w:spacing w:val="-2"/>
          <w:sz w:val="24"/>
          <w:szCs w:val="24"/>
        </w:rPr>
        <w:t xml:space="preserve"> </w:t>
      </w:r>
      <w:r w:rsidRPr="000F0A29">
        <w:rPr>
          <w:rFonts w:ascii="Times New Roman" w:eastAsia="Times New Roman" w:hAnsi="Times New Roman" w:cs="Times New Roman"/>
          <w:sz w:val="24"/>
          <w:szCs w:val="24"/>
        </w:rPr>
        <w:t>grading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your student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 xml:space="preserve">work; </w:t>
      </w:r>
      <w:r w:rsidRPr="000F0A29">
        <w:rPr>
          <w:rFonts w:ascii="Times New Roman" w:eastAsia="Times New Roman" w:hAnsi="Times New Roman" w:cs="Times New Roman"/>
          <w:spacing w:val="-5"/>
          <w:sz w:val="24"/>
          <w:szCs w:val="24"/>
        </w:rPr>
        <w:t>and</w:t>
      </w:r>
    </w:p>
    <w:p w14:paraId="21914FC3"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5EADB8A4" w14:textId="77777777" w:rsidR="000F0A29" w:rsidRPr="000F0A29" w:rsidRDefault="000F0A29" w:rsidP="000F0A29">
      <w:pPr>
        <w:widowControl w:val="0"/>
        <w:autoSpaceDE w:val="0"/>
        <w:autoSpaceDN w:val="0"/>
        <w:spacing w:line="343" w:lineRule="auto"/>
        <w:ind w:hanging="200"/>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f.</w:t>
      </w:r>
      <w:r w:rsidRPr="000F0A29">
        <w:rPr>
          <w:rFonts w:ascii="Times New Roman" w:eastAsia="Times New Roman" w:hAnsi="Times New Roman" w:cs="Times New Roman"/>
          <w:b/>
          <w:spacing w:val="-3"/>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availability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students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having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difficulty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with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course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materials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wishing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further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discussion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 course topics.</w:t>
      </w:r>
    </w:p>
    <w:p w14:paraId="49914C63" w14:textId="77777777" w:rsidR="000F0A29" w:rsidRPr="000F0A29" w:rsidRDefault="000F0A29" w:rsidP="000F0A29">
      <w:pPr>
        <w:widowControl w:val="0"/>
        <w:autoSpaceDE w:val="0"/>
        <w:autoSpaceDN w:val="0"/>
        <w:spacing w:before="243"/>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Where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appropriate,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comment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pacing w:val="-5"/>
          <w:sz w:val="24"/>
          <w:szCs w:val="24"/>
        </w:rPr>
        <w:t>on:</w:t>
      </w:r>
    </w:p>
    <w:p w14:paraId="662C3F83"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4A8D84B8" w14:textId="77777777" w:rsidR="000F0A29" w:rsidRPr="000F0A29" w:rsidRDefault="000F0A29">
      <w:pPr>
        <w:widowControl w:val="0"/>
        <w:numPr>
          <w:ilvl w:val="0"/>
          <w:numId w:val="84"/>
        </w:numPr>
        <w:tabs>
          <w:tab w:val="left" w:pos="720"/>
        </w:tabs>
        <w:autoSpaceDE w:val="0"/>
        <w:autoSpaceDN w:val="0"/>
        <w:rPr>
          <w:rFonts w:ascii="Times New Roman" w:eastAsia="Times New Roman" w:hAnsi="Times New Roman" w:cs="Times New Roman"/>
          <w:sz w:val="24"/>
        </w:rPr>
      </w:pPr>
      <w:r w:rsidRPr="000F0A29">
        <w:rPr>
          <w:rFonts w:ascii="Times New Roman" w:eastAsia="Times New Roman" w:hAnsi="Times New Roman" w:cs="Times New Roman"/>
          <w:sz w:val="24"/>
        </w:rPr>
        <w:t>the</w:t>
      </w:r>
      <w:r w:rsidRPr="000F0A29">
        <w:rPr>
          <w:rFonts w:ascii="Times New Roman" w:eastAsia="Times New Roman" w:hAnsi="Times New Roman" w:cs="Times New Roman"/>
          <w:spacing w:val="-4"/>
          <w:sz w:val="24"/>
        </w:rPr>
        <w:t xml:space="preserve"> </w:t>
      </w:r>
      <w:r w:rsidRPr="000F0A29">
        <w:rPr>
          <w:rFonts w:ascii="Times New Roman" w:eastAsia="Times New Roman" w:hAnsi="Times New Roman" w:cs="Times New Roman"/>
          <w:sz w:val="24"/>
        </w:rPr>
        <w:t>method(s)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you</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use</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to</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evaluate</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 xml:space="preserve">your </w:t>
      </w:r>
      <w:r w:rsidRPr="000F0A29">
        <w:rPr>
          <w:rFonts w:ascii="Times New Roman" w:eastAsia="Times New Roman" w:hAnsi="Times New Roman" w:cs="Times New Roman"/>
          <w:spacing w:val="-2"/>
          <w:sz w:val="24"/>
        </w:rPr>
        <w:t>teaching;</w:t>
      </w:r>
    </w:p>
    <w:p w14:paraId="3229518C"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762A455E" w14:textId="77777777" w:rsidR="000F0A29" w:rsidRPr="000F0A29" w:rsidRDefault="000F0A29">
      <w:pPr>
        <w:widowControl w:val="0"/>
        <w:numPr>
          <w:ilvl w:val="0"/>
          <w:numId w:val="84"/>
        </w:numPr>
        <w:tabs>
          <w:tab w:val="left" w:pos="719"/>
        </w:tabs>
        <w:autoSpaceDE w:val="0"/>
        <w:autoSpaceDN w:val="0"/>
        <w:ind w:left="719" w:hanging="253"/>
        <w:rPr>
          <w:rFonts w:ascii="Times New Roman" w:eastAsia="Times New Roman" w:hAnsi="Times New Roman" w:cs="Times New Roman"/>
          <w:sz w:val="24"/>
        </w:rPr>
      </w:pPr>
      <w:r w:rsidRPr="000F0A29">
        <w:rPr>
          <w:rFonts w:ascii="Times New Roman" w:eastAsia="Times New Roman" w:hAnsi="Times New Roman" w:cs="Times New Roman"/>
          <w:sz w:val="24"/>
        </w:rPr>
        <w:t>what</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you</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regard</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as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your</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main</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strengths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as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a</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pacing w:val="-2"/>
          <w:sz w:val="24"/>
        </w:rPr>
        <w:t>teacher;</w:t>
      </w:r>
    </w:p>
    <w:p w14:paraId="4EB41B5D"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6E8A8E22" w14:textId="77777777" w:rsidR="000F0A29" w:rsidRPr="000F0A29" w:rsidRDefault="000F0A29" w:rsidP="000F0A29">
      <w:pPr>
        <w:widowControl w:val="0"/>
        <w:autoSpaceDE w:val="0"/>
        <w:autoSpaceDN w:val="0"/>
        <w:ind w:left="600" w:firstLine="0"/>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w:t>
      </w:r>
      <w:r w:rsidRPr="000F0A29">
        <w:rPr>
          <w:rFonts w:ascii="Times New Roman" w:eastAsia="Times New Roman" w:hAnsi="Times New Roman" w:cs="Times New Roman"/>
          <w:b/>
          <w:spacing w:val="-5"/>
          <w:sz w:val="24"/>
          <w:szCs w:val="24"/>
        </w:rPr>
        <w:t xml:space="preserve"> </w:t>
      </w:r>
      <w:r w:rsidRPr="000F0A29">
        <w:rPr>
          <w:rFonts w:ascii="Times New Roman" w:eastAsia="Times New Roman" w:hAnsi="Times New Roman" w:cs="Times New Roman"/>
          <w:sz w:val="24"/>
          <w:szCs w:val="24"/>
        </w:rPr>
        <w:t>what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regard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areas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which</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need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improvement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2"/>
          <w:sz w:val="24"/>
          <w:szCs w:val="24"/>
        </w:rPr>
        <w:t xml:space="preserve"> teacher;</w:t>
      </w:r>
    </w:p>
    <w:p w14:paraId="547B95E7"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243299F5" w14:textId="77777777" w:rsidR="000F0A29" w:rsidRPr="000F0A29" w:rsidRDefault="000F0A29" w:rsidP="000F0A29">
      <w:pPr>
        <w:widowControl w:val="0"/>
        <w:autoSpaceDE w:val="0"/>
        <w:autoSpaceDN w:val="0"/>
        <w:spacing w:line="552" w:lineRule="auto"/>
        <w:ind w:right="5316" w:hanging="254"/>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d.</w:t>
      </w:r>
      <w:r w:rsidRPr="000F0A29">
        <w:rPr>
          <w:rFonts w:ascii="Times New Roman" w:eastAsia="Times New Roman" w:hAnsi="Times New Roman" w:cs="Times New Roman"/>
          <w:b/>
          <w:spacing w:val="-4"/>
          <w:sz w:val="24"/>
          <w:szCs w:val="24"/>
        </w:rPr>
        <w:t xml:space="preserve"> </w:t>
      </w:r>
      <w:r w:rsidRPr="000F0A29">
        <w:rPr>
          <w:rFonts w:ascii="Times New Roman" w:eastAsia="Times New Roman" w:hAnsi="Times New Roman" w:cs="Times New Roman"/>
          <w:sz w:val="24"/>
          <w:szCs w:val="24"/>
        </w:rPr>
        <w:t>what</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are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doing</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improve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upon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these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goals; course innovations or development; and</w:t>
      </w:r>
    </w:p>
    <w:p w14:paraId="44491A14" w14:textId="77777777" w:rsidR="000F0A29" w:rsidRPr="000F0A29" w:rsidRDefault="000F0A29" w:rsidP="000F0A29">
      <w:pPr>
        <w:widowControl w:val="0"/>
        <w:autoSpaceDE w:val="0"/>
        <w:autoSpaceDN w:val="0"/>
        <w:spacing w:before="2"/>
        <w:ind w:left="520" w:firstLine="0"/>
        <w:rPr>
          <w:rFonts w:ascii="Times New Roman" w:eastAsia="Times New Roman" w:hAnsi="Times New Roman" w:cs="Times New Roman"/>
          <w:sz w:val="24"/>
          <w:szCs w:val="24"/>
        </w:rPr>
      </w:pPr>
      <w:r w:rsidRPr="000F0A29">
        <w:rPr>
          <w:rFonts w:ascii="Times New Roman" w:eastAsia="Times New Roman" w:hAnsi="Times New Roman" w:cs="Times New Roman"/>
          <w:b/>
          <w:sz w:val="24"/>
          <w:szCs w:val="24"/>
        </w:rPr>
        <w:t>f.</w:t>
      </w:r>
      <w:r w:rsidRPr="000F0A29">
        <w:rPr>
          <w:rFonts w:ascii="Times New Roman" w:eastAsia="Times New Roman" w:hAnsi="Times New Roman" w:cs="Times New Roman"/>
          <w:b/>
          <w:spacing w:val="-2"/>
          <w:sz w:val="24"/>
          <w:szCs w:val="24"/>
        </w:rPr>
        <w:t xml:space="preserve"> </w:t>
      </w:r>
      <w:r w:rsidRPr="000F0A29">
        <w:rPr>
          <w:rFonts w:ascii="Times New Roman" w:eastAsia="Times New Roman" w:hAnsi="Times New Roman" w:cs="Times New Roman"/>
          <w:sz w:val="24"/>
          <w:szCs w:val="24"/>
        </w:rPr>
        <w:t>any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other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item(s)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relating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teaching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effectiveness</w:t>
      </w:r>
    </w:p>
    <w:p w14:paraId="437A5572" w14:textId="77777777" w:rsidR="000F0A29" w:rsidRPr="000F0A29" w:rsidRDefault="000F0A29" w:rsidP="000F0A29">
      <w:pPr>
        <w:widowControl w:val="0"/>
        <w:autoSpaceDE w:val="0"/>
        <w:autoSpaceDN w:val="0"/>
        <w:spacing w:before="84"/>
        <w:ind w:left="0" w:firstLine="0"/>
        <w:rPr>
          <w:rFonts w:ascii="Times New Roman" w:eastAsia="Times New Roman" w:hAnsi="Times New Roman" w:cs="Times New Roman"/>
          <w:sz w:val="24"/>
          <w:szCs w:val="24"/>
        </w:rPr>
      </w:pPr>
    </w:p>
    <w:p w14:paraId="472CCAA2"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What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evidence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do</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have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that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your students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have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same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picture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 xml:space="preserve">of </w:t>
      </w:r>
      <w:r w:rsidRPr="000F0A29">
        <w:rPr>
          <w:rFonts w:ascii="Times New Roman" w:eastAsia="Times New Roman" w:hAnsi="Times New Roman" w:cs="Times New Roman"/>
          <w:spacing w:val="-4"/>
          <w:sz w:val="24"/>
          <w:szCs w:val="24"/>
        </w:rPr>
        <w:t>you?</w:t>
      </w:r>
    </w:p>
    <w:p w14:paraId="1C6688FD"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24A2071C" w14:textId="0C9CA2A0" w:rsidR="000F0A29" w:rsidRPr="00956CD1" w:rsidRDefault="000F0A29" w:rsidP="000F0A29">
      <w:pPr>
        <w:widowControl w:val="0"/>
        <w:autoSpaceDE w:val="0"/>
        <w:autoSpaceDN w:val="0"/>
        <w:spacing w:line="360" w:lineRule="auto"/>
        <w:ind w:left="120" w:right="301" w:firstLine="0"/>
        <w:rPr>
          <w:rFonts w:ascii="Times New Roman" w:eastAsia="Times New Roman" w:hAnsi="Times New Roman" w:cs="Times New Roman"/>
          <w:spacing w:val="-2"/>
          <w:sz w:val="24"/>
          <w:szCs w:val="24"/>
        </w:rPr>
      </w:pPr>
      <w:r w:rsidRPr="000F0A29">
        <w:rPr>
          <w:rFonts w:ascii="Times New Roman" w:eastAsia="Times New Roman" w:hAnsi="Times New Roman" w:cs="Times New Roman"/>
          <w:sz w:val="24"/>
          <w:szCs w:val="24"/>
        </w:rPr>
        <w:t xml:space="preserve">List academic advising activities. Either give the names of where too many, the approximate numbers of your academic undergraduate and graduate advisees. It would be helpful if you could estimate your </w:t>
      </w:r>
      <w:proofErr w:type="gramStart"/>
      <w:r w:rsidRPr="000F0A29">
        <w:rPr>
          <w:rFonts w:ascii="Times New Roman" w:eastAsia="Times New Roman" w:hAnsi="Times New Roman" w:cs="Times New Roman"/>
          <w:sz w:val="24"/>
          <w:szCs w:val="24"/>
        </w:rPr>
        <w:t>advisees</w:t>
      </w:r>
      <w:proofErr w:type="gramEnd"/>
      <w:r w:rsidRPr="000F0A29">
        <w:rPr>
          <w:rFonts w:ascii="Times New Roman" w:eastAsia="Times New Roman" w:hAnsi="Times New Roman" w:cs="Times New Roman"/>
          <w:sz w:val="24"/>
          <w:szCs w:val="24"/>
        </w:rPr>
        <w:t xml:space="preserve"> retention (conversely attrition) rate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for the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last several years. It is recognized that your advising is but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one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factor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retention,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but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performance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significantly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better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than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Florida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Tech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average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powerful attribute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advising.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graduate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rate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students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over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several</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years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known,</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please</w:t>
      </w:r>
      <w:r w:rsidRPr="000F0A29">
        <w:rPr>
          <w:rFonts w:ascii="Times New Roman" w:eastAsia="Times New Roman" w:hAnsi="Times New Roman" w:cs="Times New Roman"/>
          <w:spacing w:val="-2"/>
          <w:sz w:val="24"/>
          <w:szCs w:val="24"/>
        </w:rPr>
        <w:t xml:space="preserve"> provide.</w:t>
      </w:r>
    </w:p>
    <w:p w14:paraId="7017995B" w14:textId="77777777" w:rsidR="000F0A29" w:rsidRPr="000F0A29"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p>
    <w:p w14:paraId="0200E334" w14:textId="1A39ED7E"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other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advising,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such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student</w:t>
      </w:r>
      <w:r w:rsidRPr="000F0A29">
        <w:rPr>
          <w:rFonts w:ascii="Times New Roman" w:eastAsia="Times New Roman" w:hAnsi="Times New Roman" w:cs="Times New Roman"/>
          <w:spacing w:val="-3"/>
          <w:sz w:val="24"/>
          <w:szCs w:val="24"/>
        </w:rPr>
        <w:t xml:space="preserve"> </w:t>
      </w:r>
      <w:proofErr w:type="gramStart"/>
      <w:r w:rsidRPr="000F0A29">
        <w:rPr>
          <w:rFonts w:ascii="Times New Roman" w:eastAsia="Times New Roman" w:hAnsi="Times New Roman" w:cs="Times New Roman"/>
          <w:sz w:val="24"/>
          <w:szCs w:val="24"/>
        </w:rPr>
        <w:t>clubs</w:t>
      </w:r>
      <w:proofErr w:type="gramEnd"/>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sponsorship</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other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student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counseling.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should cover the last three years or more. Provide a separate statement about this advising role and its impact on</w:t>
      </w:r>
      <w:r w:rsidRPr="00956CD1">
        <w:rPr>
          <w:rFonts w:ascii="Times New Roman" w:eastAsia="Times New Roman" w:hAnsi="Times New Roman" w:cs="Times New Roman"/>
          <w:sz w:val="24"/>
          <w:szCs w:val="24"/>
        </w:rPr>
        <w:t xml:space="preserve"> </w:t>
      </w:r>
      <w:r w:rsidRPr="000F0A29">
        <w:rPr>
          <w:rFonts w:ascii="Times New Roman" w:eastAsia="Times New Roman" w:hAnsi="Times New Roman" w:cs="Times New Roman"/>
          <w:sz w:val="24"/>
          <w:szCs w:val="24"/>
        </w:rPr>
        <w:t>students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student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programs.</w:t>
      </w:r>
    </w:p>
    <w:p w14:paraId="7718E302" w14:textId="77777777" w:rsidR="000F0A29" w:rsidRPr="000F0A29" w:rsidRDefault="000F0A29" w:rsidP="000F0A29">
      <w:pPr>
        <w:widowControl w:val="0"/>
        <w:autoSpaceDE w:val="0"/>
        <w:autoSpaceDN w:val="0"/>
        <w:spacing w:before="167"/>
        <w:ind w:left="0" w:firstLine="0"/>
        <w:rPr>
          <w:rFonts w:ascii="Times New Roman" w:eastAsia="Times New Roman" w:hAnsi="Times New Roman" w:cs="Times New Roman"/>
          <w:sz w:val="24"/>
          <w:szCs w:val="24"/>
        </w:rPr>
      </w:pPr>
    </w:p>
    <w:p w14:paraId="10C9A883" w14:textId="77777777" w:rsidR="000F0A29" w:rsidRPr="000F0A29" w:rsidRDefault="000F0A29" w:rsidP="000F0A29">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54" w:name="_Toc158285409"/>
      <w:r w:rsidRPr="000F0A29">
        <w:rPr>
          <w:rFonts w:ascii="Times New Roman" w:eastAsia="Times New Roman" w:hAnsi="Times New Roman" w:cs="Times New Roman"/>
          <w:b/>
          <w:bCs/>
          <w:color w:val="770000"/>
          <w:sz w:val="42"/>
          <w:szCs w:val="42"/>
        </w:rPr>
        <w:t>Research</w:t>
      </w:r>
      <w:r w:rsidRPr="000F0A29">
        <w:rPr>
          <w:rFonts w:ascii="Times New Roman" w:eastAsia="Times New Roman" w:hAnsi="Times New Roman" w:cs="Times New Roman"/>
          <w:b/>
          <w:bCs/>
          <w:color w:val="770000"/>
          <w:spacing w:val="-6"/>
          <w:sz w:val="42"/>
          <w:szCs w:val="42"/>
        </w:rPr>
        <w:t xml:space="preserve"> </w:t>
      </w:r>
      <w:r w:rsidRPr="000F0A29">
        <w:rPr>
          <w:rFonts w:ascii="Times New Roman" w:eastAsia="Times New Roman" w:hAnsi="Times New Roman" w:cs="Times New Roman"/>
          <w:b/>
          <w:bCs/>
          <w:color w:val="770000"/>
          <w:sz w:val="42"/>
          <w:szCs w:val="42"/>
        </w:rPr>
        <w:t>and</w:t>
      </w:r>
      <w:r w:rsidRPr="000F0A29">
        <w:rPr>
          <w:rFonts w:ascii="Times New Roman" w:eastAsia="Times New Roman" w:hAnsi="Times New Roman" w:cs="Times New Roman"/>
          <w:b/>
          <w:bCs/>
          <w:color w:val="770000"/>
          <w:spacing w:val="-5"/>
          <w:sz w:val="42"/>
          <w:szCs w:val="42"/>
        </w:rPr>
        <w:t xml:space="preserve"> </w:t>
      </w:r>
      <w:r w:rsidRPr="000F0A29">
        <w:rPr>
          <w:rFonts w:ascii="Times New Roman" w:eastAsia="Times New Roman" w:hAnsi="Times New Roman" w:cs="Times New Roman"/>
          <w:b/>
          <w:bCs/>
          <w:color w:val="770000"/>
          <w:sz w:val="42"/>
          <w:szCs w:val="42"/>
        </w:rPr>
        <w:t>Scholarly</w:t>
      </w:r>
      <w:r w:rsidRPr="000F0A29">
        <w:rPr>
          <w:rFonts w:ascii="Times New Roman" w:eastAsia="Times New Roman" w:hAnsi="Times New Roman" w:cs="Times New Roman"/>
          <w:b/>
          <w:bCs/>
          <w:color w:val="770000"/>
          <w:spacing w:val="-4"/>
          <w:sz w:val="42"/>
          <w:szCs w:val="42"/>
        </w:rPr>
        <w:t xml:space="preserve"> </w:t>
      </w:r>
      <w:r w:rsidRPr="000F0A29">
        <w:rPr>
          <w:rFonts w:ascii="Times New Roman" w:eastAsia="Times New Roman" w:hAnsi="Times New Roman" w:cs="Times New Roman"/>
          <w:b/>
          <w:bCs/>
          <w:color w:val="770000"/>
          <w:spacing w:val="-2"/>
          <w:sz w:val="42"/>
          <w:szCs w:val="42"/>
        </w:rPr>
        <w:t>Activities</w:t>
      </w:r>
      <w:bookmarkEnd w:id="154"/>
    </w:p>
    <w:p w14:paraId="23525979" w14:textId="70A4A1BA" w:rsidR="000F0A29" w:rsidRPr="00956CD1"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term</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used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its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broad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sense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intellectual</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inquiry.</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Essentially,</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term</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used interchangeably with the term "scholarly activities."</w:t>
      </w:r>
    </w:p>
    <w:p w14:paraId="76DD4937" w14:textId="77777777" w:rsidR="000F0A29" w:rsidRPr="000F0A29"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p>
    <w:p w14:paraId="293F2D0F" w14:textId="7BCAADF6" w:rsidR="000F0A29" w:rsidRPr="00956CD1" w:rsidRDefault="000F0A29" w:rsidP="000F0A29">
      <w:pPr>
        <w:widowControl w:val="0"/>
        <w:autoSpaceDE w:val="0"/>
        <w:autoSpaceDN w:val="0"/>
        <w:spacing w:line="360" w:lineRule="auto"/>
        <w:ind w:left="115"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Review</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briefly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highlights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contributions.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Emphasize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specific</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contributions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 knowledge, but do not become overly technical.</w:t>
      </w:r>
    </w:p>
    <w:p w14:paraId="2980B00D" w14:textId="77777777" w:rsidR="000F0A29" w:rsidRPr="000F0A29" w:rsidRDefault="000F0A29" w:rsidP="000F0A29">
      <w:pPr>
        <w:widowControl w:val="0"/>
        <w:autoSpaceDE w:val="0"/>
        <w:autoSpaceDN w:val="0"/>
        <w:spacing w:line="360" w:lineRule="auto"/>
        <w:ind w:left="115" w:right="301" w:firstLine="0"/>
        <w:rPr>
          <w:rFonts w:ascii="Times New Roman" w:eastAsia="Times New Roman" w:hAnsi="Times New Roman" w:cs="Times New Roman"/>
          <w:sz w:val="24"/>
          <w:szCs w:val="24"/>
        </w:rPr>
      </w:pPr>
    </w:p>
    <w:p w14:paraId="77B05177" w14:textId="705C5000" w:rsidR="000F0A29" w:rsidRPr="00956CD1"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Review your current and future research plans.</w:t>
      </w:r>
      <w:r w:rsidRPr="000F0A29">
        <w:rPr>
          <w:rFonts w:ascii="Times New Roman" w:eastAsia="Times New Roman" w:hAnsi="Times New Roman" w:cs="Times New Roman"/>
          <w:spacing w:val="40"/>
          <w:sz w:val="24"/>
          <w:szCs w:val="24"/>
        </w:rPr>
        <w:t xml:space="preserve"> </w:t>
      </w:r>
      <w:r w:rsidRPr="000F0A29">
        <w:rPr>
          <w:rFonts w:ascii="Times New Roman" w:eastAsia="Times New Roman" w:hAnsi="Times New Roman" w:cs="Times New Roman"/>
          <w:sz w:val="24"/>
          <w:szCs w:val="24"/>
        </w:rPr>
        <w:t>Review</w:t>
      </w:r>
      <w:r w:rsidRPr="000F0A29">
        <w:rPr>
          <w:rFonts w:ascii="Times New Roman" w:eastAsia="Times New Roman" w:hAnsi="Times New Roman" w:cs="Times New Roman"/>
          <w:spacing w:val="-6"/>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support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history</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future</w:t>
      </w:r>
      <w:r w:rsidRPr="000F0A29">
        <w:rPr>
          <w:rFonts w:ascii="Times New Roman" w:eastAsia="Times New Roman" w:hAnsi="Times New Roman" w:cs="Times New Roman"/>
          <w:spacing w:val="-6"/>
          <w:sz w:val="24"/>
          <w:szCs w:val="24"/>
        </w:rPr>
        <w:t xml:space="preserve"> </w:t>
      </w:r>
      <w:r w:rsidRPr="000F0A29">
        <w:rPr>
          <w:rFonts w:ascii="Times New Roman" w:eastAsia="Times New Roman" w:hAnsi="Times New Roman" w:cs="Times New Roman"/>
          <w:sz w:val="24"/>
          <w:szCs w:val="24"/>
        </w:rPr>
        <w:t>plans.</w:t>
      </w:r>
    </w:p>
    <w:p w14:paraId="20761141" w14:textId="77777777" w:rsidR="000F0A29" w:rsidRPr="000F0A29"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p>
    <w:p w14:paraId="42324B33" w14:textId="7CFBBD11" w:rsidR="000F0A29" w:rsidRPr="00956CD1"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lastRenderedPageBreak/>
        <w:t>List in reverse chronological order externally funded grants and contracts. Include for each the sponsoring agency</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company,</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dates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period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support,</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number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students</w:t>
      </w:r>
      <w:r w:rsidRPr="000F0A29">
        <w:rPr>
          <w:rFonts w:ascii="Times New Roman" w:eastAsia="Times New Roman" w:hAnsi="Times New Roman" w:cs="Times New Roman"/>
          <w:spacing w:val="-4"/>
          <w:sz w:val="24"/>
          <w:szCs w:val="24"/>
        </w:rPr>
        <w:t xml:space="preserve"> </w:t>
      </w:r>
      <w:proofErr w:type="gramStart"/>
      <w:r w:rsidRPr="000F0A29">
        <w:rPr>
          <w:rFonts w:ascii="Times New Roman" w:eastAsia="Times New Roman" w:hAnsi="Times New Roman" w:cs="Times New Roman"/>
          <w:sz w:val="24"/>
          <w:szCs w:val="24"/>
        </w:rPr>
        <w:t>supported</w:t>
      </w:r>
      <w:proofErr w:type="gramEnd"/>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amounts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funded.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Give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 separate or contiguous list of projects internally funded or unfunded.</w:t>
      </w:r>
    </w:p>
    <w:p w14:paraId="60912FFB" w14:textId="77777777" w:rsidR="000F0A29" w:rsidRPr="000F0A29"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p>
    <w:p w14:paraId="1E7BBEDE" w14:textId="77777777" w:rsidR="000F0A29" w:rsidRPr="000F0A29" w:rsidRDefault="000F0A29" w:rsidP="000F0A29">
      <w:pPr>
        <w:widowControl w:val="0"/>
        <w:autoSpaceDE w:val="0"/>
        <w:autoSpaceDN w:val="0"/>
        <w:spacing w:line="360" w:lineRule="auto"/>
        <w:ind w:left="115" w:right="383" w:firstLine="0"/>
        <w:jc w:val="both"/>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publications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contributions.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publications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following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order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chronological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order indicating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margin</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appropriate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category.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Copies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some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all</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publications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included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in "Supporting</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Documentation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Related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(Appendix</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AIII).</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too</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bulky,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part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all of this section may be separated from the main dossier.</w:t>
      </w:r>
    </w:p>
    <w:p w14:paraId="0C560E3D" w14:textId="77777777" w:rsidR="000F0A29" w:rsidRPr="000F0A29" w:rsidRDefault="000F0A29">
      <w:pPr>
        <w:widowControl w:val="0"/>
        <w:numPr>
          <w:ilvl w:val="0"/>
          <w:numId w:val="83"/>
        </w:numPr>
        <w:tabs>
          <w:tab w:val="left" w:pos="719"/>
        </w:tabs>
        <w:autoSpaceDE w:val="0"/>
        <w:autoSpaceDN w:val="0"/>
        <w:spacing w:before="259"/>
        <w:ind w:left="719" w:hanging="230"/>
        <w:rPr>
          <w:rFonts w:ascii="Times New Roman" w:eastAsia="Times New Roman" w:hAnsi="Times New Roman" w:cs="Times New Roman"/>
          <w:sz w:val="24"/>
        </w:rPr>
      </w:pPr>
      <w:r w:rsidRPr="000F0A29">
        <w:rPr>
          <w:rFonts w:ascii="Times New Roman" w:eastAsia="Times New Roman" w:hAnsi="Times New Roman" w:cs="Times New Roman"/>
          <w:sz w:val="24"/>
        </w:rPr>
        <w:t>Books</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and</w:t>
      </w:r>
      <w:r w:rsidRPr="000F0A29">
        <w:rPr>
          <w:rFonts w:ascii="Times New Roman" w:eastAsia="Times New Roman" w:hAnsi="Times New Roman" w:cs="Times New Roman"/>
          <w:spacing w:val="-2"/>
          <w:sz w:val="24"/>
        </w:rPr>
        <w:t xml:space="preserve"> monographs</w:t>
      </w:r>
    </w:p>
    <w:p w14:paraId="5C6CE77E" w14:textId="77777777" w:rsidR="000F0A29" w:rsidRPr="000F0A29" w:rsidRDefault="000F0A29" w:rsidP="000F0A29">
      <w:pPr>
        <w:widowControl w:val="0"/>
        <w:autoSpaceDE w:val="0"/>
        <w:autoSpaceDN w:val="0"/>
        <w:spacing w:before="99"/>
        <w:ind w:left="0" w:firstLine="0"/>
        <w:rPr>
          <w:rFonts w:ascii="Times New Roman" w:eastAsia="Times New Roman" w:hAnsi="Times New Roman" w:cs="Times New Roman"/>
          <w:sz w:val="24"/>
          <w:szCs w:val="24"/>
        </w:rPr>
      </w:pPr>
    </w:p>
    <w:p w14:paraId="58F9A27D" w14:textId="77777777" w:rsidR="000F0A29" w:rsidRPr="000F0A29" w:rsidRDefault="000F0A29" w:rsidP="000F0A29">
      <w:pPr>
        <w:widowControl w:val="0"/>
        <w:autoSpaceDE w:val="0"/>
        <w:autoSpaceDN w:val="0"/>
        <w:ind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Articles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refereed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journals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books</w:t>
      </w:r>
    </w:p>
    <w:p w14:paraId="7BDB8DD1" w14:textId="77777777" w:rsidR="000F0A29" w:rsidRPr="000F0A29" w:rsidRDefault="000F0A29" w:rsidP="000F0A29">
      <w:pPr>
        <w:widowControl w:val="0"/>
        <w:autoSpaceDE w:val="0"/>
        <w:autoSpaceDN w:val="0"/>
        <w:spacing w:before="98"/>
        <w:ind w:left="0" w:firstLine="0"/>
        <w:rPr>
          <w:rFonts w:ascii="Times New Roman" w:eastAsia="Times New Roman" w:hAnsi="Times New Roman" w:cs="Times New Roman"/>
          <w:sz w:val="24"/>
          <w:szCs w:val="24"/>
        </w:rPr>
      </w:pPr>
    </w:p>
    <w:p w14:paraId="30DC8728" w14:textId="77777777" w:rsidR="000F0A29" w:rsidRPr="000F0A29" w:rsidRDefault="000F0A29">
      <w:pPr>
        <w:widowControl w:val="0"/>
        <w:numPr>
          <w:ilvl w:val="0"/>
          <w:numId w:val="83"/>
        </w:numPr>
        <w:tabs>
          <w:tab w:val="left" w:pos="720"/>
        </w:tabs>
        <w:autoSpaceDE w:val="0"/>
        <w:autoSpaceDN w:val="0"/>
        <w:spacing w:line="564" w:lineRule="auto"/>
        <w:rPr>
          <w:rFonts w:ascii="Times New Roman" w:eastAsia="Times New Roman" w:hAnsi="Times New Roman" w:cs="Times New Roman"/>
          <w:sz w:val="24"/>
        </w:rPr>
      </w:pPr>
      <w:r w:rsidRPr="000F0A29">
        <w:rPr>
          <w:rFonts w:ascii="Times New Roman" w:eastAsia="Times New Roman" w:hAnsi="Times New Roman" w:cs="Times New Roman"/>
          <w:sz w:val="24"/>
        </w:rPr>
        <w:t>Articles in non-refereed journals or books Articles</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in</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refereed</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journals</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or</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books</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in</w:t>
      </w:r>
      <w:r w:rsidRPr="000F0A29">
        <w:rPr>
          <w:rFonts w:ascii="Times New Roman" w:eastAsia="Times New Roman" w:hAnsi="Times New Roman" w:cs="Times New Roman"/>
          <w:spacing w:val="-6"/>
          <w:sz w:val="24"/>
        </w:rPr>
        <w:t xml:space="preserve"> </w:t>
      </w:r>
      <w:r w:rsidRPr="000F0A29">
        <w:rPr>
          <w:rFonts w:ascii="Times New Roman" w:eastAsia="Times New Roman" w:hAnsi="Times New Roman" w:cs="Times New Roman"/>
          <w:sz w:val="24"/>
        </w:rPr>
        <w:t>press</w:t>
      </w:r>
    </w:p>
    <w:p w14:paraId="1739E9AB" w14:textId="77777777" w:rsidR="000F0A29" w:rsidRPr="000F0A29" w:rsidRDefault="000F0A29">
      <w:pPr>
        <w:widowControl w:val="0"/>
        <w:numPr>
          <w:ilvl w:val="0"/>
          <w:numId w:val="83"/>
        </w:numPr>
        <w:tabs>
          <w:tab w:val="left" w:pos="719"/>
        </w:tabs>
        <w:autoSpaceDE w:val="0"/>
        <w:autoSpaceDN w:val="0"/>
        <w:spacing w:before="4"/>
        <w:ind w:left="719" w:hanging="230"/>
        <w:rPr>
          <w:rFonts w:ascii="Times New Roman" w:eastAsia="Times New Roman" w:hAnsi="Times New Roman" w:cs="Times New Roman"/>
          <w:sz w:val="24"/>
        </w:rPr>
      </w:pPr>
      <w:r w:rsidRPr="000F0A29">
        <w:rPr>
          <w:rFonts w:ascii="Times New Roman" w:eastAsia="Times New Roman" w:hAnsi="Times New Roman" w:cs="Times New Roman"/>
          <w:sz w:val="24"/>
        </w:rPr>
        <w:t>Articles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in</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non-refereed</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journals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z w:val="24"/>
        </w:rPr>
        <w:t>or</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books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in</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pacing w:val="-4"/>
          <w:sz w:val="24"/>
        </w:rPr>
        <w:t>press</w:t>
      </w:r>
    </w:p>
    <w:p w14:paraId="23C5FA52" w14:textId="77777777" w:rsidR="000F0A29" w:rsidRPr="000F0A29" w:rsidRDefault="000F0A29" w:rsidP="000F0A29">
      <w:pPr>
        <w:widowControl w:val="0"/>
        <w:autoSpaceDE w:val="0"/>
        <w:autoSpaceDN w:val="0"/>
        <w:spacing w:before="98"/>
        <w:ind w:left="0" w:firstLine="0"/>
        <w:rPr>
          <w:rFonts w:ascii="Times New Roman" w:eastAsia="Times New Roman" w:hAnsi="Times New Roman" w:cs="Times New Roman"/>
          <w:sz w:val="24"/>
          <w:szCs w:val="24"/>
        </w:rPr>
      </w:pPr>
    </w:p>
    <w:p w14:paraId="7D20F447" w14:textId="77777777" w:rsidR="000F0A29" w:rsidRPr="000F0A29" w:rsidRDefault="000F0A29">
      <w:pPr>
        <w:widowControl w:val="0"/>
        <w:numPr>
          <w:ilvl w:val="0"/>
          <w:numId w:val="83"/>
        </w:numPr>
        <w:tabs>
          <w:tab w:val="left" w:pos="720"/>
        </w:tabs>
        <w:autoSpaceDE w:val="0"/>
        <w:autoSpaceDN w:val="0"/>
        <w:spacing w:line="564" w:lineRule="auto"/>
        <w:rPr>
          <w:rFonts w:ascii="Times New Roman" w:eastAsia="Times New Roman" w:hAnsi="Times New Roman" w:cs="Times New Roman"/>
          <w:sz w:val="24"/>
        </w:rPr>
      </w:pPr>
      <w:r w:rsidRPr="000F0A29">
        <w:rPr>
          <w:rFonts w:ascii="Times New Roman" w:eastAsia="Times New Roman" w:hAnsi="Times New Roman" w:cs="Times New Roman"/>
          <w:sz w:val="24"/>
        </w:rPr>
        <w:t>Articles in refereed journals or books submitted Articles</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in</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non-refereed</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journals</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or</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books</w:t>
      </w:r>
      <w:r w:rsidRPr="000F0A29">
        <w:rPr>
          <w:rFonts w:ascii="Times New Roman" w:eastAsia="Times New Roman" w:hAnsi="Times New Roman" w:cs="Times New Roman"/>
          <w:spacing w:val="-7"/>
          <w:sz w:val="24"/>
        </w:rPr>
        <w:t xml:space="preserve"> </w:t>
      </w:r>
      <w:r w:rsidRPr="000F0A29">
        <w:rPr>
          <w:rFonts w:ascii="Times New Roman" w:eastAsia="Times New Roman" w:hAnsi="Times New Roman" w:cs="Times New Roman"/>
          <w:sz w:val="24"/>
        </w:rPr>
        <w:t>submitted</w:t>
      </w:r>
    </w:p>
    <w:p w14:paraId="7448357C" w14:textId="77777777" w:rsidR="000F0A29" w:rsidRPr="000F0A29" w:rsidRDefault="000F0A29">
      <w:pPr>
        <w:widowControl w:val="0"/>
        <w:numPr>
          <w:ilvl w:val="0"/>
          <w:numId w:val="83"/>
        </w:numPr>
        <w:tabs>
          <w:tab w:val="left" w:pos="719"/>
        </w:tabs>
        <w:autoSpaceDE w:val="0"/>
        <w:autoSpaceDN w:val="0"/>
        <w:spacing w:before="4"/>
        <w:ind w:left="719" w:hanging="230"/>
        <w:rPr>
          <w:rFonts w:ascii="Times New Roman" w:eastAsia="Times New Roman" w:hAnsi="Times New Roman" w:cs="Times New Roman"/>
          <w:sz w:val="24"/>
        </w:rPr>
      </w:pPr>
      <w:r w:rsidRPr="000F0A29">
        <w:rPr>
          <w:rFonts w:ascii="Times New Roman" w:eastAsia="Times New Roman" w:hAnsi="Times New Roman" w:cs="Times New Roman"/>
          <w:sz w:val="24"/>
        </w:rPr>
        <w:t>Conference</w:t>
      </w:r>
      <w:r w:rsidRPr="000F0A29">
        <w:rPr>
          <w:rFonts w:ascii="Times New Roman" w:eastAsia="Times New Roman" w:hAnsi="Times New Roman" w:cs="Times New Roman"/>
          <w:spacing w:val="-5"/>
          <w:sz w:val="24"/>
        </w:rPr>
        <w:t xml:space="preserve"> </w:t>
      </w:r>
      <w:r w:rsidRPr="000F0A29">
        <w:rPr>
          <w:rFonts w:ascii="Times New Roman" w:eastAsia="Times New Roman" w:hAnsi="Times New Roman" w:cs="Times New Roman"/>
          <w:sz w:val="24"/>
        </w:rPr>
        <w:t>presentations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and</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whether</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the</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entire</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paper</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and/or</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the</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abstract</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only</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was</w:t>
      </w:r>
      <w:r w:rsidRPr="000F0A29">
        <w:rPr>
          <w:rFonts w:ascii="Times New Roman" w:eastAsia="Times New Roman" w:hAnsi="Times New Roman" w:cs="Times New Roman"/>
          <w:spacing w:val="-1"/>
          <w:sz w:val="24"/>
        </w:rPr>
        <w:t xml:space="preserve"> </w:t>
      </w:r>
      <w:r w:rsidRPr="000F0A29">
        <w:rPr>
          <w:rFonts w:ascii="Times New Roman" w:eastAsia="Times New Roman" w:hAnsi="Times New Roman" w:cs="Times New Roman"/>
          <w:spacing w:val="-2"/>
          <w:sz w:val="24"/>
        </w:rPr>
        <w:t>reviewed.</w:t>
      </w:r>
    </w:p>
    <w:p w14:paraId="1138D341" w14:textId="77777777" w:rsidR="000F0A29" w:rsidRPr="000F0A29" w:rsidRDefault="000F0A29" w:rsidP="000F0A29">
      <w:pPr>
        <w:widowControl w:val="0"/>
        <w:autoSpaceDE w:val="0"/>
        <w:autoSpaceDN w:val="0"/>
        <w:spacing w:before="99"/>
        <w:ind w:left="0" w:firstLine="0"/>
        <w:rPr>
          <w:rFonts w:ascii="Times New Roman" w:eastAsia="Times New Roman" w:hAnsi="Times New Roman" w:cs="Times New Roman"/>
          <w:sz w:val="24"/>
          <w:szCs w:val="24"/>
        </w:rPr>
      </w:pPr>
    </w:p>
    <w:p w14:paraId="4C0D2C2B" w14:textId="77777777" w:rsidR="000F0A29" w:rsidRPr="000F0A29" w:rsidRDefault="000F0A29" w:rsidP="000F0A29">
      <w:pPr>
        <w:widowControl w:val="0"/>
        <w:autoSpaceDE w:val="0"/>
        <w:autoSpaceDN w:val="0"/>
        <w:ind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Published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technical</w:t>
      </w:r>
      <w:r w:rsidRPr="000F0A29">
        <w:rPr>
          <w:rFonts w:ascii="Times New Roman" w:eastAsia="Times New Roman" w:hAnsi="Times New Roman" w:cs="Times New Roman"/>
          <w:spacing w:val="-2"/>
          <w:sz w:val="24"/>
          <w:szCs w:val="24"/>
        </w:rPr>
        <w:t xml:space="preserve"> reports.</w:t>
      </w:r>
    </w:p>
    <w:p w14:paraId="3064595F" w14:textId="77777777" w:rsidR="000F0A29" w:rsidRPr="000F0A29" w:rsidRDefault="000F0A29" w:rsidP="000F0A29">
      <w:pPr>
        <w:widowControl w:val="0"/>
        <w:autoSpaceDE w:val="0"/>
        <w:autoSpaceDN w:val="0"/>
        <w:spacing w:before="98"/>
        <w:ind w:left="0" w:firstLine="0"/>
        <w:rPr>
          <w:rFonts w:ascii="Times New Roman" w:eastAsia="Times New Roman" w:hAnsi="Times New Roman" w:cs="Times New Roman"/>
          <w:sz w:val="24"/>
          <w:szCs w:val="24"/>
        </w:rPr>
      </w:pPr>
    </w:p>
    <w:p w14:paraId="14C54CA2" w14:textId="77777777" w:rsidR="000F0A29" w:rsidRPr="000F0A29" w:rsidRDefault="000F0A29">
      <w:pPr>
        <w:widowControl w:val="0"/>
        <w:numPr>
          <w:ilvl w:val="0"/>
          <w:numId w:val="83"/>
        </w:numPr>
        <w:tabs>
          <w:tab w:val="left" w:pos="719"/>
        </w:tabs>
        <w:autoSpaceDE w:val="0"/>
        <w:autoSpaceDN w:val="0"/>
        <w:ind w:left="719" w:hanging="230"/>
        <w:rPr>
          <w:rFonts w:ascii="Times New Roman" w:eastAsia="Times New Roman" w:hAnsi="Times New Roman" w:cs="Times New Roman"/>
          <w:sz w:val="24"/>
        </w:rPr>
      </w:pPr>
      <w:r w:rsidRPr="000F0A29">
        <w:rPr>
          <w:rFonts w:ascii="Times New Roman" w:eastAsia="Times New Roman" w:hAnsi="Times New Roman" w:cs="Times New Roman"/>
          <w:sz w:val="24"/>
        </w:rPr>
        <w:t>Other</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publications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such</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as</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course</w:t>
      </w:r>
      <w:r w:rsidRPr="000F0A29">
        <w:rPr>
          <w:rFonts w:ascii="Times New Roman" w:eastAsia="Times New Roman" w:hAnsi="Times New Roman" w:cs="Times New Roman"/>
          <w:spacing w:val="-3"/>
          <w:sz w:val="24"/>
        </w:rPr>
        <w:t xml:space="preserve"> </w:t>
      </w:r>
      <w:r w:rsidRPr="000F0A29">
        <w:rPr>
          <w:rFonts w:ascii="Times New Roman" w:eastAsia="Times New Roman" w:hAnsi="Times New Roman" w:cs="Times New Roman"/>
          <w:sz w:val="24"/>
        </w:rPr>
        <w:t>manuals,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z w:val="24"/>
        </w:rPr>
        <w:t>guidebooks,</w:t>
      </w:r>
      <w:r w:rsidRPr="000F0A29">
        <w:rPr>
          <w:rFonts w:ascii="Times New Roman" w:eastAsia="Times New Roman" w:hAnsi="Times New Roman" w:cs="Times New Roman"/>
          <w:spacing w:val="-2"/>
          <w:sz w:val="24"/>
        </w:rPr>
        <w:t xml:space="preserve"> </w:t>
      </w:r>
      <w:r w:rsidRPr="000F0A29">
        <w:rPr>
          <w:rFonts w:ascii="Times New Roman" w:eastAsia="Times New Roman" w:hAnsi="Times New Roman" w:cs="Times New Roman"/>
          <w:spacing w:val="-4"/>
          <w:sz w:val="24"/>
        </w:rPr>
        <w:t>etc.</w:t>
      </w:r>
    </w:p>
    <w:p w14:paraId="357FA5F5" w14:textId="77777777" w:rsidR="000F0A29" w:rsidRPr="00956CD1" w:rsidRDefault="000F0A29" w:rsidP="000F0A29">
      <w:pPr>
        <w:widowControl w:val="0"/>
        <w:autoSpaceDE w:val="0"/>
        <w:autoSpaceDN w:val="0"/>
        <w:spacing w:before="74"/>
        <w:ind w:left="120" w:firstLine="0"/>
        <w:rPr>
          <w:rFonts w:ascii="Times New Roman" w:eastAsia="Times New Roman" w:hAnsi="Times New Roman" w:cs="Times New Roman"/>
          <w:sz w:val="24"/>
          <w:szCs w:val="24"/>
        </w:rPr>
      </w:pPr>
    </w:p>
    <w:p w14:paraId="673182D5" w14:textId="7F81E6C9" w:rsidR="000F0A29" w:rsidRPr="000F0A29" w:rsidRDefault="000F0A29" w:rsidP="000F0A29">
      <w:pPr>
        <w:widowControl w:val="0"/>
        <w:autoSpaceDE w:val="0"/>
        <w:autoSpaceDN w:val="0"/>
        <w:spacing w:before="74"/>
        <w:ind w:left="120" w:firstLine="0"/>
        <w:rPr>
          <w:rFonts w:ascii="Times New Roman" w:eastAsia="Times New Roman" w:hAnsi="Times New Roman" w:cs="Times New Roman"/>
          <w:spacing w:val="-2"/>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describe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briefly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disclosures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inventions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resulting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patents.</w:t>
      </w:r>
    </w:p>
    <w:p w14:paraId="64DC314C" w14:textId="77777777" w:rsidR="000F0A29" w:rsidRPr="000F0A29" w:rsidRDefault="000F0A29" w:rsidP="000F0A29">
      <w:pPr>
        <w:widowControl w:val="0"/>
        <w:autoSpaceDE w:val="0"/>
        <w:autoSpaceDN w:val="0"/>
        <w:spacing w:before="83"/>
        <w:ind w:left="0" w:firstLine="0"/>
        <w:rPr>
          <w:rFonts w:ascii="Times New Roman" w:eastAsia="Times New Roman" w:hAnsi="Times New Roman" w:cs="Times New Roman"/>
          <w:sz w:val="24"/>
          <w:szCs w:val="24"/>
        </w:rPr>
      </w:pPr>
    </w:p>
    <w:p w14:paraId="6E5C1BC1" w14:textId="77777777" w:rsidR="000F0A29" w:rsidRPr="000F0A29" w:rsidRDefault="000F0A29" w:rsidP="000F0A29">
      <w:pPr>
        <w:widowControl w:val="0"/>
        <w:autoSpaceDE w:val="0"/>
        <w:autoSpaceDN w:val="0"/>
        <w:spacing w:before="1" w:line="343"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Provide a brief statement regarding the impact of these publications in the field of research. A recommended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indicator</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scholarly</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impact</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would</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review</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candidate’s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publications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citation</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rate. Include a statement of the ranking of these journals in the candidate’s research field.</w:t>
      </w:r>
    </w:p>
    <w:p w14:paraId="5EA1B193" w14:textId="77777777" w:rsidR="000F0A29" w:rsidRPr="000F0A29" w:rsidRDefault="000F0A29" w:rsidP="000F0A29">
      <w:pPr>
        <w:widowControl w:val="0"/>
        <w:autoSpaceDE w:val="0"/>
        <w:autoSpaceDN w:val="0"/>
        <w:spacing w:before="244"/>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invited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lectures</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special</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note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during</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last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three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years.</w:t>
      </w:r>
    </w:p>
    <w:p w14:paraId="7C2634FB"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60CB868E"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 xml:space="preserve">The candidate should provide a brief statement on his/her interpretation of the role and success of his/her scholarly activities and discuss plans for future creative work and research. Comment on how </w:t>
      </w:r>
      <w:r w:rsidRPr="000F0A29">
        <w:rPr>
          <w:rFonts w:ascii="Times New Roman" w:eastAsia="Times New Roman" w:hAnsi="Times New Roman" w:cs="Times New Roman"/>
          <w:sz w:val="24"/>
          <w:szCs w:val="24"/>
        </w:rPr>
        <w:lastRenderedPageBreak/>
        <w:t>you have developed</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yourself</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professionally</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discipline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since</w:t>
      </w:r>
      <w:r w:rsidRPr="000F0A29">
        <w:rPr>
          <w:rFonts w:ascii="Times New Roman" w:eastAsia="Times New Roman" w:hAnsi="Times New Roman" w:cs="Times New Roman"/>
          <w:spacing w:val="-6"/>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last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promotion/appointment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Florida</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Tech.</w:t>
      </w:r>
    </w:p>
    <w:p w14:paraId="7AF5DBB6" w14:textId="77777777" w:rsidR="000F0A29" w:rsidRPr="000F0A29" w:rsidRDefault="000F0A29" w:rsidP="000F0A29">
      <w:pPr>
        <w:widowControl w:val="0"/>
        <w:autoSpaceDE w:val="0"/>
        <w:autoSpaceDN w:val="0"/>
        <w:spacing w:before="52"/>
        <w:ind w:left="0" w:firstLine="0"/>
        <w:rPr>
          <w:rFonts w:ascii="Times New Roman" w:eastAsia="Times New Roman" w:hAnsi="Times New Roman" w:cs="Times New Roman"/>
          <w:sz w:val="24"/>
          <w:szCs w:val="24"/>
        </w:rPr>
      </w:pPr>
    </w:p>
    <w:p w14:paraId="44FAC50F" w14:textId="77777777" w:rsidR="000F0A29" w:rsidRPr="000F0A29" w:rsidRDefault="000F0A29" w:rsidP="000F0A29">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55" w:name="_Toc158285410"/>
      <w:r w:rsidRPr="000F0A29">
        <w:rPr>
          <w:rFonts w:ascii="Times New Roman" w:eastAsia="Times New Roman" w:hAnsi="Times New Roman" w:cs="Times New Roman"/>
          <w:b/>
          <w:bCs/>
          <w:color w:val="770000"/>
          <w:sz w:val="42"/>
          <w:szCs w:val="42"/>
        </w:rPr>
        <w:t xml:space="preserve">Service </w:t>
      </w:r>
      <w:r w:rsidRPr="000F0A29">
        <w:rPr>
          <w:rFonts w:ascii="Times New Roman" w:eastAsia="Times New Roman" w:hAnsi="Times New Roman" w:cs="Times New Roman"/>
          <w:b/>
          <w:bCs/>
          <w:color w:val="770000"/>
          <w:spacing w:val="-2"/>
          <w:sz w:val="42"/>
          <w:szCs w:val="42"/>
        </w:rPr>
        <w:t>Activities</w:t>
      </w:r>
      <w:bookmarkEnd w:id="155"/>
    </w:p>
    <w:p w14:paraId="6366B8AC" w14:textId="68027E0D" w:rsidR="000F0A29" w:rsidRPr="00956CD1" w:rsidRDefault="000F0A29" w:rsidP="000F0A29">
      <w:pPr>
        <w:widowControl w:val="0"/>
        <w:autoSpaceDE w:val="0"/>
        <w:autoSpaceDN w:val="0"/>
        <w:spacing w:line="360" w:lineRule="auto"/>
        <w:ind w:left="115"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Provide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statement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candidate’s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department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university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service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least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last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three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years.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List in reverse chronological order all significant university, college/school and department/program committee service. Identify your role on each committee and explain the purpose of the committee and explain the purpose of the committee if not obvious.</w:t>
      </w:r>
    </w:p>
    <w:p w14:paraId="42AAAD9C" w14:textId="77777777" w:rsidR="000F0A29" w:rsidRPr="000F0A29" w:rsidRDefault="000F0A29" w:rsidP="000F0A29">
      <w:pPr>
        <w:widowControl w:val="0"/>
        <w:autoSpaceDE w:val="0"/>
        <w:autoSpaceDN w:val="0"/>
        <w:spacing w:line="360" w:lineRule="auto"/>
        <w:ind w:left="115" w:right="223" w:firstLine="0"/>
        <w:rPr>
          <w:rFonts w:ascii="Times New Roman" w:eastAsia="Times New Roman" w:hAnsi="Times New Roman" w:cs="Times New Roman"/>
          <w:sz w:val="24"/>
          <w:szCs w:val="24"/>
        </w:rPr>
      </w:pPr>
    </w:p>
    <w:p w14:paraId="76C791B9" w14:textId="761CC092" w:rsidR="000F0A29" w:rsidRPr="00956CD1" w:rsidRDefault="000F0A29" w:rsidP="000F0A29">
      <w:pPr>
        <w:widowControl w:val="0"/>
        <w:autoSpaceDE w:val="0"/>
        <w:autoSpaceDN w:val="0"/>
        <w:spacing w:line="360" w:lineRule="auto"/>
        <w:ind w:left="115" w:right="427"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committee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service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other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universities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national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regional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educational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professional committees (e.g., review committees, accreditation committees, technical societies, etc.).</w:t>
      </w:r>
    </w:p>
    <w:p w14:paraId="481494BA" w14:textId="77777777" w:rsidR="000F0A29" w:rsidRPr="000F0A29" w:rsidRDefault="000F0A29" w:rsidP="000F0A29">
      <w:pPr>
        <w:widowControl w:val="0"/>
        <w:autoSpaceDE w:val="0"/>
        <w:autoSpaceDN w:val="0"/>
        <w:spacing w:line="360" w:lineRule="auto"/>
        <w:ind w:left="115" w:right="427" w:firstLine="0"/>
        <w:rPr>
          <w:rFonts w:ascii="Times New Roman" w:eastAsia="Times New Roman" w:hAnsi="Times New Roman" w:cs="Times New Roman"/>
          <w:sz w:val="24"/>
          <w:szCs w:val="24"/>
        </w:rPr>
      </w:pPr>
    </w:p>
    <w:p w14:paraId="612E4DFB" w14:textId="77777777" w:rsidR="000F0A29" w:rsidRPr="000F0A29" w:rsidRDefault="000F0A29" w:rsidP="000F0A29">
      <w:pPr>
        <w:widowControl w:val="0"/>
        <w:autoSpaceDE w:val="0"/>
        <w:autoSpaceDN w:val="0"/>
        <w:spacing w:line="360" w:lineRule="auto"/>
        <w:ind w:left="115"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Provide</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statement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nature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impact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any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unremunerated</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community</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service.</w:t>
      </w:r>
    </w:p>
    <w:p w14:paraId="4872860D" w14:textId="77777777" w:rsidR="000F0A29" w:rsidRPr="000F0A29" w:rsidRDefault="000F0A29" w:rsidP="000F0A29">
      <w:pPr>
        <w:widowControl w:val="0"/>
        <w:autoSpaceDE w:val="0"/>
        <w:autoSpaceDN w:val="0"/>
        <w:spacing w:before="168"/>
        <w:ind w:left="0" w:firstLine="0"/>
        <w:rPr>
          <w:rFonts w:ascii="Times New Roman" w:eastAsia="Times New Roman" w:hAnsi="Times New Roman" w:cs="Times New Roman"/>
          <w:sz w:val="24"/>
          <w:szCs w:val="24"/>
        </w:rPr>
      </w:pPr>
    </w:p>
    <w:p w14:paraId="6C8D81D4" w14:textId="77777777" w:rsidR="000F0A29" w:rsidRPr="000F0A29" w:rsidRDefault="000F0A29" w:rsidP="000F0A29">
      <w:pPr>
        <w:widowControl w:val="0"/>
        <w:autoSpaceDE w:val="0"/>
        <w:autoSpaceDN w:val="0"/>
        <w:spacing w:after="300"/>
        <w:ind w:left="115" w:firstLine="0"/>
        <w:outlineLvl w:val="2"/>
        <w:rPr>
          <w:rFonts w:ascii="Times New Roman" w:eastAsia="Times New Roman" w:hAnsi="Times New Roman" w:cs="Times New Roman"/>
          <w:b/>
          <w:bCs/>
          <w:sz w:val="42"/>
          <w:szCs w:val="42"/>
        </w:rPr>
      </w:pPr>
      <w:bookmarkStart w:id="156" w:name="_Toc158285411"/>
      <w:r w:rsidRPr="000F0A29">
        <w:rPr>
          <w:rFonts w:ascii="Times New Roman" w:eastAsia="Times New Roman" w:hAnsi="Times New Roman" w:cs="Times New Roman"/>
          <w:b/>
          <w:bCs/>
          <w:color w:val="770000"/>
          <w:sz w:val="42"/>
          <w:szCs w:val="42"/>
        </w:rPr>
        <w:t>Documentation</w:t>
      </w:r>
      <w:r w:rsidRPr="000F0A29">
        <w:rPr>
          <w:rFonts w:ascii="Times New Roman" w:eastAsia="Times New Roman" w:hAnsi="Times New Roman" w:cs="Times New Roman"/>
          <w:b/>
          <w:bCs/>
          <w:color w:val="770000"/>
          <w:spacing w:val="-8"/>
          <w:sz w:val="42"/>
          <w:szCs w:val="42"/>
        </w:rPr>
        <w:t xml:space="preserve"> </w:t>
      </w:r>
      <w:r w:rsidRPr="000F0A29">
        <w:rPr>
          <w:rFonts w:ascii="Times New Roman" w:eastAsia="Times New Roman" w:hAnsi="Times New Roman" w:cs="Times New Roman"/>
          <w:b/>
          <w:bCs/>
          <w:color w:val="770000"/>
          <w:sz w:val="42"/>
          <w:szCs w:val="42"/>
        </w:rPr>
        <w:t>of</w:t>
      </w:r>
      <w:r w:rsidRPr="000F0A29">
        <w:rPr>
          <w:rFonts w:ascii="Times New Roman" w:eastAsia="Times New Roman" w:hAnsi="Times New Roman" w:cs="Times New Roman"/>
          <w:b/>
          <w:bCs/>
          <w:color w:val="770000"/>
          <w:spacing w:val="-5"/>
          <w:sz w:val="42"/>
          <w:szCs w:val="42"/>
        </w:rPr>
        <w:t xml:space="preserve"> </w:t>
      </w:r>
      <w:r w:rsidRPr="000F0A29">
        <w:rPr>
          <w:rFonts w:ascii="Times New Roman" w:eastAsia="Times New Roman" w:hAnsi="Times New Roman" w:cs="Times New Roman"/>
          <w:b/>
          <w:bCs/>
          <w:color w:val="770000"/>
          <w:sz w:val="42"/>
          <w:szCs w:val="42"/>
        </w:rPr>
        <w:t>Professional</w:t>
      </w:r>
      <w:r w:rsidRPr="000F0A29">
        <w:rPr>
          <w:rFonts w:ascii="Times New Roman" w:eastAsia="Times New Roman" w:hAnsi="Times New Roman" w:cs="Times New Roman"/>
          <w:b/>
          <w:bCs/>
          <w:color w:val="770000"/>
          <w:spacing w:val="-5"/>
          <w:sz w:val="42"/>
          <w:szCs w:val="42"/>
        </w:rPr>
        <w:t xml:space="preserve"> </w:t>
      </w:r>
      <w:r w:rsidRPr="000F0A29">
        <w:rPr>
          <w:rFonts w:ascii="Times New Roman" w:eastAsia="Times New Roman" w:hAnsi="Times New Roman" w:cs="Times New Roman"/>
          <w:b/>
          <w:bCs/>
          <w:color w:val="770000"/>
          <w:sz w:val="42"/>
          <w:szCs w:val="42"/>
        </w:rPr>
        <w:t>Practice</w:t>
      </w:r>
      <w:r w:rsidRPr="000F0A29">
        <w:rPr>
          <w:rFonts w:ascii="Times New Roman" w:eastAsia="Times New Roman" w:hAnsi="Times New Roman" w:cs="Times New Roman"/>
          <w:b/>
          <w:bCs/>
          <w:color w:val="770000"/>
          <w:spacing w:val="-4"/>
          <w:sz w:val="42"/>
          <w:szCs w:val="42"/>
        </w:rPr>
        <w:t xml:space="preserve"> </w:t>
      </w:r>
      <w:r w:rsidRPr="000F0A29">
        <w:rPr>
          <w:rFonts w:ascii="Times New Roman" w:eastAsia="Times New Roman" w:hAnsi="Times New Roman" w:cs="Times New Roman"/>
          <w:b/>
          <w:bCs/>
          <w:color w:val="770000"/>
          <w:spacing w:val="-2"/>
          <w:sz w:val="42"/>
          <w:szCs w:val="42"/>
        </w:rPr>
        <w:t>Activities</w:t>
      </w:r>
      <w:bookmarkEnd w:id="156"/>
    </w:p>
    <w:p w14:paraId="0BBA8B71" w14:textId="7B71FD83" w:rsidR="000F0A29" w:rsidRPr="00956CD1"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section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used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candidates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report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professional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that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not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fit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conveniently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under the above headings. Such activities might include consulting, professional clinical practice, short-course development, etc.</w:t>
      </w:r>
    </w:p>
    <w:p w14:paraId="5F179189" w14:textId="77777777" w:rsidR="000F0A29" w:rsidRPr="000F0A29"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p>
    <w:p w14:paraId="0E843769" w14:textId="62EBA2F3" w:rsidR="000F0A29" w:rsidRPr="00956CD1"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organizations,</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approximate</w:t>
      </w:r>
      <w:r w:rsidRPr="000F0A29">
        <w:rPr>
          <w:rFonts w:ascii="Times New Roman" w:eastAsia="Times New Roman" w:hAnsi="Times New Roman" w:cs="Times New Roman"/>
          <w:spacing w:val="-6"/>
          <w:sz w:val="24"/>
          <w:szCs w:val="24"/>
        </w:rPr>
        <w:t xml:space="preserve"> </w:t>
      </w:r>
      <w:r w:rsidRPr="000F0A29">
        <w:rPr>
          <w:rFonts w:ascii="Times New Roman" w:eastAsia="Times New Roman" w:hAnsi="Times New Roman" w:cs="Times New Roman"/>
          <w:sz w:val="24"/>
          <w:szCs w:val="24"/>
        </w:rPr>
        <w:t>level</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effort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period</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consulting.</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6"/>
          <w:sz w:val="24"/>
          <w:szCs w:val="24"/>
        </w:rPr>
        <w:t xml:space="preserve"> </w:t>
      </w:r>
      <w:r w:rsidRPr="000F0A29">
        <w:rPr>
          <w:rFonts w:ascii="Times New Roman" w:eastAsia="Times New Roman" w:hAnsi="Times New Roman" w:cs="Times New Roman"/>
          <w:sz w:val="24"/>
          <w:szCs w:val="24"/>
        </w:rPr>
        <w:t>extent</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propriety</w:t>
      </w:r>
      <w:r w:rsidRPr="000F0A29">
        <w:rPr>
          <w:rFonts w:ascii="Times New Roman" w:eastAsia="Times New Roman" w:hAnsi="Times New Roman" w:cs="Times New Roman"/>
          <w:spacing w:val="-5"/>
          <w:sz w:val="24"/>
          <w:szCs w:val="24"/>
        </w:rPr>
        <w:t xml:space="preserve"> </w:t>
      </w:r>
      <w:r w:rsidRPr="000F0A29">
        <w:rPr>
          <w:rFonts w:ascii="Times New Roman" w:eastAsia="Times New Roman" w:hAnsi="Times New Roman" w:cs="Times New Roman"/>
          <w:sz w:val="24"/>
          <w:szCs w:val="24"/>
        </w:rPr>
        <w:t>permits, describe the consulting effort and the work product(s); e.g., reports, drawings, software, new test procedures, etc.</w:t>
      </w:r>
    </w:p>
    <w:p w14:paraId="04D72131" w14:textId="77777777" w:rsidR="000F0A29" w:rsidRPr="000F0A29"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p>
    <w:p w14:paraId="014E63F5" w14:textId="77777777" w:rsidR="000F0A29" w:rsidRPr="000F0A29" w:rsidRDefault="000F0A29" w:rsidP="000F0A29">
      <w:pPr>
        <w:widowControl w:val="0"/>
        <w:autoSpaceDE w:val="0"/>
        <w:autoSpaceDN w:val="0"/>
        <w:spacing w:line="360" w:lineRule="auto"/>
        <w:ind w:left="120" w:right="427"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short-course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offerings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title,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date,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duration,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location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approximate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attendees.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Describe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your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role as course developer and/or presenter.</w:t>
      </w:r>
    </w:p>
    <w:p w14:paraId="375D52F2"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1243D673"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pacing w:val="-2"/>
          <w:sz w:val="33"/>
          <w:szCs w:val="33"/>
        </w:rPr>
        <w:t>Résumé</w:t>
      </w:r>
    </w:p>
    <w:p w14:paraId="7D6C3FE0"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résumé</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current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detailed.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résumé</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provides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information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requested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 xml:space="preserve">above sections, that section can reference the résumé. For example, it is not necessary to list </w:t>
      </w:r>
      <w:r w:rsidRPr="000F0A29">
        <w:rPr>
          <w:rFonts w:ascii="Times New Roman" w:eastAsia="Times New Roman" w:hAnsi="Times New Roman" w:cs="Times New Roman"/>
          <w:sz w:val="24"/>
          <w:szCs w:val="24"/>
        </w:rPr>
        <w:lastRenderedPageBreak/>
        <w:t>publications in "Research and Scholarly Activities" (Section III) if the data requested is clearly given in the résumé.</w:t>
      </w:r>
    </w:p>
    <w:p w14:paraId="3CDB74CD"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4A1CC333"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t>Supporting</w:t>
      </w:r>
      <w:r w:rsidRPr="000F0A29">
        <w:rPr>
          <w:rFonts w:ascii="Times New Roman" w:eastAsia="Times New Roman" w:hAnsi="Times New Roman" w:cs="Times New Roman"/>
          <w:b/>
          <w:bCs/>
          <w:spacing w:val="-10"/>
          <w:sz w:val="33"/>
          <w:szCs w:val="33"/>
        </w:rPr>
        <w:t xml:space="preserve"> </w:t>
      </w:r>
      <w:r w:rsidRPr="000F0A29">
        <w:rPr>
          <w:rFonts w:ascii="Times New Roman" w:eastAsia="Times New Roman" w:hAnsi="Times New Roman" w:cs="Times New Roman"/>
          <w:b/>
          <w:bCs/>
          <w:sz w:val="33"/>
          <w:szCs w:val="33"/>
        </w:rPr>
        <w:t>Documentation</w:t>
      </w:r>
      <w:r w:rsidRPr="000F0A29">
        <w:rPr>
          <w:rFonts w:ascii="Times New Roman" w:eastAsia="Times New Roman" w:hAnsi="Times New Roman" w:cs="Times New Roman"/>
          <w:b/>
          <w:bCs/>
          <w:spacing w:val="-9"/>
          <w:sz w:val="33"/>
          <w:szCs w:val="33"/>
        </w:rPr>
        <w:t xml:space="preserve"> </w:t>
      </w:r>
      <w:r w:rsidRPr="000F0A29">
        <w:rPr>
          <w:rFonts w:ascii="Times New Roman" w:eastAsia="Times New Roman" w:hAnsi="Times New Roman" w:cs="Times New Roman"/>
          <w:b/>
          <w:bCs/>
          <w:sz w:val="33"/>
          <w:szCs w:val="33"/>
        </w:rPr>
        <w:t>for</w:t>
      </w:r>
      <w:r w:rsidRPr="000F0A29">
        <w:rPr>
          <w:rFonts w:ascii="Times New Roman" w:eastAsia="Times New Roman" w:hAnsi="Times New Roman" w:cs="Times New Roman"/>
          <w:b/>
          <w:bCs/>
          <w:spacing w:val="-8"/>
          <w:sz w:val="33"/>
          <w:szCs w:val="33"/>
        </w:rPr>
        <w:t xml:space="preserve"> </w:t>
      </w:r>
      <w:r w:rsidRPr="000F0A29">
        <w:rPr>
          <w:rFonts w:ascii="Times New Roman" w:eastAsia="Times New Roman" w:hAnsi="Times New Roman" w:cs="Times New Roman"/>
          <w:b/>
          <w:bCs/>
          <w:sz w:val="33"/>
          <w:szCs w:val="33"/>
        </w:rPr>
        <w:t>Teaching</w:t>
      </w:r>
      <w:r w:rsidRPr="000F0A29">
        <w:rPr>
          <w:rFonts w:ascii="Times New Roman" w:eastAsia="Times New Roman" w:hAnsi="Times New Roman" w:cs="Times New Roman"/>
          <w:b/>
          <w:bCs/>
          <w:spacing w:val="-7"/>
          <w:sz w:val="33"/>
          <w:szCs w:val="33"/>
        </w:rPr>
        <w:t xml:space="preserve"> </w:t>
      </w:r>
      <w:r w:rsidRPr="000F0A29">
        <w:rPr>
          <w:rFonts w:ascii="Times New Roman" w:eastAsia="Times New Roman" w:hAnsi="Times New Roman" w:cs="Times New Roman"/>
          <w:b/>
          <w:bCs/>
          <w:sz w:val="33"/>
          <w:szCs w:val="33"/>
        </w:rPr>
        <w:t>and</w:t>
      </w:r>
      <w:r w:rsidRPr="000F0A29">
        <w:rPr>
          <w:rFonts w:ascii="Times New Roman" w:eastAsia="Times New Roman" w:hAnsi="Times New Roman" w:cs="Times New Roman"/>
          <w:b/>
          <w:bCs/>
          <w:spacing w:val="-9"/>
          <w:sz w:val="33"/>
          <w:szCs w:val="33"/>
        </w:rPr>
        <w:t xml:space="preserve"> </w:t>
      </w:r>
      <w:r w:rsidRPr="000F0A29">
        <w:rPr>
          <w:rFonts w:ascii="Times New Roman" w:eastAsia="Times New Roman" w:hAnsi="Times New Roman" w:cs="Times New Roman"/>
          <w:b/>
          <w:bCs/>
          <w:sz w:val="33"/>
          <w:szCs w:val="33"/>
        </w:rPr>
        <w:t>Related</w:t>
      </w:r>
      <w:r w:rsidRPr="000F0A29">
        <w:rPr>
          <w:rFonts w:ascii="Times New Roman" w:eastAsia="Times New Roman" w:hAnsi="Times New Roman" w:cs="Times New Roman"/>
          <w:b/>
          <w:bCs/>
          <w:spacing w:val="-8"/>
          <w:sz w:val="33"/>
          <w:szCs w:val="33"/>
        </w:rPr>
        <w:t xml:space="preserve"> </w:t>
      </w:r>
      <w:r w:rsidRPr="000F0A29">
        <w:rPr>
          <w:rFonts w:ascii="Times New Roman" w:eastAsia="Times New Roman" w:hAnsi="Times New Roman" w:cs="Times New Roman"/>
          <w:b/>
          <w:bCs/>
          <w:spacing w:val="-2"/>
          <w:sz w:val="33"/>
          <w:szCs w:val="33"/>
        </w:rPr>
        <w:t>Activities</w:t>
      </w:r>
    </w:p>
    <w:p w14:paraId="4C79567D"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Items included in the appendix could include, but not be limited to, student evaluations, peer evaluations, outlines of new</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courses developed and/or course</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or laboratory handouts (significant ones only) or manuals. Letters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from</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former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current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students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included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well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copies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instructor/course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evaluations. Peer evaluations could include letters from colleagues and/or formal peer reviews if available. Anecdotal information is valued less than is broad based, quantifiable data such as formal evaluations.</w:t>
      </w:r>
    </w:p>
    <w:p w14:paraId="65F7E6E1"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72612E09"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t>Supporting</w:t>
      </w:r>
      <w:r w:rsidRPr="000F0A29">
        <w:rPr>
          <w:rFonts w:ascii="Times New Roman" w:eastAsia="Times New Roman" w:hAnsi="Times New Roman" w:cs="Times New Roman"/>
          <w:b/>
          <w:bCs/>
          <w:spacing w:val="-6"/>
          <w:sz w:val="33"/>
          <w:szCs w:val="33"/>
        </w:rPr>
        <w:t xml:space="preserve"> </w:t>
      </w:r>
      <w:r w:rsidRPr="000F0A29">
        <w:rPr>
          <w:rFonts w:ascii="Times New Roman" w:eastAsia="Times New Roman" w:hAnsi="Times New Roman" w:cs="Times New Roman"/>
          <w:b/>
          <w:bCs/>
          <w:sz w:val="33"/>
          <w:szCs w:val="33"/>
        </w:rPr>
        <w:t>Documentation</w:t>
      </w:r>
      <w:r w:rsidRPr="000F0A29">
        <w:rPr>
          <w:rFonts w:ascii="Times New Roman" w:eastAsia="Times New Roman" w:hAnsi="Times New Roman" w:cs="Times New Roman"/>
          <w:b/>
          <w:bCs/>
          <w:spacing w:val="-4"/>
          <w:sz w:val="33"/>
          <w:szCs w:val="33"/>
        </w:rPr>
        <w:t xml:space="preserve"> </w:t>
      </w:r>
      <w:r w:rsidRPr="000F0A29">
        <w:rPr>
          <w:rFonts w:ascii="Times New Roman" w:eastAsia="Times New Roman" w:hAnsi="Times New Roman" w:cs="Times New Roman"/>
          <w:b/>
          <w:bCs/>
          <w:sz w:val="33"/>
          <w:szCs w:val="33"/>
        </w:rPr>
        <w:t>for</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z w:val="33"/>
          <w:szCs w:val="33"/>
        </w:rPr>
        <w:t>Research</w:t>
      </w:r>
      <w:r w:rsidRPr="000F0A29">
        <w:rPr>
          <w:rFonts w:ascii="Times New Roman" w:eastAsia="Times New Roman" w:hAnsi="Times New Roman" w:cs="Times New Roman"/>
          <w:b/>
          <w:bCs/>
          <w:spacing w:val="-4"/>
          <w:sz w:val="33"/>
          <w:szCs w:val="33"/>
        </w:rPr>
        <w:t xml:space="preserve"> </w:t>
      </w:r>
      <w:r w:rsidRPr="000F0A29">
        <w:rPr>
          <w:rFonts w:ascii="Times New Roman" w:eastAsia="Times New Roman" w:hAnsi="Times New Roman" w:cs="Times New Roman"/>
          <w:b/>
          <w:bCs/>
          <w:sz w:val="33"/>
          <w:szCs w:val="33"/>
        </w:rPr>
        <w:t>and</w:t>
      </w:r>
      <w:r w:rsidRPr="000F0A29">
        <w:rPr>
          <w:rFonts w:ascii="Times New Roman" w:eastAsia="Times New Roman" w:hAnsi="Times New Roman" w:cs="Times New Roman"/>
          <w:b/>
          <w:bCs/>
          <w:spacing w:val="-4"/>
          <w:sz w:val="33"/>
          <w:szCs w:val="33"/>
        </w:rPr>
        <w:t xml:space="preserve"> </w:t>
      </w:r>
      <w:r w:rsidRPr="000F0A29">
        <w:rPr>
          <w:rFonts w:ascii="Times New Roman" w:eastAsia="Times New Roman" w:hAnsi="Times New Roman" w:cs="Times New Roman"/>
          <w:b/>
          <w:bCs/>
          <w:sz w:val="33"/>
          <w:szCs w:val="33"/>
        </w:rPr>
        <w:t>Related</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pacing w:val="-2"/>
          <w:sz w:val="33"/>
          <w:szCs w:val="33"/>
        </w:rPr>
        <w:t>Activities</w:t>
      </w:r>
    </w:p>
    <w:p w14:paraId="1530097B" w14:textId="77777777" w:rsidR="000F0A29" w:rsidRPr="000F0A29" w:rsidRDefault="000F0A29" w:rsidP="000F0A29">
      <w:pPr>
        <w:widowControl w:val="0"/>
        <w:autoSpaceDE w:val="0"/>
        <w:autoSpaceDN w:val="0"/>
        <w:spacing w:line="360" w:lineRule="auto"/>
        <w:ind w:left="120" w:right="289"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Items in this appendix would normally include copies of papers, but could also include copies of proposal abstracts, letters of research awards, or letters of notification of honors, such as outstanding paper awards. If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list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called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"Research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and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Scholarly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Activities"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(Section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III)</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extensive,</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it could be included here and referred to in that section.</w:t>
      </w:r>
    </w:p>
    <w:p w14:paraId="6EE8710C"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6645D07E"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t>Supporting</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z w:val="33"/>
          <w:szCs w:val="33"/>
        </w:rPr>
        <w:t>Documentation</w:t>
      </w:r>
      <w:r w:rsidRPr="000F0A29">
        <w:rPr>
          <w:rFonts w:ascii="Times New Roman" w:eastAsia="Times New Roman" w:hAnsi="Times New Roman" w:cs="Times New Roman"/>
          <w:b/>
          <w:bCs/>
          <w:spacing w:val="-4"/>
          <w:sz w:val="33"/>
          <w:szCs w:val="33"/>
        </w:rPr>
        <w:t xml:space="preserve"> </w:t>
      </w:r>
      <w:r w:rsidRPr="000F0A29">
        <w:rPr>
          <w:rFonts w:ascii="Times New Roman" w:eastAsia="Times New Roman" w:hAnsi="Times New Roman" w:cs="Times New Roman"/>
          <w:b/>
          <w:bCs/>
          <w:sz w:val="33"/>
          <w:szCs w:val="33"/>
        </w:rPr>
        <w:t>for</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z w:val="33"/>
          <w:szCs w:val="33"/>
        </w:rPr>
        <w:t>Service</w:t>
      </w:r>
      <w:r w:rsidRPr="000F0A29">
        <w:rPr>
          <w:rFonts w:ascii="Times New Roman" w:eastAsia="Times New Roman" w:hAnsi="Times New Roman" w:cs="Times New Roman"/>
          <w:b/>
          <w:bCs/>
          <w:spacing w:val="-2"/>
          <w:sz w:val="33"/>
          <w:szCs w:val="33"/>
        </w:rPr>
        <w:t xml:space="preserve"> Activities</w:t>
      </w:r>
    </w:p>
    <w:p w14:paraId="1F5C6AC9" w14:textId="77777777" w:rsidR="000F0A29" w:rsidRPr="000F0A29"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Items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included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here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letters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commendation,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copies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service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reports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authored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by</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candidate, or more detailed descriptions of service than is possible in "Service Activities" (Section IV).</w:t>
      </w:r>
    </w:p>
    <w:p w14:paraId="377961E9"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46ADE6A9"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t>Supporting</w:t>
      </w:r>
      <w:r w:rsidRPr="000F0A29">
        <w:rPr>
          <w:rFonts w:ascii="Times New Roman" w:eastAsia="Times New Roman" w:hAnsi="Times New Roman" w:cs="Times New Roman"/>
          <w:b/>
          <w:bCs/>
          <w:spacing w:val="-8"/>
          <w:sz w:val="33"/>
          <w:szCs w:val="33"/>
        </w:rPr>
        <w:t xml:space="preserve"> </w:t>
      </w:r>
      <w:r w:rsidRPr="000F0A29">
        <w:rPr>
          <w:rFonts w:ascii="Times New Roman" w:eastAsia="Times New Roman" w:hAnsi="Times New Roman" w:cs="Times New Roman"/>
          <w:b/>
          <w:bCs/>
          <w:sz w:val="33"/>
          <w:szCs w:val="33"/>
        </w:rPr>
        <w:t>Documentation</w:t>
      </w:r>
      <w:r w:rsidRPr="000F0A29">
        <w:rPr>
          <w:rFonts w:ascii="Times New Roman" w:eastAsia="Times New Roman" w:hAnsi="Times New Roman" w:cs="Times New Roman"/>
          <w:b/>
          <w:bCs/>
          <w:spacing w:val="-5"/>
          <w:sz w:val="33"/>
          <w:szCs w:val="33"/>
        </w:rPr>
        <w:t xml:space="preserve"> </w:t>
      </w:r>
      <w:r w:rsidRPr="000F0A29">
        <w:rPr>
          <w:rFonts w:ascii="Times New Roman" w:eastAsia="Times New Roman" w:hAnsi="Times New Roman" w:cs="Times New Roman"/>
          <w:b/>
          <w:bCs/>
          <w:sz w:val="33"/>
          <w:szCs w:val="33"/>
        </w:rPr>
        <w:t>for</w:t>
      </w:r>
      <w:r w:rsidRPr="000F0A29">
        <w:rPr>
          <w:rFonts w:ascii="Times New Roman" w:eastAsia="Times New Roman" w:hAnsi="Times New Roman" w:cs="Times New Roman"/>
          <w:b/>
          <w:bCs/>
          <w:spacing w:val="-5"/>
          <w:sz w:val="33"/>
          <w:szCs w:val="33"/>
        </w:rPr>
        <w:t xml:space="preserve"> </w:t>
      </w:r>
      <w:r w:rsidRPr="000F0A29">
        <w:rPr>
          <w:rFonts w:ascii="Times New Roman" w:eastAsia="Times New Roman" w:hAnsi="Times New Roman" w:cs="Times New Roman"/>
          <w:b/>
          <w:bCs/>
          <w:sz w:val="33"/>
          <w:szCs w:val="33"/>
        </w:rPr>
        <w:t>Professional</w:t>
      </w:r>
      <w:r w:rsidRPr="000F0A29">
        <w:rPr>
          <w:rFonts w:ascii="Times New Roman" w:eastAsia="Times New Roman" w:hAnsi="Times New Roman" w:cs="Times New Roman"/>
          <w:b/>
          <w:bCs/>
          <w:spacing w:val="-5"/>
          <w:sz w:val="33"/>
          <w:szCs w:val="33"/>
        </w:rPr>
        <w:t xml:space="preserve"> </w:t>
      </w:r>
      <w:r w:rsidRPr="000F0A29">
        <w:rPr>
          <w:rFonts w:ascii="Times New Roman" w:eastAsia="Times New Roman" w:hAnsi="Times New Roman" w:cs="Times New Roman"/>
          <w:b/>
          <w:bCs/>
          <w:spacing w:val="-2"/>
          <w:sz w:val="33"/>
          <w:szCs w:val="33"/>
        </w:rPr>
        <w:t>Practice</w:t>
      </w:r>
    </w:p>
    <w:p w14:paraId="1876B205" w14:textId="77777777" w:rsidR="000F0A29" w:rsidRPr="000F0A29"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Items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included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here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might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include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notification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professional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registration,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commendation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 xml:space="preserve">for consulting or clinical practice, or syllabi and manuals developed for short-courses, workshop or </w:t>
      </w:r>
      <w:r w:rsidRPr="000F0A29">
        <w:rPr>
          <w:rFonts w:ascii="Times New Roman" w:eastAsia="Times New Roman" w:hAnsi="Times New Roman" w:cs="Times New Roman"/>
          <w:spacing w:val="-2"/>
          <w:sz w:val="24"/>
          <w:szCs w:val="24"/>
        </w:rPr>
        <w:t>conferences.</w:t>
      </w:r>
    </w:p>
    <w:p w14:paraId="1C982E61" w14:textId="18EA7946" w:rsidR="000F0A29" w:rsidRPr="00956CD1"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763B42D3" w14:textId="5A6F26EB" w:rsidR="00896C57" w:rsidRPr="00956CD1" w:rsidRDefault="00896C57"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7534FAEE" w14:textId="77777777" w:rsidR="00896C57" w:rsidRPr="000F0A29" w:rsidRDefault="00896C57"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1537FA6F"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lastRenderedPageBreak/>
        <w:t>Department</w:t>
      </w:r>
      <w:r w:rsidRPr="000F0A29">
        <w:rPr>
          <w:rFonts w:ascii="Times New Roman" w:eastAsia="Times New Roman" w:hAnsi="Times New Roman" w:cs="Times New Roman"/>
          <w:b/>
          <w:bCs/>
          <w:spacing w:val="-1"/>
          <w:sz w:val="33"/>
          <w:szCs w:val="33"/>
        </w:rPr>
        <w:t xml:space="preserve"> </w:t>
      </w:r>
      <w:r w:rsidRPr="000F0A29">
        <w:rPr>
          <w:rFonts w:ascii="Times New Roman" w:eastAsia="Times New Roman" w:hAnsi="Times New Roman" w:cs="Times New Roman"/>
          <w:b/>
          <w:bCs/>
          <w:sz w:val="33"/>
          <w:szCs w:val="33"/>
        </w:rPr>
        <w:t>Head</w:t>
      </w:r>
      <w:r w:rsidRPr="000F0A29">
        <w:rPr>
          <w:rFonts w:ascii="Times New Roman" w:eastAsia="Times New Roman" w:hAnsi="Times New Roman" w:cs="Times New Roman"/>
          <w:b/>
          <w:bCs/>
          <w:spacing w:val="-2"/>
          <w:sz w:val="33"/>
          <w:szCs w:val="33"/>
        </w:rPr>
        <w:t xml:space="preserve"> </w:t>
      </w:r>
      <w:r w:rsidRPr="000F0A29">
        <w:rPr>
          <w:rFonts w:ascii="Times New Roman" w:eastAsia="Times New Roman" w:hAnsi="Times New Roman" w:cs="Times New Roman"/>
          <w:b/>
          <w:bCs/>
          <w:sz w:val="33"/>
          <w:szCs w:val="33"/>
        </w:rPr>
        <w:t>Letter</w:t>
      </w:r>
      <w:r w:rsidRPr="000F0A29">
        <w:rPr>
          <w:rFonts w:ascii="Times New Roman" w:eastAsia="Times New Roman" w:hAnsi="Times New Roman" w:cs="Times New Roman"/>
          <w:b/>
          <w:bCs/>
          <w:spacing w:val="-1"/>
          <w:sz w:val="33"/>
          <w:szCs w:val="33"/>
        </w:rPr>
        <w:t xml:space="preserve"> </w:t>
      </w:r>
      <w:r w:rsidRPr="000F0A29">
        <w:rPr>
          <w:rFonts w:ascii="Times New Roman" w:eastAsia="Times New Roman" w:hAnsi="Times New Roman" w:cs="Times New Roman"/>
          <w:b/>
          <w:bCs/>
          <w:sz w:val="33"/>
          <w:szCs w:val="33"/>
        </w:rPr>
        <w:t>of</w:t>
      </w:r>
      <w:r w:rsidRPr="000F0A29">
        <w:rPr>
          <w:rFonts w:ascii="Times New Roman" w:eastAsia="Times New Roman" w:hAnsi="Times New Roman" w:cs="Times New Roman"/>
          <w:b/>
          <w:bCs/>
          <w:spacing w:val="-1"/>
          <w:sz w:val="33"/>
          <w:szCs w:val="33"/>
        </w:rPr>
        <w:t xml:space="preserve"> </w:t>
      </w:r>
      <w:r w:rsidRPr="000F0A29">
        <w:rPr>
          <w:rFonts w:ascii="Times New Roman" w:eastAsia="Times New Roman" w:hAnsi="Times New Roman" w:cs="Times New Roman"/>
          <w:b/>
          <w:bCs/>
          <w:spacing w:val="-2"/>
          <w:sz w:val="33"/>
          <w:szCs w:val="33"/>
        </w:rPr>
        <w:t>Nomination</w:t>
      </w:r>
    </w:p>
    <w:p w14:paraId="1F8F3AD6"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This</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appendix</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will</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contain</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two</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z w:val="24"/>
          <w:szCs w:val="24"/>
        </w:rPr>
        <w:t>important</w:t>
      </w:r>
      <w:r w:rsidRPr="000F0A29">
        <w:rPr>
          <w:rFonts w:ascii="Times New Roman" w:eastAsia="Times New Roman" w:hAnsi="Times New Roman" w:cs="Times New Roman"/>
          <w:spacing w:val="-1"/>
          <w:sz w:val="24"/>
          <w:szCs w:val="24"/>
        </w:rPr>
        <w:t xml:space="preserve"> </w:t>
      </w:r>
      <w:r w:rsidRPr="000F0A29">
        <w:rPr>
          <w:rFonts w:ascii="Times New Roman" w:eastAsia="Times New Roman" w:hAnsi="Times New Roman" w:cs="Times New Roman"/>
          <w:spacing w:val="-2"/>
          <w:sz w:val="24"/>
          <w:szCs w:val="24"/>
        </w:rPr>
        <w:t>letters:</w:t>
      </w:r>
    </w:p>
    <w:p w14:paraId="54D0D44B"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6A6D360F" w14:textId="77777777"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brief</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from</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candidate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addressed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department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head/program</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chair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that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states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 certifies that I have reviewed my dossier and that the entries and substantiation thereof are accurate."</w:t>
      </w:r>
    </w:p>
    <w:p w14:paraId="25EABC1A" w14:textId="52B2D17D" w:rsidR="000F0A29" w:rsidRPr="000F0A29"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letter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from</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department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head/program</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chair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nominating</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candidate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promotion.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letter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should state the degree of support for the nomination in the department/program. For promotion to full professor,</w:t>
      </w:r>
      <w:r w:rsidR="00896C57" w:rsidRPr="00956CD1">
        <w:rPr>
          <w:rFonts w:ascii="Times New Roman" w:eastAsia="Times New Roman" w:hAnsi="Times New Roman" w:cs="Times New Roman"/>
          <w:sz w:val="24"/>
          <w:szCs w:val="24"/>
        </w:rPr>
        <w:t xml:space="preserve"> </w:t>
      </w:r>
      <w:r w:rsidRPr="000F0A29">
        <w:rPr>
          <w:rFonts w:ascii="Times New Roman" w:eastAsia="Times New Roman" w:hAnsi="Times New Roman" w:cs="Times New Roman"/>
          <w:sz w:val="24"/>
          <w:szCs w:val="24"/>
        </w:rPr>
        <w:t>identifying the support of the department’s/program’s full professors is important. Copies of the faculty member’s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annual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goal/performance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evaluations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past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three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years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could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4"/>
          <w:sz w:val="24"/>
          <w:szCs w:val="24"/>
        </w:rPr>
        <w:t xml:space="preserve"> </w:t>
      </w:r>
      <w:r w:rsidRPr="000F0A29">
        <w:rPr>
          <w:rFonts w:ascii="Times New Roman" w:eastAsia="Times New Roman" w:hAnsi="Times New Roman" w:cs="Times New Roman"/>
          <w:sz w:val="24"/>
          <w:szCs w:val="24"/>
        </w:rPr>
        <w:t>included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this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appendix.</w:t>
      </w:r>
    </w:p>
    <w:p w14:paraId="393F025E" w14:textId="77777777" w:rsidR="000F0A29" w:rsidRPr="000F0A29" w:rsidRDefault="000F0A29" w:rsidP="000F0A29">
      <w:pPr>
        <w:widowControl w:val="0"/>
        <w:autoSpaceDE w:val="0"/>
        <w:autoSpaceDN w:val="0"/>
        <w:spacing w:line="360" w:lineRule="auto"/>
        <w:ind w:left="0" w:firstLine="0"/>
        <w:rPr>
          <w:rFonts w:ascii="Times New Roman" w:eastAsia="Times New Roman" w:hAnsi="Times New Roman" w:cs="Times New Roman"/>
          <w:sz w:val="24"/>
          <w:szCs w:val="24"/>
        </w:rPr>
      </w:pPr>
    </w:p>
    <w:p w14:paraId="414AB095" w14:textId="77777777" w:rsidR="000F0A29" w:rsidRPr="000F0A29" w:rsidRDefault="000F0A29" w:rsidP="000F0A29">
      <w:pPr>
        <w:widowControl w:val="0"/>
        <w:autoSpaceDE w:val="0"/>
        <w:autoSpaceDN w:val="0"/>
        <w:spacing w:line="360" w:lineRule="auto"/>
        <w:ind w:left="120" w:firstLine="0"/>
        <w:outlineLvl w:val="3"/>
        <w:rPr>
          <w:rFonts w:ascii="Times New Roman" w:eastAsia="Times New Roman" w:hAnsi="Times New Roman" w:cs="Times New Roman"/>
          <w:b/>
          <w:bCs/>
          <w:sz w:val="33"/>
          <w:szCs w:val="33"/>
        </w:rPr>
      </w:pPr>
      <w:r w:rsidRPr="000F0A29">
        <w:rPr>
          <w:rFonts w:ascii="Times New Roman" w:eastAsia="Times New Roman" w:hAnsi="Times New Roman" w:cs="Times New Roman"/>
          <w:b/>
          <w:bCs/>
          <w:sz w:val="33"/>
          <w:szCs w:val="33"/>
        </w:rPr>
        <w:t>Letters</w:t>
      </w:r>
      <w:r w:rsidRPr="000F0A29">
        <w:rPr>
          <w:rFonts w:ascii="Times New Roman" w:eastAsia="Times New Roman" w:hAnsi="Times New Roman" w:cs="Times New Roman"/>
          <w:b/>
          <w:bCs/>
          <w:spacing w:val="-5"/>
          <w:sz w:val="33"/>
          <w:szCs w:val="33"/>
        </w:rPr>
        <w:t xml:space="preserve"> </w:t>
      </w:r>
      <w:r w:rsidRPr="000F0A29">
        <w:rPr>
          <w:rFonts w:ascii="Times New Roman" w:eastAsia="Times New Roman" w:hAnsi="Times New Roman" w:cs="Times New Roman"/>
          <w:b/>
          <w:bCs/>
          <w:sz w:val="33"/>
          <w:szCs w:val="33"/>
        </w:rPr>
        <w:t>of</w:t>
      </w:r>
      <w:r w:rsidRPr="000F0A29">
        <w:rPr>
          <w:rFonts w:ascii="Times New Roman" w:eastAsia="Times New Roman" w:hAnsi="Times New Roman" w:cs="Times New Roman"/>
          <w:b/>
          <w:bCs/>
          <w:spacing w:val="-4"/>
          <w:sz w:val="33"/>
          <w:szCs w:val="33"/>
        </w:rPr>
        <w:t xml:space="preserve"> </w:t>
      </w:r>
      <w:r w:rsidRPr="000F0A29">
        <w:rPr>
          <w:rFonts w:ascii="Times New Roman" w:eastAsia="Times New Roman" w:hAnsi="Times New Roman" w:cs="Times New Roman"/>
          <w:b/>
          <w:bCs/>
          <w:sz w:val="33"/>
          <w:szCs w:val="33"/>
        </w:rPr>
        <w:t>Recommendation</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z w:val="33"/>
          <w:szCs w:val="33"/>
        </w:rPr>
        <w:t>from</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z w:val="33"/>
          <w:szCs w:val="33"/>
        </w:rPr>
        <w:t>Outside</w:t>
      </w:r>
      <w:r w:rsidRPr="000F0A29">
        <w:rPr>
          <w:rFonts w:ascii="Times New Roman" w:eastAsia="Times New Roman" w:hAnsi="Times New Roman" w:cs="Times New Roman"/>
          <w:b/>
          <w:bCs/>
          <w:spacing w:val="-3"/>
          <w:sz w:val="33"/>
          <w:szCs w:val="33"/>
        </w:rPr>
        <w:t xml:space="preserve"> </w:t>
      </w:r>
      <w:r w:rsidRPr="000F0A29">
        <w:rPr>
          <w:rFonts w:ascii="Times New Roman" w:eastAsia="Times New Roman" w:hAnsi="Times New Roman" w:cs="Times New Roman"/>
          <w:b/>
          <w:bCs/>
          <w:spacing w:val="-2"/>
          <w:sz w:val="33"/>
          <w:szCs w:val="33"/>
        </w:rPr>
        <w:t>Reviewers</w:t>
      </w:r>
    </w:p>
    <w:p w14:paraId="69651533" w14:textId="4412A4C5" w:rsidR="000F0A29" w:rsidRPr="00956CD1" w:rsidRDefault="000F0A29"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Include a brief statement of the credentials of each person from whom letters have been solicited. It is expected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that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promotion</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full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(associate)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professor</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least</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five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(three)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will</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solicited.</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Include what aspect of the candidate’s performance the referee is competent to judge and why. Include all letters received. These letters should be added to the dossier by the department head/program chair after the candidate has made his/her final review of the dossier to afford the recommender’s confidentiality.</w:t>
      </w:r>
    </w:p>
    <w:p w14:paraId="1A47FDAC" w14:textId="77777777" w:rsidR="00896C57" w:rsidRPr="000F0A29" w:rsidRDefault="00896C57" w:rsidP="000F0A29">
      <w:pPr>
        <w:widowControl w:val="0"/>
        <w:autoSpaceDE w:val="0"/>
        <w:autoSpaceDN w:val="0"/>
        <w:spacing w:line="360" w:lineRule="auto"/>
        <w:ind w:left="120" w:right="223" w:firstLine="0"/>
        <w:rPr>
          <w:rFonts w:ascii="Times New Roman" w:eastAsia="Times New Roman" w:hAnsi="Times New Roman" w:cs="Times New Roman"/>
          <w:sz w:val="24"/>
          <w:szCs w:val="24"/>
        </w:rPr>
      </w:pPr>
    </w:p>
    <w:p w14:paraId="65EB33E5" w14:textId="76A43E69" w:rsidR="000F0A29" w:rsidRPr="00956CD1" w:rsidRDefault="000F0A29"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The academic unit head should write all requests for evaluations. The candidate should not solicit these letters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although</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may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suggest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names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references.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of</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request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should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clearly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state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what</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kind of an evaluation is being sought (the factors to be evaluated, the rank for which the person is being recommended and other pertinent information). Wherever reasonable, one or both of the following questions should be asked. From what you know of this person, would you recommend him/her for promotion at your institution?</w:t>
      </w:r>
    </w:p>
    <w:p w14:paraId="15FB3769" w14:textId="77777777" w:rsidR="00896C57" w:rsidRPr="000F0A29" w:rsidRDefault="00896C57" w:rsidP="000F0A29">
      <w:pPr>
        <w:widowControl w:val="0"/>
        <w:autoSpaceDE w:val="0"/>
        <w:autoSpaceDN w:val="0"/>
        <w:spacing w:line="360" w:lineRule="auto"/>
        <w:ind w:left="120" w:right="301" w:firstLine="0"/>
        <w:rPr>
          <w:rFonts w:ascii="Times New Roman" w:eastAsia="Times New Roman" w:hAnsi="Times New Roman" w:cs="Times New Roman"/>
          <w:sz w:val="24"/>
          <w:szCs w:val="24"/>
        </w:rPr>
      </w:pPr>
    </w:p>
    <w:p w14:paraId="0B32C763" w14:textId="0F5030C3" w:rsidR="000F0A29" w:rsidRPr="00956CD1" w:rsidRDefault="000F0A29" w:rsidP="000F0A29">
      <w:pPr>
        <w:widowControl w:val="0"/>
        <w:autoSpaceDE w:val="0"/>
        <w:autoSpaceDN w:val="0"/>
        <w:spacing w:line="360" w:lineRule="auto"/>
        <w:ind w:left="120" w:firstLine="0"/>
        <w:rPr>
          <w:rFonts w:ascii="Times New Roman" w:eastAsia="Times New Roman" w:hAnsi="Times New Roman" w:cs="Times New Roman"/>
          <w:sz w:val="24"/>
          <w:szCs w:val="24"/>
        </w:rPr>
      </w:pPr>
      <w:r w:rsidRPr="000F0A29">
        <w:rPr>
          <w:rFonts w:ascii="Times New Roman" w:eastAsia="Times New Roman" w:hAnsi="Times New Roman" w:cs="Times New Roman"/>
          <w:sz w:val="24"/>
          <w:szCs w:val="24"/>
        </w:rPr>
        <w:t>Where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does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candidate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rank</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among</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his/her</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peers?</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As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courtesy</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those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being</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asked</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to</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write</w:t>
      </w:r>
      <w:r w:rsidRPr="000F0A29">
        <w:rPr>
          <w:rFonts w:ascii="Times New Roman" w:eastAsia="Times New Roman" w:hAnsi="Times New Roman" w:cs="Times New Roman"/>
          <w:spacing w:val="-3"/>
          <w:sz w:val="24"/>
          <w:szCs w:val="24"/>
        </w:rPr>
        <w:t xml:space="preserve"> </w:t>
      </w:r>
      <w:r w:rsidRPr="000F0A29">
        <w:rPr>
          <w:rFonts w:ascii="Times New Roman" w:eastAsia="Times New Roman" w:hAnsi="Times New Roman" w:cs="Times New Roman"/>
          <w:sz w:val="24"/>
          <w:szCs w:val="24"/>
        </w:rPr>
        <w:t>letters,</w:t>
      </w:r>
      <w:r w:rsidRPr="000F0A29">
        <w:rPr>
          <w:rFonts w:ascii="Times New Roman" w:eastAsia="Times New Roman" w:hAnsi="Times New Roman" w:cs="Times New Roman"/>
          <w:spacing w:val="-2"/>
          <w:sz w:val="24"/>
          <w:szCs w:val="24"/>
        </w:rPr>
        <w:t xml:space="preserve"> </w:t>
      </w:r>
      <w:r w:rsidRPr="000F0A29">
        <w:rPr>
          <w:rFonts w:ascii="Times New Roman" w:eastAsia="Times New Roman" w:hAnsi="Times New Roman" w:cs="Times New Roman"/>
          <w:sz w:val="24"/>
          <w:szCs w:val="24"/>
        </w:rPr>
        <w:t>a current copy of the candidate’s résumé should be sent.</w:t>
      </w:r>
    </w:p>
    <w:p w14:paraId="52F7276A" w14:textId="1C22649E" w:rsidR="00896C57" w:rsidRPr="00956CD1" w:rsidRDefault="00896C57">
      <w:r w:rsidRPr="00956CD1">
        <w:br w:type="page"/>
      </w:r>
    </w:p>
    <w:p w14:paraId="6769D260" w14:textId="77777777" w:rsidR="00896C57" w:rsidRPr="00896C57" w:rsidRDefault="00896C57" w:rsidP="00896C57">
      <w:pPr>
        <w:widowControl w:val="0"/>
        <w:autoSpaceDE w:val="0"/>
        <w:autoSpaceDN w:val="0"/>
        <w:spacing w:before="67" w:line="271" w:lineRule="auto"/>
        <w:ind w:left="120" w:firstLine="0"/>
        <w:outlineLvl w:val="1"/>
        <w:rPr>
          <w:rFonts w:ascii="Times New Roman" w:eastAsia="Times New Roman" w:hAnsi="Times New Roman" w:cs="Times New Roman"/>
          <w:b/>
          <w:bCs/>
          <w:sz w:val="52"/>
          <w:szCs w:val="52"/>
        </w:rPr>
      </w:pPr>
      <w:bookmarkStart w:id="157" w:name="_Toc158285412"/>
      <w:r w:rsidRPr="00896C57">
        <w:rPr>
          <w:rFonts w:ascii="Times New Roman" w:eastAsia="Times New Roman" w:hAnsi="Times New Roman" w:cs="Times New Roman"/>
          <w:b/>
          <w:bCs/>
          <w:sz w:val="52"/>
          <w:szCs w:val="52"/>
        </w:rPr>
        <w:lastRenderedPageBreak/>
        <w:t>FH Appendix 2: Promotion Guidelines: College of Engineering and Science (COES)</w:t>
      </w:r>
      <w:bookmarkEnd w:id="157"/>
    </w:p>
    <w:p w14:paraId="61B8ADFA" w14:textId="77777777" w:rsidR="00896C57" w:rsidRPr="00896C57" w:rsidRDefault="00896C57">
      <w:pPr>
        <w:widowControl w:val="0"/>
        <w:numPr>
          <w:ilvl w:val="0"/>
          <w:numId w:val="82"/>
        </w:numPr>
        <w:tabs>
          <w:tab w:val="left" w:pos="720"/>
        </w:tabs>
        <w:autoSpaceDE w:val="0"/>
        <w:autoSpaceDN w:val="0"/>
        <w:spacing w:before="279" w:line="343" w:lineRule="auto"/>
        <w:ind w:right="419"/>
        <w:rPr>
          <w:rFonts w:ascii="Times New Roman" w:eastAsia="Times New Roman" w:hAnsi="Times New Roman" w:cs="Times New Roman"/>
          <w:sz w:val="24"/>
        </w:rPr>
      </w:pP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Submitted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Dean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Engineering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Science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(M.</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Carvalho,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Jun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 xml:space="preserve">26'th, </w:t>
      </w:r>
      <w:r w:rsidRPr="00896C57">
        <w:rPr>
          <w:rFonts w:ascii="Times New Roman" w:eastAsia="Times New Roman" w:hAnsi="Times New Roman" w:cs="Times New Roman"/>
          <w:spacing w:val="-2"/>
          <w:sz w:val="24"/>
        </w:rPr>
        <w:t>2018)</w:t>
      </w:r>
    </w:p>
    <w:p w14:paraId="04F72864" w14:textId="3699F000" w:rsidR="00896C57" w:rsidRPr="00896C57" w:rsidRDefault="00896C57">
      <w:pPr>
        <w:widowControl w:val="0"/>
        <w:numPr>
          <w:ilvl w:val="0"/>
          <w:numId w:val="82"/>
        </w:numPr>
        <w:tabs>
          <w:tab w:val="left" w:pos="720"/>
        </w:tabs>
        <w:autoSpaceDE w:val="0"/>
        <w:autoSpaceDN w:val="0"/>
        <w:spacing w:before="257" w:line="343" w:lineRule="auto"/>
        <w:ind w:right="553"/>
        <w:rPr>
          <w:rFonts w:ascii="Times New Roman" w:eastAsia="Times New Roman" w:hAnsi="Times New Roman" w:cs="Times New Roman"/>
          <w:sz w:val="24"/>
        </w:rPr>
      </w:pPr>
      <w:r w:rsidRPr="00896C57">
        <w:rPr>
          <w:rFonts w:ascii="Times New Roman" w:eastAsia="Times New Roman" w:hAnsi="Times New Roman" w:cs="Times New Roman"/>
          <w:sz w:val="24"/>
        </w:rPr>
        <w:t>Reviewed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approved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Senior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Vice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President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Academics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Provost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Baloga,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Aug 1st, 2018)</w:t>
      </w:r>
    </w:p>
    <w:p w14:paraId="18D52C45" w14:textId="77777777" w:rsidR="00896C57" w:rsidRPr="00896C57" w:rsidRDefault="00896C57" w:rsidP="00896C57">
      <w:pPr>
        <w:widowControl w:val="0"/>
        <w:autoSpaceDE w:val="0"/>
        <w:autoSpaceDN w:val="0"/>
        <w:spacing w:before="25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Effective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Fall</w:t>
      </w:r>
      <w:r w:rsidRPr="00896C57">
        <w:rPr>
          <w:rFonts w:ascii="Times New Roman" w:eastAsia="Times New Roman" w:hAnsi="Times New Roman" w:cs="Times New Roman"/>
          <w:spacing w:val="-4"/>
          <w:sz w:val="24"/>
          <w:szCs w:val="24"/>
        </w:rPr>
        <w:t xml:space="preserve"> 2018</w:t>
      </w:r>
    </w:p>
    <w:p w14:paraId="450FFF6D" w14:textId="77777777" w:rsidR="00896C57" w:rsidRPr="00896C57" w:rsidRDefault="00896C57" w:rsidP="00896C57">
      <w:pPr>
        <w:widowControl w:val="0"/>
        <w:autoSpaceDE w:val="0"/>
        <w:autoSpaceDN w:val="0"/>
        <w:spacing w:before="167"/>
        <w:ind w:left="0" w:firstLine="0"/>
        <w:rPr>
          <w:rFonts w:ascii="Times New Roman" w:eastAsia="Times New Roman" w:hAnsi="Times New Roman" w:cs="Times New Roman"/>
          <w:sz w:val="24"/>
          <w:szCs w:val="24"/>
        </w:rPr>
      </w:pPr>
    </w:p>
    <w:p w14:paraId="11C6C075" w14:textId="77777777" w:rsidR="00896C57" w:rsidRPr="00896C57" w:rsidRDefault="00896C57" w:rsidP="00896C57">
      <w:pPr>
        <w:widowControl w:val="0"/>
        <w:autoSpaceDE w:val="0"/>
        <w:autoSpaceDN w:val="0"/>
        <w:spacing w:before="1" w:line="268" w:lineRule="auto"/>
        <w:ind w:left="120" w:firstLine="0"/>
        <w:outlineLvl w:val="2"/>
        <w:rPr>
          <w:rFonts w:ascii="Times New Roman" w:eastAsia="Times New Roman" w:hAnsi="Times New Roman" w:cs="Times New Roman"/>
          <w:b/>
          <w:bCs/>
          <w:sz w:val="42"/>
          <w:szCs w:val="42"/>
        </w:rPr>
      </w:pPr>
      <w:bookmarkStart w:id="158" w:name="_Toc158285413"/>
      <w:r w:rsidRPr="00896C57">
        <w:rPr>
          <w:rFonts w:ascii="Times New Roman" w:eastAsia="Times New Roman" w:hAnsi="Times New Roman" w:cs="Times New Roman"/>
          <w:b/>
          <w:bCs/>
          <w:color w:val="770000"/>
          <w:sz w:val="42"/>
          <w:szCs w:val="42"/>
        </w:rPr>
        <w:t>Conditions</w:t>
      </w:r>
      <w:r w:rsidRPr="00896C57">
        <w:rPr>
          <w:rFonts w:ascii="Times New Roman" w:eastAsia="Times New Roman" w:hAnsi="Times New Roman" w:cs="Times New Roman"/>
          <w:b/>
          <w:bCs/>
          <w:color w:val="770000"/>
          <w:spacing w:val="-17"/>
          <w:sz w:val="42"/>
          <w:szCs w:val="42"/>
        </w:rPr>
        <w:t xml:space="preserve"> </w:t>
      </w:r>
      <w:r w:rsidRPr="00896C57">
        <w:rPr>
          <w:rFonts w:ascii="Times New Roman" w:eastAsia="Times New Roman" w:hAnsi="Times New Roman" w:cs="Times New Roman"/>
          <w:b/>
          <w:bCs/>
          <w:color w:val="770000"/>
          <w:sz w:val="42"/>
          <w:szCs w:val="42"/>
        </w:rPr>
        <w:t>for</w:t>
      </w:r>
      <w:r w:rsidRPr="00896C57">
        <w:rPr>
          <w:rFonts w:ascii="Times New Roman" w:eastAsia="Times New Roman" w:hAnsi="Times New Roman" w:cs="Times New Roman"/>
          <w:b/>
          <w:bCs/>
          <w:color w:val="770000"/>
          <w:spacing w:val="-17"/>
          <w:sz w:val="42"/>
          <w:szCs w:val="42"/>
        </w:rPr>
        <w:t xml:space="preserve"> </w:t>
      </w:r>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18"/>
          <w:sz w:val="42"/>
          <w:szCs w:val="42"/>
        </w:rPr>
        <w:t xml:space="preserve"> </w:t>
      </w:r>
      <w:r w:rsidRPr="00896C57">
        <w:rPr>
          <w:rFonts w:ascii="Times New Roman" w:eastAsia="Times New Roman" w:hAnsi="Times New Roman" w:cs="Times New Roman"/>
          <w:b/>
          <w:bCs/>
          <w:color w:val="770000"/>
          <w:sz w:val="42"/>
          <w:szCs w:val="42"/>
        </w:rPr>
        <w:t>Consideration</w:t>
      </w:r>
      <w:r w:rsidRPr="00896C57">
        <w:rPr>
          <w:rFonts w:ascii="Times New Roman" w:eastAsia="Times New Roman" w:hAnsi="Times New Roman" w:cs="Times New Roman"/>
          <w:b/>
          <w:bCs/>
          <w:color w:val="770000"/>
          <w:spacing w:val="-18"/>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18"/>
          <w:sz w:val="42"/>
          <w:szCs w:val="42"/>
        </w:rPr>
        <w:t xml:space="preserve"> </w:t>
      </w:r>
      <w:r w:rsidRPr="00896C57">
        <w:rPr>
          <w:rFonts w:ascii="Times New Roman" w:eastAsia="Times New Roman" w:hAnsi="Times New Roman" w:cs="Times New Roman"/>
          <w:b/>
          <w:bCs/>
          <w:color w:val="770000"/>
          <w:sz w:val="42"/>
          <w:szCs w:val="42"/>
        </w:rPr>
        <w:t xml:space="preserve">Teaching </w:t>
      </w:r>
      <w:r w:rsidRPr="00896C57">
        <w:rPr>
          <w:rFonts w:ascii="Times New Roman" w:eastAsia="Times New Roman" w:hAnsi="Times New Roman" w:cs="Times New Roman"/>
          <w:b/>
          <w:bCs/>
          <w:color w:val="770000"/>
          <w:spacing w:val="-2"/>
          <w:sz w:val="42"/>
          <w:szCs w:val="42"/>
        </w:rPr>
        <w:t>Faculty:</w:t>
      </w:r>
      <w:bookmarkEnd w:id="158"/>
    </w:p>
    <w:p w14:paraId="10D20367" w14:textId="77777777" w:rsidR="00896C57" w:rsidRPr="00896C57" w:rsidRDefault="00896C57">
      <w:pPr>
        <w:widowControl w:val="0"/>
        <w:numPr>
          <w:ilvl w:val="0"/>
          <w:numId w:val="82"/>
        </w:numPr>
        <w:tabs>
          <w:tab w:val="left" w:pos="720"/>
        </w:tabs>
        <w:autoSpaceDE w:val="0"/>
        <w:autoSpaceDN w:val="0"/>
        <w:spacing w:before="288" w:line="343" w:lineRule="auto"/>
        <w:ind w:right="488"/>
        <w:rPr>
          <w:rFonts w:ascii="Times New Roman" w:eastAsia="Times New Roman" w:hAnsi="Times New Roman" w:cs="Times New Roman"/>
          <w:sz w:val="24"/>
        </w:rPr>
      </w:pP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faculty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member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may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considered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Associate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 xml:space="preserve">Full Teaching Professor after a minimum of five years at their current rank. Faculty members who join Florida Tech mid-career may be eligible for an accelerated path to promotion if authorized by the </w:t>
      </w:r>
      <w:proofErr w:type="gramStart"/>
      <w:r w:rsidRPr="00896C57">
        <w:rPr>
          <w:rFonts w:ascii="Times New Roman" w:eastAsia="Times New Roman" w:hAnsi="Times New Roman" w:cs="Times New Roman"/>
          <w:sz w:val="24"/>
        </w:rPr>
        <w:t>Provost</w:t>
      </w:r>
      <w:proofErr w:type="gramEnd"/>
      <w:r w:rsidRPr="00896C57">
        <w:rPr>
          <w:rFonts w:ascii="Times New Roman" w:eastAsia="Times New Roman" w:hAnsi="Times New Roman" w:cs="Times New Roman"/>
          <w:sz w:val="24"/>
        </w:rPr>
        <w:t xml:space="preserve"> at the time of hiring.</w:t>
      </w:r>
    </w:p>
    <w:p w14:paraId="63D9310D" w14:textId="77777777" w:rsidR="00896C57" w:rsidRPr="00896C57" w:rsidRDefault="00896C57">
      <w:pPr>
        <w:widowControl w:val="0"/>
        <w:numPr>
          <w:ilvl w:val="0"/>
          <w:numId w:val="82"/>
        </w:numPr>
        <w:tabs>
          <w:tab w:val="left" w:pos="720"/>
        </w:tabs>
        <w:autoSpaceDE w:val="0"/>
        <w:autoSpaceDN w:val="0"/>
        <w:spacing w:before="259" w:line="343" w:lineRule="auto"/>
        <w:ind w:right="703"/>
        <w:rPr>
          <w:rFonts w:ascii="Times New Roman" w:eastAsia="Times New Roman" w:hAnsi="Times New Roman" w:cs="Times New Roman"/>
          <w:sz w:val="24"/>
        </w:rPr>
      </w:pP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dossier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must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follow</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guidelines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provided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FH</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Appendix</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1</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 xml:space="preserve">Dossier </w:t>
      </w:r>
      <w:r w:rsidRPr="00896C57">
        <w:rPr>
          <w:rFonts w:ascii="Times New Roman" w:eastAsia="Times New Roman" w:hAnsi="Times New Roman" w:cs="Times New Roman"/>
          <w:spacing w:val="-2"/>
          <w:sz w:val="24"/>
        </w:rPr>
        <w:t>Format.</w:t>
      </w:r>
    </w:p>
    <w:p w14:paraId="1E3BA720" w14:textId="77777777" w:rsidR="00896C57" w:rsidRPr="00896C57" w:rsidRDefault="00896C57" w:rsidP="00896C57">
      <w:pPr>
        <w:widowControl w:val="0"/>
        <w:autoSpaceDE w:val="0"/>
        <w:autoSpaceDN w:val="0"/>
        <w:spacing w:before="258" w:line="343" w:lineRule="auto"/>
        <w:ind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three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years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prior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seeking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should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maintain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minimum</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rating of “at expectations”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or above</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in teaching and service</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activities, as assigned by the</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Department Head and Dean. Any ratings below “at expectations” during that period may be accepted by the Dean if they are thoroughly explained and satisfactorily justified.</w:t>
      </w:r>
    </w:p>
    <w:p w14:paraId="71874393" w14:textId="77777777" w:rsidR="00896C57" w:rsidRPr="00896C57" w:rsidRDefault="00896C57" w:rsidP="00896C57">
      <w:pPr>
        <w:widowControl w:val="0"/>
        <w:autoSpaceDE w:val="0"/>
        <w:autoSpaceDN w:val="0"/>
        <w:spacing w:before="260"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Some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may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have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scholarship</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component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associated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pedagogy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engineering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 science education. The balance between teaching load and scholarship will be determined by the Department Head and Dean.</w:t>
      </w:r>
    </w:p>
    <w:p w14:paraId="6D384D25" w14:textId="77777777" w:rsidR="00896C57" w:rsidRPr="00896C57" w:rsidRDefault="00896C57" w:rsidP="00896C57">
      <w:pPr>
        <w:widowControl w:val="0"/>
        <w:autoSpaceDE w:val="0"/>
        <w:autoSpaceDN w:val="0"/>
        <w:spacing w:before="259" w:line="343" w:lineRule="auto"/>
        <w:ind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Meeting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conditions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consideration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does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not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guarantee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 xml:space="preserve">University Promotion Committee makes the final recommendation to the Provost and </w:t>
      </w:r>
      <w:r w:rsidRPr="00896C57">
        <w:rPr>
          <w:rFonts w:ascii="Times New Roman" w:eastAsia="Times New Roman" w:hAnsi="Times New Roman" w:cs="Times New Roman"/>
          <w:sz w:val="24"/>
          <w:szCs w:val="24"/>
        </w:rPr>
        <w:lastRenderedPageBreak/>
        <w:t>President based on the overall faculty performance as defined in the promotion criteria. The promotion criteria are periodically updated based on faculty performance metrics at target tier institutions.</w:t>
      </w:r>
    </w:p>
    <w:p w14:paraId="7383A2DD" w14:textId="77777777" w:rsidR="00896C57" w:rsidRPr="00896C57" w:rsidRDefault="00896C57" w:rsidP="00896C57">
      <w:pPr>
        <w:widowControl w:val="0"/>
        <w:autoSpaceDE w:val="0"/>
        <w:autoSpaceDN w:val="0"/>
        <w:spacing w:before="58"/>
        <w:ind w:left="120" w:firstLine="0"/>
        <w:outlineLvl w:val="2"/>
        <w:rPr>
          <w:rFonts w:ascii="Times New Roman" w:eastAsia="Times New Roman" w:hAnsi="Times New Roman" w:cs="Times New Roman"/>
          <w:b/>
          <w:bCs/>
          <w:sz w:val="42"/>
          <w:szCs w:val="42"/>
        </w:rPr>
      </w:pPr>
      <w:bookmarkStart w:id="159" w:name="_Toc158285414"/>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13"/>
          <w:sz w:val="42"/>
          <w:szCs w:val="42"/>
        </w:rPr>
        <w:t xml:space="preserve"> </w:t>
      </w:r>
      <w:r w:rsidRPr="00896C57">
        <w:rPr>
          <w:rFonts w:ascii="Times New Roman" w:eastAsia="Times New Roman" w:hAnsi="Times New Roman" w:cs="Times New Roman"/>
          <w:b/>
          <w:bCs/>
          <w:color w:val="770000"/>
          <w:sz w:val="42"/>
          <w:szCs w:val="42"/>
        </w:rPr>
        <w:t>to</w:t>
      </w:r>
      <w:r w:rsidRPr="00896C57">
        <w:rPr>
          <w:rFonts w:ascii="Times New Roman" w:eastAsia="Times New Roman" w:hAnsi="Times New Roman" w:cs="Times New Roman"/>
          <w:b/>
          <w:bCs/>
          <w:color w:val="770000"/>
          <w:spacing w:val="-9"/>
          <w:sz w:val="42"/>
          <w:szCs w:val="42"/>
        </w:rPr>
        <w:t xml:space="preserve"> </w:t>
      </w:r>
      <w:r w:rsidRPr="00896C57">
        <w:rPr>
          <w:rFonts w:ascii="Times New Roman" w:eastAsia="Times New Roman" w:hAnsi="Times New Roman" w:cs="Times New Roman"/>
          <w:b/>
          <w:bCs/>
          <w:color w:val="770000"/>
          <w:sz w:val="42"/>
          <w:szCs w:val="42"/>
        </w:rPr>
        <w:t>the</w:t>
      </w:r>
      <w:r w:rsidRPr="00896C57">
        <w:rPr>
          <w:rFonts w:ascii="Times New Roman" w:eastAsia="Times New Roman" w:hAnsi="Times New Roman" w:cs="Times New Roman"/>
          <w:b/>
          <w:bCs/>
          <w:color w:val="770000"/>
          <w:spacing w:val="-10"/>
          <w:sz w:val="42"/>
          <w:szCs w:val="42"/>
        </w:rPr>
        <w:t xml:space="preserve"> </w:t>
      </w:r>
      <w:r w:rsidRPr="00896C57">
        <w:rPr>
          <w:rFonts w:ascii="Times New Roman" w:eastAsia="Times New Roman" w:hAnsi="Times New Roman" w:cs="Times New Roman"/>
          <w:b/>
          <w:bCs/>
          <w:color w:val="770000"/>
          <w:sz w:val="42"/>
          <w:szCs w:val="42"/>
        </w:rPr>
        <w:t>Rank</w:t>
      </w:r>
      <w:r w:rsidRPr="00896C57">
        <w:rPr>
          <w:rFonts w:ascii="Times New Roman" w:eastAsia="Times New Roman" w:hAnsi="Times New Roman" w:cs="Times New Roman"/>
          <w:b/>
          <w:bCs/>
          <w:color w:val="770000"/>
          <w:spacing w:val="-10"/>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11"/>
          <w:sz w:val="42"/>
          <w:szCs w:val="42"/>
        </w:rPr>
        <w:t xml:space="preserve"> </w:t>
      </w:r>
      <w:r w:rsidRPr="00896C57">
        <w:rPr>
          <w:rFonts w:ascii="Times New Roman" w:eastAsia="Times New Roman" w:hAnsi="Times New Roman" w:cs="Times New Roman"/>
          <w:b/>
          <w:bCs/>
          <w:color w:val="770000"/>
          <w:sz w:val="42"/>
          <w:szCs w:val="42"/>
        </w:rPr>
        <w:t>Teaching</w:t>
      </w:r>
      <w:r w:rsidRPr="00896C57">
        <w:rPr>
          <w:rFonts w:ascii="Times New Roman" w:eastAsia="Times New Roman" w:hAnsi="Times New Roman" w:cs="Times New Roman"/>
          <w:b/>
          <w:bCs/>
          <w:color w:val="770000"/>
          <w:spacing w:val="-9"/>
          <w:sz w:val="42"/>
          <w:szCs w:val="42"/>
        </w:rPr>
        <w:t xml:space="preserve"> </w:t>
      </w:r>
      <w:r w:rsidRPr="00896C57">
        <w:rPr>
          <w:rFonts w:ascii="Times New Roman" w:eastAsia="Times New Roman" w:hAnsi="Times New Roman" w:cs="Times New Roman"/>
          <w:b/>
          <w:bCs/>
          <w:color w:val="770000"/>
          <w:spacing w:val="-2"/>
          <w:sz w:val="42"/>
          <w:szCs w:val="42"/>
        </w:rPr>
        <w:t>Professor</w:t>
      </w:r>
      <w:bookmarkEnd w:id="159"/>
    </w:p>
    <w:p w14:paraId="1C0BE10A" w14:textId="77777777" w:rsidR="00896C57" w:rsidRPr="00896C57" w:rsidRDefault="00896C57" w:rsidP="00896C57">
      <w:pPr>
        <w:widowControl w:val="0"/>
        <w:autoSpaceDE w:val="0"/>
        <w:autoSpaceDN w:val="0"/>
        <w:spacing w:before="303"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rank</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Professor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exhibit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consistent,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high-level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performance in teaching and service. Candidates with an expected scholarly component must demonstrate sustained and nationally recognized innovation and impact.</w:t>
      </w:r>
    </w:p>
    <w:p w14:paraId="0EC4EDB7" w14:textId="77777777" w:rsidR="00896C57" w:rsidRPr="00896C57" w:rsidRDefault="00896C57" w:rsidP="00896C57">
      <w:pPr>
        <w:widowControl w:val="0"/>
        <w:autoSpaceDE w:val="0"/>
        <w:autoSpaceDN w:val="0"/>
        <w:spacing w:before="60"/>
        <w:ind w:left="0" w:firstLine="0"/>
        <w:rPr>
          <w:rFonts w:ascii="Times New Roman" w:eastAsia="Times New Roman" w:hAnsi="Times New Roman" w:cs="Times New Roman"/>
          <w:sz w:val="24"/>
          <w:szCs w:val="24"/>
        </w:rPr>
      </w:pPr>
    </w:p>
    <w:p w14:paraId="33E037FC"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Teaching</w:t>
      </w:r>
    </w:p>
    <w:p w14:paraId="3BD0825C"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4925C5A9"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491CADC0" w14:textId="77777777" w:rsidR="00896C57" w:rsidRPr="00896C57" w:rsidRDefault="00896C57" w:rsidP="00896C57">
      <w:pPr>
        <w:widowControl w:val="0"/>
        <w:autoSpaceDE w:val="0"/>
        <w:autoSpaceDN w:val="0"/>
        <w:spacing w:line="343" w:lineRule="auto"/>
        <w:ind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Teach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courses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levels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appropriate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program</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consistently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good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student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 xml:space="preserve">peer </w:t>
      </w:r>
      <w:r w:rsidRPr="00896C57">
        <w:rPr>
          <w:rFonts w:ascii="Times New Roman" w:eastAsia="Times New Roman" w:hAnsi="Times New Roman" w:cs="Times New Roman"/>
          <w:spacing w:val="-2"/>
          <w:sz w:val="24"/>
          <w:szCs w:val="24"/>
        </w:rPr>
        <w:t>evaluations</w:t>
      </w:r>
    </w:p>
    <w:p w14:paraId="6C4271EB" w14:textId="77777777" w:rsidR="00896C57" w:rsidRPr="00896C57" w:rsidRDefault="00896C57">
      <w:pPr>
        <w:widowControl w:val="0"/>
        <w:numPr>
          <w:ilvl w:val="0"/>
          <w:numId w:val="82"/>
        </w:numPr>
        <w:tabs>
          <w:tab w:val="left" w:pos="720"/>
        </w:tabs>
        <w:autoSpaceDE w:val="0"/>
        <w:autoSpaceDN w:val="0"/>
        <w:spacing w:before="257" w:line="564" w:lineRule="auto"/>
        <w:ind w:right="3930"/>
        <w:rPr>
          <w:rFonts w:ascii="Times New Roman" w:eastAsia="Times New Roman" w:hAnsi="Times New Roman" w:cs="Times New Roman"/>
          <w:sz w:val="24"/>
        </w:rPr>
      </w:pPr>
      <w:r w:rsidRPr="00896C57">
        <w:rPr>
          <w:rFonts w:ascii="Times New Roman" w:eastAsia="Times New Roman" w:hAnsi="Times New Roman" w:cs="Times New Roman"/>
          <w:sz w:val="24"/>
        </w:rPr>
        <w:t>Lead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course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assessment</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accreditation</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efforts,</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appropriate Supervise undergraduate research or capstone design projects</w:t>
      </w:r>
    </w:p>
    <w:p w14:paraId="4C193609" w14:textId="77777777" w:rsidR="00896C57" w:rsidRPr="00896C57" w:rsidRDefault="00896C57">
      <w:pPr>
        <w:widowControl w:val="0"/>
        <w:numPr>
          <w:ilvl w:val="0"/>
          <w:numId w:val="82"/>
        </w:numPr>
        <w:tabs>
          <w:tab w:val="left" w:pos="719"/>
        </w:tabs>
        <w:autoSpaceDE w:val="0"/>
        <w:autoSpaceDN w:val="0"/>
        <w:spacing w:before="4"/>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Work</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with</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train</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pacing w:val="-2"/>
          <w:sz w:val="24"/>
        </w:rPr>
        <w:t>assistants</w:t>
      </w:r>
    </w:p>
    <w:p w14:paraId="7E3AE63C"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349F8C60"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Lead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efforts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develop</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improve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courses,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labs,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enhance</w:t>
      </w:r>
      <w:r w:rsidRPr="00896C57">
        <w:rPr>
          <w:rFonts w:ascii="Times New Roman" w:eastAsia="Times New Roman" w:hAnsi="Times New Roman" w:cs="Times New Roman"/>
          <w:spacing w:val="-2"/>
          <w:sz w:val="24"/>
          <w:szCs w:val="24"/>
        </w:rPr>
        <w:t xml:space="preserve"> curricula</w:t>
      </w:r>
    </w:p>
    <w:p w14:paraId="67D90D06"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CD58A55" w14:textId="77777777" w:rsidR="00896C57" w:rsidRPr="00896C57" w:rsidRDefault="00896C57">
      <w:pPr>
        <w:widowControl w:val="0"/>
        <w:numPr>
          <w:ilvl w:val="0"/>
          <w:numId w:val="82"/>
        </w:numPr>
        <w:tabs>
          <w:tab w:val="left" w:pos="719"/>
        </w:tabs>
        <w:autoSpaceDE w:val="0"/>
        <w:autoSpaceDN w:val="0"/>
        <w:spacing w:line="552" w:lineRule="auto"/>
        <w:ind w:left="120" w:right="1651" w:firstLine="369"/>
        <w:rPr>
          <w:rFonts w:ascii="Times New Roman" w:eastAsia="Times New Roman" w:hAnsi="Times New Roman" w:cs="Times New Roman"/>
          <w:sz w:val="24"/>
        </w:rPr>
      </w:pPr>
      <w:r w:rsidRPr="00896C57">
        <w:rPr>
          <w:rFonts w:ascii="Times New Roman" w:eastAsia="Times New Roman" w:hAnsi="Times New Roman" w:cs="Times New Roman"/>
          <w:sz w:val="24"/>
        </w:rPr>
        <w:t>Maintain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full-time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presence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availability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campus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during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normal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business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hours A successful candidate will typically.</w:t>
      </w:r>
    </w:p>
    <w:p w14:paraId="7728889C" w14:textId="77777777" w:rsidR="00896C57" w:rsidRPr="00896C57" w:rsidRDefault="00896C57" w:rsidP="00896C57">
      <w:pPr>
        <w:widowControl w:val="0"/>
        <w:autoSpaceDE w:val="0"/>
        <w:autoSpaceDN w:val="0"/>
        <w:spacing w:before="17"/>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Receive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evaluations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equivalent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4.0/5.0</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higher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from</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peers</w:t>
      </w:r>
    </w:p>
    <w:p w14:paraId="690DCF8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51DFDF89" w14:textId="77777777" w:rsidR="00896C57" w:rsidRPr="00896C57" w:rsidRDefault="00896C57">
      <w:pPr>
        <w:widowControl w:val="0"/>
        <w:numPr>
          <w:ilvl w:val="0"/>
          <w:numId w:val="82"/>
        </w:numPr>
        <w:tabs>
          <w:tab w:val="left" w:pos="720"/>
        </w:tabs>
        <w:autoSpaceDE w:val="0"/>
        <w:autoSpaceDN w:val="0"/>
        <w:spacing w:line="564" w:lineRule="auto"/>
        <w:ind w:right="2685"/>
        <w:rPr>
          <w:rFonts w:ascii="Times New Roman" w:eastAsia="Times New Roman" w:hAnsi="Times New Roman" w:cs="Times New Roman"/>
          <w:sz w:val="24"/>
        </w:rPr>
      </w:pPr>
      <w:r w:rsidRPr="00896C57">
        <w:rPr>
          <w:rFonts w:ascii="Times New Roman" w:eastAsia="Times New Roman" w:hAnsi="Times New Roman" w:cs="Times New Roman"/>
          <w:sz w:val="24"/>
        </w:rPr>
        <w:t>Maintain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innovative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state-of-the-art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course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content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range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courses Participate in a wide range of introductory and advanced courses</w:t>
      </w:r>
    </w:p>
    <w:p w14:paraId="148F7505" w14:textId="77777777" w:rsidR="00896C57" w:rsidRPr="00896C57" w:rsidRDefault="00896C57">
      <w:pPr>
        <w:widowControl w:val="0"/>
        <w:numPr>
          <w:ilvl w:val="0"/>
          <w:numId w:val="82"/>
        </w:numPr>
        <w:tabs>
          <w:tab w:val="left" w:pos="719"/>
        </w:tabs>
        <w:autoSpaceDE w:val="0"/>
        <w:autoSpaceDN w:val="0"/>
        <w:spacing w:before="4"/>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lastRenderedPageBreak/>
        <w:t>Supervise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mentor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capstone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design</w:t>
      </w:r>
      <w:r w:rsidRPr="00896C57">
        <w:rPr>
          <w:rFonts w:ascii="Times New Roman" w:eastAsia="Times New Roman" w:hAnsi="Times New Roman" w:cs="Times New Roman"/>
          <w:spacing w:val="-2"/>
          <w:sz w:val="24"/>
        </w:rPr>
        <w:t xml:space="preserve"> projects</w:t>
      </w:r>
    </w:p>
    <w:p w14:paraId="5E890A05" w14:textId="77777777" w:rsidR="00896C57" w:rsidRPr="00896C57" w:rsidRDefault="00896C57" w:rsidP="00896C57">
      <w:pPr>
        <w:widowControl w:val="0"/>
        <w:autoSpaceDE w:val="0"/>
        <w:autoSpaceDN w:val="0"/>
        <w:spacing w:before="177"/>
        <w:ind w:left="0" w:firstLine="0"/>
        <w:rPr>
          <w:rFonts w:ascii="Times New Roman" w:eastAsia="Times New Roman" w:hAnsi="Times New Roman" w:cs="Times New Roman"/>
          <w:sz w:val="24"/>
          <w:szCs w:val="24"/>
        </w:rPr>
      </w:pPr>
    </w:p>
    <w:p w14:paraId="4A524D6A"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Service</w:t>
      </w:r>
    </w:p>
    <w:p w14:paraId="5270AF0D"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47F873DE"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2181E5F0"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Take</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leadership</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roles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department,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college,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pacing w:val="-2"/>
          <w:sz w:val="24"/>
          <w:szCs w:val="24"/>
        </w:rPr>
        <w:t>committees</w:t>
      </w:r>
    </w:p>
    <w:p w14:paraId="0F5EFD4F"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4A28805D" w14:textId="77777777" w:rsidR="00896C57" w:rsidRPr="00896C57" w:rsidRDefault="00896C57">
      <w:pPr>
        <w:widowControl w:val="0"/>
        <w:numPr>
          <w:ilvl w:val="0"/>
          <w:numId w:val="82"/>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Perform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student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advising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2"/>
          <w:sz w:val="24"/>
        </w:rPr>
        <w:t xml:space="preserve"> assigned</w:t>
      </w:r>
    </w:p>
    <w:p w14:paraId="0ED14043"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C9B00F7" w14:textId="77777777" w:rsidR="00896C57" w:rsidRPr="00896C57" w:rsidRDefault="00896C57">
      <w:pPr>
        <w:widowControl w:val="0"/>
        <w:numPr>
          <w:ilvl w:val="0"/>
          <w:numId w:val="82"/>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Take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leadership</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roles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activities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within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field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external</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pacing w:val="-2"/>
          <w:sz w:val="24"/>
        </w:rPr>
        <w:t>university</w:t>
      </w:r>
    </w:p>
    <w:p w14:paraId="34658261" w14:textId="77777777" w:rsidR="00896C57" w:rsidRPr="00896C57" w:rsidRDefault="00896C57" w:rsidP="00896C57">
      <w:pPr>
        <w:widowControl w:val="0"/>
        <w:autoSpaceDE w:val="0"/>
        <w:autoSpaceDN w:val="0"/>
        <w:spacing w:before="69" w:line="552" w:lineRule="auto"/>
        <w:ind w:left="120" w:right="1611" w:firstLine="60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Participate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mentor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new</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faculty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area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course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development A successful candidate will typically.</w:t>
      </w:r>
    </w:p>
    <w:p w14:paraId="3547A133" w14:textId="77777777" w:rsidR="00896C57" w:rsidRPr="00896C57" w:rsidRDefault="00896C57" w:rsidP="00896C57">
      <w:pPr>
        <w:widowControl w:val="0"/>
        <w:autoSpaceDE w:val="0"/>
        <w:autoSpaceDN w:val="0"/>
        <w:spacing w:before="17"/>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Serve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MS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thesis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PhD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 xml:space="preserve">dissertation </w:t>
      </w:r>
      <w:r w:rsidRPr="00896C57">
        <w:rPr>
          <w:rFonts w:ascii="Times New Roman" w:eastAsia="Times New Roman" w:hAnsi="Times New Roman" w:cs="Times New Roman"/>
          <w:spacing w:val="-2"/>
          <w:sz w:val="24"/>
          <w:szCs w:val="24"/>
        </w:rPr>
        <w:t>committees</w:t>
      </w:r>
    </w:p>
    <w:p w14:paraId="17FFF2D4"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51136590" w14:textId="77777777" w:rsidR="00896C57" w:rsidRPr="00896C57" w:rsidRDefault="00896C57">
      <w:pPr>
        <w:widowControl w:val="0"/>
        <w:numPr>
          <w:ilvl w:val="0"/>
          <w:numId w:val="82"/>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take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leadership</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roles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committees</w:t>
      </w:r>
    </w:p>
    <w:p w14:paraId="702C2824" w14:textId="77777777" w:rsidR="00896C57" w:rsidRPr="00896C57" w:rsidRDefault="00896C57" w:rsidP="00896C57">
      <w:pPr>
        <w:widowControl w:val="0"/>
        <w:autoSpaceDE w:val="0"/>
        <w:autoSpaceDN w:val="0"/>
        <w:spacing w:before="177"/>
        <w:ind w:left="0" w:firstLine="0"/>
        <w:rPr>
          <w:rFonts w:ascii="Times New Roman" w:eastAsia="Times New Roman" w:hAnsi="Times New Roman" w:cs="Times New Roman"/>
          <w:sz w:val="24"/>
          <w:szCs w:val="24"/>
        </w:rPr>
      </w:pPr>
    </w:p>
    <w:p w14:paraId="690CDD52"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Scholarship</w:t>
      </w:r>
    </w:p>
    <w:p w14:paraId="2D937087" w14:textId="77777777" w:rsidR="00896C57" w:rsidRPr="00896C57" w:rsidRDefault="00896C57" w:rsidP="00896C57">
      <w:pPr>
        <w:widowControl w:val="0"/>
        <w:autoSpaceDE w:val="0"/>
        <w:autoSpaceDN w:val="0"/>
        <w:spacing w:before="295" w:line="343" w:lineRule="auto"/>
        <w:ind w:left="120" w:right="276"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 xml:space="preserve">For those candidates with a scholarship component, the load distribution will be determined annually </w:t>
      </w:r>
      <w:proofErr w:type="gramStart"/>
      <w:r w:rsidRPr="00896C57">
        <w:rPr>
          <w:rFonts w:ascii="Times New Roman" w:eastAsia="Times New Roman" w:hAnsi="Times New Roman" w:cs="Times New Roman"/>
          <w:sz w:val="24"/>
          <w:szCs w:val="24"/>
        </w:rPr>
        <w:t>and 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case</w:t>
      </w:r>
      <w:proofErr w:type="gramEnd"/>
      <w:r w:rsidRPr="00896C57">
        <w:rPr>
          <w:rFonts w:ascii="Times New Roman" w:eastAsia="Times New Roman" w:hAnsi="Times New Roman" w:cs="Times New Roman"/>
          <w:sz w:val="24"/>
          <w:szCs w:val="24"/>
        </w:rPr>
        <w:t>-by-case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basis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departmental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needs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faculty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interest.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expectations of scholarly activity should demonstrate an impact in development and innovation of pedagogy, which results in a strong record of:</w:t>
      </w:r>
    </w:p>
    <w:p w14:paraId="0C50A770" w14:textId="77777777" w:rsidR="00896C57" w:rsidRPr="00896C57" w:rsidRDefault="00896C57" w:rsidP="00896C57">
      <w:pPr>
        <w:widowControl w:val="0"/>
        <w:autoSpaceDE w:val="0"/>
        <w:autoSpaceDN w:val="0"/>
        <w:spacing w:before="26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Indexed,</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peer-reviewed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publications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education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pedagogy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pacing w:val="-2"/>
          <w:sz w:val="24"/>
          <w:szCs w:val="24"/>
        </w:rPr>
        <w:t>development</w:t>
      </w:r>
    </w:p>
    <w:p w14:paraId="0D34369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71F6D4A" w14:textId="77777777" w:rsidR="00896C57" w:rsidRPr="00896C57" w:rsidRDefault="00896C57">
      <w:pPr>
        <w:widowControl w:val="0"/>
        <w:numPr>
          <w:ilvl w:val="0"/>
          <w:numId w:val="82"/>
        </w:numPr>
        <w:tabs>
          <w:tab w:val="left" w:pos="720"/>
        </w:tabs>
        <w:autoSpaceDE w:val="0"/>
        <w:autoSpaceDN w:val="0"/>
        <w:spacing w:line="564" w:lineRule="auto"/>
        <w:ind w:right="1305"/>
        <w:rPr>
          <w:rFonts w:ascii="Times New Roman" w:eastAsia="Times New Roman" w:hAnsi="Times New Roman" w:cs="Times New Roman"/>
          <w:sz w:val="24"/>
        </w:rPr>
      </w:pPr>
      <w:r w:rsidRPr="00896C57">
        <w:rPr>
          <w:rFonts w:ascii="Times New Roman" w:eastAsia="Times New Roman" w:hAnsi="Times New Roman" w:cs="Times New Roman"/>
          <w:sz w:val="24"/>
        </w:rPr>
        <w:t>Citations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recognition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that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work</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recognized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scholars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researchers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field Invited talks and lectures at universities, research centers, and national conferences</w:t>
      </w:r>
    </w:p>
    <w:p w14:paraId="7BB08453" w14:textId="77777777" w:rsidR="00896C57" w:rsidRPr="00896C57" w:rsidRDefault="00896C57" w:rsidP="00896C57">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body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scholarly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evaluated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internally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according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 College guidelines, as well as externally for impact by experts in their field.</w:t>
      </w:r>
    </w:p>
    <w:p w14:paraId="3DD15931" w14:textId="77777777" w:rsidR="00896C57" w:rsidRPr="00896C57" w:rsidRDefault="00896C57" w:rsidP="00896C57">
      <w:pPr>
        <w:widowControl w:val="0"/>
        <w:autoSpaceDE w:val="0"/>
        <w:autoSpaceDN w:val="0"/>
        <w:spacing w:before="233"/>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lastRenderedPageBreak/>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23577C27"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6E42A55A" w14:textId="77777777" w:rsidR="00896C57" w:rsidRPr="00896C57" w:rsidRDefault="00896C57" w:rsidP="00896C57">
      <w:pPr>
        <w:widowControl w:val="0"/>
        <w:autoSpaceDE w:val="0"/>
        <w:autoSpaceDN w:val="0"/>
        <w:spacing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Produce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substantial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publication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record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quality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journals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well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ranked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conference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proceedings devoted to pedagogy in their field of specialty, with a reasonable number of indexed, peer-reviewed publications per year depending on the area (typically a minimum average of2 per year).</w:t>
      </w:r>
    </w:p>
    <w:p w14:paraId="0DCE6EF3" w14:textId="77777777" w:rsidR="00896C57" w:rsidRPr="00896C57" w:rsidRDefault="00896C57" w:rsidP="00896C57">
      <w:pPr>
        <w:widowControl w:val="0"/>
        <w:autoSpaceDE w:val="0"/>
        <w:autoSpaceDN w:val="0"/>
        <w:spacing w:before="259" w:line="343" w:lineRule="auto"/>
        <w:ind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Obtain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federal,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industry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support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pedagogy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development and implementation.</w:t>
      </w:r>
    </w:p>
    <w:p w14:paraId="4383207E" w14:textId="77777777" w:rsidR="00896C57" w:rsidRPr="00896C57" w:rsidRDefault="00896C57">
      <w:pPr>
        <w:widowControl w:val="0"/>
        <w:numPr>
          <w:ilvl w:val="0"/>
          <w:numId w:val="82"/>
        </w:numPr>
        <w:tabs>
          <w:tab w:val="left" w:pos="719"/>
        </w:tabs>
        <w:autoSpaceDE w:val="0"/>
        <w:autoSpaceDN w:val="0"/>
        <w:spacing w:before="256"/>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Receive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5</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letters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recommendation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solicited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from</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experts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field.</w:t>
      </w:r>
    </w:p>
    <w:p w14:paraId="18824ECD"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5A15DDD2"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Deliver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invited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talks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major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conferences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peer</w:t>
      </w:r>
      <w:r w:rsidRPr="00896C57">
        <w:rPr>
          <w:rFonts w:ascii="Times New Roman" w:eastAsia="Times New Roman" w:hAnsi="Times New Roman" w:cs="Times New Roman"/>
          <w:spacing w:val="-2"/>
          <w:sz w:val="24"/>
          <w:szCs w:val="24"/>
        </w:rPr>
        <w:t xml:space="preserve"> institutions.</w:t>
      </w:r>
    </w:p>
    <w:p w14:paraId="13EBA8D8"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52B91AFE" w14:textId="4A990591" w:rsidR="00896C57" w:rsidRPr="00896C57" w:rsidRDefault="00896C57">
      <w:pPr>
        <w:widowControl w:val="0"/>
        <w:numPr>
          <w:ilvl w:val="0"/>
          <w:numId w:val="82"/>
        </w:numPr>
        <w:tabs>
          <w:tab w:val="left" w:pos="720"/>
        </w:tabs>
        <w:autoSpaceDE w:val="0"/>
        <w:autoSpaceDN w:val="0"/>
        <w:spacing w:before="1" w:line="343" w:lineRule="auto"/>
        <w:ind w:right="359"/>
        <w:rPr>
          <w:rFonts w:ascii="Times New Roman" w:eastAsia="Times New Roman" w:hAnsi="Times New Roman" w:cs="Times New Roman"/>
          <w:sz w:val="24"/>
        </w:rPr>
      </w:pP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5"/>
          <w:sz w:val="24"/>
        </w:rPr>
        <w:t xml:space="preserve"> i</w:t>
      </w:r>
      <w:r w:rsidRPr="00896C57">
        <w:rPr>
          <w:rFonts w:ascii="Times New Roman" w:eastAsia="Times New Roman" w:hAnsi="Times New Roman" w:cs="Times New Roman"/>
          <w:sz w:val="24"/>
        </w:rPr>
        <w:t>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editorial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boards,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technical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reviewer for journals, session chairs in conferences) and/or federal funding agency panels (e.g., NSF, DOD, NASA, NIH).</w:t>
      </w:r>
    </w:p>
    <w:p w14:paraId="0EB9605B" w14:textId="77777777" w:rsidR="00896C57" w:rsidRPr="00896C57" w:rsidRDefault="00896C57" w:rsidP="00896C57">
      <w:pPr>
        <w:widowControl w:val="0"/>
        <w:autoSpaceDE w:val="0"/>
        <w:autoSpaceDN w:val="0"/>
        <w:spacing w:before="69"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performance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metrics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described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above,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number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publications and average annual extramural funding, may have some variability depending on the candidate ’s specific field of scholarship.</w:t>
      </w:r>
    </w:p>
    <w:p w14:paraId="78B2302A" w14:textId="77777777" w:rsidR="00896C57" w:rsidRPr="00896C57" w:rsidRDefault="00896C57" w:rsidP="00896C57">
      <w:pPr>
        <w:widowControl w:val="0"/>
        <w:autoSpaceDE w:val="0"/>
        <w:autoSpaceDN w:val="0"/>
        <w:spacing w:before="151"/>
        <w:ind w:left="0" w:firstLine="0"/>
        <w:rPr>
          <w:rFonts w:ascii="Times New Roman" w:eastAsia="Times New Roman" w:hAnsi="Times New Roman" w:cs="Times New Roman"/>
          <w:sz w:val="24"/>
          <w:szCs w:val="24"/>
        </w:rPr>
      </w:pPr>
    </w:p>
    <w:p w14:paraId="11A607E7" w14:textId="512800CD" w:rsidR="00896C57" w:rsidRPr="00896C57" w:rsidRDefault="00896C57" w:rsidP="00896C57">
      <w:pPr>
        <w:widowControl w:val="0"/>
        <w:autoSpaceDE w:val="0"/>
        <w:autoSpaceDN w:val="0"/>
        <w:spacing w:before="1" w:line="268" w:lineRule="auto"/>
        <w:ind w:left="0" w:firstLine="0"/>
        <w:outlineLvl w:val="2"/>
        <w:rPr>
          <w:rFonts w:ascii="Times New Roman" w:eastAsia="Times New Roman" w:hAnsi="Times New Roman" w:cs="Times New Roman"/>
          <w:b/>
          <w:bCs/>
          <w:sz w:val="42"/>
          <w:szCs w:val="42"/>
        </w:rPr>
      </w:pPr>
      <w:r w:rsidRPr="00896C57">
        <w:rPr>
          <w:rFonts w:ascii="Times New Roman" w:eastAsia="Times New Roman" w:hAnsi="Times New Roman" w:cs="Times New Roman"/>
          <w:b/>
          <w:bCs/>
          <w:color w:val="770000"/>
          <w:sz w:val="42"/>
          <w:szCs w:val="42"/>
        </w:rPr>
        <w:t>Conditions</w:t>
      </w:r>
      <w:r w:rsidRPr="00896C57">
        <w:rPr>
          <w:rFonts w:ascii="Times New Roman" w:eastAsia="Times New Roman" w:hAnsi="Times New Roman" w:cs="Times New Roman"/>
          <w:b/>
          <w:bCs/>
          <w:color w:val="770000"/>
          <w:spacing w:val="-17"/>
          <w:sz w:val="42"/>
          <w:szCs w:val="42"/>
        </w:rPr>
        <w:t xml:space="preserve"> </w:t>
      </w:r>
      <w:r w:rsidRPr="00896C57">
        <w:rPr>
          <w:rFonts w:ascii="Times New Roman" w:eastAsia="Times New Roman" w:hAnsi="Times New Roman" w:cs="Times New Roman"/>
          <w:b/>
          <w:bCs/>
          <w:color w:val="770000"/>
          <w:sz w:val="42"/>
          <w:szCs w:val="42"/>
        </w:rPr>
        <w:t>for</w:t>
      </w:r>
      <w:r w:rsidRPr="00896C57">
        <w:rPr>
          <w:rFonts w:ascii="Times New Roman" w:eastAsia="Times New Roman" w:hAnsi="Times New Roman" w:cs="Times New Roman"/>
          <w:b/>
          <w:bCs/>
          <w:color w:val="770000"/>
          <w:spacing w:val="-17"/>
          <w:sz w:val="42"/>
          <w:szCs w:val="42"/>
        </w:rPr>
        <w:t xml:space="preserve"> </w:t>
      </w:r>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18"/>
          <w:sz w:val="42"/>
          <w:szCs w:val="42"/>
        </w:rPr>
        <w:t xml:space="preserve"> </w:t>
      </w:r>
      <w:r w:rsidRPr="00896C57">
        <w:rPr>
          <w:rFonts w:ascii="Times New Roman" w:eastAsia="Times New Roman" w:hAnsi="Times New Roman" w:cs="Times New Roman"/>
          <w:b/>
          <w:bCs/>
          <w:color w:val="770000"/>
          <w:sz w:val="42"/>
          <w:szCs w:val="42"/>
        </w:rPr>
        <w:t>Consideration</w:t>
      </w:r>
      <w:r w:rsidRPr="00896C57">
        <w:rPr>
          <w:rFonts w:ascii="Times New Roman" w:eastAsia="Times New Roman" w:hAnsi="Times New Roman" w:cs="Times New Roman"/>
          <w:b/>
          <w:bCs/>
          <w:color w:val="770000"/>
          <w:spacing w:val="-18"/>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18"/>
          <w:sz w:val="42"/>
          <w:szCs w:val="42"/>
        </w:rPr>
        <w:t xml:space="preserve"> </w:t>
      </w:r>
      <w:r w:rsidRPr="00956CD1">
        <w:rPr>
          <w:rFonts w:ascii="Times New Roman" w:eastAsia="Times New Roman" w:hAnsi="Times New Roman" w:cs="Times New Roman"/>
          <w:b/>
          <w:bCs/>
          <w:color w:val="770000"/>
          <w:sz w:val="42"/>
          <w:szCs w:val="42"/>
        </w:rPr>
        <w:t>Research</w:t>
      </w:r>
      <w:r w:rsidRPr="00896C57">
        <w:rPr>
          <w:rFonts w:ascii="Times New Roman" w:eastAsia="Times New Roman" w:hAnsi="Times New Roman" w:cs="Times New Roman"/>
          <w:b/>
          <w:bCs/>
          <w:color w:val="770000"/>
          <w:sz w:val="42"/>
          <w:szCs w:val="42"/>
        </w:rPr>
        <w:t xml:space="preserve"> </w:t>
      </w:r>
      <w:r w:rsidRPr="00896C57">
        <w:rPr>
          <w:rFonts w:ascii="Times New Roman" w:eastAsia="Times New Roman" w:hAnsi="Times New Roman" w:cs="Times New Roman"/>
          <w:b/>
          <w:bCs/>
          <w:color w:val="770000"/>
          <w:spacing w:val="-2"/>
          <w:sz w:val="42"/>
          <w:szCs w:val="42"/>
        </w:rPr>
        <w:t>Faculty:</w:t>
      </w:r>
    </w:p>
    <w:p w14:paraId="6BDA5ACE" w14:textId="77777777" w:rsidR="00896C57" w:rsidRPr="00896C57" w:rsidRDefault="00896C57" w:rsidP="00896C57">
      <w:pPr>
        <w:widowControl w:val="0"/>
        <w:autoSpaceDE w:val="0"/>
        <w:autoSpaceDN w:val="0"/>
        <w:spacing w:before="314"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Submitted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Dean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College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Engineering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Science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Carvalho,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Jun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26",2018) Reviewed and approved by the Senior Vice President for Academics and Provost (M. Baloga, Aug 1st, 2018) Effective Fall 2018</w:t>
      </w:r>
    </w:p>
    <w:p w14:paraId="32DA92EA" w14:textId="77777777" w:rsidR="00896C57" w:rsidRPr="00896C57" w:rsidRDefault="00896C57" w:rsidP="00896C57">
      <w:pPr>
        <w:widowControl w:val="0"/>
        <w:autoSpaceDE w:val="0"/>
        <w:autoSpaceDN w:val="0"/>
        <w:spacing w:before="52"/>
        <w:ind w:left="0" w:firstLine="0"/>
        <w:rPr>
          <w:rFonts w:ascii="Times New Roman" w:eastAsia="Times New Roman" w:hAnsi="Times New Roman" w:cs="Times New Roman"/>
          <w:sz w:val="24"/>
          <w:szCs w:val="24"/>
        </w:rPr>
      </w:pPr>
    </w:p>
    <w:p w14:paraId="0642DB13" w14:textId="77777777" w:rsidR="00896C57" w:rsidRPr="00896C57" w:rsidRDefault="00896C57" w:rsidP="00896C57">
      <w:pPr>
        <w:widowControl w:val="0"/>
        <w:autoSpaceDE w:val="0"/>
        <w:autoSpaceDN w:val="0"/>
        <w:ind w:left="120" w:firstLine="0"/>
        <w:outlineLvl w:val="2"/>
        <w:rPr>
          <w:rFonts w:ascii="Times New Roman" w:eastAsia="Times New Roman" w:hAnsi="Times New Roman" w:cs="Times New Roman"/>
          <w:b/>
          <w:bCs/>
          <w:sz w:val="42"/>
          <w:szCs w:val="42"/>
        </w:rPr>
      </w:pPr>
      <w:bookmarkStart w:id="160" w:name="_Toc158285416"/>
      <w:r w:rsidRPr="00896C57">
        <w:rPr>
          <w:rFonts w:ascii="Times New Roman" w:eastAsia="Times New Roman" w:hAnsi="Times New Roman" w:cs="Times New Roman"/>
          <w:b/>
          <w:bCs/>
          <w:color w:val="770000"/>
          <w:sz w:val="42"/>
          <w:szCs w:val="42"/>
        </w:rPr>
        <w:t>Conditions</w:t>
      </w:r>
      <w:r w:rsidRPr="00896C57">
        <w:rPr>
          <w:rFonts w:ascii="Times New Roman" w:eastAsia="Times New Roman" w:hAnsi="Times New Roman" w:cs="Times New Roman"/>
          <w:b/>
          <w:bCs/>
          <w:color w:val="770000"/>
          <w:spacing w:val="-9"/>
          <w:sz w:val="42"/>
          <w:szCs w:val="42"/>
        </w:rPr>
        <w:t xml:space="preserve"> </w:t>
      </w:r>
      <w:r w:rsidRPr="00896C57">
        <w:rPr>
          <w:rFonts w:ascii="Times New Roman" w:eastAsia="Times New Roman" w:hAnsi="Times New Roman" w:cs="Times New Roman"/>
          <w:b/>
          <w:bCs/>
          <w:color w:val="770000"/>
          <w:sz w:val="42"/>
          <w:szCs w:val="42"/>
        </w:rPr>
        <w:t>for</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pacing w:val="-2"/>
          <w:sz w:val="42"/>
          <w:szCs w:val="42"/>
        </w:rPr>
        <w:t>Consideration:</w:t>
      </w:r>
      <w:bookmarkEnd w:id="160"/>
    </w:p>
    <w:p w14:paraId="4DDB26FE" w14:textId="77777777" w:rsidR="00896C57" w:rsidRPr="00896C57" w:rsidRDefault="00896C57" w:rsidP="00896C57">
      <w:pPr>
        <w:widowControl w:val="0"/>
        <w:autoSpaceDE w:val="0"/>
        <w:autoSpaceDN w:val="0"/>
        <w:spacing w:before="348"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faculty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member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may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considered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Associate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Professor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 xml:space="preserve">Full Research Professor after a minimum of five years at their current rank. Faculty members who join Florida Tech mid-career may be eligible for an accelerated path to promotion if authorized by the </w:t>
      </w:r>
      <w:proofErr w:type="gramStart"/>
      <w:r w:rsidRPr="00896C57">
        <w:rPr>
          <w:rFonts w:ascii="Times New Roman" w:eastAsia="Times New Roman" w:hAnsi="Times New Roman" w:cs="Times New Roman"/>
          <w:sz w:val="24"/>
          <w:szCs w:val="24"/>
        </w:rPr>
        <w:t>Provost</w:t>
      </w:r>
      <w:proofErr w:type="gramEnd"/>
      <w:r w:rsidRPr="00896C57">
        <w:rPr>
          <w:rFonts w:ascii="Times New Roman" w:eastAsia="Times New Roman" w:hAnsi="Times New Roman" w:cs="Times New Roman"/>
          <w:sz w:val="24"/>
          <w:szCs w:val="24"/>
        </w:rPr>
        <w:t xml:space="preserve"> at the time of hiring.</w:t>
      </w:r>
    </w:p>
    <w:p w14:paraId="6B73B5DD" w14:textId="77777777" w:rsidR="00896C57" w:rsidRPr="00896C57" w:rsidRDefault="00896C57" w:rsidP="00896C57">
      <w:pPr>
        <w:widowControl w:val="0"/>
        <w:autoSpaceDE w:val="0"/>
        <w:autoSpaceDN w:val="0"/>
        <w:spacing w:before="260" w:line="343" w:lineRule="auto"/>
        <w:ind w:firstLine="0"/>
        <w:rPr>
          <w:rFonts w:ascii="Times New Roman" w:eastAsia="Times New Roman" w:hAnsi="Times New Roman" w:cs="Times New Roman"/>
          <w:b/>
          <w:sz w:val="24"/>
        </w:rPr>
      </w:pPr>
      <w:r w:rsidRPr="00896C57">
        <w:rPr>
          <w:rFonts w:ascii="Times New Roman" w:eastAsia="Times New Roman" w:hAnsi="Times New Roman" w:cs="Times New Roman"/>
          <w:sz w:val="24"/>
        </w:rPr>
        <w:lastRenderedPageBreak/>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dossier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must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follow</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guidelines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provided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b/>
          <w:sz w:val="24"/>
        </w:rPr>
        <w:t>FH</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Appendix</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1</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Promotion</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 xml:space="preserve">Dossier </w:t>
      </w:r>
      <w:r w:rsidRPr="00896C57">
        <w:rPr>
          <w:rFonts w:ascii="Times New Roman" w:eastAsia="Times New Roman" w:hAnsi="Times New Roman" w:cs="Times New Roman"/>
          <w:b/>
          <w:spacing w:val="-2"/>
          <w:sz w:val="24"/>
        </w:rPr>
        <w:t>Format</w:t>
      </w:r>
    </w:p>
    <w:p w14:paraId="5114C616" w14:textId="77777777" w:rsidR="00896C57" w:rsidRPr="00896C57" w:rsidRDefault="00896C57">
      <w:pPr>
        <w:widowControl w:val="0"/>
        <w:numPr>
          <w:ilvl w:val="0"/>
          <w:numId w:val="81"/>
        </w:numPr>
        <w:tabs>
          <w:tab w:val="left" w:pos="720"/>
        </w:tabs>
        <w:autoSpaceDE w:val="0"/>
        <w:autoSpaceDN w:val="0"/>
        <w:spacing w:before="257" w:line="343" w:lineRule="auto"/>
        <w:ind w:right="261"/>
        <w:rPr>
          <w:rFonts w:ascii="Times New Roman" w:eastAsia="Times New Roman" w:hAnsi="Times New Roman" w:cs="Times New Roman"/>
          <w:sz w:val="24"/>
        </w:rPr>
      </w:pPr>
      <w:r w:rsidRPr="00896C57">
        <w:rPr>
          <w:rFonts w:ascii="Times New Roman" w:eastAsia="Times New Roman" w:hAnsi="Times New Roman" w:cs="Times New Roman"/>
          <w:sz w:val="24"/>
        </w:rPr>
        <w:t>For three years prior to seeking promotion, the candidate should maintain a minimum average rating 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expectations”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above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well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research-related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service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activities,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 assigned by the Department Head and Dean. Any ratings below “at expectations” during that period may be accepted by the Dean if they are thoroughly explained and satisfactorily justified.</w:t>
      </w:r>
    </w:p>
    <w:p w14:paraId="25001BED" w14:textId="77777777" w:rsidR="00896C57" w:rsidRPr="00896C57" w:rsidRDefault="00896C57">
      <w:pPr>
        <w:widowControl w:val="0"/>
        <w:numPr>
          <w:ilvl w:val="0"/>
          <w:numId w:val="81"/>
        </w:numPr>
        <w:tabs>
          <w:tab w:val="left" w:pos="720"/>
        </w:tabs>
        <w:autoSpaceDE w:val="0"/>
        <w:autoSpaceDN w:val="0"/>
        <w:spacing w:before="259" w:line="343" w:lineRule="auto"/>
        <w:ind w:right="1347"/>
        <w:rPr>
          <w:rFonts w:ascii="Times New Roman" w:eastAsia="Times New Roman" w:hAnsi="Times New Roman" w:cs="Times New Roman"/>
          <w:sz w:val="24"/>
        </w:rPr>
      </w:pPr>
      <w:r w:rsidRPr="00896C57">
        <w:rPr>
          <w:rFonts w:ascii="Times New Roman" w:eastAsia="Times New Roman" w:hAnsi="Times New Roman" w:cs="Times New Roman"/>
          <w:sz w:val="24"/>
        </w:rPr>
        <w:t>Some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candidates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may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have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component.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balance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between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teaching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load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 scholarship will be determined by the Department Head and Dean.</w:t>
      </w:r>
    </w:p>
    <w:p w14:paraId="103C1616" w14:textId="77777777" w:rsidR="00896C57" w:rsidRPr="00896C57" w:rsidRDefault="00896C57">
      <w:pPr>
        <w:widowControl w:val="0"/>
        <w:numPr>
          <w:ilvl w:val="0"/>
          <w:numId w:val="81"/>
        </w:numPr>
        <w:tabs>
          <w:tab w:val="left" w:pos="720"/>
        </w:tabs>
        <w:autoSpaceDE w:val="0"/>
        <w:autoSpaceDN w:val="0"/>
        <w:spacing w:before="257" w:line="343" w:lineRule="auto"/>
        <w:ind w:right="564"/>
        <w:rPr>
          <w:rFonts w:ascii="Times New Roman" w:eastAsia="Times New Roman" w:hAnsi="Times New Roman" w:cs="Times New Roman"/>
          <w:sz w:val="24"/>
        </w:rPr>
      </w:pPr>
      <w:r w:rsidRPr="00896C57">
        <w:rPr>
          <w:rFonts w:ascii="Times New Roman" w:eastAsia="Times New Roman" w:hAnsi="Times New Roman" w:cs="Times New Roman"/>
          <w:sz w:val="24"/>
        </w:rPr>
        <w:t>Meeting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conditions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consideration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does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not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guarantee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University Promotion Committee makes the final recommendation to the Provost and President based on the overall faculty performance as defined in the promotion criteria. The promotion criteria are periodically updated based on faculty performance metrics at target tier institutions.</w:t>
      </w:r>
    </w:p>
    <w:p w14:paraId="6C280C4D" w14:textId="77777777" w:rsidR="00896C57" w:rsidRPr="00896C57" w:rsidRDefault="00896C57" w:rsidP="00896C57">
      <w:pPr>
        <w:widowControl w:val="0"/>
        <w:autoSpaceDE w:val="0"/>
        <w:autoSpaceDN w:val="0"/>
        <w:spacing w:before="53"/>
        <w:ind w:left="0" w:firstLine="0"/>
        <w:rPr>
          <w:rFonts w:ascii="Times New Roman" w:eastAsia="Times New Roman" w:hAnsi="Times New Roman" w:cs="Times New Roman"/>
          <w:sz w:val="24"/>
          <w:szCs w:val="24"/>
        </w:rPr>
      </w:pPr>
    </w:p>
    <w:p w14:paraId="576CDCA8" w14:textId="77777777" w:rsidR="00896C57" w:rsidRPr="00896C57" w:rsidRDefault="00896C57" w:rsidP="00896C57">
      <w:pPr>
        <w:widowControl w:val="0"/>
        <w:autoSpaceDE w:val="0"/>
        <w:autoSpaceDN w:val="0"/>
        <w:ind w:left="120" w:firstLine="0"/>
        <w:outlineLvl w:val="2"/>
        <w:rPr>
          <w:rFonts w:ascii="Times New Roman" w:eastAsia="Times New Roman" w:hAnsi="Times New Roman" w:cs="Times New Roman"/>
          <w:b/>
          <w:bCs/>
          <w:sz w:val="42"/>
          <w:szCs w:val="42"/>
        </w:rPr>
      </w:pPr>
      <w:bookmarkStart w:id="161" w:name="_Toc158285417"/>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8"/>
          <w:sz w:val="42"/>
          <w:szCs w:val="42"/>
        </w:rPr>
        <w:t xml:space="preserve"> </w:t>
      </w:r>
      <w:r w:rsidRPr="00896C57">
        <w:rPr>
          <w:rFonts w:ascii="Times New Roman" w:eastAsia="Times New Roman" w:hAnsi="Times New Roman" w:cs="Times New Roman"/>
          <w:b/>
          <w:bCs/>
          <w:color w:val="770000"/>
          <w:sz w:val="42"/>
          <w:szCs w:val="42"/>
        </w:rPr>
        <w:t>to</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the</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z w:val="42"/>
          <w:szCs w:val="42"/>
        </w:rPr>
        <w:t>Rank</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Associate</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Research</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pacing w:val="-2"/>
          <w:sz w:val="42"/>
          <w:szCs w:val="42"/>
        </w:rPr>
        <w:t>Professor</w:t>
      </w:r>
      <w:bookmarkEnd w:id="161"/>
    </w:p>
    <w:p w14:paraId="065A0E73" w14:textId="77777777" w:rsidR="00896C57" w:rsidRPr="00896C57" w:rsidRDefault="00896C57" w:rsidP="00896C57">
      <w:pPr>
        <w:widowControl w:val="0"/>
        <w:autoSpaceDE w:val="0"/>
        <w:autoSpaceDN w:val="0"/>
        <w:spacing w:before="303" w:line="343" w:lineRule="auto"/>
        <w:ind w:left="120"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rank</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Associate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Professor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exhibit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high-level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performance in scholarship and research-related teaching and service.</w:t>
      </w:r>
    </w:p>
    <w:p w14:paraId="4F5C18BA" w14:textId="77777777" w:rsidR="00896C57" w:rsidRPr="00896C57" w:rsidRDefault="00896C57" w:rsidP="00896C57">
      <w:pPr>
        <w:widowControl w:val="0"/>
        <w:autoSpaceDE w:val="0"/>
        <w:autoSpaceDN w:val="0"/>
        <w:spacing w:before="74"/>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Scholarship</w:t>
      </w:r>
    </w:p>
    <w:p w14:paraId="1B2D7C94" w14:textId="77777777" w:rsidR="00896C57" w:rsidRPr="00896C57" w:rsidRDefault="00896C57" w:rsidP="00896C57">
      <w:pPr>
        <w:widowControl w:val="0"/>
        <w:autoSpaceDE w:val="0"/>
        <w:autoSpaceDN w:val="0"/>
        <w:spacing w:before="294"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demonstrate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sustained,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ongoing,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year-round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program, which results in a consistent record of:</w:t>
      </w:r>
    </w:p>
    <w:p w14:paraId="3B10E78C" w14:textId="77777777" w:rsidR="00896C57" w:rsidRPr="00896C57" w:rsidRDefault="00896C57" w:rsidP="00896C57">
      <w:pPr>
        <w:widowControl w:val="0"/>
        <w:autoSpaceDE w:val="0"/>
        <w:autoSpaceDN w:val="0"/>
        <w:spacing w:before="25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Indexed,</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peer-reviewed</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pacing w:val="-2"/>
          <w:sz w:val="24"/>
          <w:szCs w:val="24"/>
        </w:rPr>
        <w:t>publications</w:t>
      </w:r>
    </w:p>
    <w:p w14:paraId="128FBF07"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FA028DD"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Citations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recognition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work</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recognized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scholars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researchers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field</w:t>
      </w:r>
    </w:p>
    <w:p w14:paraId="2E4C7E67"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479A0045" w14:textId="77777777" w:rsidR="00896C57" w:rsidRPr="00896C57" w:rsidRDefault="00896C57">
      <w:pPr>
        <w:widowControl w:val="0"/>
        <w:numPr>
          <w:ilvl w:val="0"/>
          <w:numId w:val="81"/>
        </w:numPr>
        <w:tabs>
          <w:tab w:val="left" w:pos="720"/>
        </w:tabs>
        <w:autoSpaceDE w:val="0"/>
        <w:autoSpaceDN w:val="0"/>
        <w:spacing w:line="564" w:lineRule="auto"/>
        <w:ind w:right="2046"/>
        <w:rPr>
          <w:rFonts w:ascii="Times New Roman" w:eastAsia="Times New Roman" w:hAnsi="Times New Roman" w:cs="Times New Roman"/>
          <w:sz w:val="24"/>
        </w:rPr>
      </w:pPr>
      <w:r w:rsidRPr="00896C57">
        <w:rPr>
          <w:rFonts w:ascii="Times New Roman" w:eastAsia="Times New Roman" w:hAnsi="Times New Roman" w:cs="Times New Roman"/>
          <w:sz w:val="24"/>
        </w:rPr>
        <w:t>Invited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talks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lectures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universities,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centers,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national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conferences Externally funded research projects</w:t>
      </w:r>
    </w:p>
    <w:p w14:paraId="7A094283" w14:textId="77777777" w:rsidR="00896C57" w:rsidRPr="00896C57" w:rsidRDefault="00896C57">
      <w:pPr>
        <w:widowControl w:val="0"/>
        <w:numPr>
          <w:ilvl w:val="0"/>
          <w:numId w:val="81"/>
        </w:numPr>
        <w:tabs>
          <w:tab w:val="left" w:pos="720"/>
        </w:tabs>
        <w:autoSpaceDE w:val="0"/>
        <w:autoSpaceDN w:val="0"/>
        <w:spacing w:before="4" w:line="343" w:lineRule="auto"/>
        <w:ind w:right="253"/>
        <w:rPr>
          <w:rFonts w:ascii="Times New Roman" w:eastAsia="Times New Roman" w:hAnsi="Times New Roman" w:cs="Times New Roman"/>
          <w:sz w:val="24"/>
        </w:rPr>
      </w:pPr>
      <w:r w:rsidRPr="00896C57">
        <w:rPr>
          <w:rFonts w:ascii="Times New Roman" w:eastAsia="Times New Roman" w:hAnsi="Times New Roman" w:cs="Times New Roman"/>
          <w:sz w:val="24"/>
        </w:rPr>
        <w:t xml:space="preserve">Supervision of doctoral candidates in their research program </w:t>
      </w:r>
      <w:proofErr w:type="gramStart"/>
      <w:r w:rsidRPr="00896C57">
        <w:rPr>
          <w:rFonts w:ascii="Times New Roman" w:eastAsia="Times New Roman" w:hAnsi="Times New Roman" w:cs="Times New Roman"/>
          <w:sz w:val="24"/>
        </w:rPr>
        <w:t>The</w:t>
      </w:r>
      <w:proofErr w:type="gramEnd"/>
      <w:r w:rsidRPr="00896C57">
        <w:rPr>
          <w:rFonts w:ascii="Times New Roman" w:eastAsia="Times New Roman" w:hAnsi="Times New Roman" w:cs="Times New Roman"/>
          <w:sz w:val="24"/>
        </w:rPr>
        <w:t xml:space="preserve"> candidate’s body of </w:t>
      </w:r>
      <w:r w:rsidRPr="00896C57">
        <w:rPr>
          <w:rFonts w:ascii="Times New Roman" w:eastAsia="Times New Roman" w:hAnsi="Times New Roman" w:cs="Times New Roman"/>
          <w:sz w:val="24"/>
        </w:rPr>
        <w:lastRenderedPageBreak/>
        <w:t>scholarly work will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be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evaluated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both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internally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according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guidelines,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well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externally for impact by recognized experts in their field.</w:t>
      </w:r>
    </w:p>
    <w:p w14:paraId="50498790" w14:textId="77777777" w:rsidR="00896C57" w:rsidRPr="00896C57" w:rsidRDefault="00896C57" w:rsidP="00896C57">
      <w:pPr>
        <w:widowControl w:val="0"/>
        <w:autoSpaceDE w:val="0"/>
        <w:autoSpaceDN w:val="0"/>
        <w:spacing w:before="244"/>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2FE26F6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1CD8EFA8" w14:textId="77777777" w:rsidR="00896C57" w:rsidRPr="00896C57" w:rsidRDefault="00896C57">
      <w:pPr>
        <w:widowControl w:val="0"/>
        <w:numPr>
          <w:ilvl w:val="0"/>
          <w:numId w:val="81"/>
        </w:numPr>
        <w:tabs>
          <w:tab w:val="left" w:pos="720"/>
        </w:tabs>
        <w:autoSpaceDE w:val="0"/>
        <w:autoSpaceDN w:val="0"/>
        <w:spacing w:line="343" w:lineRule="auto"/>
        <w:ind w:right="666"/>
        <w:rPr>
          <w:rFonts w:ascii="Times New Roman" w:eastAsia="Times New Roman" w:hAnsi="Times New Roman" w:cs="Times New Roman"/>
          <w:sz w:val="24"/>
        </w:rPr>
      </w:pPr>
      <w:r w:rsidRPr="00896C57">
        <w:rPr>
          <w:rFonts w:ascii="Times New Roman" w:eastAsia="Times New Roman" w:hAnsi="Times New Roman" w:cs="Times New Roman"/>
          <w:sz w:val="24"/>
        </w:rPr>
        <w:t>Produce a substantial publication record in quality journals and highly ranked conference proceedings within their field of specialty, with a reasonable number of indexed, peer-reviewed publications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year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depending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area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(typically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minimum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average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of3</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year).</w:t>
      </w:r>
    </w:p>
    <w:p w14:paraId="496EB1B5" w14:textId="77777777" w:rsidR="00896C57" w:rsidRPr="00896C57" w:rsidRDefault="00896C57">
      <w:pPr>
        <w:widowControl w:val="0"/>
        <w:numPr>
          <w:ilvl w:val="0"/>
          <w:numId w:val="81"/>
        </w:numPr>
        <w:tabs>
          <w:tab w:val="left" w:pos="719"/>
        </w:tabs>
        <w:autoSpaceDE w:val="0"/>
        <w:autoSpaceDN w:val="0"/>
        <w:spacing w:before="258"/>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Produce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record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publications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with</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students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supervised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candidate</w:t>
      </w:r>
    </w:p>
    <w:p w14:paraId="36A45701"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59AA8A91" w14:textId="77777777" w:rsidR="00896C57" w:rsidRPr="00896C57" w:rsidRDefault="00896C57" w:rsidP="00896C57">
      <w:pPr>
        <w:widowControl w:val="0"/>
        <w:autoSpaceDE w:val="0"/>
        <w:autoSpaceDN w:val="0"/>
        <w:spacing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Obtain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federal,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state,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industry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required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support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 minimum of 75% of the faculty’s salary through fall and Spring, at least two graduate students, operation of a year-round research program, and the faculty’s summer salary.</w:t>
      </w:r>
    </w:p>
    <w:p w14:paraId="7E92C845" w14:textId="77777777" w:rsidR="00896C57" w:rsidRPr="00896C57" w:rsidRDefault="00896C57" w:rsidP="00896C57">
      <w:pPr>
        <w:widowControl w:val="0"/>
        <w:autoSpaceDE w:val="0"/>
        <w:autoSpaceDN w:val="0"/>
        <w:spacing w:before="259"/>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Fully</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support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multiple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semesters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2"/>
          <w:sz w:val="24"/>
          <w:szCs w:val="24"/>
        </w:rPr>
        <w:t xml:space="preserve"> funding.</w:t>
      </w:r>
    </w:p>
    <w:p w14:paraId="6019F8F9"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5F7156AD"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Served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advisor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2</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more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Ph.D.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students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who</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have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graduated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are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candidates.</w:t>
      </w:r>
    </w:p>
    <w:p w14:paraId="1A170C1B"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13838CF"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Receive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3</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letters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recommendation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solicited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from</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experts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field.</w:t>
      </w:r>
    </w:p>
    <w:p w14:paraId="64E81E3C"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37DCD71D"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Deliver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invited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talks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major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conferences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peer</w:t>
      </w:r>
      <w:r w:rsidRPr="00896C57">
        <w:rPr>
          <w:rFonts w:ascii="Times New Roman" w:eastAsia="Times New Roman" w:hAnsi="Times New Roman" w:cs="Times New Roman"/>
          <w:spacing w:val="-2"/>
          <w:sz w:val="24"/>
          <w:szCs w:val="24"/>
        </w:rPr>
        <w:t xml:space="preserve"> institutions.</w:t>
      </w:r>
    </w:p>
    <w:p w14:paraId="2E354762" w14:textId="77777777" w:rsidR="00896C57" w:rsidRPr="00896C57" w:rsidRDefault="00896C57" w:rsidP="00896C57">
      <w:pPr>
        <w:widowControl w:val="0"/>
        <w:autoSpaceDE w:val="0"/>
        <w:autoSpaceDN w:val="0"/>
        <w:spacing w:before="84"/>
        <w:ind w:left="0" w:firstLine="0"/>
        <w:rPr>
          <w:rFonts w:ascii="Times New Roman" w:eastAsia="Times New Roman" w:hAnsi="Times New Roman" w:cs="Times New Roman"/>
          <w:sz w:val="24"/>
          <w:szCs w:val="24"/>
        </w:rPr>
      </w:pPr>
    </w:p>
    <w:p w14:paraId="4D0037E4" w14:textId="77777777" w:rsidR="00896C57" w:rsidRPr="00896C57" w:rsidRDefault="00896C57" w:rsidP="00896C57">
      <w:pPr>
        <w:widowControl w:val="0"/>
        <w:autoSpaceDE w:val="0"/>
        <w:autoSpaceDN w:val="0"/>
        <w:spacing w:line="343" w:lineRule="auto"/>
        <w:ind w:left="120" w:right="386"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 performance metrics of the successful candidate described above, such as the number of publications and average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may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have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some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variability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specific</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field of scholarship, but is expected to be higher than regular faculty.</w:t>
      </w:r>
    </w:p>
    <w:p w14:paraId="1FF1AE42" w14:textId="77777777" w:rsidR="00896C57" w:rsidRPr="00896C57" w:rsidRDefault="00896C57" w:rsidP="00896C57">
      <w:pPr>
        <w:widowControl w:val="0"/>
        <w:autoSpaceDE w:val="0"/>
        <w:autoSpaceDN w:val="0"/>
        <w:spacing w:before="74"/>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Teaching</w:t>
      </w:r>
    </w:p>
    <w:p w14:paraId="15B6CC8E" w14:textId="77777777" w:rsidR="00896C57" w:rsidRPr="00896C57" w:rsidRDefault="00896C57" w:rsidP="00896C57">
      <w:pPr>
        <w:widowControl w:val="0"/>
        <w:autoSpaceDE w:val="0"/>
        <w:autoSpaceDN w:val="0"/>
        <w:spacing w:before="294" w:line="343" w:lineRule="auto"/>
        <w:ind w:left="120" w:right="318"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those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component,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load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distribution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determined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annually</w:t>
      </w:r>
      <w:r w:rsidRPr="00896C57">
        <w:rPr>
          <w:rFonts w:ascii="Times New Roman" w:eastAsia="Times New Roman" w:hAnsi="Times New Roman" w:cs="Times New Roman"/>
          <w:spacing w:val="-2"/>
          <w:sz w:val="24"/>
          <w:szCs w:val="24"/>
        </w:rPr>
        <w:t xml:space="preserve"> </w:t>
      </w:r>
      <w:proofErr w:type="gramStart"/>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 case</w:t>
      </w:r>
      <w:proofErr w:type="gramEnd"/>
      <w:r w:rsidRPr="00896C57">
        <w:rPr>
          <w:rFonts w:ascii="Times New Roman" w:eastAsia="Times New Roman" w:hAnsi="Times New Roman" w:cs="Times New Roman"/>
          <w:sz w:val="24"/>
          <w:szCs w:val="24"/>
        </w:rPr>
        <w:t>-by-case basis depending on departmental needs and faculty interest. A candidate must:</w:t>
      </w:r>
    </w:p>
    <w:p w14:paraId="20D22E5E" w14:textId="77777777" w:rsidR="00896C57" w:rsidRPr="00896C57" w:rsidRDefault="00896C57" w:rsidP="00896C57">
      <w:pPr>
        <w:widowControl w:val="0"/>
        <w:autoSpaceDE w:val="0"/>
        <w:autoSpaceDN w:val="0"/>
        <w:spacing w:before="25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Teach</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research-related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undergraduate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courses</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appropriate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pacing w:val="-2"/>
          <w:sz w:val="24"/>
          <w:szCs w:val="24"/>
        </w:rPr>
        <w:t>program</w:t>
      </w:r>
    </w:p>
    <w:p w14:paraId="3A498A44"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324A1C6F" w14:textId="77777777" w:rsidR="00896C57" w:rsidRPr="00896C57" w:rsidRDefault="00896C57">
      <w:pPr>
        <w:widowControl w:val="0"/>
        <w:numPr>
          <w:ilvl w:val="0"/>
          <w:numId w:val="81"/>
        </w:numPr>
        <w:tabs>
          <w:tab w:val="left" w:pos="719"/>
        </w:tabs>
        <w:autoSpaceDE w:val="0"/>
        <w:autoSpaceDN w:val="0"/>
        <w:spacing w:line="552" w:lineRule="auto"/>
        <w:ind w:left="120" w:right="2770" w:firstLine="369"/>
        <w:rPr>
          <w:rFonts w:ascii="Times New Roman" w:eastAsia="Times New Roman" w:hAnsi="Times New Roman" w:cs="Times New Roman"/>
          <w:sz w:val="24"/>
        </w:rPr>
      </w:pPr>
      <w:r w:rsidRPr="00896C57">
        <w:rPr>
          <w:rFonts w:ascii="Times New Roman" w:eastAsia="Times New Roman" w:hAnsi="Times New Roman" w:cs="Times New Roman"/>
          <w:sz w:val="24"/>
        </w:rPr>
        <w:t>Supervise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mentor</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graduate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postdoctoral</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lastRenderedPageBreak/>
        <w:t>research A successful candidate will typically.</w:t>
      </w:r>
    </w:p>
    <w:p w14:paraId="60319DF9" w14:textId="6B777626" w:rsidR="00896C57" w:rsidRPr="00896C57" w:rsidRDefault="00896C57" w:rsidP="00896C57">
      <w:pPr>
        <w:widowControl w:val="0"/>
        <w:autoSpaceDE w:val="0"/>
        <w:autoSpaceDN w:val="0"/>
        <w:spacing w:before="1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Integrate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their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areas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expertise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new,</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current,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graduate-level</w:t>
      </w:r>
      <w:r w:rsidRPr="00896C57">
        <w:rPr>
          <w:rFonts w:ascii="Times New Roman" w:eastAsia="Times New Roman" w:hAnsi="Times New Roman" w:cs="Times New Roman"/>
          <w:spacing w:val="-2"/>
          <w:sz w:val="24"/>
          <w:szCs w:val="24"/>
        </w:rPr>
        <w:t xml:space="preserve"> courses</w:t>
      </w:r>
    </w:p>
    <w:p w14:paraId="6A863684"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39E656B9" w14:textId="77777777" w:rsidR="00896C57" w:rsidRPr="00896C57" w:rsidRDefault="00896C57">
      <w:pPr>
        <w:widowControl w:val="0"/>
        <w:numPr>
          <w:ilvl w:val="0"/>
          <w:numId w:val="81"/>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Mentor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researchers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provide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state-of-the-art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training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advanced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techniques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methodologies</w:t>
      </w:r>
    </w:p>
    <w:p w14:paraId="5499B8D8" w14:textId="77777777" w:rsidR="00896C57" w:rsidRPr="00896C57" w:rsidRDefault="00896C57" w:rsidP="00896C57">
      <w:pPr>
        <w:widowControl w:val="0"/>
        <w:autoSpaceDE w:val="0"/>
        <w:autoSpaceDN w:val="0"/>
        <w:spacing w:before="176"/>
        <w:ind w:left="0" w:firstLine="0"/>
        <w:rPr>
          <w:rFonts w:ascii="Times New Roman" w:eastAsia="Times New Roman" w:hAnsi="Times New Roman" w:cs="Times New Roman"/>
          <w:sz w:val="24"/>
          <w:szCs w:val="24"/>
        </w:rPr>
      </w:pPr>
    </w:p>
    <w:p w14:paraId="285514CE"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Service</w:t>
      </w:r>
    </w:p>
    <w:p w14:paraId="630BF09C"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5C1A7F57"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7F94114E" w14:textId="77777777" w:rsidR="00896C57" w:rsidRPr="00896C57" w:rsidRDefault="00896C57">
      <w:pPr>
        <w:widowControl w:val="0"/>
        <w:numPr>
          <w:ilvl w:val="0"/>
          <w:numId w:val="81"/>
        </w:numPr>
        <w:tabs>
          <w:tab w:val="left" w:pos="720"/>
        </w:tabs>
        <w:autoSpaceDE w:val="0"/>
        <w:autoSpaceDN w:val="0"/>
        <w:spacing w:line="564" w:lineRule="auto"/>
        <w:ind w:right="972"/>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related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activities Participate in professional activities within their field external to the university</w:t>
      </w:r>
    </w:p>
    <w:p w14:paraId="6E68E255" w14:textId="77777777" w:rsidR="00896C57" w:rsidRPr="00896C57" w:rsidRDefault="00896C57" w:rsidP="00896C57">
      <w:pPr>
        <w:widowControl w:val="0"/>
        <w:autoSpaceDE w:val="0"/>
        <w:autoSpaceDN w:val="0"/>
        <w:spacing w:line="266" w:lineRule="exact"/>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48BFC09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7F4CB92B"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thesis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PhD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 xml:space="preserve">dissertation </w:t>
      </w:r>
      <w:r w:rsidRPr="00896C57">
        <w:rPr>
          <w:rFonts w:ascii="Times New Roman" w:eastAsia="Times New Roman" w:hAnsi="Times New Roman" w:cs="Times New Roman"/>
          <w:spacing w:val="-2"/>
          <w:sz w:val="24"/>
        </w:rPr>
        <w:t>committees</w:t>
      </w:r>
    </w:p>
    <w:p w14:paraId="3D68B609"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751C4438"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related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research</w:t>
      </w:r>
    </w:p>
    <w:p w14:paraId="58720716"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986C2D1" w14:textId="77777777" w:rsidR="00896C57" w:rsidRPr="00896C57" w:rsidRDefault="00896C57">
      <w:pPr>
        <w:widowControl w:val="0"/>
        <w:numPr>
          <w:ilvl w:val="0"/>
          <w:numId w:val="81"/>
        </w:numPr>
        <w:tabs>
          <w:tab w:val="left" w:pos="720"/>
        </w:tabs>
        <w:autoSpaceDE w:val="0"/>
        <w:autoSpaceDN w:val="0"/>
        <w:spacing w:line="343" w:lineRule="auto"/>
        <w:ind w:right="559"/>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editorial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boards,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technical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reviewer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for journals, session chairs in conferences)</w:t>
      </w:r>
    </w:p>
    <w:p w14:paraId="31EC8E04" w14:textId="77777777" w:rsidR="00896C57" w:rsidRPr="00896C57" w:rsidRDefault="00896C57">
      <w:pPr>
        <w:widowControl w:val="0"/>
        <w:numPr>
          <w:ilvl w:val="0"/>
          <w:numId w:val="81"/>
        </w:numPr>
        <w:tabs>
          <w:tab w:val="left" w:pos="719"/>
        </w:tabs>
        <w:autoSpaceDE w:val="0"/>
        <w:autoSpaceDN w:val="0"/>
        <w:spacing w:before="257"/>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federal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agency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panels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NSF,</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DOD,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NASA,</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pacing w:val="-4"/>
          <w:sz w:val="24"/>
        </w:rPr>
        <w:t>NIH)</w:t>
      </w:r>
    </w:p>
    <w:p w14:paraId="5B10EADF" w14:textId="77777777" w:rsidR="00896C57" w:rsidRPr="00896C57" w:rsidRDefault="00896C57" w:rsidP="00896C57">
      <w:pPr>
        <w:widowControl w:val="0"/>
        <w:autoSpaceDE w:val="0"/>
        <w:autoSpaceDN w:val="0"/>
        <w:spacing w:before="168"/>
        <w:ind w:left="0" w:firstLine="0"/>
        <w:rPr>
          <w:rFonts w:ascii="Times New Roman" w:eastAsia="Times New Roman" w:hAnsi="Times New Roman" w:cs="Times New Roman"/>
          <w:sz w:val="24"/>
          <w:szCs w:val="24"/>
        </w:rPr>
      </w:pPr>
    </w:p>
    <w:p w14:paraId="330F486D" w14:textId="77777777" w:rsidR="00896C57" w:rsidRPr="00896C57" w:rsidRDefault="00896C57" w:rsidP="00896C57">
      <w:pPr>
        <w:widowControl w:val="0"/>
        <w:autoSpaceDE w:val="0"/>
        <w:autoSpaceDN w:val="0"/>
        <w:ind w:left="120" w:firstLine="0"/>
        <w:outlineLvl w:val="2"/>
        <w:rPr>
          <w:rFonts w:ascii="Times New Roman" w:eastAsia="Times New Roman" w:hAnsi="Times New Roman" w:cs="Times New Roman"/>
          <w:b/>
          <w:bCs/>
          <w:sz w:val="42"/>
          <w:szCs w:val="42"/>
        </w:rPr>
      </w:pPr>
      <w:bookmarkStart w:id="162" w:name="_Toc158285418"/>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to</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z w:val="42"/>
          <w:szCs w:val="42"/>
        </w:rPr>
        <w:t>the</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z w:val="42"/>
          <w:szCs w:val="42"/>
        </w:rPr>
        <w:t>Rank</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Research</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pacing w:val="-2"/>
          <w:sz w:val="42"/>
          <w:szCs w:val="42"/>
        </w:rPr>
        <w:t>Professor</w:t>
      </w:r>
      <w:bookmarkEnd w:id="162"/>
    </w:p>
    <w:p w14:paraId="6C5A4826" w14:textId="77777777" w:rsidR="00896C57" w:rsidRPr="00896C57" w:rsidRDefault="00896C57" w:rsidP="00896C57">
      <w:pPr>
        <w:widowControl w:val="0"/>
        <w:autoSpaceDE w:val="0"/>
        <w:autoSpaceDN w:val="0"/>
        <w:spacing w:before="303" w:line="343" w:lineRule="auto"/>
        <w:ind w:left="120" w:right="427"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rank</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Professor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demonstrate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international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reputation for scholarship and impact in their field and research-related teaching and service.</w:t>
      </w:r>
    </w:p>
    <w:p w14:paraId="5E8ECFBE" w14:textId="77777777" w:rsidR="00896C57" w:rsidRPr="00896C57" w:rsidRDefault="00896C57" w:rsidP="00896C57">
      <w:pPr>
        <w:widowControl w:val="0"/>
        <w:autoSpaceDE w:val="0"/>
        <w:autoSpaceDN w:val="0"/>
        <w:spacing w:before="59"/>
        <w:ind w:left="0" w:firstLine="0"/>
        <w:rPr>
          <w:rFonts w:ascii="Times New Roman" w:eastAsia="Times New Roman" w:hAnsi="Times New Roman" w:cs="Times New Roman"/>
          <w:sz w:val="24"/>
          <w:szCs w:val="24"/>
        </w:rPr>
      </w:pPr>
    </w:p>
    <w:p w14:paraId="27C48245"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Scholarship</w:t>
      </w:r>
    </w:p>
    <w:p w14:paraId="38C6472A"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demonstrate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sustained,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extramurally</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funded,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on-going,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year-round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2"/>
          <w:sz w:val="24"/>
          <w:szCs w:val="24"/>
        </w:rPr>
        <w:t xml:space="preserve"> program,</w:t>
      </w:r>
    </w:p>
    <w:p w14:paraId="3870772F" w14:textId="77777777" w:rsidR="00896C57" w:rsidRPr="00896C57" w:rsidRDefault="00896C57" w:rsidP="00896C57">
      <w:pPr>
        <w:widowControl w:val="0"/>
        <w:autoSpaceDE w:val="0"/>
        <w:autoSpaceDN w:val="0"/>
        <w:spacing w:before="74"/>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which</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results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consistent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record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5"/>
          <w:sz w:val="24"/>
          <w:szCs w:val="24"/>
        </w:rPr>
        <w:t>of:</w:t>
      </w:r>
    </w:p>
    <w:p w14:paraId="4D992169"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06A3A319" w14:textId="77777777" w:rsidR="00896C57" w:rsidRPr="00896C57" w:rsidRDefault="00896C57">
      <w:pPr>
        <w:widowControl w:val="0"/>
        <w:numPr>
          <w:ilvl w:val="0"/>
          <w:numId w:val="81"/>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Indexed,</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peer-reviewed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pacing w:val="-2"/>
          <w:sz w:val="24"/>
        </w:rPr>
        <w:t>publications</w:t>
      </w:r>
    </w:p>
    <w:p w14:paraId="4EB4A36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2EDEF3B"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Citations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recognition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that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recognized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scholars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researchers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their</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field</w:t>
      </w:r>
    </w:p>
    <w:p w14:paraId="7CFF561D"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6A9792C4" w14:textId="77777777" w:rsidR="00896C57" w:rsidRPr="00896C57" w:rsidRDefault="00896C57">
      <w:pPr>
        <w:widowControl w:val="0"/>
        <w:numPr>
          <w:ilvl w:val="0"/>
          <w:numId w:val="81"/>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Invited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talks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lectures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universities,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centers,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conferences</w:t>
      </w:r>
    </w:p>
    <w:p w14:paraId="53E66043"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4807DC3B" w14:textId="77777777" w:rsidR="00896C57" w:rsidRPr="00896C57" w:rsidRDefault="00896C57">
      <w:pPr>
        <w:widowControl w:val="0"/>
        <w:numPr>
          <w:ilvl w:val="0"/>
          <w:numId w:val="81"/>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Externally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funded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projects</w:t>
      </w:r>
    </w:p>
    <w:p w14:paraId="7098A0DE"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2A6051E5"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Supervision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doctoral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their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program</w:t>
      </w:r>
    </w:p>
    <w:p w14:paraId="4C3291BC" w14:textId="77777777" w:rsidR="00896C57" w:rsidRPr="00896C57" w:rsidRDefault="00896C57" w:rsidP="00896C57">
      <w:pPr>
        <w:widowControl w:val="0"/>
        <w:autoSpaceDE w:val="0"/>
        <w:autoSpaceDN w:val="0"/>
        <w:spacing w:before="84"/>
        <w:ind w:left="0" w:firstLine="0"/>
        <w:rPr>
          <w:rFonts w:ascii="Times New Roman" w:eastAsia="Times New Roman" w:hAnsi="Times New Roman" w:cs="Times New Roman"/>
          <w:sz w:val="24"/>
          <w:szCs w:val="24"/>
        </w:rPr>
      </w:pPr>
    </w:p>
    <w:p w14:paraId="4B0DC771" w14:textId="77777777" w:rsidR="00896C57" w:rsidRPr="00896C57" w:rsidRDefault="00896C57" w:rsidP="00896C57">
      <w:pPr>
        <w:widowControl w:val="0"/>
        <w:autoSpaceDE w:val="0"/>
        <w:autoSpaceDN w:val="0"/>
        <w:spacing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body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scholarly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evaluated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internally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according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 College guidelines, as well as externally for impact by recognized experts in their field.</w:t>
      </w:r>
    </w:p>
    <w:p w14:paraId="6AA91456" w14:textId="77777777" w:rsidR="00896C57" w:rsidRPr="00896C57" w:rsidRDefault="00896C57" w:rsidP="00896C57">
      <w:pPr>
        <w:widowControl w:val="0"/>
        <w:autoSpaceDE w:val="0"/>
        <w:autoSpaceDN w:val="0"/>
        <w:spacing w:before="242"/>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737E22B9"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4906FA3C" w14:textId="77777777" w:rsidR="00896C57" w:rsidRPr="00896C57" w:rsidRDefault="00896C57" w:rsidP="00896C57">
      <w:pPr>
        <w:widowControl w:val="0"/>
        <w:autoSpaceDE w:val="0"/>
        <w:autoSpaceDN w:val="0"/>
        <w:spacing w:before="1" w:line="343" w:lineRule="auto"/>
        <w:ind w:right="427"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Produce a substantial publication record in quality journals and highly ranked conference proceedings within their field of specialty, with a reasonable number of indexed, peer-reviewed publications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year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area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(typically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minimum</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5</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year).</w:t>
      </w:r>
    </w:p>
    <w:p w14:paraId="2BBAA059" w14:textId="77777777" w:rsidR="00896C57" w:rsidRPr="00896C57" w:rsidRDefault="00896C57" w:rsidP="00896C57">
      <w:pPr>
        <w:widowControl w:val="0"/>
        <w:autoSpaceDE w:val="0"/>
        <w:autoSpaceDN w:val="0"/>
        <w:spacing w:before="259"/>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Produce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strong</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record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publications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supervised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candidate.</w:t>
      </w:r>
    </w:p>
    <w:p w14:paraId="31A633ED"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5022CA69" w14:textId="77777777" w:rsidR="00896C57" w:rsidRPr="00896C57" w:rsidRDefault="00896C57">
      <w:pPr>
        <w:widowControl w:val="0"/>
        <w:numPr>
          <w:ilvl w:val="0"/>
          <w:numId w:val="81"/>
        </w:numPr>
        <w:tabs>
          <w:tab w:val="left" w:pos="720"/>
        </w:tabs>
        <w:autoSpaceDE w:val="0"/>
        <w:autoSpaceDN w:val="0"/>
        <w:spacing w:before="1" w:line="343" w:lineRule="auto"/>
        <w:ind w:right="272"/>
        <w:rPr>
          <w:rFonts w:ascii="Times New Roman" w:eastAsia="Times New Roman" w:hAnsi="Times New Roman" w:cs="Times New Roman"/>
          <w:sz w:val="24"/>
        </w:rPr>
      </w:pPr>
      <w:r w:rsidRPr="00896C57">
        <w:rPr>
          <w:rFonts w:ascii="Times New Roman" w:eastAsia="Times New Roman" w:hAnsi="Times New Roman" w:cs="Times New Roman"/>
          <w:sz w:val="24"/>
        </w:rPr>
        <w:t>Obtain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average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annual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extramural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federal,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state,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industry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required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support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 minimum of 25% of the faculty’s salary through fall and Spring, at least four graduate students, operation of a year-round research program, and the faculty’s summer salary.</w:t>
      </w:r>
    </w:p>
    <w:p w14:paraId="61BC0AA4" w14:textId="77777777" w:rsidR="00896C57" w:rsidRPr="00896C57" w:rsidRDefault="00896C57">
      <w:pPr>
        <w:widowControl w:val="0"/>
        <w:numPr>
          <w:ilvl w:val="0"/>
          <w:numId w:val="81"/>
        </w:numPr>
        <w:tabs>
          <w:tab w:val="left" w:pos="719"/>
        </w:tabs>
        <w:autoSpaceDE w:val="0"/>
        <w:autoSpaceDN w:val="0"/>
        <w:spacing w:before="258"/>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Lead</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successful</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multi-investigator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grants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infrastructure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pacing w:val="-2"/>
          <w:sz w:val="24"/>
        </w:rPr>
        <w:t>grants.</w:t>
      </w:r>
    </w:p>
    <w:p w14:paraId="05F11005"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C004C83"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Maintain</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substantial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group</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2"/>
          <w:sz w:val="24"/>
          <w:szCs w:val="24"/>
        </w:rPr>
        <w:t xml:space="preserve"> funding.</w:t>
      </w:r>
    </w:p>
    <w:p w14:paraId="0283F604"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1B81A251" w14:textId="77777777" w:rsidR="00896C57" w:rsidRPr="00896C57" w:rsidRDefault="00896C57">
      <w:pPr>
        <w:widowControl w:val="0"/>
        <w:numPr>
          <w:ilvl w:val="0"/>
          <w:numId w:val="81"/>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Served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advisor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several</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Ph.D.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students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through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graduation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(typically</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least</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5"/>
          <w:sz w:val="24"/>
        </w:rPr>
        <w:t>5).</w:t>
      </w:r>
    </w:p>
    <w:p w14:paraId="573CAD02"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4DC5FD51" w14:textId="77777777" w:rsidR="00896C57" w:rsidRPr="00896C57" w:rsidRDefault="00896C57">
      <w:pPr>
        <w:widowControl w:val="0"/>
        <w:numPr>
          <w:ilvl w:val="0"/>
          <w:numId w:val="81"/>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Receive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5</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letters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recommendation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solicited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from</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experts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field.</w:t>
      </w:r>
    </w:p>
    <w:p w14:paraId="3F93F33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9E6DA01"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Deliver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invited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keynote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talks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major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conferences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peer</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institutions.</w:t>
      </w:r>
    </w:p>
    <w:p w14:paraId="18461B5A" w14:textId="77777777" w:rsidR="00896C57" w:rsidRPr="00896C57" w:rsidRDefault="00896C57" w:rsidP="00896C57">
      <w:pPr>
        <w:widowControl w:val="0"/>
        <w:autoSpaceDE w:val="0"/>
        <w:autoSpaceDN w:val="0"/>
        <w:spacing w:before="84"/>
        <w:ind w:left="0" w:firstLine="0"/>
        <w:rPr>
          <w:rFonts w:ascii="Times New Roman" w:eastAsia="Times New Roman" w:hAnsi="Times New Roman" w:cs="Times New Roman"/>
          <w:sz w:val="24"/>
          <w:szCs w:val="24"/>
        </w:rPr>
      </w:pPr>
    </w:p>
    <w:p w14:paraId="54940E02" w14:textId="77777777" w:rsidR="00896C57" w:rsidRPr="00896C57" w:rsidRDefault="00896C57" w:rsidP="00896C57">
      <w:pPr>
        <w:widowControl w:val="0"/>
        <w:autoSpaceDE w:val="0"/>
        <w:autoSpaceDN w:val="0"/>
        <w:spacing w:line="343" w:lineRule="auto"/>
        <w:ind w:left="120" w:right="386"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lastRenderedPageBreak/>
        <w:t>The performance metrics of the successful candidate described above, such as number of publications and average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may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have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some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variability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specific</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field of scholarship, but is expected to be higher than regular faculty.</w:t>
      </w:r>
    </w:p>
    <w:p w14:paraId="4EEA330D" w14:textId="77777777" w:rsidR="00896C57" w:rsidRPr="00896C57" w:rsidRDefault="00896C57" w:rsidP="00896C57">
      <w:pPr>
        <w:widowControl w:val="0"/>
        <w:autoSpaceDE w:val="0"/>
        <w:autoSpaceDN w:val="0"/>
        <w:spacing w:before="60"/>
        <w:ind w:left="0" w:firstLine="0"/>
        <w:rPr>
          <w:rFonts w:ascii="Times New Roman" w:eastAsia="Times New Roman" w:hAnsi="Times New Roman" w:cs="Times New Roman"/>
          <w:sz w:val="24"/>
          <w:szCs w:val="24"/>
        </w:rPr>
      </w:pPr>
    </w:p>
    <w:p w14:paraId="09B548C7" w14:textId="77777777" w:rsidR="00896C57" w:rsidRPr="00896C57" w:rsidRDefault="00896C57" w:rsidP="00896C57">
      <w:pPr>
        <w:widowControl w:val="0"/>
        <w:autoSpaceDE w:val="0"/>
        <w:autoSpaceDN w:val="0"/>
        <w:spacing w:before="1"/>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Teaching</w:t>
      </w:r>
    </w:p>
    <w:p w14:paraId="74B8E8AE" w14:textId="77777777" w:rsidR="00896C57" w:rsidRPr="00896C57" w:rsidRDefault="00896C57" w:rsidP="00896C57">
      <w:pPr>
        <w:widowControl w:val="0"/>
        <w:autoSpaceDE w:val="0"/>
        <w:autoSpaceDN w:val="0"/>
        <w:spacing w:before="74" w:line="343" w:lineRule="auto"/>
        <w:ind w:left="120" w:right="318"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those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component,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load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distribution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determined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annually</w:t>
      </w:r>
      <w:r w:rsidRPr="00896C57">
        <w:rPr>
          <w:rFonts w:ascii="Times New Roman" w:eastAsia="Times New Roman" w:hAnsi="Times New Roman" w:cs="Times New Roman"/>
          <w:spacing w:val="-2"/>
          <w:sz w:val="24"/>
          <w:szCs w:val="24"/>
        </w:rPr>
        <w:t xml:space="preserve"> </w:t>
      </w:r>
      <w:proofErr w:type="gramStart"/>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 case</w:t>
      </w:r>
      <w:proofErr w:type="gramEnd"/>
      <w:r w:rsidRPr="00896C57">
        <w:rPr>
          <w:rFonts w:ascii="Times New Roman" w:eastAsia="Times New Roman" w:hAnsi="Times New Roman" w:cs="Times New Roman"/>
          <w:sz w:val="24"/>
          <w:szCs w:val="24"/>
        </w:rPr>
        <w:t>-by-case basis depending on departmental needs and faculty interest. A candidate must:</w:t>
      </w:r>
    </w:p>
    <w:p w14:paraId="74C34036" w14:textId="77777777" w:rsidR="00896C57" w:rsidRPr="00896C57" w:rsidRDefault="00896C57">
      <w:pPr>
        <w:widowControl w:val="0"/>
        <w:numPr>
          <w:ilvl w:val="0"/>
          <w:numId w:val="81"/>
        </w:numPr>
        <w:tabs>
          <w:tab w:val="left" w:pos="720"/>
        </w:tabs>
        <w:autoSpaceDE w:val="0"/>
        <w:autoSpaceDN w:val="0"/>
        <w:spacing w:before="256" w:line="564" w:lineRule="auto"/>
        <w:ind w:right="1729"/>
        <w:rPr>
          <w:rFonts w:ascii="Times New Roman" w:eastAsia="Times New Roman" w:hAnsi="Times New Roman" w:cs="Times New Roman"/>
          <w:sz w:val="24"/>
        </w:rPr>
      </w:pPr>
      <w:r w:rsidRPr="00896C57">
        <w:rPr>
          <w:rFonts w:ascii="Times New Roman" w:eastAsia="Times New Roman" w:hAnsi="Times New Roman" w:cs="Times New Roman"/>
          <w:sz w:val="24"/>
        </w:rPr>
        <w:t>Teach</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graduate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research-related</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courses</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appropriate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program Supervise and/or mentor undergraduate, graduate and postdoctoral research</w:t>
      </w:r>
    </w:p>
    <w:p w14:paraId="01835221" w14:textId="77777777" w:rsidR="00896C57" w:rsidRPr="00896C57" w:rsidRDefault="00896C57" w:rsidP="00896C57">
      <w:pPr>
        <w:widowControl w:val="0"/>
        <w:autoSpaceDE w:val="0"/>
        <w:autoSpaceDN w:val="0"/>
        <w:spacing w:line="266" w:lineRule="exact"/>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25F26EDE"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6093FAF0"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Integrate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areas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expertise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new,</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current,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graduate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level</w:t>
      </w:r>
      <w:r w:rsidRPr="00896C57">
        <w:rPr>
          <w:rFonts w:ascii="Times New Roman" w:eastAsia="Times New Roman" w:hAnsi="Times New Roman" w:cs="Times New Roman"/>
          <w:spacing w:val="-2"/>
          <w:sz w:val="24"/>
        </w:rPr>
        <w:t xml:space="preserve"> courses</w:t>
      </w:r>
    </w:p>
    <w:p w14:paraId="280EA8AF"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556A1B7D"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Mentor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researchers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provide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state-of-the-art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training</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advanced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techniques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methodologies</w:t>
      </w:r>
    </w:p>
    <w:p w14:paraId="62AD630C" w14:textId="77777777" w:rsidR="00896C57" w:rsidRPr="00896C57" w:rsidRDefault="00896C57" w:rsidP="00896C57">
      <w:pPr>
        <w:widowControl w:val="0"/>
        <w:autoSpaceDE w:val="0"/>
        <w:autoSpaceDN w:val="0"/>
        <w:spacing w:before="177"/>
        <w:ind w:left="0" w:firstLine="0"/>
        <w:rPr>
          <w:rFonts w:ascii="Times New Roman" w:eastAsia="Times New Roman" w:hAnsi="Times New Roman" w:cs="Times New Roman"/>
          <w:sz w:val="24"/>
          <w:szCs w:val="24"/>
        </w:rPr>
      </w:pPr>
    </w:p>
    <w:p w14:paraId="30BDBEFE"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Service</w:t>
      </w:r>
    </w:p>
    <w:p w14:paraId="7A54E4DF"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25DD2D9C"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312B710C" w14:textId="77777777" w:rsidR="00896C57" w:rsidRPr="00896C57" w:rsidRDefault="00896C57">
      <w:pPr>
        <w:widowControl w:val="0"/>
        <w:numPr>
          <w:ilvl w:val="0"/>
          <w:numId w:val="81"/>
        </w:numPr>
        <w:tabs>
          <w:tab w:val="left" w:pos="720"/>
        </w:tabs>
        <w:autoSpaceDE w:val="0"/>
        <w:autoSpaceDN w:val="0"/>
        <w:spacing w:line="564" w:lineRule="auto"/>
        <w:ind w:right="972"/>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related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activities Participate in professional activities within their field external to the university</w:t>
      </w:r>
    </w:p>
    <w:p w14:paraId="6A9C95C0" w14:textId="77777777" w:rsidR="00896C57" w:rsidRPr="00896C57" w:rsidRDefault="00896C57" w:rsidP="00896C57">
      <w:pPr>
        <w:widowControl w:val="0"/>
        <w:autoSpaceDE w:val="0"/>
        <w:autoSpaceDN w:val="0"/>
        <w:spacing w:line="266" w:lineRule="exact"/>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1429D007"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31E57E3"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thesis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PhD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 xml:space="preserve">dissertation </w:t>
      </w:r>
      <w:r w:rsidRPr="00896C57">
        <w:rPr>
          <w:rFonts w:ascii="Times New Roman" w:eastAsia="Times New Roman" w:hAnsi="Times New Roman" w:cs="Times New Roman"/>
          <w:spacing w:val="-2"/>
          <w:sz w:val="24"/>
        </w:rPr>
        <w:t>committees</w:t>
      </w:r>
    </w:p>
    <w:p w14:paraId="5E1E73E8"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51518052"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Actively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participate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department,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college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committees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related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research</w:t>
      </w:r>
    </w:p>
    <w:p w14:paraId="3EB498FD"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315DFB87" w14:textId="77777777" w:rsidR="00896C57" w:rsidRPr="00896C57" w:rsidRDefault="00896C57">
      <w:pPr>
        <w:widowControl w:val="0"/>
        <w:numPr>
          <w:ilvl w:val="0"/>
          <w:numId w:val="81"/>
        </w:numPr>
        <w:tabs>
          <w:tab w:val="left" w:pos="720"/>
        </w:tabs>
        <w:autoSpaceDE w:val="0"/>
        <w:autoSpaceDN w:val="0"/>
        <w:spacing w:line="343" w:lineRule="auto"/>
        <w:ind w:right="559"/>
        <w:rPr>
          <w:rFonts w:ascii="Times New Roman" w:eastAsia="Times New Roman" w:hAnsi="Times New Roman" w:cs="Times New Roman"/>
          <w:sz w:val="24"/>
        </w:rPr>
      </w:pPr>
      <w:r w:rsidRPr="00896C57">
        <w:rPr>
          <w:rFonts w:ascii="Times New Roman" w:eastAsia="Times New Roman" w:hAnsi="Times New Roman" w:cs="Times New Roman"/>
          <w:sz w:val="24"/>
        </w:rPr>
        <w:lastRenderedPageBreak/>
        <w:t>Serve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editorial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boards,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technical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reviewer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for journals, session chairs in conferences)</w:t>
      </w:r>
    </w:p>
    <w:p w14:paraId="7D8726CE" w14:textId="77777777" w:rsidR="00896C57" w:rsidRPr="00896C57" w:rsidRDefault="00896C57" w:rsidP="00896C57">
      <w:pPr>
        <w:widowControl w:val="0"/>
        <w:autoSpaceDE w:val="0"/>
        <w:autoSpaceDN w:val="0"/>
        <w:spacing w:before="25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Participate</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federal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agency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panels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NSF,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DOD,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NASA,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pacing w:val="-4"/>
          <w:sz w:val="24"/>
          <w:szCs w:val="24"/>
        </w:rPr>
        <w:t>NIH)</w:t>
      </w:r>
    </w:p>
    <w:p w14:paraId="44E8B8F4" w14:textId="77777777" w:rsidR="00896C57" w:rsidRPr="00896C57" w:rsidRDefault="00896C57" w:rsidP="00896C57">
      <w:pPr>
        <w:widowControl w:val="0"/>
        <w:autoSpaceDE w:val="0"/>
        <w:autoSpaceDN w:val="0"/>
        <w:spacing w:before="267"/>
        <w:ind w:left="0" w:firstLine="0"/>
        <w:rPr>
          <w:rFonts w:ascii="Times New Roman" w:eastAsia="Times New Roman" w:hAnsi="Times New Roman" w:cs="Times New Roman"/>
          <w:sz w:val="24"/>
          <w:szCs w:val="24"/>
        </w:rPr>
      </w:pPr>
    </w:p>
    <w:p w14:paraId="387247F5" w14:textId="23276BF6" w:rsidR="00896C57" w:rsidRPr="00956CD1" w:rsidRDefault="00896C57">
      <w:pPr>
        <w:pStyle w:val="ListParagraph"/>
        <w:numPr>
          <w:ilvl w:val="0"/>
          <w:numId w:val="81"/>
        </w:numPr>
        <w:spacing w:before="1" w:line="268" w:lineRule="auto"/>
        <w:ind w:left="90"/>
        <w:outlineLvl w:val="2"/>
        <w:rPr>
          <w:b/>
          <w:bCs/>
          <w:sz w:val="42"/>
          <w:szCs w:val="42"/>
        </w:rPr>
      </w:pPr>
      <w:r w:rsidRPr="00956CD1">
        <w:rPr>
          <w:b/>
          <w:bCs/>
          <w:color w:val="770000"/>
          <w:sz w:val="42"/>
          <w:szCs w:val="42"/>
        </w:rPr>
        <w:t>Conditions</w:t>
      </w:r>
      <w:r w:rsidRPr="00956CD1">
        <w:rPr>
          <w:b/>
          <w:bCs/>
          <w:color w:val="770000"/>
          <w:spacing w:val="-17"/>
          <w:sz w:val="42"/>
          <w:szCs w:val="42"/>
        </w:rPr>
        <w:t xml:space="preserve"> </w:t>
      </w:r>
      <w:r w:rsidRPr="00956CD1">
        <w:rPr>
          <w:b/>
          <w:bCs/>
          <w:color w:val="770000"/>
          <w:sz w:val="42"/>
          <w:szCs w:val="42"/>
        </w:rPr>
        <w:t>for</w:t>
      </w:r>
      <w:r w:rsidRPr="00956CD1">
        <w:rPr>
          <w:b/>
          <w:bCs/>
          <w:color w:val="770000"/>
          <w:spacing w:val="-17"/>
          <w:sz w:val="42"/>
          <w:szCs w:val="42"/>
        </w:rPr>
        <w:t xml:space="preserve"> </w:t>
      </w:r>
      <w:r w:rsidRPr="00956CD1">
        <w:rPr>
          <w:b/>
          <w:bCs/>
          <w:color w:val="770000"/>
          <w:sz w:val="42"/>
          <w:szCs w:val="42"/>
        </w:rPr>
        <w:t>Promotion</w:t>
      </w:r>
      <w:r w:rsidRPr="00956CD1">
        <w:rPr>
          <w:b/>
          <w:bCs/>
          <w:color w:val="770000"/>
          <w:spacing w:val="-18"/>
          <w:sz w:val="42"/>
          <w:szCs w:val="42"/>
        </w:rPr>
        <w:t xml:space="preserve"> </w:t>
      </w:r>
      <w:r w:rsidRPr="00956CD1">
        <w:rPr>
          <w:b/>
          <w:bCs/>
          <w:color w:val="770000"/>
          <w:sz w:val="42"/>
          <w:szCs w:val="42"/>
        </w:rPr>
        <w:t>Consideration</w:t>
      </w:r>
      <w:r w:rsidRPr="00956CD1">
        <w:rPr>
          <w:b/>
          <w:bCs/>
          <w:color w:val="770000"/>
          <w:spacing w:val="-18"/>
          <w:sz w:val="42"/>
          <w:szCs w:val="42"/>
        </w:rPr>
        <w:t xml:space="preserve"> </w:t>
      </w:r>
      <w:r w:rsidRPr="00956CD1">
        <w:rPr>
          <w:b/>
          <w:bCs/>
          <w:color w:val="770000"/>
          <w:sz w:val="42"/>
          <w:szCs w:val="42"/>
        </w:rPr>
        <w:t>of</w:t>
      </w:r>
      <w:r w:rsidRPr="00956CD1">
        <w:rPr>
          <w:b/>
          <w:bCs/>
          <w:color w:val="770000"/>
          <w:spacing w:val="-18"/>
          <w:sz w:val="42"/>
          <w:szCs w:val="42"/>
        </w:rPr>
        <w:t xml:space="preserve"> </w:t>
      </w:r>
      <w:r w:rsidRPr="00956CD1">
        <w:rPr>
          <w:b/>
          <w:bCs/>
          <w:color w:val="770000"/>
          <w:sz w:val="42"/>
          <w:szCs w:val="42"/>
        </w:rPr>
        <w:t xml:space="preserve">Tenured/Tenure Track </w:t>
      </w:r>
      <w:r w:rsidRPr="00956CD1">
        <w:rPr>
          <w:b/>
          <w:bCs/>
          <w:color w:val="770000"/>
          <w:spacing w:val="-2"/>
          <w:sz w:val="42"/>
          <w:szCs w:val="42"/>
        </w:rPr>
        <w:t>Faculty:</w:t>
      </w:r>
    </w:p>
    <w:p w14:paraId="027C5016" w14:textId="77777777" w:rsidR="00896C57" w:rsidRPr="00896C57" w:rsidRDefault="00896C57">
      <w:pPr>
        <w:widowControl w:val="0"/>
        <w:numPr>
          <w:ilvl w:val="0"/>
          <w:numId w:val="81"/>
        </w:numPr>
        <w:tabs>
          <w:tab w:val="left" w:pos="719"/>
        </w:tabs>
        <w:autoSpaceDE w:val="0"/>
        <w:autoSpaceDN w:val="0"/>
        <w:spacing w:before="279"/>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Submitted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Dean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Engineering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Science,</w:t>
      </w:r>
      <w:r w:rsidRPr="00896C57">
        <w:rPr>
          <w:rFonts w:ascii="Times New Roman" w:eastAsia="Times New Roman" w:hAnsi="Times New Roman" w:cs="Times New Roman"/>
          <w:spacing w:val="58"/>
          <w:sz w:val="24"/>
        </w:rPr>
        <w:t xml:space="preserve"> </w:t>
      </w:r>
      <w:r w:rsidRPr="00896C57">
        <w:rPr>
          <w:rFonts w:ascii="Times New Roman" w:eastAsia="Times New Roman" w:hAnsi="Times New Roman" w:cs="Times New Roman"/>
          <w:sz w:val="24"/>
        </w:rPr>
        <w:t>(M.</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Carvalho,</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May</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10,</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2018)</w:t>
      </w:r>
    </w:p>
    <w:p w14:paraId="761910D0"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3AA6FDF1" w14:textId="77777777" w:rsidR="00896C57" w:rsidRPr="00896C57" w:rsidRDefault="00896C57" w:rsidP="00896C57">
      <w:pPr>
        <w:widowControl w:val="0"/>
        <w:autoSpaceDE w:val="0"/>
        <w:autoSpaceDN w:val="0"/>
        <w:spacing w:line="343" w:lineRule="auto"/>
        <w:ind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Reviewed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approved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Senior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Vice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President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Academics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Provost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Baloga,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May 16, 2018)</w:t>
      </w:r>
    </w:p>
    <w:p w14:paraId="577B44C3" w14:textId="77777777" w:rsidR="00896C57" w:rsidRPr="00896C57" w:rsidRDefault="00896C57" w:rsidP="00896C57">
      <w:pPr>
        <w:widowControl w:val="0"/>
        <w:autoSpaceDE w:val="0"/>
        <w:autoSpaceDN w:val="0"/>
        <w:spacing w:before="69"/>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Effective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Fall</w:t>
      </w:r>
      <w:r w:rsidRPr="00896C57">
        <w:rPr>
          <w:rFonts w:ascii="Times New Roman" w:eastAsia="Times New Roman" w:hAnsi="Times New Roman" w:cs="Times New Roman"/>
          <w:spacing w:val="-4"/>
          <w:sz w:val="24"/>
          <w:szCs w:val="24"/>
        </w:rPr>
        <w:t xml:space="preserve"> 2018</w:t>
      </w:r>
    </w:p>
    <w:p w14:paraId="2F09C2A2" w14:textId="77777777" w:rsidR="00896C57" w:rsidRPr="00896C57" w:rsidRDefault="00896C57" w:rsidP="00896C57">
      <w:pPr>
        <w:widowControl w:val="0"/>
        <w:autoSpaceDE w:val="0"/>
        <w:autoSpaceDN w:val="0"/>
        <w:spacing w:before="167"/>
        <w:ind w:left="0" w:firstLine="0"/>
        <w:rPr>
          <w:rFonts w:ascii="Times New Roman" w:eastAsia="Times New Roman" w:hAnsi="Times New Roman" w:cs="Times New Roman"/>
          <w:sz w:val="24"/>
          <w:szCs w:val="24"/>
        </w:rPr>
      </w:pPr>
    </w:p>
    <w:p w14:paraId="247C99DE" w14:textId="77777777" w:rsidR="00896C57" w:rsidRPr="00896C57" w:rsidRDefault="00896C57" w:rsidP="00896C57">
      <w:pPr>
        <w:widowControl w:val="0"/>
        <w:autoSpaceDE w:val="0"/>
        <w:autoSpaceDN w:val="0"/>
        <w:spacing w:before="1"/>
        <w:ind w:left="120" w:firstLine="0"/>
        <w:outlineLvl w:val="2"/>
        <w:rPr>
          <w:rFonts w:ascii="Times New Roman" w:eastAsia="Times New Roman" w:hAnsi="Times New Roman" w:cs="Times New Roman"/>
          <w:b/>
          <w:bCs/>
          <w:sz w:val="42"/>
          <w:szCs w:val="42"/>
        </w:rPr>
      </w:pPr>
      <w:bookmarkStart w:id="163" w:name="_Toc158285420"/>
      <w:r w:rsidRPr="00896C57">
        <w:rPr>
          <w:rFonts w:ascii="Times New Roman" w:eastAsia="Times New Roman" w:hAnsi="Times New Roman" w:cs="Times New Roman"/>
          <w:b/>
          <w:bCs/>
          <w:color w:val="770000"/>
          <w:sz w:val="42"/>
          <w:szCs w:val="42"/>
        </w:rPr>
        <w:t>Conditions</w:t>
      </w:r>
      <w:r w:rsidRPr="00896C57">
        <w:rPr>
          <w:rFonts w:ascii="Times New Roman" w:eastAsia="Times New Roman" w:hAnsi="Times New Roman" w:cs="Times New Roman"/>
          <w:b/>
          <w:bCs/>
          <w:color w:val="770000"/>
          <w:spacing w:val="-9"/>
          <w:sz w:val="42"/>
          <w:szCs w:val="42"/>
        </w:rPr>
        <w:t xml:space="preserve"> </w:t>
      </w:r>
      <w:r w:rsidRPr="00896C57">
        <w:rPr>
          <w:rFonts w:ascii="Times New Roman" w:eastAsia="Times New Roman" w:hAnsi="Times New Roman" w:cs="Times New Roman"/>
          <w:b/>
          <w:bCs/>
          <w:color w:val="770000"/>
          <w:sz w:val="42"/>
          <w:szCs w:val="42"/>
        </w:rPr>
        <w:t>for</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6"/>
          <w:sz w:val="42"/>
          <w:szCs w:val="42"/>
        </w:rPr>
        <w:t xml:space="preserve"> </w:t>
      </w:r>
      <w:r w:rsidRPr="00896C57">
        <w:rPr>
          <w:rFonts w:ascii="Times New Roman" w:eastAsia="Times New Roman" w:hAnsi="Times New Roman" w:cs="Times New Roman"/>
          <w:b/>
          <w:bCs/>
          <w:color w:val="770000"/>
          <w:spacing w:val="-2"/>
          <w:sz w:val="42"/>
          <w:szCs w:val="42"/>
        </w:rPr>
        <w:t>Consideration:</w:t>
      </w:r>
      <w:bookmarkEnd w:id="163"/>
    </w:p>
    <w:p w14:paraId="5B27AB65" w14:textId="77777777" w:rsidR="00896C57" w:rsidRPr="00896C57" w:rsidRDefault="00896C57">
      <w:pPr>
        <w:widowControl w:val="0"/>
        <w:numPr>
          <w:ilvl w:val="0"/>
          <w:numId w:val="81"/>
        </w:numPr>
        <w:tabs>
          <w:tab w:val="left" w:pos="720"/>
        </w:tabs>
        <w:autoSpaceDE w:val="0"/>
        <w:autoSpaceDN w:val="0"/>
        <w:spacing w:before="347" w:line="343" w:lineRule="auto"/>
        <w:ind w:right="273"/>
        <w:rPr>
          <w:rFonts w:ascii="Times New Roman" w:eastAsia="Times New Roman" w:hAnsi="Times New Roman" w:cs="Times New Roman"/>
          <w:sz w:val="24"/>
        </w:rPr>
      </w:pPr>
      <w:r w:rsidRPr="00896C57">
        <w:rPr>
          <w:rFonts w:ascii="Times New Roman" w:eastAsia="Times New Roman" w:hAnsi="Times New Roman" w:cs="Times New Roman"/>
          <w:sz w:val="24"/>
        </w:rPr>
        <w:t>A COES faculty member may be considered for promotion to Associate Professor or Full Professor after a minimum of five years at their current rank. Faculty members who join Florida Tech mid- career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may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Require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additional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time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before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consideration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some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cases,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 xml:space="preserve">accelerated path to promotion may be authorized by the </w:t>
      </w:r>
      <w:proofErr w:type="gramStart"/>
      <w:r w:rsidRPr="00896C57">
        <w:rPr>
          <w:rFonts w:ascii="Times New Roman" w:eastAsia="Times New Roman" w:hAnsi="Times New Roman" w:cs="Times New Roman"/>
          <w:sz w:val="24"/>
        </w:rPr>
        <w:t>Provost</w:t>
      </w:r>
      <w:proofErr w:type="gramEnd"/>
      <w:r w:rsidRPr="00896C57">
        <w:rPr>
          <w:rFonts w:ascii="Times New Roman" w:eastAsia="Times New Roman" w:hAnsi="Times New Roman" w:cs="Times New Roman"/>
          <w:sz w:val="24"/>
        </w:rPr>
        <w:t xml:space="preserve"> when the faculty member is hired at Florida </w:t>
      </w:r>
      <w:r w:rsidRPr="00896C57">
        <w:rPr>
          <w:rFonts w:ascii="Times New Roman" w:eastAsia="Times New Roman" w:hAnsi="Times New Roman" w:cs="Times New Roman"/>
          <w:spacing w:val="-4"/>
          <w:sz w:val="24"/>
        </w:rPr>
        <w:t>Tech.</w:t>
      </w:r>
    </w:p>
    <w:p w14:paraId="1BE7220D" w14:textId="77777777" w:rsidR="00896C57" w:rsidRPr="00896C57" w:rsidRDefault="00896C57" w:rsidP="00896C57">
      <w:pPr>
        <w:widowControl w:val="0"/>
        <w:autoSpaceDE w:val="0"/>
        <w:autoSpaceDN w:val="0"/>
        <w:spacing w:before="261" w:line="343" w:lineRule="auto"/>
        <w:ind w:firstLine="0"/>
        <w:rPr>
          <w:rFonts w:ascii="Times New Roman" w:eastAsia="Times New Roman" w:hAnsi="Times New Roman" w:cs="Times New Roman"/>
          <w:b/>
          <w:sz w:val="24"/>
        </w:rPr>
      </w:pP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dossier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must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follow</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guidelines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provided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b/>
          <w:sz w:val="24"/>
        </w:rPr>
        <w:t>FH</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Appendix</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1</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Promotion</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 xml:space="preserve">Dossier </w:t>
      </w:r>
      <w:r w:rsidRPr="00896C57">
        <w:rPr>
          <w:rFonts w:ascii="Times New Roman" w:eastAsia="Times New Roman" w:hAnsi="Times New Roman" w:cs="Times New Roman"/>
          <w:b/>
          <w:spacing w:val="-2"/>
          <w:sz w:val="24"/>
        </w:rPr>
        <w:t>Format</w:t>
      </w:r>
    </w:p>
    <w:p w14:paraId="0D1216D5" w14:textId="77777777" w:rsidR="00896C57" w:rsidRPr="00896C57" w:rsidRDefault="00896C57">
      <w:pPr>
        <w:widowControl w:val="0"/>
        <w:numPr>
          <w:ilvl w:val="0"/>
          <w:numId w:val="81"/>
        </w:numPr>
        <w:tabs>
          <w:tab w:val="left" w:pos="720"/>
        </w:tabs>
        <w:autoSpaceDE w:val="0"/>
        <w:autoSpaceDN w:val="0"/>
        <w:spacing w:before="257" w:line="343" w:lineRule="auto"/>
        <w:ind w:right="371"/>
        <w:rPr>
          <w:rFonts w:ascii="Times New Roman" w:eastAsia="Times New Roman" w:hAnsi="Times New Roman" w:cs="Times New Roman"/>
          <w:sz w:val="24"/>
        </w:rPr>
      </w:pP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three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years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prior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seeking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candidate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should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maintain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minimum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average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 xml:space="preserve">rating of “at expectations” or above in research, teaching, and service activities, as assigned by the Department Head and Dean. Any ratings below </w:t>
      </w:r>
      <w:r w:rsidRPr="00896C57">
        <w:rPr>
          <w:rFonts w:ascii="Times New Roman" w:eastAsia="Times New Roman" w:hAnsi="Times New Roman" w:cs="Times New Roman"/>
          <w:i/>
          <w:sz w:val="24"/>
        </w:rPr>
        <w:t xml:space="preserve">“at expectations” </w:t>
      </w:r>
      <w:r w:rsidRPr="00896C57">
        <w:rPr>
          <w:rFonts w:ascii="Times New Roman" w:eastAsia="Times New Roman" w:hAnsi="Times New Roman" w:cs="Times New Roman"/>
          <w:sz w:val="24"/>
        </w:rPr>
        <w:t>during that period must be thoroughly explained and satisfactorily justified and accepted by the Dean</w:t>
      </w:r>
    </w:p>
    <w:p w14:paraId="0A028F25" w14:textId="77777777" w:rsidR="00896C57" w:rsidRPr="00896C57" w:rsidRDefault="00896C57">
      <w:pPr>
        <w:widowControl w:val="0"/>
        <w:numPr>
          <w:ilvl w:val="0"/>
          <w:numId w:val="81"/>
        </w:numPr>
        <w:tabs>
          <w:tab w:val="left" w:pos="720"/>
        </w:tabs>
        <w:autoSpaceDE w:val="0"/>
        <w:autoSpaceDN w:val="0"/>
        <w:spacing w:before="259" w:line="343" w:lineRule="auto"/>
        <w:ind w:right="556"/>
        <w:rPr>
          <w:rFonts w:ascii="Times New Roman" w:eastAsia="Times New Roman" w:hAnsi="Times New Roman" w:cs="Times New Roman"/>
          <w:sz w:val="24"/>
        </w:rPr>
      </w:pPr>
      <w:r w:rsidRPr="00896C57">
        <w:rPr>
          <w:rFonts w:ascii="Times New Roman" w:eastAsia="Times New Roman" w:hAnsi="Times New Roman" w:cs="Times New Roman"/>
          <w:sz w:val="24"/>
        </w:rPr>
        <w:t>Meeting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conditions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consideration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does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not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guarantee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University Promotion Committee makes the final recommendation to the Provost and President based on the overall faculty performance as defined in the promotion criteria. The promotion criteria are periodically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updated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based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faculty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performance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metrics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lastRenderedPageBreak/>
        <w:t>target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tier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institutions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 xml:space="preserve">University </w:t>
      </w:r>
      <w:r w:rsidRPr="00896C57">
        <w:rPr>
          <w:rFonts w:ascii="Times New Roman" w:eastAsia="Times New Roman" w:hAnsi="Times New Roman" w:cs="Times New Roman"/>
          <w:spacing w:val="-2"/>
          <w:sz w:val="24"/>
        </w:rPr>
        <w:t>ranking.</w:t>
      </w:r>
    </w:p>
    <w:p w14:paraId="1F3A46E6" w14:textId="77777777" w:rsidR="00896C57" w:rsidRPr="00896C57" w:rsidRDefault="00896C57" w:rsidP="00896C57">
      <w:pPr>
        <w:widowControl w:val="0"/>
        <w:autoSpaceDE w:val="0"/>
        <w:autoSpaceDN w:val="0"/>
        <w:spacing w:before="55"/>
        <w:ind w:left="0" w:firstLine="0"/>
        <w:rPr>
          <w:rFonts w:ascii="Times New Roman" w:eastAsia="Times New Roman" w:hAnsi="Times New Roman" w:cs="Times New Roman"/>
          <w:sz w:val="24"/>
          <w:szCs w:val="24"/>
        </w:rPr>
      </w:pPr>
    </w:p>
    <w:p w14:paraId="19BEB1D6" w14:textId="77777777" w:rsidR="00896C57" w:rsidRPr="00896C57" w:rsidRDefault="00896C57" w:rsidP="00896C57">
      <w:pPr>
        <w:widowControl w:val="0"/>
        <w:autoSpaceDE w:val="0"/>
        <w:autoSpaceDN w:val="0"/>
        <w:ind w:left="120" w:firstLine="0"/>
        <w:outlineLvl w:val="2"/>
        <w:rPr>
          <w:rFonts w:ascii="Times New Roman" w:eastAsia="Times New Roman" w:hAnsi="Times New Roman" w:cs="Times New Roman"/>
          <w:b/>
          <w:bCs/>
          <w:sz w:val="42"/>
          <w:szCs w:val="42"/>
        </w:rPr>
      </w:pPr>
      <w:bookmarkStart w:id="164" w:name="_Toc158285421"/>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7"/>
          <w:sz w:val="42"/>
          <w:szCs w:val="42"/>
        </w:rPr>
        <w:t xml:space="preserve"> </w:t>
      </w:r>
      <w:r w:rsidRPr="00896C57">
        <w:rPr>
          <w:rFonts w:ascii="Times New Roman" w:eastAsia="Times New Roman" w:hAnsi="Times New Roman" w:cs="Times New Roman"/>
          <w:b/>
          <w:bCs/>
          <w:color w:val="770000"/>
          <w:sz w:val="42"/>
          <w:szCs w:val="42"/>
        </w:rPr>
        <w:t>to</w:t>
      </w:r>
      <w:r w:rsidRPr="00896C57">
        <w:rPr>
          <w:rFonts w:ascii="Times New Roman" w:eastAsia="Times New Roman" w:hAnsi="Times New Roman" w:cs="Times New Roman"/>
          <w:b/>
          <w:bCs/>
          <w:color w:val="770000"/>
          <w:spacing w:val="-3"/>
          <w:sz w:val="42"/>
          <w:szCs w:val="42"/>
        </w:rPr>
        <w:t xml:space="preserve"> </w:t>
      </w:r>
      <w:r w:rsidRPr="00896C57">
        <w:rPr>
          <w:rFonts w:ascii="Times New Roman" w:eastAsia="Times New Roman" w:hAnsi="Times New Roman" w:cs="Times New Roman"/>
          <w:b/>
          <w:bCs/>
          <w:color w:val="770000"/>
          <w:sz w:val="42"/>
          <w:szCs w:val="42"/>
        </w:rPr>
        <w:t>the</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Rank</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Associate</w:t>
      </w:r>
      <w:r w:rsidRPr="00896C57">
        <w:rPr>
          <w:rFonts w:ascii="Times New Roman" w:eastAsia="Times New Roman" w:hAnsi="Times New Roman" w:cs="Times New Roman"/>
          <w:b/>
          <w:bCs/>
          <w:color w:val="770000"/>
          <w:spacing w:val="-3"/>
          <w:sz w:val="42"/>
          <w:szCs w:val="42"/>
        </w:rPr>
        <w:t xml:space="preserve"> </w:t>
      </w:r>
      <w:r w:rsidRPr="00896C57">
        <w:rPr>
          <w:rFonts w:ascii="Times New Roman" w:eastAsia="Times New Roman" w:hAnsi="Times New Roman" w:cs="Times New Roman"/>
          <w:b/>
          <w:bCs/>
          <w:color w:val="770000"/>
          <w:spacing w:val="-2"/>
          <w:sz w:val="42"/>
          <w:szCs w:val="42"/>
        </w:rPr>
        <w:t>Professor</w:t>
      </w:r>
      <w:bookmarkEnd w:id="164"/>
    </w:p>
    <w:p w14:paraId="43B90EC5" w14:textId="77777777" w:rsidR="00896C57" w:rsidRPr="00896C57" w:rsidRDefault="00896C57" w:rsidP="00896C57">
      <w:pPr>
        <w:widowControl w:val="0"/>
        <w:autoSpaceDE w:val="0"/>
        <w:autoSpaceDN w:val="0"/>
        <w:spacing w:before="303" w:line="343" w:lineRule="auto"/>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promotion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rank</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Associate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Professor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exhibit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high-level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performance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 scholarship, teaching, and service.</w:t>
      </w:r>
    </w:p>
    <w:p w14:paraId="2D7885F7" w14:textId="77777777" w:rsidR="00896C57" w:rsidRPr="00896C57" w:rsidRDefault="00896C57" w:rsidP="00896C57">
      <w:pPr>
        <w:widowControl w:val="0"/>
        <w:autoSpaceDE w:val="0"/>
        <w:autoSpaceDN w:val="0"/>
        <w:spacing w:before="60"/>
        <w:ind w:left="0" w:firstLine="0"/>
        <w:rPr>
          <w:rFonts w:ascii="Times New Roman" w:eastAsia="Times New Roman" w:hAnsi="Times New Roman" w:cs="Times New Roman"/>
          <w:sz w:val="24"/>
          <w:szCs w:val="24"/>
        </w:rPr>
      </w:pPr>
    </w:p>
    <w:p w14:paraId="03B82BE0"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Scholarship</w:t>
      </w:r>
    </w:p>
    <w:p w14:paraId="4B77ED5E" w14:textId="77777777" w:rsidR="00896C57" w:rsidRPr="00896C57" w:rsidRDefault="00896C57" w:rsidP="00896C57">
      <w:pPr>
        <w:widowControl w:val="0"/>
        <w:autoSpaceDE w:val="0"/>
        <w:autoSpaceDN w:val="0"/>
        <w:spacing w:before="295"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demonstrate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sustained,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on-going,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year-round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program, which results in a consistent record of:</w:t>
      </w:r>
    </w:p>
    <w:p w14:paraId="52DA0371" w14:textId="77777777" w:rsidR="00896C57" w:rsidRPr="00896C57" w:rsidRDefault="00896C57">
      <w:pPr>
        <w:widowControl w:val="0"/>
        <w:numPr>
          <w:ilvl w:val="0"/>
          <w:numId w:val="81"/>
        </w:numPr>
        <w:tabs>
          <w:tab w:val="left" w:pos="719"/>
        </w:tabs>
        <w:autoSpaceDE w:val="0"/>
        <w:autoSpaceDN w:val="0"/>
        <w:spacing w:before="256"/>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Indexed,</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peer-reviewed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pacing w:val="-2"/>
          <w:sz w:val="24"/>
        </w:rPr>
        <w:t>publications</w:t>
      </w:r>
    </w:p>
    <w:p w14:paraId="10C2ED28"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2110C89D"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Citations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recognition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that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recognized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scholars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researchers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their</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field</w:t>
      </w:r>
    </w:p>
    <w:p w14:paraId="1BECE18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69952EF1"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Invited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talks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lectures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universities,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centers,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national</w:t>
      </w:r>
      <w:r w:rsidRPr="00896C57">
        <w:rPr>
          <w:rFonts w:ascii="Times New Roman" w:eastAsia="Times New Roman" w:hAnsi="Times New Roman" w:cs="Times New Roman"/>
          <w:spacing w:val="-2"/>
          <w:sz w:val="24"/>
        </w:rPr>
        <w:t xml:space="preserve"> conferences</w:t>
      </w:r>
    </w:p>
    <w:p w14:paraId="1DDCED86" w14:textId="77777777" w:rsidR="00896C57" w:rsidRPr="00896C57" w:rsidRDefault="00896C57" w:rsidP="00896C57">
      <w:pPr>
        <w:widowControl w:val="0"/>
        <w:autoSpaceDE w:val="0"/>
        <w:autoSpaceDN w:val="0"/>
        <w:spacing w:before="69"/>
        <w:ind w:firstLine="0"/>
        <w:rPr>
          <w:rFonts w:ascii="Times New Roman" w:eastAsia="Times New Roman" w:hAnsi="Times New Roman" w:cs="Times New Roman"/>
          <w:b/>
          <w:sz w:val="24"/>
        </w:rPr>
      </w:pPr>
      <w:r w:rsidRPr="00896C57">
        <w:rPr>
          <w:rFonts w:ascii="Times New Roman" w:eastAsia="Times New Roman" w:hAnsi="Times New Roman" w:cs="Times New Roman"/>
          <w:b/>
          <w:sz w:val="24"/>
        </w:rPr>
        <w:t>Supervision</w:t>
      </w:r>
      <w:r w:rsidRPr="00896C57">
        <w:rPr>
          <w:rFonts w:ascii="Times New Roman" w:eastAsia="Times New Roman" w:hAnsi="Times New Roman" w:cs="Times New Roman"/>
          <w:b/>
          <w:spacing w:val="-6"/>
          <w:sz w:val="24"/>
        </w:rPr>
        <w:t xml:space="preserve"> </w:t>
      </w:r>
      <w:r w:rsidRPr="00896C57">
        <w:rPr>
          <w:rFonts w:ascii="Times New Roman" w:eastAsia="Times New Roman" w:hAnsi="Times New Roman" w:cs="Times New Roman"/>
          <w:b/>
          <w:sz w:val="24"/>
        </w:rPr>
        <w:t>of</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doctoral</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candidates</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in</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z w:val="24"/>
        </w:rPr>
        <w:t>their</w:t>
      </w:r>
      <w:r w:rsidRPr="00896C57">
        <w:rPr>
          <w:rFonts w:ascii="Times New Roman" w:eastAsia="Times New Roman" w:hAnsi="Times New Roman" w:cs="Times New Roman"/>
          <w:b/>
          <w:spacing w:val="-4"/>
          <w:sz w:val="24"/>
        </w:rPr>
        <w:t xml:space="preserve"> </w:t>
      </w:r>
      <w:r w:rsidRPr="00896C57">
        <w:rPr>
          <w:rFonts w:ascii="Times New Roman" w:eastAsia="Times New Roman" w:hAnsi="Times New Roman" w:cs="Times New Roman"/>
          <w:b/>
          <w:sz w:val="24"/>
        </w:rPr>
        <w:t>research</w:t>
      </w:r>
      <w:r w:rsidRPr="00896C57">
        <w:rPr>
          <w:rFonts w:ascii="Times New Roman" w:eastAsia="Times New Roman" w:hAnsi="Times New Roman" w:cs="Times New Roman"/>
          <w:b/>
          <w:spacing w:val="-3"/>
          <w:sz w:val="24"/>
        </w:rPr>
        <w:t xml:space="preserve"> </w:t>
      </w:r>
      <w:r w:rsidRPr="00896C57">
        <w:rPr>
          <w:rFonts w:ascii="Times New Roman" w:eastAsia="Times New Roman" w:hAnsi="Times New Roman" w:cs="Times New Roman"/>
          <w:b/>
          <w:spacing w:val="-2"/>
          <w:sz w:val="24"/>
        </w:rPr>
        <w:t>program</w:t>
      </w:r>
    </w:p>
    <w:p w14:paraId="3F9100DA" w14:textId="77777777" w:rsidR="00896C57" w:rsidRPr="00896C57" w:rsidRDefault="00896C57" w:rsidP="00896C57">
      <w:pPr>
        <w:widowControl w:val="0"/>
        <w:autoSpaceDE w:val="0"/>
        <w:autoSpaceDN w:val="0"/>
        <w:spacing w:before="83"/>
        <w:ind w:left="0" w:firstLine="0"/>
        <w:rPr>
          <w:rFonts w:ascii="Times New Roman" w:eastAsia="Times New Roman" w:hAnsi="Times New Roman" w:cs="Times New Roman"/>
          <w:b/>
          <w:sz w:val="24"/>
          <w:szCs w:val="24"/>
        </w:rPr>
      </w:pPr>
    </w:p>
    <w:p w14:paraId="38DA7680" w14:textId="77777777" w:rsidR="00896C57" w:rsidRPr="00896C57" w:rsidRDefault="00896C57" w:rsidP="00896C57">
      <w:pPr>
        <w:widowControl w:val="0"/>
        <w:autoSpaceDE w:val="0"/>
        <w:autoSpaceDN w:val="0"/>
        <w:spacing w:before="1" w:line="343" w:lineRule="auto"/>
        <w:ind w:left="120"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body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scholarly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evaluated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internally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according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 College guidelines, as well as externally for impact by experts in their field.</w:t>
      </w:r>
    </w:p>
    <w:p w14:paraId="3000D508" w14:textId="77777777" w:rsidR="00896C57" w:rsidRPr="00896C57" w:rsidRDefault="00896C57" w:rsidP="00896C57">
      <w:pPr>
        <w:widowControl w:val="0"/>
        <w:autoSpaceDE w:val="0"/>
        <w:autoSpaceDN w:val="0"/>
        <w:spacing w:before="242"/>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2AF96727"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3CF71571" w14:textId="77777777" w:rsidR="00896C57" w:rsidRPr="00896C57" w:rsidRDefault="00896C57" w:rsidP="00896C57">
      <w:pPr>
        <w:widowControl w:val="0"/>
        <w:autoSpaceDE w:val="0"/>
        <w:autoSpaceDN w:val="0"/>
        <w:spacing w:line="343" w:lineRule="auto"/>
        <w:ind w:right="427"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Produce a substantial publication record in quality journals and highly ranked conference proceedings within their field of specialty, with a reasonable number of indexed, peer-reviewed publications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year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area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(typically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minimum</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2</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year).</w:t>
      </w:r>
    </w:p>
    <w:p w14:paraId="6DFE5475" w14:textId="77777777" w:rsidR="00896C57" w:rsidRPr="00896C57" w:rsidRDefault="00896C57" w:rsidP="00896C57">
      <w:pPr>
        <w:widowControl w:val="0"/>
        <w:autoSpaceDE w:val="0"/>
        <w:autoSpaceDN w:val="0"/>
        <w:spacing w:before="259"/>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Produce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strong</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record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publications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supervised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by</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candidate</w:t>
      </w:r>
    </w:p>
    <w:p w14:paraId="50FB067D"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4934B829" w14:textId="77777777" w:rsidR="00896C57" w:rsidRPr="00896C57" w:rsidRDefault="00896C57">
      <w:pPr>
        <w:widowControl w:val="0"/>
        <w:numPr>
          <w:ilvl w:val="0"/>
          <w:numId w:val="81"/>
        </w:numPr>
        <w:tabs>
          <w:tab w:val="left" w:pos="720"/>
        </w:tabs>
        <w:autoSpaceDE w:val="0"/>
        <w:autoSpaceDN w:val="0"/>
        <w:spacing w:line="343" w:lineRule="auto"/>
        <w:ind w:right="439"/>
        <w:rPr>
          <w:rFonts w:ascii="Times New Roman" w:eastAsia="Times New Roman" w:hAnsi="Times New Roman" w:cs="Times New Roman"/>
          <w:sz w:val="24"/>
        </w:rPr>
      </w:pPr>
      <w:r w:rsidRPr="00896C57">
        <w:rPr>
          <w:rFonts w:ascii="Times New Roman" w:eastAsia="Times New Roman" w:hAnsi="Times New Roman" w:cs="Times New Roman"/>
          <w:sz w:val="24"/>
        </w:rPr>
        <w:t>Obtain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average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annual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extramural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federal,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state,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industry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required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 xml:space="preserve">support at least one graduate student, operation of a year-round research program, and summer salary </w:t>
      </w:r>
      <w:r w:rsidRPr="00896C57">
        <w:rPr>
          <w:rFonts w:ascii="Times New Roman" w:eastAsia="Times New Roman" w:hAnsi="Times New Roman" w:cs="Times New Roman"/>
          <w:spacing w:val="-2"/>
          <w:sz w:val="24"/>
        </w:rPr>
        <w:t>support.</w:t>
      </w:r>
    </w:p>
    <w:p w14:paraId="0689D311" w14:textId="77777777" w:rsidR="00896C57" w:rsidRPr="00896C57" w:rsidRDefault="00896C57">
      <w:pPr>
        <w:widowControl w:val="0"/>
        <w:numPr>
          <w:ilvl w:val="0"/>
          <w:numId w:val="81"/>
        </w:numPr>
        <w:tabs>
          <w:tab w:val="left" w:pos="719"/>
        </w:tabs>
        <w:autoSpaceDE w:val="0"/>
        <w:autoSpaceDN w:val="0"/>
        <w:spacing w:before="258"/>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Apply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competitive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early</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career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awards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national</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level.</w:t>
      </w:r>
    </w:p>
    <w:p w14:paraId="7072E24E"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0260ADD8"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lastRenderedPageBreak/>
        <w:t>Fully</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support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multiple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semesters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2"/>
          <w:sz w:val="24"/>
          <w:szCs w:val="24"/>
        </w:rPr>
        <w:t xml:space="preserve"> funding.</w:t>
      </w:r>
    </w:p>
    <w:p w14:paraId="51F9F356"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7CF9091A" w14:textId="77777777" w:rsidR="00896C57" w:rsidRPr="00896C57" w:rsidRDefault="00896C57">
      <w:pPr>
        <w:widowControl w:val="0"/>
        <w:numPr>
          <w:ilvl w:val="0"/>
          <w:numId w:val="81"/>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advisor for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1</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more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Ph.</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students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who</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have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graduated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are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candidates.</w:t>
      </w:r>
    </w:p>
    <w:p w14:paraId="78DF19A3"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21E77156" w14:textId="77777777" w:rsidR="00896C57" w:rsidRPr="00896C57" w:rsidRDefault="00896C57">
      <w:pPr>
        <w:widowControl w:val="0"/>
        <w:numPr>
          <w:ilvl w:val="0"/>
          <w:numId w:val="81"/>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Receive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3</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letters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recommendation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solicited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from</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experts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field.</w:t>
      </w:r>
    </w:p>
    <w:p w14:paraId="46F3B21B"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E0482B0"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Deliver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invited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talks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major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conferences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peer</w:t>
      </w:r>
    </w:p>
    <w:p w14:paraId="5E165B59" w14:textId="77777777" w:rsidR="00896C57" w:rsidRPr="00896C57" w:rsidRDefault="00896C57" w:rsidP="00896C57">
      <w:pPr>
        <w:widowControl w:val="0"/>
        <w:autoSpaceDE w:val="0"/>
        <w:autoSpaceDN w:val="0"/>
        <w:spacing w:before="83"/>
        <w:ind w:left="0" w:firstLine="0"/>
        <w:rPr>
          <w:rFonts w:ascii="Times New Roman" w:eastAsia="Times New Roman" w:hAnsi="Times New Roman" w:cs="Times New Roman"/>
          <w:sz w:val="24"/>
          <w:szCs w:val="24"/>
        </w:rPr>
      </w:pPr>
    </w:p>
    <w:p w14:paraId="1ABB5521" w14:textId="77777777" w:rsidR="00896C57" w:rsidRPr="00896C57" w:rsidRDefault="00896C57" w:rsidP="00896C57">
      <w:pPr>
        <w:widowControl w:val="0"/>
        <w:autoSpaceDE w:val="0"/>
        <w:autoSpaceDN w:val="0"/>
        <w:spacing w:before="1" w:line="343" w:lineRule="auto"/>
        <w:ind w:left="120" w:right="439"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performance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metrics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described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above,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the </w:t>
      </w:r>
      <w:r w:rsidRPr="00896C57">
        <w:rPr>
          <w:rFonts w:ascii="Times New Roman" w:eastAsia="Times New Roman" w:hAnsi="Times New Roman" w:cs="Times New Roman"/>
          <w:sz w:val="24"/>
          <w:szCs w:val="24"/>
        </w:rPr>
        <w:t>number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publications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 average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may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have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some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variability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specific</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field of scholarship.</w:t>
      </w:r>
    </w:p>
    <w:p w14:paraId="1FBD86C4" w14:textId="77777777" w:rsidR="00896C57" w:rsidRPr="00896C57" w:rsidRDefault="00896C57" w:rsidP="00896C57">
      <w:pPr>
        <w:widowControl w:val="0"/>
        <w:autoSpaceDE w:val="0"/>
        <w:autoSpaceDN w:val="0"/>
        <w:spacing w:before="60"/>
        <w:ind w:left="0" w:firstLine="0"/>
        <w:rPr>
          <w:rFonts w:ascii="Times New Roman" w:eastAsia="Times New Roman" w:hAnsi="Times New Roman" w:cs="Times New Roman"/>
          <w:sz w:val="24"/>
          <w:szCs w:val="24"/>
        </w:rPr>
      </w:pPr>
    </w:p>
    <w:p w14:paraId="44E7D463"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Teaching</w:t>
      </w:r>
    </w:p>
    <w:p w14:paraId="0CCBA2E0" w14:textId="77777777" w:rsidR="00896C57" w:rsidRPr="00896C57" w:rsidRDefault="00896C57" w:rsidP="00896C57">
      <w:pPr>
        <w:widowControl w:val="0"/>
        <w:autoSpaceDE w:val="0"/>
        <w:autoSpaceDN w:val="0"/>
        <w:spacing w:before="295"/>
        <w:ind w:left="120"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7B3414BB"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180C5454" w14:textId="77777777" w:rsidR="00896C57" w:rsidRPr="00896C57" w:rsidRDefault="00896C57" w:rsidP="00896C57">
      <w:pPr>
        <w:widowControl w:val="0"/>
        <w:autoSpaceDE w:val="0"/>
        <w:autoSpaceDN w:val="0"/>
        <w:spacing w:line="343" w:lineRule="auto"/>
        <w:ind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Teach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courses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levels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appropriate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program</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consistently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good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student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 xml:space="preserve">peer </w:t>
      </w:r>
      <w:r w:rsidRPr="00896C57">
        <w:rPr>
          <w:rFonts w:ascii="Times New Roman" w:eastAsia="Times New Roman" w:hAnsi="Times New Roman" w:cs="Times New Roman"/>
          <w:spacing w:val="-2"/>
          <w:sz w:val="24"/>
          <w:szCs w:val="24"/>
        </w:rPr>
        <w:t>evaluations</w:t>
      </w:r>
    </w:p>
    <w:p w14:paraId="2C0BE0E0" w14:textId="77777777" w:rsidR="00896C57" w:rsidRPr="00896C57" w:rsidRDefault="00896C57">
      <w:pPr>
        <w:widowControl w:val="0"/>
        <w:numPr>
          <w:ilvl w:val="0"/>
          <w:numId w:val="81"/>
        </w:numPr>
        <w:tabs>
          <w:tab w:val="left" w:pos="719"/>
        </w:tabs>
        <w:autoSpaceDE w:val="0"/>
        <w:autoSpaceDN w:val="0"/>
        <w:spacing w:before="257"/>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Support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course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assessment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accreditation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efforts,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2"/>
          <w:sz w:val="24"/>
        </w:rPr>
        <w:t xml:space="preserve"> appropriate</w:t>
      </w:r>
    </w:p>
    <w:p w14:paraId="5EBEBA5B"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56000BC0"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Supervise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mentor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undergraduate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capstone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design</w:t>
      </w:r>
      <w:r w:rsidRPr="00896C57">
        <w:rPr>
          <w:rFonts w:ascii="Times New Roman" w:eastAsia="Times New Roman" w:hAnsi="Times New Roman" w:cs="Times New Roman"/>
          <w:spacing w:val="-2"/>
          <w:sz w:val="24"/>
          <w:szCs w:val="24"/>
        </w:rPr>
        <w:t xml:space="preserve"> projects</w:t>
      </w:r>
    </w:p>
    <w:p w14:paraId="6AECAE0D" w14:textId="77777777" w:rsidR="00896C57" w:rsidRPr="00896C57" w:rsidRDefault="00896C57" w:rsidP="00896C57">
      <w:pPr>
        <w:widowControl w:val="0"/>
        <w:autoSpaceDE w:val="0"/>
        <w:autoSpaceDN w:val="0"/>
        <w:spacing w:before="69" w:line="552" w:lineRule="auto"/>
        <w:ind w:left="120" w:right="3779" w:firstLine="60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Develop</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improve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courses,</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labs,</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enhance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curricula A successful candidate will typically:</w:t>
      </w:r>
    </w:p>
    <w:p w14:paraId="14DE0D94" w14:textId="77777777" w:rsidR="00896C57" w:rsidRPr="00896C57" w:rsidRDefault="00896C57" w:rsidP="00896C57">
      <w:pPr>
        <w:widowControl w:val="0"/>
        <w:autoSpaceDE w:val="0"/>
        <w:autoSpaceDN w:val="0"/>
        <w:spacing w:before="17"/>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Receive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evaluations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equivalent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3.5/5.0</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higher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from</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peers</w:t>
      </w:r>
    </w:p>
    <w:p w14:paraId="25BBAD20"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2BED6D9B"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Integrate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areas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expertise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into</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new,</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current,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graduate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level</w:t>
      </w:r>
      <w:r w:rsidRPr="00896C57">
        <w:rPr>
          <w:rFonts w:ascii="Times New Roman" w:eastAsia="Times New Roman" w:hAnsi="Times New Roman" w:cs="Times New Roman"/>
          <w:spacing w:val="-2"/>
          <w:sz w:val="24"/>
        </w:rPr>
        <w:t xml:space="preserve"> courses</w:t>
      </w:r>
    </w:p>
    <w:p w14:paraId="4E92AA00"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6B90A1E8" w14:textId="77777777" w:rsidR="00896C57" w:rsidRPr="00896C57" w:rsidRDefault="00896C57">
      <w:pPr>
        <w:widowControl w:val="0"/>
        <w:numPr>
          <w:ilvl w:val="0"/>
          <w:numId w:val="81"/>
        </w:numPr>
        <w:tabs>
          <w:tab w:val="left" w:pos="720"/>
        </w:tabs>
        <w:autoSpaceDE w:val="0"/>
        <w:autoSpaceDN w:val="0"/>
        <w:spacing w:line="564" w:lineRule="auto"/>
        <w:ind w:right="2910"/>
        <w:rPr>
          <w:rFonts w:ascii="Times New Roman" w:eastAsia="Times New Roman" w:hAnsi="Times New Roman" w:cs="Times New Roman"/>
          <w:sz w:val="24"/>
        </w:rPr>
      </w:pPr>
      <w:r w:rsidRPr="00896C57">
        <w:rPr>
          <w:rFonts w:ascii="Times New Roman" w:eastAsia="Times New Roman" w:hAnsi="Times New Roman" w:cs="Times New Roman"/>
          <w:sz w:val="24"/>
        </w:rPr>
        <w:t>Have taught different courses at all levels appropriate to the program Supervise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mentor</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capstone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design</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projects.</w:t>
      </w:r>
    </w:p>
    <w:p w14:paraId="26A02E4E" w14:textId="77777777" w:rsidR="00896C57" w:rsidRPr="00896C57" w:rsidRDefault="00896C57" w:rsidP="00896C57">
      <w:pPr>
        <w:widowControl w:val="0"/>
        <w:autoSpaceDE w:val="0"/>
        <w:autoSpaceDN w:val="0"/>
        <w:spacing w:before="83"/>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Service</w:t>
      </w:r>
    </w:p>
    <w:p w14:paraId="6A1D24E6"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lastRenderedPageBreak/>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7B1D7F17"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35A19901" w14:textId="77777777" w:rsidR="00896C57" w:rsidRPr="00896C57" w:rsidRDefault="00896C57">
      <w:pPr>
        <w:widowControl w:val="0"/>
        <w:numPr>
          <w:ilvl w:val="0"/>
          <w:numId w:val="81"/>
        </w:numPr>
        <w:tabs>
          <w:tab w:val="left" w:pos="720"/>
        </w:tabs>
        <w:autoSpaceDE w:val="0"/>
        <w:autoSpaceDN w:val="0"/>
        <w:spacing w:before="1" w:line="564" w:lineRule="auto"/>
        <w:ind w:right="3718"/>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committees Perform undergraduate student advising as assigned</w:t>
      </w:r>
    </w:p>
    <w:p w14:paraId="13779AC0" w14:textId="77777777" w:rsidR="00896C57" w:rsidRPr="00896C57" w:rsidRDefault="00896C57">
      <w:pPr>
        <w:widowControl w:val="0"/>
        <w:numPr>
          <w:ilvl w:val="0"/>
          <w:numId w:val="81"/>
        </w:numPr>
        <w:tabs>
          <w:tab w:val="left" w:pos="719"/>
        </w:tabs>
        <w:autoSpaceDE w:val="0"/>
        <w:autoSpaceDN w:val="0"/>
        <w:spacing w:before="3" w:line="552" w:lineRule="auto"/>
        <w:ind w:left="120" w:right="2457" w:firstLine="369"/>
        <w:rPr>
          <w:rFonts w:ascii="Times New Roman" w:eastAsia="Times New Roman" w:hAnsi="Times New Roman" w:cs="Times New Roman"/>
          <w:sz w:val="24"/>
        </w:rPr>
      </w:pP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activities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within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field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external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university A successful candidate will typically:</w:t>
      </w:r>
    </w:p>
    <w:p w14:paraId="6E7873FD" w14:textId="77777777" w:rsidR="00896C57" w:rsidRPr="00896C57" w:rsidRDefault="00896C57" w:rsidP="00896C57">
      <w:pPr>
        <w:widowControl w:val="0"/>
        <w:autoSpaceDE w:val="0"/>
        <w:autoSpaceDN w:val="0"/>
        <w:spacing w:before="1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Serve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MS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thesis</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Ph.D.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dissertation</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committees</w:t>
      </w:r>
    </w:p>
    <w:p w14:paraId="1E06B29D"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1FEF4B3"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Actively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committees</w:t>
      </w:r>
    </w:p>
    <w:p w14:paraId="2CFE2B54"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2DD1071E" w14:textId="77777777" w:rsidR="00896C57" w:rsidRPr="00896C57" w:rsidRDefault="00896C57" w:rsidP="00896C57">
      <w:pPr>
        <w:widowControl w:val="0"/>
        <w:autoSpaceDE w:val="0"/>
        <w:autoSpaceDN w:val="0"/>
        <w:spacing w:line="343" w:lineRule="auto"/>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Serve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professional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review</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committees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editorial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boards,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technical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committees,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reviewer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for journals, session chairs in conferences)</w:t>
      </w:r>
    </w:p>
    <w:p w14:paraId="470ACCF6" w14:textId="77777777" w:rsidR="00896C57" w:rsidRPr="00896C57" w:rsidRDefault="00896C57">
      <w:pPr>
        <w:widowControl w:val="0"/>
        <w:numPr>
          <w:ilvl w:val="0"/>
          <w:numId w:val="81"/>
        </w:numPr>
        <w:tabs>
          <w:tab w:val="left" w:pos="719"/>
        </w:tabs>
        <w:autoSpaceDE w:val="0"/>
        <w:autoSpaceDN w:val="0"/>
        <w:spacing w:before="257"/>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Participate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federal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funding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agency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panels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NSF,</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DOD,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NASA,</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pacing w:val="-4"/>
          <w:sz w:val="24"/>
        </w:rPr>
        <w:t>NIH)</w:t>
      </w:r>
    </w:p>
    <w:p w14:paraId="0465C2A7" w14:textId="77777777" w:rsidR="00896C57" w:rsidRPr="00896C57" w:rsidRDefault="00896C57" w:rsidP="00896C57">
      <w:pPr>
        <w:widowControl w:val="0"/>
        <w:autoSpaceDE w:val="0"/>
        <w:autoSpaceDN w:val="0"/>
        <w:spacing w:before="167"/>
        <w:ind w:left="0" w:firstLine="0"/>
        <w:rPr>
          <w:rFonts w:ascii="Times New Roman" w:eastAsia="Times New Roman" w:hAnsi="Times New Roman" w:cs="Times New Roman"/>
          <w:sz w:val="24"/>
          <w:szCs w:val="24"/>
        </w:rPr>
      </w:pPr>
    </w:p>
    <w:p w14:paraId="4EE92682" w14:textId="77777777" w:rsidR="00896C57" w:rsidRPr="00896C57" w:rsidRDefault="00896C57" w:rsidP="00896C57">
      <w:pPr>
        <w:widowControl w:val="0"/>
        <w:autoSpaceDE w:val="0"/>
        <w:autoSpaceDN w:val="0"/>
        <w:spacing w:before="1"/>
        <w:ind w:left="120" w:firstLine="0"/>
        <w:outlineLvl w:val="2"/>
        <w:rPr>
          <w:rFonts w:ascii="Times New Roman" w:eastAsia="Times New Roman" w:hAnsi="Times New Roman" w:cs="Times New Roman"/>
          <w:b/>
          <w:bCs/>
          <w:sz w:val="42"/>
          <w:szCs w:val="42"/>
        </w:rPr>
      </w:pPr>
      <w:bookmarkStart w:id="165" w:name="_Toc158285422"/>
      <w:r w:rsidRPr="00896C57">
        <w:rPr>
          <w:rFonts w:ascii="Times New Roman" w:eastAsia="Times New Roman" w:hAnsi="Times New Roman" w:cs="Times New Roman"/>
          <w:b/>
          <w:bCs/>
          <w:color w:val="770000"/>
          <w:sz w:val="42"/>
          <w:szCs w:val="42"/>
        </w:rPr>
        <w:t>Promotion</w:t>
      </w:r>
      <w:r w:rsidRPr="00896C57">
        <w:rPr>
          <w:rFonts w:ascii="Times New Roman" w:eastAsia="Times New Roman" w:hAnsi="Times New Roman" w:cs="Times New Roman"/>
          <w:b/>
          <w:bCs/>
          <w:color w:val="770000"/>
          <w:spacing w:val="-7"/>
          <w:sz w:val="42"/>
          <w:szCs w:val="42"/>
        </w:rPr>
        <w:t xml:space="preserve"> </w:t>
      </w:r>
      <w:r w:rsidRPr="00896C57">
        <w:rPr>
          <w:rFonts w:ascii="Times New Roman" w:eastAsia="Times New Roman" w:hAnsi="Times New Roman" w:cs="Times New Roman"/>
          <w:b/>
          <w:bCs/>
          <w:color w:val="770000"/>
          <w:sz w:val="42"/>
          <w:szCs w:val="42"/>
        </w:rPr>
        <w:t>to</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z w:val="42"/>
          <w:szCs w:val="42"/>
        </w:rPr>
        <w:t>the</w:t>
      </w:r>
      <w:r w:rsidRPr="00896C57">
        <w:rPr>
          <w:rFonts w:ascii="Times New Roman" w:eastAsia="Times New Roman" w:hAnsi="Times New Roman" w:cs="Times New Roman"/>
          <w:b/>
          <w:bCs/>
          <w:color w:val="770000"/>
          <w:spacing w:val="-3"/>
          <w:sz w:val="42"/>
          <w:szCs w:val="42"/>
        </w:rPr>
        <w:t xml:space="preserve"> </w:t>
      </w:r>
      <w:r w:rsidRPr="00896C57">
        <w:rPr>
          <w:rFonts w:ascii="Times New Roman" w:eastAsia="Times New Roman" w:hAnsi="Times New Roman" w:cs="Times New Roman"/>
          <w:b/>
          <w:bCs/>
          <w:color w:val="770000"/>
          <w:sz w:val="42"/>
          <w:szCs w:val="42"/>
        </w:rPr>
        <w:t>Rank</w:t>
      </w:r>
      <w:r w:rsidRPr="00896C57">
        <w:rPr>
          <w:rFonts w:ascii="Times New Roman" w:eastAsia="Times New Roman" w:hAnsi="Times New Roman" w:cs="Times New Roman"/>
          <w:b/>
          <w:bCs/>
          <w:color w:val="770000"/>
          <w:spacing w:val="-5"/>
          <w:sz w:val="42"/>
          <w:szCs w:val="42"/>
        </w:rPr>
        <w:t xml:space="preserve"> </w:t>
      </w:r>
      <w:r w:rsidRPr="00896C57">
        <w:rPr>
          <w:rFonts w:ascii="Times New Roman" w:eastAsia="Times New Roman" w:hAnsi="Times New Roman" w:cs="Times New Roman"/>
          <w:b/>
          <w:bCs/>
          <w:color w:val="770000"/>
          <w:sz w:val="42"/>
          <w:szCs w:val="42"/>
        </w:rPr>
        <w:t>of</w:t>
      </w:r>
      <w:r w:rsidRPr="00896C57">
        <w:rPr>
          <w:rFonts w:ascii="Times New Roman" w:eastAsia="Times New Roman" w:hAnsi="Times New Roman" w:cs="Times New Roman"/>
          <w:b/>
          <w:bCs/>
          <w:color w:val="770000"/>
          <w:spacing w:val="-4"/>
          <w:sz w:val="42"/>
          <w:szCs w:val="42"/>
        </w:rPr>
        <w:t xml:space="preserve"> </w:t>
      </w:r>
      <w:r w:rsidRPr="00896C57">
        <w:rPr>
          <w:rFonts w:ascii="Times New Roman" w:eastAsia="Times New Roman" w:hAnsi="Times New Roman" w:cs="Times New Roman"/>
          <w:b/>
          <w:bCs/>
          <w:color w:val="770000"/>
          <w:spacing w:val="-2"/>
          <w:sz w:val="42"/>
          <w:szCs w:val="42"/>
        </w:rPr>
        <w:t>Professor</w:t>
      </w:r>
      <w:bookmarkEnd w:id="165"/>
    </w:p>
    <w:p w14:paraId="617718A6" w14:textId="77777777" w:rsidR="00896C57" w:rsidRPr="00896C57" w:rsidRDefault="00896C57" w:rsidP="00896C57">
      <w:pPr>
        <w:widowControl w:val="0"/>
        <w:autoSpaceDE w:val="0"/>
        <w:autoSpaceDN w:val="0"/>
        <w:spacing w:before="303"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Candidates for promotion to the rank of Professor must demonstrate an international reputation for scholarship</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impact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their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field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well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exhibit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high-level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performance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service.</w:t>
      </w:r>
    </w:p>
    <w:p w14:paraId="30F986D3" w14:textId="77777777" w:rsidR="00896C57" w:rsidRPr="00896C57" w:rsidRDefault="00896C57" w:rsidP="00896C57">
      <w:pPr>
        <w:widowControl w:val="0"/>
        <w:autoSpaceDE w:val="0"/>
        <w:autoSpaceDN w:val="0"/>
        <w:spacing w:before="59"/>
        <w:ind w:left="0" w:firstLine="0"/>
        <w:rPr>
          <w:rFonts w:ascii="Times New Roman" w:eastAsia="Times New Roman" w:hAnsi="Times New Roman" w:cs="Times New Roman"/>
          <w:sz w:val="24"/>
          <w:szCs w:val="24"/>
        </w:rPr>
      </w:pPr>
    </w:p>
    <w:p w14:paraId="6FB6236B"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Scholarship</w:t>
      </w:r>
    </w:p>
    <w:p w14:paraId="3979A6C0" w14:textId="77777777" w:rsidR="00896C57" w:rsidRPr="00896C57" w:rsidRDefault="00896C57" w:rsidP="00896C57">
      <w:pPr>
        <w:widowControl w:val="0"/>
        <w:autoSpaceDE w:val="0"/>
        <w:autoSpaceDN w:val="0"/>
        <w:spacing w:before="295" w:line="343" w:lineRule="auto"/>
        <w:ind w:left="120" w:right="223"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must</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demonstrate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sustained,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extramurally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on-going,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year-round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program, which results in a consistent record of:</w:t>
      </w:r>
    </w:p>
    <w:p w14:paraId="6D72739E" w14:textId="77777777" w:rsidR="00896C57" w:rsidRPr="00896C57" w:rsidRDefault="00896C57" w:rsidP="00896C57">
      <w:pPr>
        <w:widowControl w:val="0"/>
        <w:autoSpaceDE w:val="0"/>
        <w:autoSpaceDN w:val="0"/>
        <w:spacing w:before="69"/>
        <w:ind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Indexed,</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peer-reviewed</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pacing w:val="-2"/>
          <w:sz w:val="24"/>
          <w:szCs w:val="24"/>
        </w:rPr>
        <w:t>publications</w:t>
      </w:r>
    </w:p>
    <w:p w14:paraId="5ACA5953"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1FD1B8C5" w14:textId="77777777" w:rsidR="00896C57" w:rsidRPr="00896C57" w:rsidRDefault="00896C57">
      <w:pPr>
        <w:widowControl w:val="0"/>
        <w:numPr>
          <w:ilvl w:val="0"/>
          <w:numId w:val="81"/>
        </w:numPr>
        <w:tabs>
          <w:tab w:val="left" w:pos="720"/>
        </w:tabs>
        <w:autoSpaceDE w:val="0"/>
        <w:autoSpaceDN w:val="0"/>
        <w:spacing w:before="1" w:line="564" w:lineRule="auto"/>
        <w:ind w:right="1305"/>
        <w:rPr>
          <w:rFonts w:ascii="Times New Roman" w:eastAsia="Times New Roman" w:hAnsi="Times New Roman" w:cs="Times New Roman"/>
          <w:sz w:val="24"/>
        </w:rPr>
      </w:pPr>
      <w:r w:rsidRPr="00896C57">
        <w:rPr>
          <w:rFonts w:ascii="Times New Roman" w:eastAsia="Times New Roman" w:hAnsi="Times New Roman" w:cs="Times New Roman"/>
          <w:sz w:val="24"/>
        </w:rPr>
        <w:t>Citations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recognition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that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work</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recognized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scholars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researchers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 xml:space="preserve">field Invited talks and lectures at universities, research centers, and major </w:t>
      </w:r>
      <w:r w:rsidRPr="00896C57">
        <w:rPr>
          <w:rFonts w:ascii="Times New Roman" w:eastAsia="Times New Roman" w:hAnsi="Times New Roman" w:cs="Times New Roman"/>
          <w:sz w:val="24"/>
        </w:rPr>
        <w:lastRenderedPageBreak/>
        <w:t>conferences</w:t>
      </w:r>
    </w:p>
    <w:p w14:paraId="4BAA1B75" w14:textId="77777777" w:rsidR="00896C57" w:rsidRPr="00896C57" w:rsidRDefault="00896C57">
      <w:pPr>
        <w:widowControl w:val="0"/>
        <w:numPr>
          <w:ilvl w:val="0"/>
          <w:numId w:val="81"/>
        </w:numPr>
        <w:tabs>
          <w:tab w:val="left" w:pos="719"/>
        </w:tabs>
        <w:autoSpaceDE w:val="0"/>
        <w:autoSpaceDN w:val="0"/>
        <w:spacing w:before="3"/>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Supervision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doctoral</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candidates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program</w:t>
      </w:r>
    </w:p>
    <w:p w14:paraId="57EC32B1" w14:textId="77777777" w:rsidR="00896C57" w:rsidRPr="00896C57" w:rsidRDefault="00896C57" w:rsidP="00896C57">
      <w:pPr>
        <w:widowControl w:val="0"/>
        <w:autoSpaceDE w:val="0"/>
        <w:autoSpaceDN w:val="0"/>
        <w:spacing w:before="84"/>
        <w:ind w:left="0" w:firstLine="0"/>
        <w:rPr>
          <w:rFonts w:ascii="Times New Roman" w:eastAsia="Times New Roman" w:hAnsi="Times New Roman" w:cs="Times New Roman"/>
          <w:sz w:val="24"/>
          <w:szCs w:val="24"/>
        </w:rPr>
      </w:pPr>
    </w:p>
    <w:p w14:paraId="1B618C51" w14:textId="77777777" w:rsidR="00896C57" w:rsidRPr="00896C57" w:rsidRDefault="00896C57" w:rsidP="00896C57">
      <w:pPr>
        <w:widowControl w:val="0"/>
        <w:autoSpaceDE w:val="0"/>
        <w:autoSpaceDN w:val="0"/>
        <w:spacing w:before="1" w:line="343" w:lineRule="auto"/>
        <w:ind w:left="120" w:right="301"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body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scholarly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work</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be</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evaluated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both</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internally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according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and College guidelines, as well as externally for impact by experts in their field.</w:t>
      </w:r>
    </w:p>
    <w:p w14:paraId="0850B501" w14:textId="77777777" w:rsidR="00896C57" w:rsidRPr="00896C57" w:rsidRDefault="00896C57" w:rsidP="00896C57">
      <w:pPr>
        <w:widowControl w:val="0"/>
        <w:autoSpaceDE w:val="0"/>
        <w:autoSpaceDN w:val="0"/>
        <w:spacing w:before="242"/>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1B3C95F9"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7E52242E" w14:textId="77777777" w:rsidR="00896C57" w:rsidRPr="00896C57" w:rsidRDefault="00896C57">
      <w:pPr>
        <w:widowControl w:val="0"/>
        <w:numPr>
          <w:ilvl w:val="0"/>
          <w:numId w:val="81"/>
        </w:numPr>
        <w:tabs>
          <w:tab w:val="left" w:pos="720"/>
        </w:tabs>
        <w:autoSpaceDE w:val="0"/>
        <w:autoSpaceDN w:val="0"/>
        <w:spacing w:line="343" w:lineRule="auto"/>
        <w:ind w:right="606"/>
        <w:rPr>
          <w:rFonts w:ascii="Times New Roman" w:eastAsia="Times New Roman" w:hAnsi="Times New Roman" w:cs="Times New Roman"/>
          <w:sz w:val="24"/>
        </w:rPr>
      </w:pPr>
      <w:r w:rsidRPr="00896C57">
        <w:rPr>
          <w:rFonts w:ascii="Times New Roman" w:eastAsia="Times New Roman" w:hAnsi="Times New Roman" w:cs="Times New Roman"/>
          <w:sz w:val="24"/>
        </w:rPr>
        <w:t>Produce a substantial publication record in quality journals and highly ranked conference proceedings within their field of specialty, with a reasonable number of indexed, peer -reviewed publications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year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depending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area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(typically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minimum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average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3</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per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year).</w:t>
      </w:r>
    </w:p>
    <w:p w14:paraId="3042F7CA" w14:textId="77777777" w:rsidR="00896C57" w:rsidRPr="00896C57" w:rsidRDefault="00896C57">
      <w:pPr>
        <w:widowControl w:val="0"/>
        <w:numPr>
          <w:ilvl w:val="0"/>
          <w:numId w:val="81"/>
        </w:numPr>
        <w:tabs>
          <w:tab w:val="left" w:pos="719"/>
        </w:tabs>
        <w:autoSpaceDE w:val="0"/>
        <w:autoSpaceDN w:val="0"/>
        <w:spacing w:before="258"/>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Produce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record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publications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with</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students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supervised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by</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candidate.</w:t>
      </w:r>
    </w:p>
    <w:p w14:paraId="1428DC9F"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7EA48A3D" w14:textId="77777777" w:rsidR="00896C57" w:rsidRPr="00896C57" w:rsidRDefault="00896C57" w:rsidP="00896C57">
      <w:pPr>
        <w:widowControl w:val="0"/>
        <w:autoSpaceDE w:val="0"/>
        <w:autoSpaceDN w:val="0"/>
        <w:spacing w:line="343" w:lineRule="auto"/>
        <w:ind w:right="817"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Obtain</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(e.g.</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federal,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state,</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industry</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required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fully support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least</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two</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operation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year-round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program,</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 xml:space="preserve">summer </w:t>
      </w:r>
      <w:r w:rsidRPr="00896C57">
        <w:rPr>
          <w:rFonts w:ascii="Times New Roman" w:eastAsia="Times New Roman" w:hAnsi="Times New Roman" w:cs="Times New Roman"/>
          <w:spacing w:val="-2"/>
          <w:sz w:val="24"/>
          <w:szCs w:val="24"/>
        </w:rPr>
        <w:t>salary</w:t>
      </w:r>
    </w:p>
    <w:p w14:paraId="09583522" w14:textId="77777777" w:rsidR="00896C57" w:rsidRPr="00896C57" w:rsidRDefault="00896C57">
      <w:pPr>
        <w:widowControl w:val="0"/>
        <w:numPr>
          <w:ilvl w:val="0"/>
          <w:numId w:val="81"/>
        </w:numPr>
        <w:tabs>
          <w:tab w:val="left" w:pos="719"/>
        </w:tabs>
        <w:autoSpaceDE w:val="0"/>
        <w:autoSpaceDN w:val="0"/>
        <w:spacing w:before="258"/>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Lead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successful</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multi-investigator’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grants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infrastructure</w:t>
      </w:r>
      <w:r w:rsidRPr="00896C57">
        <w:rPr>
          <w:rFonts w:ascii="Times New Roman" w:eastAsia="Times New Roman" w:hAnsi="Times New Roman" w:cs="Times New Roman"/>
          <w:spacing w:val="-2"/>
          <w:sz w:val="24"/>
        </w:rPr>
        <w:t xml:space="preserve"> grants.</w:t>
      </w:r>
    </w:p>
    <w:p w14:paraId="17FB0D48"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153931EA" w14:textId="77777777" w:rsidR="00896C57" w:rsidRPr="00896C57" w:rsidRDefault="00896C57" w:rsidP="00896C57">
      <w:pPr>
        <w:widowControl w:val="0"/>
        <w:autoSpaceDE w:val="0"/>
        <w:autoSpaceDN w:val="0"/>
        <w:ind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Maintain</w:t>
      </w:r>
      <w:r w:rsidRPr="00896C57">
        <w:rPr>
          <w:rFonts w:ascii="Times New Roman" w:eastAsia="Times New Roman" w:hAnsi="Times New Roman" w:cs="Times New Roman"/>
          <w:spacing w:val="-5"/>
          <w:sz w:val="24"/>
          <w:szCs w:val="24"/>
        </w:rPr>
        <w:t xml:space="preserve"> </w:t>
      </w: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substantial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group</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graduate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with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2"/>
          <w:sz w:val="24"/>
          <w:szCs w:val="24"/>
        </w:rPr>
        <w:t xml:space="preserve"> funding.</w:t>
      </w:r>
    </w:p>
    <w:p w14:paraId="4E3C9EAC"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69FFCF6" w14:textId="77777777" w:rsidR="00896C57" w:rsidRPr="00896C57" w:rsidRDefault="00896C57">
      <w:pPr>
        <w:widowControl w:val="0"/>
        <w:numPr>
          <w:ilvl w:val="0"/>
          <w:numId w:val="81"/>
        </w:numPr>
        <w:tabs>
          <w:tab w:val="left" w:pos="720"/>
        </w:tabs>
        <w:autoSpaceDE w:val="0"/>
        <w:autoSpaceDN w:val="0"/>
        <w:spacing w:line="564" w:lineRule="auto"/>
        <w:ind w:right="904"/>
        <w:rPr>
          <w:rFonts w:ascii="Times New Roman" w:eastAsia="Times New Roman" w:hAnsi="Times New Roman" w:cs="Times New Roman"/>
          <w:sz w:val="24"/>
        </w:rPr>
      </w:pPr>
      <w:r w:rsidRPr="00896C57">
        <w:rPr>
          <w:rFonts w:ascii="Times New Roman" w:eastAsia="Times New Roman" w:hAnsi="Times New Roman" w:cs="Times New Roman"/>
          <w:sz w:val="24"/>
        </w:rPr>
        <w:t>Served as major advisor for several Ph.D. students through graduation (typically at least 3.) Receive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5</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strong</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letters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recommendation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promotion,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solicited</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from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experts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field.</w:t>
      </w:r>
    </w:p>
    <w:p w14:paraId="42B81FFD" w14:textId="77777777" w:rsidR="00896C57" w:rsidRPr="00896C57" w:rsidRDefault="00896C57">
      <w:pPr>
        <w:widowControl w:val="0"/>
        <w:numPr>
          <w:ilvl w:val="0"/>
          <w:numId w:val="81"/>
        </w:numPr>
        <w:tabs>
          <w:tab w:val="left" w:pos="719"/>
        </w:tabs>
        <w:autoSpaceDE w:val="0"/>
        <w:autoSpaceDN w:val="0"/>
        <w:spacing w:before="4"/>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Deliver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invited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keynote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talks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major</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conferences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peer</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pacing w:val="-2"/>
          <w:sz w:val="24"/>
        </w:rPr>
        <w:t>institutions.</w:t>
      </w:r>
    </w:p>
    <w:p w14:paraId="2CB016B6" w14:textId="77777777" w:rsidR="00896C57" w:rsidRPr="00896C57" w:rsidRDefault="00896C57" w:rsidP="00896C57">
      <w:pPr>
        <w:widowControl w:val="0"/>
        <w:autoSpaceDE w:val="0"/>
        <w:autoSpaceDN w:val="0"/>
        <w:spacing w:before="84"/>
        <w:ind w:left="0" w:firstLine="0"/>
        <w:rPr>
          <w:rFonts w:ascii="Times New Roman" w:eastAsia="Times New Roman" w:hAnsi="Times New Roman" w:cs="Times New Roman"/>
          <w:sz w:val="24"/>
          <w:szCs w:val="24"/>
        </w:rPr>
      </w:pPr>
    </w:p>
    <w:p w14:paraId="7A6409DF" w14:textId="77777777" w:rsidR="00896C57" w:rsidRPr="00896C57" w:rsidRDefault="00896C57" w:rsidP="00896C57">
      <w:pPr>
        <w:widowControl w:val="0"/>
        <w:autoSpaceDE w:val="0"/>
        <w:autoSpaceDN w:val="0"/>
        <w:spacing w:line="343" w:lineRule="auto"/>
        <w:ind w:left="120" w:right="439"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performance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metrics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described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above,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number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publications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 average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annual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extramural</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may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have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some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variability</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depending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the</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candidate’s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specific</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field of scholarship.</w:t>
      </w:r>
    </w:p>
    <w:p w14:paraId="6ADBB455" w14:textId="619C01CC" w:rsidR="00896C57" w:rsidRPr="00956CD1" w:rsidRDefault="00896C57" w:rsidP="00896C57">
      <w:pPr>
        <w:widowControl w:val="0"/>
        <w:autoSpaceDE w:val="0"/>
        <w:autoSpaceDN w:val="0"/>
        <w:spacing w:before="61"/>
        <w:ind w:left="0" w:firstLine="0"/>
        <w:rPr>
          <w:rFonts w:ascii="Times New Roman" w:eastAsia="Times New Roman" w:hAnsi="Times New Roman" w:cs="Times New Roman"/>
          <w:sz w:val="24"/>
          <w:szCs w:val="24"/>
        </w:rPr>
      </w:pPr>
    </w:p>
    <w:p w14:paraId="38FDE040" w14:textId="77777777" w:rsidR="00CF5FAB" w:rsidRPr="00896C57" w:rsidRDefault="00CF5FAB" w:rsidP="00896C57">
      <w:pPr>
        <w:widowControl w:val="0"/>
        <w:autoSpaceDE w:val="0"/>
        <w:autoSpaceDN w:val="0"/>
        <w:spacing w:before="61"/>
        <w:ind w:left="0" w:firstLine="0"/>
        <w:rPr>
          <w:rFonts w:ascii="Times New Roman" w:eastAsia="Times New Roman" w:hAnsi="Times New Roman" w:cs="Times New Roman"/>
          <w:sz w:val="24"/>
          <w:szCs w:val="24"/>
        </w:rPr>
      </w:pPr>
    </w:p>
    <w:p w14:paraId="09A218B1"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lastRenderedPageBreak/>
        <w:t>Teaching</w:t>
      </w:r>
    </w:p>
    <w:p w14:paraId="2A9A02DD" w14:textId="77777777" w:rsidR="00896C57" w:rsidRPr="00896C57" w:rsidRDefault="00896C57" w:rsidP="00896C57">
      <w:pPr>
        <w:widowControl w:val="0"/>
        <w:autoSpaceDE w:val="0"/>
        <w:autoSpaceDN w:val="0"/>
        <w:spacing w:before="295"/>
        <w:ind w:left="120" w:firstLine="0"/>
        <w:jc w:val="both"/>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716C937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6D629C30"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Teach</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courses</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all</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levels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appropriate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program</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with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consistently</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good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student</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pacing w:val="-4"/>
          <w:sz w:val="24"/>
        </w:rPr>
        <w:t>peer</w:t>
      </w:r>
    </w:p>
    <w:p w14:paraId="03EC733E" w14:textId="77777777" w:rsidR="00896C57" w:rsidRPr="00896C57" w:rsidRDefault="00896C57" w:rsidP="00896C57">
      <w:pPr>
        <w:widowControl w:val="0"/>
        <w:autoSpaceDE w:val="0"/>
        <w:autoSpaceDN w:val="0"/>
        <w:spacing w:before="74"/>
        <w:ind w:firstLine="0"/>
        <w:rPr>
          <w:rFonts w:ascii="Times New Roman" w:eastAsia="Times New Roman" w:hAnsi="Times New Roman" w:cs="Times New Roman"/>
          <w:sz w:val="24"/>
          <w:szCs w:val="24"/>
        </w:rPr>
      </w:pPr>
      <w:r w:rsidRPr="00896C57">
        <w:rPr>
          <w:rFonts w:ascii="Times New Roman" w:eastAsia="Times New Roman" w:hAnsi="Times New Roman" w:cs="Times New Roman"/>
          <w:spacing w:val="-2"/>
          <w:sz w:val="24"/>
          <w:szCs w:val="24"/>
        </w:rPr>
        <w:t>evaluations</w:t>
      </w:r>
    </w:p>
    <w:p w14:paraId="210DCEBE"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29C111DC" w14:textId="77777777" w:rsidR="00896C57" w:rsidRPr="00896C57" w:rsidRDefault="00896C57">
      <w:pPr>
        <w:widowControl w:val="0"/>
        <w:numPr>
          <w:ilvl w:val="0"/>
          <w:numId w:val="81"/>
        </w:numPr>
        <w:tabs>
          <w:tab w:val="left" w:pos="719"/>
        </w:tabs>
        <w:autoSpaceDE w:val="0"/>
        <w:autoSpaceDN w:val="0"/>
        <w:spacing w:before="1"/>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Support</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course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assessment</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for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accreditation</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efforts,</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as</w:t>
      </w:r>
      <w:r w:rsidRPr="00896C57">
        <w:rPr>
          <w:rFonts w:ascii="Times New Roman" w:eastAsia="Times New Roman" w:hAnsi="Times New Roman" w:cs="Times New Roman"/>
          <w:spacing w:val="-2"/>
          <w:sz w:val="24"/>
        </w:rPr>
        <w:t xml:space="preserve"> appropriate.</w:t>
      </w:r>
    </w:p>
    <w:p w14:paraId="6ED6FFA8"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491ACEF6" w14:textId="77777777" w:rsidR="00896C57" w:rsidRPr="00896C57" w:rsidRDefault="00896C57" w:rsidP="00896C57">
      <w:pPr>
        <w:widowControl w:val="0"/>
        <w:autoSpaceDE w:val="0"/>
        <w:autoSpaceDN w:val="0"/>
        <w:spacing w:before="1"/>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Supervise</w:t>
      </w:r>
      <w:r w:rsidRPr="00896C57">
        <w:rPr>
          <w:rFonts w:ascii="Times New Roman" w:eastAsia="Times New Roman" w:hAnsi="Times New Roman" w:cs="Times New Roman"/>
          <w:spacing w:val="-6"/>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mentor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undergraduate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research</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capstone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design</w:t>
      </w:r>
      <w:r w:rsidRPr="00896C57">
        <w:rPr>
          <w:rFonts w:ascii="Times New Roman" w:eastAsia="Times New Roman" w:hAnsi="Times New Roman" w:cs="Times New Roman"/>
          <w:spacing w:val="-2"/>
          <w:sz w:val="24"/>
          <w:szCs w:val="24"/>
        </w:rPr>
        <w:t xml:space="preserve"> projects</w:t>
      </w:r>
    </w:p>
    <w:p w14:paraId="248281D2"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3DBB0F95" w14:textId="77777777" w:rsidR="00896C57" w:rsidRPr="00896C57" w:rsidRDefault="00896C57">
      <w:pPr>
        <w:widowControl w:val="0"/>
        <w:numPr>
          <w:ilvl w:val="0"/>
          <w:numId w:val="81"/>
        </w:numPr>
        <w:tabs>
          <w:tab w:val="left" w:pos="719"/>
        </w:tabs>
        <w:autoSpaceDE w:val="0"/>
        <w:autoSpaceDN w:val="0"/>
        <w:spacing w:before="1" w:line="552" w:lineRule="auto"/>
        <w:ind w:left="120" w:right="3892" w:firstLine="369"/>
        <w:rPr>
          <w:rFonts w:ascii="Times New Roman" w:eastAsia="Times New Roman" w:hAnsi="Times New Roman" w:cs="Times New Roman"/>
          <w:sz w:val="24"/>
        </w:rPr>
      </w:pPr>
      <w:r w:rsidRPr="00896C57">
        <w:rPr>
          <w:rFonts w:ascii="Times New Roman" w:eastAsia="Times New Roman" w:hAnsi="Times New Roman" w:cs="Times New Roman"/>
          <w:sz w:val="24"/>
        </w:rPr>
        <w:t>Develop</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improve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courses,</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labs,</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and/or</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enhance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curricula A successful candidate will typically:</w:t>
      </w:r>
    </w:p>
    <w:p w14:paraId="4C51AD1B" w14:textId="77777777" w:rsidR="00896C57" w:rsidRPr="00896C57" w:rsidRDefault="00896C57" w:rsidP="00896C57">
      <w:pPr>
        <w:widowControl w:val="0"/>
        <w:autoSpaceDE w:val="0"/>
        <w:autoSpaceDN w:val="0"/>
        <w:spacing w:before="17"/>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Receive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average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teaching</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evaluations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equivalent</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to</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4.0/5.</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0</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higher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from</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students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peers</w:t>
      </w:r>
    </w:p>
    <w:p w14:paraId="746AC6D0"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3F5A09E1" w14:textId="77777777" w:rsidR="00896C57" w:rsidRPr="00896C57" w:rsidRDefault="00896C57">
      <w:pPr>
        <w:widowControl w:val="0"/>
        <w:numPr>
          <w:ilvl w:val="0"/>
          <w:numId w:val="81"/>
        </w:numPr>
        <w:tabs>
          <w:tab w:val="left" w:pos="720"/>
        </w:tabs>
        <w:autoSpaceDE w:val="0"/>
        <w:autoSpaceDN w:val="0"/>
        <w:spacing w:line="564" w:lineRule="auto"/>
        <w:ind w:right="2195"/>
        <w:rPr>
          <w:rFonts w:ascii="Times New Roman" w:eastAsia="Times New Roman" w:hAnsi="Times New Roman" w:cs="Times New Roman"/>
          <w:sz w:val="24"/>
        </w:rPr>
      </w:pPr>
      <w:r w:rsidRPr="00896C57">
        <w:rPr>
          <w:rFonts w:ascii="Times New Roman" w:eastAsia="Times New Roman" w:hAnsi="Times New Roman" w:cs="Times New Roman"/>
          <w:sz w:val="24"/>
        </w:rPr>
        <w:t>Maintain</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leading</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edge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areas</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of</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new,</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current,</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graduate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level</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courses Continue to teach different courses at all levels appropriate to the program</w:t>
      </w:r>
    </w:p>
    <w:p w14:paraId="7C39E15D" w14:textId="77777777" w:rsidR="00896C57" w:rsidRPr="00896C57" w:rsidRDefault="00896C57">
      <w:pPr>
        <w:widowControl w:val="0"/>
        <w:numPr>
          <w:ilvl w:val="0"/>
          <w:numId w:val="81"/>
        </w:numPr>
        <w:tabs>
          <w:tab w:val="left" w:pos="719"/>
        </w:tabs>
        <w:autoSpaceDE w:val="0"/>
        <w:autoSpaceDN w:val="0"/>
        <w:spacing w:before="4"/>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t>Supervise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mentor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undergraduate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research</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or</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capstone</w:t>
      </w:r>
      <w:r w:rsidRPr="00896C57">
        <w:rPr>
          <w:rFonts w:ascii="Times New Roman" w:eastAsia="Times New Roman" w:hAnsi="Times New Roman" w:cs="Times New Roman"/>
          <w:spacing w:val="-3"/>
          <w:sz w:val="24"/>
        </w:rPr>
        <w:t xml:space="preserve"> </w:t>
      </w:r>
      <w:r w:rsidRPr="00896C57">
        <w:rPr>
          <w:rFonts w:ascii="Times New Roman" w:eastAsia="Times New Roman" w:hAnsi="Times New Roman" w:cs="Times New Roman"/>
          <w:sz w:val="24"/>
        </w:rPr>
        <w:t>design</w:t>
      </w:r>
      <w:r w:rsidRPr="00896C57">
        <w:rPr>
          <w:rFonts w:ascii="Times New Roman" w:eastAsia="Times New Roman" w:hAnsi="Times New Roman" w:cs="Times New Roman"/>
          <w:spacing w:val="-2"/>
          <w:sz w:val="24"/>
        </w:rPr>
        <w:t xml:space="preserve"> projects.</w:t>
      </w:r>
    </w:p>
    <w:p w14:paraId="5387AAD0" w14:textId="77777777" w:rsidR="00896C57" w:rsidRPr="00896C57" w:rsidRDefault="00896C57" w:rsidP="00896C57">
      <w:pPr>
        <w:widowControl w:val="0"/>
        <w:autoSpaceDE w:val="0"/>
        <w:autoSpaceDN w:val="0"/>
        <w:spacing w:before="177"/>
        <w:ind w:left="0" w:firstLine="0"/>
        <w:rPr>
          <w:rFonts w:ascii="Times New Roman" w:eastAsia="Times New Roman" w:hAnsi="Times New Roman" w:cs="Times New Roman"/>
          <w:sz w:val="24"/>
          <w:szCs w:val="24"/>
        </w:rPr>
      </w:pPr>
    </w:p>
    <w:p w14:paraId="16B0DB7C" w14:textId="77777777" w:rsidR="00896C57" w:rsidRPr="00896C57" w:rsidRDefault="00896C57" w:rsidP="00896C57">
      <w:pPr>
        <w:widowControl w:val="0"/>
        <w:autoSpaceDE w:val="0"/>
        <w:autoSpaceDN w:val="0"/>
        <w:ind w:left="120" w:firstLine="0"/>
        <w:outlineLvl w:val="3"/>
        <w:rPr>
          <w:rFonts w:ascii="Times New Roman" w:eastAsia="Times New Roman" w:hAnsi="Times New Roman" w:cs="Times New Roman"/>
          <w:b/>
          <w:bCs/>
          <w:sz w:val="33"/>
          <w:szCs w:val="33"/>
        </w:rPr>
      </w:pPr>
      <w:r w:rsidRPr="00896C57">
        <w:rPr>
          <w:rFonts w:ascii="Times New Roman" w:eastAsia="Times New Roman" w:hAnsi="Times New Roman" w:cs="Times New Roman"/>
          <w:b/>
          <w:bCs/>
          <w:spacing w:val="-2"/>
          <w:sz w:val="33"/>
          <w:szCs w:val="33"/>
        </w:rPr>
        <w:t>Service</w:t>
      </w:r>
    </w:p>
    <w:p w14:paraId="19E0E96F" w14:textId="77777777" w:rsidR="00896C57" w:rsidRPr="00896C57" w:rsidRDefault="00896C57" w:rsidP="00896C57">
      <w:pPr>
        <w:widowControl w:val="0"/>
        <w:autoSpaceDE w:val="0"/>
        <w:autoSpaceDN w:val="0"/>
        <w:spacing w:before="295"/>
        <w:ind w:left="12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pacing w:val="-4"/>
          <w:sz w:val="24"/>
          <w:szCs w:val="24"/>
        </w:rPr>
        <w:t>must:</w:t>
      </w:r>
    </w:p>
    <w:p w14:paraId="64680271" w14:textId="77777777" w:rsidR="00896C57" w:rsidRPr="00896C57" w:rsidRDefault="00896C57" w:rsidP="00896C57">
      <w:pPr>
        <w:widowControl w:val="0"/>
        <w:autoSpaceDE w:val="0"/>
        <w:autoSpaceDN w:val="0"/>
        <w:spacing w:before="97"/>
        <w:ind w:left="0" w:firstLine="0"/>
        <w:rPr>
          <w:rFonts w:ascii="Times New Roman" w:eastAsia="Times New Roman" w:hAnsi="Times New Roman" w:cs="Times New Roman"/>
          <w:sz w:val="24"/>
          <w:szCs w:val="24"/>
        </w:rPr>
      </w:pPr>
    </w:p>
    <w:p w14:paraId="05328EF5" w14:textId="77777777" w:rsidR="00896C57" w:rsidRPr="00896C57" w:rsidRDefault="00896C57">
      <w:pPr>
        <w:widowControl w:val="0"/>
        <w:numPr>
          <w:ilvl w:val="0"/>
          <w:numId w:val="81"/>
        </w:numPr>
        <w:tabs>
          <w:tab w:val="left" w:pos="720"/>
        </w:tabs>
        <w:autoSpaceDE w:val="0"/>
        <w:autoSpaceDN w:val="0"/>
        <w:spacing w:before="1" w:line="564" w:lineRule="auto"/>
        <w:ind w:right="2828"/>
        <w:rPr>
          <w:rFonts w:ascii="Times New Roman" w:eastAsia="Times New Roman" w:hAnsi="Times New Roman" w:cs="Times New Roman"/>
          <w:sz w:val="24"/>
        </w:rPr>
      </w:pPr>
      <w:r w:rsidRPr="00896C57">
        <w:rPr>
          <w:rFonts w:ascii="Times New Roman" w:eastAsia="Times New Roman" w:hAnsi="Times New Roman" w:cs="Times New Roman"/>
          <w:sz w:val="24"/>
        </w:rPr>
        <w:t>Take</w:t>
      </w:r>
      <w:r w:rsidRPr="00896C57">
        <w:rPr>
          <w:rFonts w:ascii="Times New Roman" w:eastAsia="Times New Roman" w:hAnsi="Times New Roman" w:cs="Times New Roman"/>
          <w:spacing w:val="-7"/>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leadership</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roles</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department,</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college,</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university</w:t>
      </w:r>
      <w:r w:rsidRPr="00896C57">
        <w:rPr>
          <w:rFonts w:ascii="Times New Roman" w:eastAsia="Times New Roman" w:hAnsi="Times New Roman" w:cs="Times New Roman"/>
          <w:spacing w:val="-6"/>
          <w:sz w:val="24"/>
        </w:rPr>
        <w:t xml:space="preserve"> </w:t>
      </w:r>
      <w:r w:rsidRPr="00896C57">
        <w:rPr>
          <w:rFonts w:ascii="Times New Roman" w:eastAsia="Times New Roman" w:hAnsi="Times New Roman" w:cs="Times New Roman"/>
          <w:sz w:val="24"/>
        </w:rPr>
        <w:t>committees Perform undergraduate student advising as assigned</w:t>
      </w:r>
    </w:p>
    <w:p w14:paraId="7FA301AD" w14:textId="77777777" w:rsidR="00896C57" w:rsidRPr="00896C57" w:rsidRDefault="00896C57">
      <w:pPr>
        <w:widowControl w:val="0"/>
        <w:numPr>
          <w:ilvl w:val="0"/>
          <w:numId w:val="81"/>
        </w:numPr>
        <w:tabs>
          <w:tab w:val="left" w:pos="720"/>
        </w:tabs>
        <w:autoSpaceDE w:val="0"/>
        <w:autoSpaceDN w:val="0"/>
        <w:spacing w:before="3" w:line="564" w:lineRule="auto"/>
        <w:ind w:right="1147"/>
        <w:rPr>
          <w:rFonts w:ascii="Times New Roman" w:eastAsia="Times New Roman" w:hAnsi="Times New Roman" w:cs="Times New Roman"/>
          <w:sz w:val="24"/>
        </w:rPr>
      </w:pPr>
      <w:r w:rsidRPr="00896C57">
        <w:rPr>
          <w:rFonts w:ascii="Times New Roman" w:eastAsia="Times New Roman" w:hAnsi="Times New Roman" w:cs="Times New Roman"/>
          <w:sz w:val="24"/>
        </w:rPr>
        <w:t>Take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leadership</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roles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activities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within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their</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field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external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to</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the</w:t>
      </w:r>
      <w:r w:rsidRPr="00896C57">
        <w:rPr>
          <w:rFonts w:ascii="Times New Roman" w:eastAsia="Times New Roman" w:hAnsi="Times New Roman" w:cs="Times New Roman"/>
          <w:spacing w:val="-5"/>
          <w:sz w:val="24"/>
        </w:rPr>
        <w:t xml:space="preserve"> </w:t>
      </w:r>
      <w:r w:rsidRPr="00896C57">
        <w:rPr>
          <w:rFonts w:ascii="Times New Roman" w:eastAsia="Times New Roman" w:hAnsi="Times New Roman" w:cs="Times New Roman"/>
          <w:sz w:val="24"/>
        </w:rPr>
        <w:t>university Participate as a mentor for new faculty development</w:t>
      </w:r>
    </w:p>
    <w:p w14:paraId="2B843E4A" w14:textId="77777777" w:rsidR="00896C57" w:rsidRPr="00896C57" w:rsidRDefault="00896C57" w:rsidP="00896C57">
      <w:pPr>
        <w:widowControl w:val="0"/>
        <w:autoSpaceDE w:val="0"/>
        <w:autoSpaceDN w:val="0"/>
        <w:spacing w:line="266" w:lineRule="exact"/>
        <w:ind w:left="180"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successful</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candidate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will</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typically:</w:t>
      </w:r>
    </w:p>
    <w:p w14:paraId="0B565ADA"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0AE818FE" w14:textId="77777777" w:rsidR="00896C57" w:rsidRPr="00896C57" w:rsidRDefault="00896C57">
      <w:pPr>
        <w:widowControl w:val="0"/>
        <w:numPr>
          <w:ilvl w:val="0"/>
          <w:numId w:val="81"/>
        </w:numPr>
        <w:tabs>
          <w:tab w:val="left" w:pos="719"/>
        </w:tabs>
        <w:autoSpaceDE w:val="0"/>
        <w:autoSpaceDN w:val="0"/>
        <w:ind w:left="719" w:hanging="230"/>
        <w:rPr>
          <w:rFonts w:ascii="Times New Roman" w:eastAsia="Times New Roman" w:hAnsi="Times New Roman" w:cs="Times New Roman"/>
          <w:sz w:val="24"/>
        </w:rPr>
      </w:pPr>
      <w:r w:rsidRPr="00896C57">
        <w:rPr>
          <w:rFonts w:ascii="Times New Roman" w:eastAsia="Times New Roman" w:hAnsi="Times New Roman" w:cs="Times New Roman"/>
          <w:sz w:val="24"/>
        </w:rPr>
        <w:lastRenderedPageBreak/>
        <w:t>Serve</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MS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thesis</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1"/>
          <w:sz w:val="24"/>
        </w:rPr>
        <w:t xml:space="preserve"> </w:t>
      </w:r>
      <w:r w:rsidRPr="00896C57">
        <w:rPr>
          <w:rFonts w:ascii="Times New Roman" w:eastAsia="Times New Roman" w:hAnsi="Times New Roman" w:cs="Times New Roman"/>
          <w:sz w:val="24"/>
        </w:rPr>
        <w:t>PhD</w:t>
      </w:r>
      <w:r w:rsidRPr="00896C57">
        <w:rPr>
          <w:rFonts w:ascii="Times New Roman" w:eastAsia="Times New Roman" w:hAnsi="Times New Roman" w:cs="Times New Roman"/>
          <w:spacing w:val="-2"/>
          <w:sz w:val="24"/>
        </w:rPr>
        <w:t xml:space="preserve"> </w:t>
      </w:r>
      <w:r w:rsidRPr="00896C57">
        <w:rPr>
          <w:rFonts w:ascii="Times New Roman" w:eastAsia="Times New Roman" w:hAnsi="Times New Roman" w:cs="Times New Roman"/>
          <w:sz w:val="24"/>
        </w:rPr>
        <w:t xml:space="preserve">dissertation </w:t>
      </w:r>
      <w:r w:rsidRPr="00896C57">
        <w:rPr>
          <w:rFonts w:ascii="Times New Roman" w:eastAsia="Times New Roman" w:hAnsi="Times New Roman" w:cs="Times New Roman"/>
          <w:spacing w:val="-2"/>
          <w:sz w:val="24"/>
        </w:rPr>
        <w:t>committees</w:t>
      </w:r>
    </w:p>
    <w:p w14:paraId="051379CE" w14:textId="77777777" w:rsidR="00896C57" w:rsidRPr="00896C57" w:rsidRDefault="00896C57" w:rsidP="00896C57">
      <w:pPr>
        <w:widowControl w:val="0"/>
        <w:autoSpaceDE w:val="0"/>
        <w:autoSpaceDN w:val="0"/>
        <w:spacing w:before="99"/>
        <w:ind w:left="0" w:firstLine="0"/>
        <w:rPr>
          <w:rFonts w:ascii="Times New Roman" w:eastAsia="Times New Roman" w:hAnsi="Times New Roman" w:cs="Times New Roman"/>
          <w:sz w:val="24"/>
          <w:szCs w:val="24"/>
        </w:rPr>
      </w:pPr>
    </w:p>
    <w:p w14:paraId="573489C9" w14:textId="77777777" w:rsidR="00896C57" w:rsidRPr="00896C57" w:rsidRDefault="00896C57" w:rsidP="00896C57">
      <w:pPr>
        <w:widowControl w:val="0"/>
        <w:autoSpaceDE w:val="0"/>
        <w:autoSpaceDN w:val="0"/>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Actively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participate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take</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leadership</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roles</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department,</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z w:val="24"/>
          <w:szCs w:val="24"/>
        </w:rPr>
        <w:t>college</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and/or</w:t>
      </w:r>
      <w:r w:rsidRPr="00896C57">
        <w:rPr>
          <w:rFonts w:ascii="Times New Roman" w:eastAsia="Times New Roman" w:hAnsi="Times New Roman" w:cs="Times New Roman"/>
          <w:spacing w:val="-2"/>
          <w:sz w:val="24"/>
          <w:szCs w:val="24"/>
        </w:rPr>
        <w:t xml:space="preserve"> </w:t>
      </w:r>
      <w:r w:rsidRPr="00896C57">
        <w:rPr>
          <w:rFonts w:ascii="Times New Roman" w:eastAsia="Times New Roman" w:hAnsi="Times New Roman" w:cs="Times New Roman"/>
          <w:sz w:val="24"/>
          <w:szCs w:val="24"/>
        </w:rPr>
        <w:t>university</w:t>
      </w:r>
      <w:r w:rsidRPr="00896C57">
        <w:rPr>
          <w:rFonts w:ascii="Times New Roman" w:eastAsia="Times New Roman" w:hAnsi="Times New Roman" w:cs="Times New Roman"/>
          <w:spacing w:val="-1"/>
          <w:sz w:val="24"/>
          <w:szCs w:val="24"/>
        </w:rPr>
        <w:t xml:space="preserve"> </w:t>
      </w:r>
      <w:r w:rsidRPr="00896C57">
        <w:rPr>
          <w:rFonts w:ascii="Times New Roman" w:eastAsia="Times New Roman" w:hAnsi="Times New Roman" w:cs="Times New Roman"/>
          <w:spacing w:val="-2"/>
          <w:sz w:val="24"/>
          <w:szCs w:val="24"/>
        </w:rPr>
        <w:t>committees</w:t>
      </w:r>
    </w:p>
    <w:p w14:paraId="1596B578" w14:textId="77777777" w:rsidR="00896C57" w:rsidRPr="00896C57" w:rsidRDefault="00896C57" w:rsidP="00896C57">
      <w:pPr>
        <w:widowControl w:val="0"/>
        <w:autoSpaceDE w:val="0"/>
        <w:autoSpaceDN w:val="0"/>
        <w:spacing w:before="98"/>
        <w:ind w:left="0" w:firstLine="0"/>
        <w:rPr>
          <w:rFonts w:ascii="Times New Roman" w:eastAsia="Times New Roman" w:hAnsi="Times New Roman" w:cs="Times New Roman"/>
          <w:sz w:val="24"/>
          <w:szCs w:val="24"/>
        </w:rPr>
      </w:pPr>
    </w:p>
    <w:p w14:paraId="51BC8114" w14:textId="77777777" w:rsidR="00896C57" w:rsidRPr="00896C57" w:rsidRDefault="00896C57">
      <w:pPr>
        <w:widowControl w:val="0"/>
        <w:numPr>
          <w:ilvl w:val="0"/>
          <w:numId w:val="81"/>
        </w:numPr>
        <w:tabs>
          <w:tab w:val="left" w:pos="720"/>
        </w:tabs>
        <w:autoSpaceDE w:val="0"/>
        <w:autoSpaceDN w:val="0"/>
        <w:spacing w:line="343" w:lineRule="auto"/>
        <w:ind w:right="691"/>
        <w:rPr>
          <w:rFonts w:ascii="Times New Roman" w:eastAsia="Times New Roman" w:hAnsi="Times New Roman" w:cs="Times New Roman"/>
          <w:sz w:val="24"/>
        </w:rPr>
      </w:pPr>
      <w:r w:rsidRPr="00896C57">
        <w:rPr>
          <w:rFonts w:ascii="Times New Roman" w:eastAsia="Times New Roman" w:hAnsi="Times New Roman" w:cs="Times New Roman"/>
          <w:sz w:val="24"/>
        </w:rPr>
        <w:t>Serve</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on</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professional</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review</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committees</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with</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increasing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responsibility</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and</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impact</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(e.g.</w:t>
      </w:r>
      <w:r w:rsidRPr="00896C57">
        <w:rPr>
          <w:rFonts w:ascii="Times New Roman" w:eastAsia="Times New Roman" w:hAnsi="Times New Roman" w:cs="Times New Roman"/>
          <w:spacing w:val="-4"/>
          <w:sz w:val="24"/>
        </w:rPr>
        <w:t xml:space="preserve"> </w:t>
      </w:r>
      <w:r w:rsidRPr="00896C57">
        <w:rPr>
          <w:rFonts w:ascii="Times New Roman" w:eastAsia="Times New Roman" w:hAnsi="Times New Roman" w:cs="Times New Roman"/>
          <w:sz w:val="24"/>
        </w:rPr>
        <w:t>editorial boards and reviewer for top journals, session chairs in top conferences)</w:t>
      </w:r>
    </w:p>
    <w:p w14:paraId="47B0B6DB" w14:textId="77777777" w:rsidR="00896C57" w:rsidRPr="00896C57" w:rsidRDefault="00896C57" w:rsidP="00896C57">
      <w:pPr>
        <w:widowControl w:val="0"/>
        <w:autoSpaceDE w:val="0"/>
        <w:autoSpaceDN w:val="0"/>
        <w:spacing w:before="258"/>
        <w:ind w:firstLine="0"/>
        <w:rPr>
          <w:rFonts w:ascii="Times New Roman" w:eastAsia="Times New Roman" w:hAnsi="Times New Roman" w:cs="Times New Roman"/>
          <w:sz w:val="24"/>
          <w:szCs w:val="24"/>
        </w:rPr>
      </w:pPr>
      <w:r w:rsidRPr="00896C57">
        <w:rPr>
          <w:rFonts w:ascii="Times New Roman" w:eastAsia="Times New Roman" w:hAnsi="Times New Roman" w:cs="Times New Roman"/>
          <w:sz w:val="24"/>
          <w:szCs w:val="24"/>
        </w:rPr>
        <w:t>Participate</w:t>
      </w:r>
      <w:r w:rsidRPr="00896C57">
        <w:rPr>
          <w:rFonts w:ascii="Times New Roman" w:eastAsia="Times New Roman" w:hAnsi="Times New Roman" w:cs="Times New Roman"/>
          <w:spacing w:val="-7"/>
          <w:sz w:val="24"/>
          <w:szCs w:val="24"/>
        </w:rPr>
        <w:t xml:space="preserve"> </w:t>
      </w:r>
      <w:r w:rsidRPr="00896C57">
        <w:rPr>
          <w:rFonts w:ascii="Times New Roman" w:eastAsia="Times New Roman" w:hAnsi="Times New Roman" w:cs="Times New Roman"/>
          <w:sz w:val="24"/>
          <w:szCs w:val="24"/>
        </w:rPr>
        <w:t>and</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chair</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on</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federal</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funding</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agency</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panels</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(e.g.</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NSF,</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z w:val="24"/>
          <w:szCs w:val="24"/>
        </w:rPr>
        <w:t>DOD,</w:t>
      </w:r>
      <w:r w:rsidRPr="00896C57">
        <w:rPr>
          <w:rFonts w:ascii="Times New Roman" w:eastAsia="Times New Roman" w:hAnsi="Times New Roman" w:cs="Times New Roman"/>
          <w:spacing w:val="-4"/>
          <w:sz w:val="24"/>
          <w:szCs w:val="24"/>
        </w:rPr>
        <w:t xml:space="preserve"> </w:t>
      </w:r>
      <w:r w:rsidRPr="00896C57">
        <w:rPr>
          <w:rFonts w:ascii="Times New Roman" w:eastAsia="Times New Roman" w:hAnsi="Times New Roman" w:cs="Times New Roman"/>
          <w:sz w:val="24"/>
          <w:szCs w:val="24"/>
        </w:rPr>
        <w:t>NASA,</w:t>
      </w:r>
      <w:r w:rsidRPr="00896C57">
        <w:rPr>
          <w:rFonts w:ascii="Times New Roman" w:eastAsia="Times New Roman" w:hAnsi="Times New Roman" w:cs="Times New Roman"/>
          <w:spacing w:val="-3"/>
          <w:sz w:val="24"/>
          <w:szCs w:val="24"/>
        </w:rPr>
        <w:t xml:space="preserve"> </w:t>
      </w:r>
      <w:r w:rsidRPr="00896C57">
        <w:rPr>
          <w:rFonts w:ascii="Times New Roman" w:eastAsia="Times New Roman" w:hAnsi="Times New Roman" w:cs="Times New Roman"/>
          <w:spacing w:val="-4"/>
          <w:sz w:val="24"/>
          <w:szCs w:val="24"/>
        </w:rPr>
        <w:t>NIH)</w:t>
      </w:r>
    </w:p>
    <w:p w14:paraId="6E7ACB80" w14:textId="76F22E12" w:rsidR="00CF5FAB" w:rsidRPr="00956CD1" w:rsidRDefault="00CF5FAB">
      <w:r w:rsidRPr="00956CD1">
        <w:br w:type="page"/>
      </w:r>
    </w:p>
    <w:p w14:paraId="1AC36166" w14:textId="77777777" w:rsidR="00B54B45" w:rsidRPr="00B54B45" w:rsidRDefault="00B54B45" w:rsidP="00B54B45">
      <w:pPr>
        <w:widowControl w:val="0"/>
        <w:autoSpaceDE w:val="0"/>
        <w:autoSpaceDN w:val="0"/>
        <w:spacing w:before="67" w:line="271" w:lineRule="auto"/>
        <w:ind w:left="120" w:right="427" w:firstLine="0"/>
        <w:outlineLvl w:val="1"/>
        <w:rPr>
          <w:rFonts w:ascii="Times New Roman" w:eastAsia="Times New Roman" w:hAnsi="Times New Roman" w:cs="Times New Roman"/>
          <w:b/>
          <w:bCs/>
          <w:sz w:val="52"/>
          <w:szCs w:val="52"/>
        </w:rPr>
      </w:pPr>
      <w:bookmarkStart w:id="166" w:name="_Toc158285423"/>
      <w:bookmarkStart w:id="167" w:name="_Toc158285436"/>
      <w:r w:rsidRPr="00B54B45">
        <w:rPr>
          <w:rFonts w:ascii="Times New Roman" w:eastAsia="Times New Roman" w:hAnsi="Times New Roman" w:cs="Times New Roman"/>
          <w:b/>
          <w:bCs/>
          <w:sz w:val="52"/>
          <w:szCs w:val="52"/>
        </w:rPr>
        <w:lastRenderedPageBreak/>
        <w:t>FH Appendix 3 Promotion Guidelines: College of Aeronautics</w:t>
      </w:r>
      <w:bookmarkEnd w:id="166"/>
    </w:p>
    <w:p w14:paraId="547C53E7" w14:textId="77777777" w:rsidR="00B54B45" w:rsidRPr="00B54B45" w:rsidRDefault="00B54B45" w:rsidP="00B54B45">
      <w:pPr>
        <w:widowControl w:val="0"/>
        <w:autoSpaceDE w:val="0"/>
        <w:autoSpaceDN w:val="0"/>
        <w:spacing w:before="199"/>
        <w:ind w:left="120" w:firstLine="0"/>
        <w:outlineLvl w:val="2"/>
        <w:rPr>
          <w:rFonts w:ascii="Times New Roman" w:eastAsia="Times New Roman" w:hAnsi="Times New Roman" w:cs="Times New Roman"/>
          <w:b/>
          <w:bCs/>
          <w:sz w:val="42"/>
          <w:szCs w:val="42"/>
        </w:rPr>
      </w:pPr>
      <w:bookmarkStart w:id="168" w:name="_Toc158285424"/>
      <w:r w:rsidRPr="00B54B45">
        <w:rPr>
          <w:rFonts w:ascii="Times New Roman" w:eastAsia="Times New Roman" w:hAnsi="Times New Roman" w:cs="Times New Roman"/>
          <w:b/>
          <w:bCs/>
          <w:color w:val="770000"/>
          <w:sz w:val="42"/>
          <w:szCs w:val="42"/>
        </w:rPr>
        <w:t>Promotion</w:t>
      </w:r>
      <w:r w:rsidRPr="00B54B45">
        <w:rPr>
          <w:rFonts w:ascii="Times New Roman" w:eastAsia="Times New Roman" w:hAnsi="Times New Roman" w:cs="Times New Roman"/>
          <w:b/>
          <w:bCs/>
          <w:color w:val="770000"/>
          <w:spacing w:val="-13"/>
          <w:sz w:val="42"/>
          <w:szCs w:val="42"/>
        </w:rPr>
        <w:t xml:space="preserve"> </w:t>
      </w:r>
      <w:r w:rsidRPr="00B54B45">
        <w:rPr>
          <w:rFonts w:ascii="Times New Roman" w:eastAsia="Times New Roman" w:hAnsi="Times New Roman" w:cs="Times New Roman"/>
          <w:b/>
          <w:bCs/>
          <w:color w:val="770000"/>
          <w:sz w:val="42"/>
          <w:szCs w:val="42"/>
        </w:rPr>
        <w:t>and</w:t>
      </w:r>
      <w:r w:rsidRPr="00B54B45">
        <w:rPr>
          <w:rFonts w:ascii="Times New Roman" w:eastAsia="Times New Roman" w:hAnsi="Times New Roman" w:cs="Times New Roman"/>
          <w:b/>
          <w:bCs/>
          <w:color w:val="770000"/>
          <w:spacing w:val="-13"/>
          <w:sz w:val="42"/>
          <w:szCs w:val="42"/>
        </w:rPr>
        <w:t xml:space="preserve"> </w:t>
      </w:r>
      <w:r w:rsidRPr="00B54B45">
        <w:rPr>
          <w:rFonts w:ascii="Times New Roman" w:eastAsia="Times New Roman" w:hAnsi="Times New Roman" w:cs="Times New Roman"/>
          <w:b/>
          <w:bCs/>
          <w:color w:val="770000"/>
          <w:sz w:val="42"/>
          <w:szCs w:val="42"/>
        </w:rPr>
        <w:t>Tenure</w:t>
      </w:r>
      <w:r w:rsidRPr="00B54B45">
        <w:rPr>
          <w:rFonts w:ascii="Times New Roman" w:eastAsia="Times New Roman" w:hAnsi="Times New Roman" w:cs="Times New Roman"/>
          <w:b/>
          <w:bCs/>
          <w:color w:val="770000"/>
          <w:spacing w:val="-12"/>
          <w:sz w:val="42"/>
          <w:szCs w:val="42"/>
        </w:rPr>
        <w:t xml:space="preserve"> </w:t>
      </w:r>
      <w:r w:rsidRPr="00B54B45">
        <w:rPr>
          <w:rFonts w:ascii="Times New Roman" w:eastAsia="Times New Roman" w:hAnsi="Times New Roman" w:cs="Times New Roman"/>
          <w:b/>
          <w:bCs/>
          <w:color w:val="770000"/>
          <w:sz w:val="42"/>
          <w:szCs w:val="42"/>
        </w:rPr>
        <w:t>Guidelines:</w:t>
      </w:r>
      <w:r w:rsidRPr="00B54B45">
        <w:rPr>
          <w:rFonts w:ascii="Times New Roman" w:eastAsia="Times New Roman" w:hAnsi="Times New Roman" w:cs="Times New Roman"/>
          <w:b/>
          <w:bCs/>
          <w:color w:val="770000"/>
          <w:spacing w:val="-13"/>
          <w:sz w:val="42"/>
          <w:szCs w:val="42"/>
        </w:rPr>
        <w:t xml:space="preserve"> </w:t>
      </w:r>
      <w:r w:rsidRPr="00B54B45">
        <w:rPr>
          <w:rFonts w:ascii="Times New Roman" w:eastAsia="Times New Roman" w:hAnsi="Times New Roman" w:cs="Times New Roman"/>
          <w:b/>
          <w:bCs/>
          <w:color w:val="770000"/>
          <w:sz w:val="42"/>
          <w:szCs w:val="42"/>
        </w:rPr>
        <w:t>College</w:t>
      </w:r>
      <w:r w:rsidRPr="00B54B45">
        <w:rPr>
          <w:rFonts w:ascii="Times New Roman" w:eastAsia="Times New Roman" w:hAnsi="Times New Roman" w:cs="Times New Roman"/>
          <w:b/>
          <w:bCs/>
          <w:color w:val="770000"/>
          <w:spacing w:val="-12"/>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12"/>
          <w:sz w:val="42"/>
          <w:szCs w:val="42"/>
        </w:rPr>
        <w:t xml:space="preserve"> </w:t>
      </w:r>
      <w:r w:rsidRPr="00B54B45">
        <w:rPr>
          <w:rFonts w:ascii="Times New Roman" w:eastAsia="Times New Roman" w:hAnsi="Times New Roman" w:cs="Times New Roman"/>
          <w:b/>
          <w:bCs/>
          <w:color w:val="770000"/>
          <w:spacing w:val="-2"/>
          <w:sz w:val="42"/>
          <w:szCs w:val="42"/>
        </w:rPr>
        <w:t>Aeronautics</w:t>
      </w:r>
      <w:bookmarkEnd w:id="168"/>
    </w:p>
    <w:p w14:paraId="40ABBA8E" w14:textId="77777777" w:rsidR="00B54B45" w:rsidRPr="00B54B45" w:rsidRDefault="00B54B45" w:rsidP="00B54B45">
      <w:pPr>
        <w:widowControl w:val="0"/>
        <w:autoSpaceDE w:val="0"/>
        <w:autoSpaceDN w:val="0"/>
        <w:spacing w:before="348"/>
        <w:ind w:firstLine="0"/>
        <w:rPr>
          <w:rFonts w:ascii="Times New Roman" w:eastAsia="Times New Roman" w:hAnsi="Times New Roman" w:cs="Times New Roman"/>
          <w:i/>
          <w:sz w:val="24"/>
        </w:rPr>
      </w:pPr>
      <w:r w:rsidRPr="00B54B45">
        <w:rPr>
          <w:rFonts w:ascii="Times New Roman" w:eastAsia="Times New Roman" w:hAnsi="Times New Roman" w:cs="Times New Roman"/>
          <w:i/>
          <w:sz w:val="24"/>
        </w:rPr>
        <w:t>Reviewed</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and</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approved</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by</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the</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College</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faculty</w:t>
      </w:r>
      <w:r w:rsidRPr="00B54B45">
        <w:rPr>
          <w:rFonts w:ascii="Times New Roman" w:eastAsia="Times New Roman" w:hAnsi="Times New Roman" w:cs="Times New Roman"/>
          <w:i/>
          <w:spacing w:val="-4"/>
          <w:sz w:val="24"/>
        </w:rPr>
        <w:t xml:space="preserve"> on </w:t>
      </w:r>
      <w:r w:rsidRPr="00B54B45">
        <w:rPr>
          <w:rFonts w:ascii="Times New Roman" w:eastAsia="Times New Roman" w:hAnsi="Times New Roman" w:cs="Times New Roman"/>
          <w:i/>
          <w:sz w:val="24"/>
        </w:rPr>
        <w:t>September</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27,</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pacing w:val="-4"/>
          <w:sz w:val="24"/>
        </w:rPr>
        <w:t>2018</w:t>
      </w:r>
    </w:p>
    <w:p w14:paraId="1720BA2C"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i/>
          <w:sz w:val="24"/>
          <w:szCs w:val="24"/>
        </w:rPr>
      </w:pPr>
    </w:p>
    <w:p w14:paraId="5D92E2A1" w14:textId="77777777" w:rsidR="00B54B45" w:rsidRPr="00B54B45" w:rsidRDefault="00B54B45">
      <w:pPr>
        <w:widowControl w:val="0"/>
        <w:numPr>
          <w:ilvl w:val="0"/>
          <w:numId w:val="81"/>
        </w:numPr>
        <w:tabs>
          <w:tab w:val="left" w:pos="720"/>
        </w:tabs>
        <w:autoSpaceDE w:val="0"/>
        <w:autoSpaceDN w:val="0"/>
        <w:spacing w:line="343" w:lineRule="auto"/>
        <w:ind w:right="393"/>
        <w:rPr>
          <w:rFonts w:ascii="Times New Roman" w:eastAsia="Times New Roman" w:hAnsi="Times New Roman" w:cs="Times New Roman"/>
          <w:sz w:val="24"/>
        </w:rPr>
      </w:pPr>
      <w:r w:rsidRPr="00B54B45">
        <w:rPr>
          <w:rFonts w:ascii="Times New Roman" w:eastAsia="Times New Roman" w:hAnsi="Times New Roman" w:cs="Times New Roman"/>
          <w:sz w:val="24"/>
        </w:rPr>
        <w:t>These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guidelines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may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be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reviewed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and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revised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by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College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Aeronautics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needed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and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shall</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be reviewed at least every 5 years.</w:t>
      </w:r>
    </w:p>
    <w:p w14:paraId="670D209D" w14:textId="77777777" w:rsidR="00B54B45" w:rsidRPr="00B54B45" w:rsidRDefault="00B54B45" w:rsidP="00B54B45">
      <w:pPr>
        <w:widowControl w:val="0"/>
        <w:autoSpaceDE w:val="0"/>
        <w:autoSpaceDN w:val="0"/>
        <w:spacing w:before="51"/>
        <w:ind w:left="0" w:firstLine="0"/>
        <w:rPr>
          <w:rFonts w:ascii="Times New Roman" w:eastAsia="Times New Roman" w:hAnsi="Times New Roman" w:cs="Times New Roman"/>
          <w:sz w:val="24"/>
          <w:szCs w:val="24"/>
        </w:rPr>
      </w:pPr>
    </w:p>
    <w:p w14:paraId="7DA916F9" w14:textId="77777777" w:rsidR="00B54B45" w:rsidRPr="00B54B45" w:rsidRDefault="00B54B45" w:rsidP="00B54B45">
      <w:pPr>
        <w:widowControl w:val="0"/>
        <w:autoSpaceDE w:val="0"/>
        <w:autoSpaceDN w:val="0"/>
        <w:ind w:left="120" w:firstLine="0"/>
        <w:outlineLvl w:val="2"/>
        <w:rPr>
          <w:rFonts w:ascii="Times New Roman" w:eastAsia="Times New Roman" w:hAnsi="Times New Roman" w:cs="Times New Roman"/>
          <w:b/>
          <w:bCs/>
          <w:sz w:val="42"/>
          <w:szCs w:val="42"/>
        </w:rPr>
      </w:pPr>
      <w:bookmarkStart w:id="169" w:name="_Toc158285425"/>
      <w:r w:rsidRPr="00B54B45">
        <w:rPr>
          <w:rFonts w:ascii="Times New Roman" w:eastAsia="Times New Roman" w:hAnsi="Times New Roman" w:cs="Times New Roman"/>
          <w:b/>
          <w:bCs/>
          <w:color w:val="770000"/>
          <w:spacing w:val="-2"/>
          <w:sz w:val="42"/>
          <w:szCs w:val="42"/>
        </w:rPr>
        <w:t>Introduction</w:t>
      </w:r>
      <w:bookmarkEnd w:id="169"/>
    </w:p>
    <w:p w14:paraId="5AE35CE5" w14:textId="77777777" w:rsidR="00B54B45" w:rsidRPr="00B54B45" w:rsidRDefault="00B54B45" w:rsidP="00B54B45">
      <w:pPr>
        <w:widowControl w:val="0"/>
        <w:autoSpaceDE w:val="0"/>
        <w:autoSpaceDN w:val="0"/>
        <w:spacing w:before="303" w:line="343" w:lineRule="auto"/>
        <w:ind w:left="120"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The College of Aeronautics (the College) faculty is comprised of highly qualified individuals from both academia and a variety of disciplines related to aviation who work in harmony to execute the College’s mission, which is: (a) to prepare students for success and advancement in the aviation professions, (b) advance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aviation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knowledge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through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student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research,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scholarly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activity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projects,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 encourage and enable student and faculty service to the university, community and aviation professions.</w:t>
      </w:r>
    </w:p>
    <w:p w14:paraId="5F6FA291" w14:textId="77777777" w:rsidR="00B54B45" w:rsidRPr="00B54B45" w:rsidRDefault="00B54B45" w:rsidP="00B54B45">
      <w:pPr>
        <w:widowControl w:val="0"/>
        <w:autoSpaceDE w:val="0"/>
        <w:autoSpaceDN w:val="0"/>
        <w:spacing w:before="55"/>
        <w:ind w:left="0" w:firstLine="0"/>
        <w:rPr>
          <w:rFonts w:ascii="Times New Roman" w:eastAsia="Times New Roman" w:hAnsi="Times New Roman" w:cs="Times New Roman"/>
          <w:sz w:val="24"/>
          <w:szCs w:val="24"/>
        </w:rPr>
      </w:pPr>
    </w:p>
    <w:p w14:paraId="58BC8BA9" w14:textId="77777777" w:rsidR="00B54B45" w:rsidRPr="00B54B45" w:rsidRDefault="00B54B45" w:rsidP="00B54B45">
      <w:pPr>
        <w:widowControl w:val="0"/>
        <w:autoSpaceDE w:val="0"/>
        <w:autoSpaceDN w:val="0"/>
        <w:ind w:left="120" w:firstLine="0"/>
        <w:outlineLvl w:val="2"/>
        <w:rPr>
          <w:rFonts w:ascii="Times New Roman" w:eastAsia="Times New Roman" w:hAnsi="Times New Roman" w:cs="Times New Roman"/>
          <w:b/>
          <w:bCs/>
          <w:sz w:val="42"/>
          <w:szCs w:val="42"/>
        </w:rPr>
      </w:pPr>
      <w:bookmarkStart w:id="170" w:name="_Toc158285426"/>
      <w:r w:rsidRPr="00B54B45">
        <w:rPr>
          <w:rFonts w:ascii="Times New Roman" w:eastAsia="Times New Roman" w:hAnsi="Times New Roman" w:cs="Times New Roman"/>
          <w:b/>
          <w:bCs/>
          <w:color w:val="770000"/>
          <w:sz w:val="42"/>
          <w:szCs w:val="42"/>
        </w:rPr>
        <w:t>Primary</w:t>
      </w:r>
      <w:r w:rsidRPr="00B54B45">
        <w:rPr>
          <w:rFonts w:ascii="Times New Roman" w:eastAsia="Times New Roman" w:hAnsi="Times New Roman" w:cs="Times New Roman"/>
          <w:b/>
          <w:bCs/>
          <w:color w:val="770000"/>
          <w:spacing w:val="-2"/>
          <w:sz w:val="42"/>
          <w:szCs w:val="42"/>
        </w:rPr>
        <w:t xml:space="preserve"> Areas</w:t>
      </w:r>
      <w:bookmarkEnd w:id="170"/>
    </w:p>
    <w:p w14:paraId="5446BD51" w14:textId="77777777" w:rsidR="00B54B45" w:rsidRPr="00B54B45" w:rsidRDefault="00B54B45" w:rsidP="00B54B45">
      <w:pPr>
        <w:widowControl w:val="0"/>
        <w:autoSpaceDE w:val="0"/>
        <w:autoSpaceDN w:val="0"/>
        <w:spacing w:before="303" w:line="343" w:lineRule="auto"/>
        <w:ind w:left="120"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Concomitant with this mission is promotion and tenure, which are earned by faculty members’ demonstration</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overall</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excellence</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three</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primary</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areas:</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Teaching,</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Scholarship,</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Service.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All</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College faculty are expected to engage in the three interrelated areas.</w:t>
      </w:r>
    </w:p>
    <w:p w14:paraId="38D9ADFC" w14:textId="77777777" w:rsidR="00B54B45" w:rsidRPr="00B54B45" w:rsidRDefault="00B54B45" w:rsidP="00B54B45">
      <w:pPr>
        <w:widowControl w:val="0"/>
        <w:autoSpaceDE w:val="0"/>
        <w:autoSpaceDN w:val="0"/>
        <w:spacing w:before="259"/>
        <w:ind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Teaching</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includes</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effective</w:t>
      </w:r>
      <w:r w:rsidRPr="00B54B45">
        <w:rPr>
          <w:rFonts w:ascii="Times New Roman" w:eastAsia="Times New Roman" w:hAnsi="Times New Roman" w:cs="Times New Roman"/>
          <w:spacing w:val="-7"/>
          <w:sz w:val="24"/>
          <w:szCs w:val="24"/>
        </w:rPr>
        <w:t xml:space="preserve"> </w:t>
      </w:r>
      <w:r w:rsidRPr="00B54B45">
        <w:rPr>
          <w:rFonts w:ascii="Times New Roman" w:eastAsia="Times New Roman" w:hAnsi="Times New Roman" w:cs="Times New Roman"/>
          <w:sz w:val="24"/>
          <w:szCs w:val="24"/>
        </w:rPr>
        <w:t>teaching</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student</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pacing w:val="-2"/>
          <w:sz w:val="24"/>
          <w:szCs w:val="24"/>
        </w:rPr>
        <w:t>advising</w:t>
      </w:r>
    </w:p>
    <w:p w14:paraId="11F4630F"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sz w:val="24"/>
          <w:szCs w:val="24"/>
        </w:rPr>
      </w:pPr>
    </w:p>
    <w:p w14:paraId="6788E700" w14:textId="77777777" w:rsidR="00B54B45" w:rsidRPr="00B54B45" w:rsidRDefault="00B54B45">
      <w:pPr>
        <w:widowControl w:val="0"/>
        <w:numPr>
          <w:ilvl w:val="0"/>
          <w:numId w:val="81"/>
        </w:numPr>
        <w:tabs>
          <w:tab w:val="left" w:pos="720"/>
        </w:tabs>
        <w:autoSpaceDE w:val="0"/>
        <w:autoSpaceDN w:val="0"/>
        <w:spacing w:line="343" w:lineRule="auto"/>
        <w:ind w:right="379"/>
        <w:rPr>
          <w:rFonts w:ascii="Times New Roman" w:eastAsia="Times New Roman" w:hAnsi="Times New Roman" w:cs="Times New Roman"/>
          <w:sz w:val="24"/>
        </w:rPr>
      </w:pPr>
      <w:r w:rsidRPr="00B54B45">
        <w:rPr>
          <w:rFonts w:ascii="Times New Roman" w:eastAsia="Times New Roman" w:hAnsi="Times New Roman" w:cs="Times New Roman"/>
          <w:sz w:val="24"/>
        </w:rPr>
        <w:t>Scholarship includes the contribution of work to the advancement of knowledge within faculty members’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research</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field—which</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will</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vary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given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interdisciplinary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nature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College—as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well as the publications and venues in which the work is presented</w:t>
      </w:r>
    </w:p>
    <w:p w14:paraId="0A12DFD1" w14:textId="77777777" w:rsidR="00B54B45" w:rsidRPr="00B54B45" w:rsidRDefault="00B54B45" w:rsidP="00B54B45">
      <w:pPr>
        <w:widowControl w:val="0"/>
        <w:autoSpaceDE w:val="0"/>
        <w:autoSpaceDN w:val="0"/>
        <w:spacing w:before="259" w:line="343" w:lineRule="auto"/>
        <w:ind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Service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includes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members’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participation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across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wide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spectrum</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activities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lastRenderedPageBreak/>
        <w:t>both internal and external to the university</w:t>
      </w:r>
    </w:p>
    <w:p w14:paraId="26D8D4CC" w14:textId="1BD9A383" w:rsidR="00B54B45" w:rsidRPr="00B54B45" w:rsidRDefault="00B54B45" w:rsidP="006E3C68">
      <w:pPr>
        <w:widowControl w:val="0"/>
        <w:autoSpaceDE w:val="0"/>
        <w:autoSpaceDN w:val="0"/>
        <w:spacing w:before="243" w:line="343" w:lineRule="auto"/>
        <w:ind w:left="120"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The relative weighting of these three areas shall be determined in agreement between the faculty member and the COA dean and also shown on the COA Faculty Evaluation Form and in the Statement of Expectations.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Thus,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final</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decisions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tenure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may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based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different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relative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weightings</w:t>
      </w:r>
      <w:r w:rsidR="006E3C68" w:rsidRPr="00956CD1">
        <w:rPr>
          <w:rFonts w:ascii="Times New Roman" w:eastAsia="Times New Roman" w:hAnsi="Times New Roman" w:cs="Times New Roman"/>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different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pacing w:val="-2"/>
          <w:sz w:val="24"/>
          <w:szCs w:val="24"/>
        </w:rPr>
        <w:t>members.</w:t>
      </w:r>
    </w:p>
    <w:p w14:paraId="67686010" w14:textId="77777777" w:rsidR="00B54B45" w:rsidRPr="00B54B45" w:rsidRDefault="00B54B45" w:rsidP="00B54B45">
      <w:pPr>
        <w:widowControl w:val="0"/>
        <w:autoSpaceDE w:val="0"/>
        <w:autoSpaceDN w:val="0"/>
        <w:spacing w:before="167"/>
        <w:ind w:left="0" w:firstLine="0"/>
        <w:rPr>
          <w:rFonts w:ascii="Times New Roman" w:eastAsia="Times New Roman" w:hAnsi="Times New Roman" w:cs="Times New Roman"/>
          <w:sz w:val="24"/>
          <w:szCs w:val="24"/>
        </w:rPr>
      </w:pPr>
    </w:p>
    <w:p w14:paraId="2A3A2A5E" w14:textId="77777777" w:rsidR="00B54B45" w:rsidRPr="00B54B45" w:rsidRDefault="00B54B45" w:rsidP="00B54B45">
      <w:pPr>
        <w:widowControl w:val="0"/>
        <w:autoSpaceDE w:val="0"/>
        <w:autoSpaceDN w:val="0"/>
        <w:spacing w:before="1" w:line="268" w:lineRule="auto"/>
        <w:ind w:left="120" w:right="301" w:firstLine="0"/>
        <w:outlineLvl w:val="2"/>
        <w:rPr>
          <w:rFonts w:ascii="Times New Roman" w:eastAsia="Times New Roman" w:hAnsi="Times New Roman" w:cs="Times New Roman"/>
          <w:b/>
          <w:bCs/>
          <w:sz w:val="42"/>
          <w:szCs w:val="42"/>
        </w:rPr>
      </w:pPr>
      <w:bookmarkStart w:id="171" w:name="_Toc158285427"/>
      <w:r w:rsidRPr="00B54B45">
        <w:rPr>
          <w:rFonts w:ascii="Times New Roman" w:eastAsia="Times New Roman" w:hAnsi="Times New Roman" w:cs="Times New Roman"/>
          <w:b/>
          <w:bCs/>
          <w:color w:val="770000"/>
          <w:sz w:val="42"/>
          <w:szCs w:val="42"/>
        </w:rPr>
        <w:t>College</w:t>
      </w:r>
      <w:r w:rsidRPr="00B54B45">
        <w:rPr>
          <w:rFonts w:ascii="Times New Roman" w:eastAsia="Times New Roman" w:hAnsi="Times New Roman" w:cs="Times New Roman"/>
          <w:b/>
          <w:bCs/>
          <w:color w:val="770000"/>
          <w:spacing w:val="-9"/>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10"/>
          <w:sz w:val="42"/>
          <w:szCs w:val="42"/>
        </w:rPr>
        <w:t xml:space="preserve"> </w:t>
      </w:r>
      <w:r w:rsidRPr="00B54B45">
        <w:rPr>
          <w:rFonts w:ascii="Times New Roman" w:eastAsia="Times New Roman" w:hAnsi="Times New Roman" w:cs="Times New Roman"/>
          <w:b/>
          <w:bCs/>
          <w:color w:val="770000"/>
          <w:sz w:val="42"/>
          <w:szCs w:val="42"/>
        </w:rPr>
        <w:t>Aeronautics</w:t>
      </w:r>
      <w:r w:rsidRPr="00B54B45">
        <w:rPr>
          <w:rFonts w:ascii="Times New Roman" w:eastAsia="Times New Roman" w:hAnsi="Times New Roman" w:cs="Times New Roman"/>
          <w:b/>
          <w:bCs/>
          <w:color w:val="770000"/>
          <w:spacing w:val="-9"/>
          <w:sz w:val="42"/>
          <w:szCs w:val="42"/>
        </w:rPr>
        <w:t xml:space="preserve"> </w:t>
      </w:r>
      <w:r w:rsidRPr="00B54B45">
        <w:rPr>
          <w:rFonts w:ascii="Times New Roman" w:eastAsia="Times New Roman" w:hAnsi="Times New Roman" w:cs="Times New Roman"/>
          <w:b/>
          <w:bCs/>
          <w:color w:val="770000"/>
          <w:sz w:val="42"/>
          <w:szCs w:val="42"/>
        </w:rPr>
        <w:t>Model</w:t>
      </w:r>
      <w:r w:rsidRPr="00B54B45">
        <w:rPr>
          <w:rFonts w:ascii="Times New Roman" w:eastAsia="Times New Roman" w:hAnsi="Times New Roman" w:cs="Times New Roman"/>
          <w:b/>
          <w:bCs/>
          <w:color w:val="770000"/>
          <w:spacing w:val="-9"/>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10"/>
          <w:sz w:val="42"/>
          <w:szCs w:val="42"/>
        </w:rPr>
        <w:t xml:space="preserve"> </w:t>
      </w:r>
      <w:r w:rsidRPr="00B54B45">
        <w:rPr>
          <w:rFonts w:ascii="Times New Roman" w:eastAsia="Times New Roman" w:hAnsi="Times New Roman" w:cs="Times New Roman"/>
          <w:b/>
          <w:bCs/>
          <w:color w:val="770000"/>
          <w:sz w:val="42"/>
          <w:szCs w:val="42"/>
        </w:rPr>
        <w:t xml:space="preserve">Academic </w:t>
      </w:r>
      <w:r w:rsidRPr="00B54B45">
        <w:rPr>
          <w:rFonts w:ascii="Times New Roman" w:eastAsia="Times New Roman" w:hAnsi="Times New Roman" w:cs="Times New Roman"/>
          <w:b/>
          <w:bCs/>
          <w:color w:val="770000"/>
          <w:spacing w:val="-2"/>
          <w:sz w:val="42"/>
          <w:szCs w:val="42"/>
        </w:rPr>
        <w:t>Professionalism</w:t>
      </w:r>
      <w:bookmarkEnd w:id="171"/>
    </w:p>
    <w:p w14:paraId="147828D9" w14:textId="77777777" w:rsidR="00B54B45" w:rsidRPr="00B54B45" w:rsidRDefault="00B54B45" w:rsidP="00B54B45">
      <w:pPr>
        <w:widowControl w:val="0"/>
        <w:autoSpaceDE w:val="0"/>
        <w:autoSpaceDN w:val="0"/>
        <w:spacing w:before="244" w:line="343" w:lineRule="auto"/>
        <w:ind w:left="120" w:right="223" w:firstLine="0"/>
        <w:rPr>
          <w:rFonts w:ascii="Times New Roman" w:eastAsia="Times New Roman" w:hAnsi="Times New Roman" w:cs="Times New Roman"/>
          <w:sz w:val="24"/>
        </w:rPr>
      </w:pPr>
      <w:r w:rsidRPr="00B54B45">
        <w:rPr>
          <w:rFonts w:ascii="Times New Roman" w:eastAsia="Times New Roman" w:hAnsi="Times New Roman" w:cs="Times New Roman"/>
          <w:sz w:val="24"/>
        </w:rPr>
        <w:t>The College’s promotion and tenure criteria are organized on the College’s Model of Academic Professionalism,</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which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then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applied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across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areas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Scholarship,</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and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Service.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This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 xml:space="preserve">model consists of the following six dimensions, which were adapted from Kern’s (2011) Domains of Professionalism in Aviation: (a) </w:t>
      </w:r>
      <w:r w:rsidRPr="00B54B45">
        <w:rPr>
          <w:rFonts w:ascii="Times New Roman" w:eastAsia="Times New Roman" w:hAnsi="Times New Roman" w:cs="Times New Roman"/>
          <w:i/>
          <w:sz w:val="24"/>
        </w:rPr>
        <w:t xml:space="preserve">Excellence in the Field, </w:t>
      </w:r>
      <w:r w:rsidRPr="00B54B45">
        <w:rPr>
          <w:rFonts w:ascii="Times New Roman" w:eastAsia="Times New Roman" w:hAnsi="Times New Roman" w:cs="Times New Roman"/>
          <w:sz w:val="24"/>
        </w:rPr>
        <w:t xml:space="preserve">(b) </w:t>
      </w:r>
      <w:r w:rsidRPr="00B54B45">
        <w:rPr>
          <w:rFonts w:ascii="Times New Roman" w:eastAsia="Times New Roman" w:hAnsi="Times New Roman" w:cs="Times New Roman"/>
          <w:i/>
          <w:sz w:val="24"/>
        </w:rPr>
        <w:t xml:space="preserve">Professional Ethics </w:t>
      </w:r>
      <w:r w:rsidRPr="00B54B45">
        <w:rPr>
          <w:rFonts w:ascii="Times New Roman" w:eastAsia="Times New Roman" w:hAnsi="Times New Roman" w:cs="Times New Roman"/>
          <w:sz w:val="24"/>
        </w:rPr>
        <w:t xml:space="preserve">(c) </w:t>
      </w:r>
      <w:r w:rsidRPr="00B54B45">
        <w:rPr>
          <w:rFonts w:ascii="Times New Roman" w:eastAsia="Times New Roman" w:hAnsi="Times New Roman" w:cs="Times New Roman"/>
          <w:i/>
          <w:sz w:val="24"/>
        </w:rPr>
        <w:t xml:space="preserve">Continuous Improvement, </w:t>
      </w:r>
      <w:r w:rsidRPr="00B54B45">
        <w:rPr>
          <w:rFonts w:ascii="Times New Roman" w:eastAsia="Times New Roman" w:hAnsi="Times New Roman" w:cs="Times New Roman"/>
          <w:sz w:val="24"/>
        </w:rPr>
        <w:t xml:space="preserve">(d) </w:t>
      </w:r>
      <w:r w:rsidRPr="00B54B45">
        <w:rPr>
          <w:rFonts w:ascii="Times New Roman" w:eastAsia="Times New Roman" w:hAnsi="Times New Roman" w:cs="Times New Roman"/>
          <w:i/>
          <w:sz w:val="24"/>
        </w:rPr>
        <w:t xml:space="preserve">Professional Engagement (e) Professional Image </w:t>
      </w:r>
      <w:r w:rsidRPr="00B54B45">
        <w:rPr>
          <w:rFonts w:ascii="Times New Roman" w:eastAsia="Times New Roman" w:hAnsi="Times New Roman" w:cs="Times New Roman"/>
          <w:sz w:val="24"/>
        </w:rPr>
        <w:t xml:space="preserve">and </w:t>
      </w:r>
      <w:r w:rsidRPr="00B54B45">
        <w:rPr>
          <w:rFonts w:ascii="Times New Roman" w:eastAsia="Times New Roman" w:hAnsi="Times New Roman" w:cs="Times New Roman"/>
          <w:i/>
          <w:sz w:val="24"/>
        </w:rPr>
        <w:t xml:space="preserve">(f) Service to the Profession. </w:t>
      </w:r>
      <w:r w:rsidRPr="00B54B45">
        <w:rPr>
          <w:rFonts w:ascii="Times New Roman" w:eastAsia="Times New Roman" w:hAnsi="Times New Roman" w:cs="Times New Roman"/>
          <w:sz w:val="24"/>
        </w:rPr>
        <w:t>The focus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each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dimension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given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Table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1</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while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Tables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2-7</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give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examples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experiences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 xml:space="preserve">each </w:t>
      </w:r>
      <w:r w:rsidRPr="00B54B45">
        <w:rPr>
          <w:rFonts w:ascii="Times New Roman" w:eastAsia="Times New Roman" w:hAnsi="Times New Roman" w:cs="Times New Roman"/>
          <w:spacing w:val="-2"/>
          <w:sz w:val="24"/>
        </w:rPr>
        <w:t>dimension.</w:t>
      </w:r>
    </w:p>
    <w:p w14:paraId="60C3D85C" w14:textId="2F94CF00" w:rsidR="00B54B45" w:rsidRPr="00B54B45" w:rsidRDefault="00B54B45" w:rsidP="00B54B45">
      <w:pPr>
        <w:widowControl w:val="0"/>
        <w:autoSpaceDE w:val="0"/>
        <w:autoSpaceDN w:val="0"/>
        <w:spacing w:before="249"/>
        <w:ind w:left="120" w:firstLine="0"/>
        <w:rPr>
          <w:rFonts w:ascii="Times New Roman" w:eastAsia="Times New Roman" w:hAnsi="Times New Roman" w:cs="Times New Roman"/>
          <w:b/>
          <w:i/>
          <w:sz w:val="24"/>
        </w:rPr>
      </w:pPr>
      <w:r w:rsidRPr="00B54B45">
        <w:rPr>
          <w:rFonts w:ascii="Times New Roman" w:eastAsia="Times New Roman" w:hAnsi="Times New Roman" w:cs="Times New Roman"/>
          <w:b/>
          <w:i/>
          <w:sz w:val="24"/>
        </w:rPr>
        <w:t>Table</w:t>
      </w:r>
      <w:r w:rsidRPr="00B54B45">
        <w:rPr>
          <w:rFonts w:ascii="Times New Roman" w:eastAsia="Times New Roman" w:hAnsi="Times New Roman" w:cs="Times New Roman"/>
          <w:b/>
          <w:i/>
          <w:spacing w:val="-8"/>
          <w:sz w:val="24"/>
        </w:rPr>
        <w:t xml:space="preserve"> </w:t>
      </w:r>
      <w:r w:rsidRPr="00B54B45">
        <w:rPr>
          <w:rFonts w:ascii="Times New Roman" w:eastAsia="Times New Roman" w:hAnsi="Times New Roman" w:cs="Times New Roman"/>
          <w:b/>
          <w:i/>
          <w:sz w:val="24"/>
        </w:rPr>
        <w:t>1:</w:t>
      </w:r>
      <w:r w:rsidRPr="00B54B45">
        <w:rPr>
          <w:rFonts w:ascii="Times New Roman" w:eastAsia="Times New Roman" w:hAnsi="Times New Roman" w:cs="Times New Roman"/>
          <w:b/>
          <w:i/>
          <w:spacing w:val="-4"/>
          <w:sz w:val="24"/>
        </w:rPr>
        <w:t xml:space="preserve"> </w:t>
      </w:r>
      <w:r w:rsidRPr="00B54B45">
        <w:rPr>
          <w:rFonts w:ascii="Times New Roman" w:eastAsia="Times New Roman" w:hAnsi="Times New Roman" w:cs="Times New Roman"/>
          <w:b/>
          <w:i/>
          <w:sz w:val="24"/>
        </w:rPr>
        <w:t>College</w:t>
      </w:r>
      <w:r w:rsidRPr="00B54B45">
        <w:rPr>
          <w:rFonts w:ascii="Times New Roman" w:eastAsia="Times New Roman" w:hAnsi="Times New Roman" w:cs="Times New Roman"/>
          <w:b/>
          <w:i/>
          <w:spacing w:val="-6"/>
          <w:sz w:val="24"/>
        </w:rPr>
        <w:t xml:space="preserve"> </w:t>
      </w:r>
      <w:r w:rsidRPr="00B54B45">
        <w:rPr>
          <w:rFonts w:ascii="Times New Roman" w:eastAsia="Times New Roman" w:hAnsi="Times New Roman" w:cs="Times New Roman"/>
          <w:b/>
          <w:i/>
          <w:sz w:val="24"/>
        </w:rPr>
        <w:t>of</w:t>
      </w:r>
      <w:r w:rsidRPr="00B54B45">
        <w:rPr>
          <w:rFonts w:ascii="Times New Roman" w:eastAsia="Times New Roman" w:hAnsi="Times New Roman" w:cs="Times New Roman"/>
          <w:b/>
          <w:i/>
          <w:spacing w:val="-4"/>
          <w:sz w:val="24"/>
        </w:rPr>
        <w:t xml:space="preserve"> </w:t>
      </w:r>
      <w:r w:rsidRPr="00B54B45">
        <w:rPr>
          <w:rFonts w:ascii="Times New Roman" w:eastAsia="Times New Roman" w:hAnsi="Times New Roman" w:cs="Times New Roman"/>
          <w:b/>
          <w:i/>
          <w:sz w:val="24"/>
        </w:rPr>
        <w:t>A</w:t>
      </w:r>
      <w:r w:rsidRPr="00956CD1">
        <w:rPr>
          <w:rFonts w:ascii="Times New Roman" w:eastAsia="Times New Roman" w:hAnsi="Times New Roman" w:cs="Times New Roman"/>
          <w:b/>
          <w:i/>
          <w:sz w:val="24"/>
        </w:rPr>
        <w:t>er</w:t>
      </w:r>
      <w:r w:rsidRPr="00B54B45">
        <w:rPr>
          <w:rFonts w:ascii="Times New Roman" w:eastAsia="Times New Roman" w:hAnsi="Times New Roman" w:cs="Times New Roman"/>
          <w:b/>
          <w:i/>
          <w:sz w:val="24"/>
        </w:rPr>
        <w:t>onautics</w:t>
      </w:r>
      <w:r w:rsidRPr="00B54B45">
        <w:rPr>
          <w:rFonts w:ascii="Times New Roman" w:eastAsia="Times New Roman" w:hAnsi="Times New Roman" w:cs="Times New Roman"/>
          <w:b/>
          <w:i/>
          <w:spacing w:val="-5"/>
          <w:sz w:val="24"/>
        </w:rPr>
        <w:t xml:space="preserve"> </w:t>
      </w:r>
      <w:r w:rsidRPr="00B54B45">
        <w:rPr>
          <w:rFonts w:ascii="Times New Roman" w:eastAsia="Times New Roman" w:hAnsi="Times New Roman" w:cs="Times New Roman"/>
          <w:b/>
          <w:i/>
          <w:sz w:val="24"/>
        </w:rPr>
        <w:t>"Model</w:t>
      </w:r>
      <w:r w:rsidRPr="00B54B45">
        <w:rPr>
          <w:rFonts w:ascii="Times New Roman" w:eastAsia="Times New Roman" w:hAnsi="Times New Roman" w:cs="Times New Roman"/>
          <w:b/>
          <w:i/>
          <w:spacing w:val="-4"/>
          <w:sz w:val="24"/>
        </w:rPr>
        <w:t xml:space="preserve"> </w:t>
      </w:r>
      <w:r w:rsidRPr="00B54B45">
        <w:rPr>
          <w:rFonts w:ascii="Times New Roman" w:eastAsia="Times New Roman" w:hAnsi="Times New Roman" w:cs="Times New Roman"/>
          <w:b/>
          <w:i/>
          <w:sz w:val="24"/>
        </w:rPr>
        <w:t>of</w:t>
      </w:r>
      <w:r w:rsidRPr="00B54B45">
        <w:rPr>
          <w:rFonts w:ascii="Times New Roman" w:eastAsia="Times New Roman" w:hAnsi="Times New Roman" w:cs="Times New Roman"/>
          <w:b/>
          <w:i/>
          <w:spacing w:val="-4"/>
          <w:sz w:val="24"/>
        </w:rPr>
        <w:t xml:space="preserve"> </w:t>
      </w:r>
      <w:r w:rsidRPr="00B54B45">
        <w:rPr>
          <w:rFonts w:ascii="Times New Roman" w:eastAsia="Times New Roman" w:hAnsi="Times New Roman" w:cs="Times New Roman"/>
          <w:b/>
          <w:i/>
          <w:spacing w:val="-2"/>
          <w:sz w:val="24"/>
        </w:rPr>
        <w:t>Professionalism."</w:t>
      </w:r>
    </w:p>
    <w:p w14:paraId="54501EDB" w14:textId="7D16A233" w:rsidR="00B54B45" w:rsidRPr="00956CD1" w:rsidRDefault="00B54B45" w:rsidP="00B54B45">
      <w:pPr>
        <w:widowControl w:val="0"/>
        <w:autoSpaceDE w:val="0"/>
        <w:autoSpaceDN w:val="0"/>
        <w:spacing w:before="52"/>
        <w:ind w:left="0" w:firstLine="0"/>
        <w:rPr>
          <w:rFonts w:ascii="Times New Roman" w:eastAsia="Times New Roman" w:hAnsi="Times New Roman" w:cs="Times New Roman"/>
          <w:b/>
          <w:i/>
          <w:sz w:val="20"/>
          <w:szCs w:val="24"/>
        </w:rPr>
      </w:pPr>
    </w:p>
    <w:tbl>
      <w:tblPr>
        <w:tblStyle w:val="TableGrid"/>
        <w:tblW w:w="0" w:type="auto"/>
        <w:tblLook w:val="04A0" w:firstRow="1" w:lastRow="0" w:firstColumn="1" w:lastColumn="0" w:noHBand="0" w:noVBand="1"/>
      </w:tblPr>
      <w:tblGrid>
        <w:gridCol w:w="2515"/>
        <w:gridCol w:w="7290"/>
      </w:tblGrid>
      <w:tr w:rsidR="004624A9" w:rsidRPr="00956CD1" w14:paraId="488F1E91" w14:textId="77777777" w:rsidTr="003D51A5">
        <w:tc>
          <w:tcPr>
            <w:tcW w:w="2515" w:type="dxa"/>
            <w:vAlign w:val="center"/>
          </w:tcPr>
          <w:p w14:paraId="58066791" w14:textId="2CE009A1"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Dimension</w:t>
            </w:r>
          </w:p>
        </w:tc>
        <w:tc>
          <w:tcPr>
            <w:tcW w:w="7290" w:type="dxa"/>
            <w:vAlign w:val="center"/>
          </w:tcPr>
          <w:p w14:paraId="08BFFE65" w14:textId="12D568DB"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Focus</w:t>
            </w:r>
          </w:p>
        </w:tc>
      </w:tr>
      <w:tr w:rsidR="004624A9" w:rsidRPr="00956CD1" w14:paraId="33F566EE" w14:textId="77777777" w:rsidTr="003D51A5">
        <w:tc>
          <w:tcPr>
            <w:tcW w:w="2515" w:type="dxa"/>
            <w:vAlign w:val="center"/>
          </w:tcPr>
          <w:p w14:paraId="35946B28" w14:textId="33D3E242"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Excellence in the Field</w:t>
            </w:r>
          </w:p>
        </w:tc>
        <w:tc>
          <w:tcPr>
            <w:tcW w:w="7290" w:type="dxa"/>
            <w:vAlign w:val="center"/>
          </w:tcPr>
          <w:p w14:paraId="2B2A5068" w14:textId="77777777"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Recognized for excellence in teaching and scholarship</w:t>
            </w:r>
          </w:p>
          <w:p w14:paraId="0948E107"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Obtains credentials that acknowledge level of knowledge and achievement</w:t>
            </w:r>
          </w:p>
          <w:p w14:paraId="19DFA624" w14:textId="7284176B"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Contributes to field in by engaging in scholarship</w:t>
            </w:r>
          </w:p>
        </w:tc>
      </w:tr>
      <w:tr w:rsidR="004624A9" w:rsidRPr="00956CD1" w14:paraId="519EBD63" w14:textId="77777777" w:rsidTr="003D51A5">
        <w:tc>
          <w:tcPr>
            <w:tcW w:w="2515" w:type="dxa"/>
            <w:vAlign w:val="center"/>
          </w:tcPr>
          <w:p w14:paraId="687A869C" w14:textId="6BD29448"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Professional Ethics</w:t>
            </w:r>
          </w:p>
        </w:tc>
        <w:tc>
          <w:tcPr>
            <w:tcW w:w="7290" w:type="dxa"/>
            <w:vAlign w:val="center"/>
          </w:tcPr>
          <w:p w14:paraId="1A341524" w14:textId="77777777"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Displays integrity</w:t>
            </w:r>
          </w:p>
          <w:p w14:paraId="054B2D4F"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Maintains high professional standards</w:t>
            </w:r>
          </w:p>
          <w:p w14:paraId="7047E8D4"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Understands and follows university policies and procedures</w:t>
            </w:r>
          </w:p>
          <w:p w14:paraId="3F8AF9D2" w14:textId="2915CD35"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Follows ethical guidelines of research organizations</w:t>
            </w:r>
          </w:p>
        </w:tc>
      </w:tr>
      <w:tr w:rsidR="004624A9" w:rsidRPr="00956CD1" w14:paraId="794B2CE2" w14:textId="77777777" w:rsidTr="003D51A5">
        <w:tc>
          <w:tcPr>
            <w:tcW w:w="2515" w:type="dxa"/>
            <w:vAlign w:val="center"/>
          </w:tcPr>
          <w:p w14:paraId="51D45F79" w14:textId="312DFD4C"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Continuous Engagement</w:t>
            </w:r>
          </w:p>
        </w:tc>
        <w:tc>
          <w:tcPr>
            <w:tcW w:w="7290" w:type="dxa"/>
            <w:vAlign w:val="center"/>
          </w:tcPr>
          <w:p w14:paraId="5B5F7CFF" w14:textId="753CBC7A"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Continues to invest in self-improvement as an educator and scholar</w:t>
            </w:r>
          </w:p>
        </w:tc>
      </w:tr>
      <w:tr w:rsidR="004624A9" w:rsidRPr="00956CD1" w14:paraId="65BD9642" w14:textId="77777777" w:rsidTr="003D51A5">
        <w:tc>
          <w:tcPr>
            <w:tcW w:w="2515" w:type="dxa"/>
            <w:vAlign w:val="center"/>
          </w:tcPr>
          <w:p w14:paraId="5405C9AB" w14:textId="4D5C6F7B"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Professional Engagement</w:t>
            </w:r>
          </w:p>
        </w:tc>
        <w:tc>
          <w:tcPr>
            <w:tcW w:w="7290" w:type="dxa"/>
            <w:vAlign w:val="center"/>
          </w:tcPr>
          <w:p w14:paraId="7DD9F96D" w14:textId="77777777"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Stays current in the field</w:t>
            </w:r>
          </w:p>
          <w:p w14:paraId="2CF4F9F7"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
                <w:iCs/>
                <w:sz w:val="20"/>
                <w:szCs w:val="24"/>
              </w:rPr>
              <w:t>Keeps up</w:t>
            </w:r>
            <w:r w:rsidRPr="00956CD1">
              <w:rPr>
                <w:rFonts w:ascii="Times New Roman" w:eastAsia="Times New Roman" w:hAnsi="Times New Roman" w:cs="Times New Roman"/>
                <w:bCs/>
                <w:iCs/>
                <w:sz w:val="20"/>
                <w:szCs w:val="24"/>
              </w:rPr>
              <w:t xml:space="preserve"> with best practices</w:t>
            </w:r>
          </w:p>
          <w:p w14:paraId="41DE1B11"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Collaborates with others in teaching and scholarly</w:t>
            </w:r>
          </w:p>
          <w:p w14:paraId="7D1690CA" w14:textId="4F14FCDF"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Shares with and learns from others</w:t>
            </w:r>
          </w:p>
        </w:tc>
      </w:tr>
      <w:tr w:rsidR="004624A9" w:rsidRPr="00956CD1" w14:paraId="600F295A" w14:textId="77777777" w:rsidTr="003D51A5">
        <w:tc>
          <w:tcPr>
            <w:tcW w:w="2515" w:type="dxa"/>
            <w:vAlign w:val="center"/>
          </w:tcPr>
          <w:p w14:paraId="353A4C00" w14:textId="70B4CD12"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t>Professional Image</w:t>
            </w:r>
          </w:p>
        </w:tc>
        <w:tc>
          <w:tcPr>
            <w:tcW w:w="7290" w:type="dxa"/>
            <w:vAlign w:val="center"/>
          </w:tcPr>
          <w:p w14:paraId="56373D8B" w14:textId="430702BD"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Perceived as capable, trustworthy and authentic</w:t>
            </w:r>
          </w:p>
          <w:p w14:paraId="1828C5FE"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Builds credibility</w:t>
            </w:r>
          </w:p>
          <w:p w14:paraId="188276AA" w14:textId="783A1681"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lastRenderedPageBreak/>
              <w:t>Respectful to others</w:t>
            </w:r>
          </w:p>
        </w:tc>
      </w:tr>
      <w:tr w:rsidR="004624A9" w:rsidRPr="00956CD1" w14:paraId="37894549" w14:textId="77777777" w:rsidTr="003D51A5">
        <w:tc>
          <w:tcPr>
            <w:tcW w:w="2515" w:type="dxa"/>
            <w:vAlign w:val="center"/>
          </w:tcPr>
          <w:p w14:paraId="40B25A7B" w14:textId="75F2CF03" w:rsidR="004624A9" w:rsidRPr="00956CD1" w:rsidRDefault="003D51A5" w:rsidP="003D51A5">
            <w:pPr>
              <w:widowControl w:val="0"/>
              <w:autoSpaceDE w:val="0"/>
              <w:autoSpaceDN w:val="0"/>
              <w:spacing w:before="52"/>
              <w:ind w:left="0" w:firstLine="0"/>
              <w:rPr>
                <w:rFonts w:ascii="Times New Roman" w:eastAsia="Times New Roman" w:hAnsi="Times New Roman" w:cs="Times New Roman"/>
                <w:b/>
                <w:i/>
                <w:sz w:val="20"/>
                <w:szCs w:val="24"/>
              </w:rPr>
            </w:pPr>
            <w:r w:rsidRPr="00956CD1">
              <w:rPr>
                <w:rFonts w:ascii="Times New Roman" w:eastAsia="Times New Roman" w:hAnsi="Times New Roman" w:cs="Times New Roman"/>
                <w:b/>
                <w:i/>
                <w:sz w:val="20"/>
                <w:szCs w:val="24"/>
              </w:rPr>
              <w:lastRenderedPageBreak/>
              <w:t>Service to the Profession</w:t>
            </w:r>
          </w:p>
        </w:tc>
        <w:tc>
          <w:tcPr>
            <w:tcW w:w="7290" w:type="dxa"/>
            <w:vAlign w:val="center"/>
          </w:tcPr>
          <w:p w14:paraId="69A03064" w14:textId="77777777" w:rsidR="004624A9"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Takes a leadership role in the university and profession</w:t>
            </w:r>
          </w:p>
          <w:p w14:paraId="0DC28F26" w14:textId="77777777"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r w:rsidRPr="00956CD1">
              <w:rPr>
                <w:rFonts w:ascii="Times New Roman" w:eastAsia="Times New Roman" w:hAnsi="Times New Roman" w:cs="Times New Roman"/>
                <w:bCs/>
                <w:iCs/>
                <w:sz w:val="20"/>
                <w:szCs w:val="24"/>
              </w:rPr>
              <w:t>Volunteers for activities that improve the profession and community at large</w:t>
            </w:r>
          </w:p>
          <w:p w14:paraId="1545F308" w14:textId="345C1B2E" w:rsidR="003D51A5" w:rsidRPr="00956CD1" w:rsidRDefault="003D51A5" w:rsidP="003D51A5">
            <w:pPr>
              <w:widowControl w:val="0"/>
              <w:autoSpaceDE w:val="0"/>
              <w:autoSpaceDN w:val="0"/>
              <w:spacing w:after="120"/>
              <w:ind w:left="0" w:firstLine="0"/>
              <w:rPr>
                <w:rFonts w:ascii="Times New Roman" w:eastAsia="Times New Roman" w:hAnsi="Times New Roman" w:cs="Times New Roman"/>
                <w:bCs/>
                <w:iCs/>
                <w:sz w:val="20"/>
                <w:szCs w:val="24"/>
              </w:rPr>
            </w:pPr>
            <w:proofErr w:type="gramStart"/>
            <w:r w:rsidRPr="00956CD1">
              <w:rPr>
                <w:rFonts w:ascii="Times New Roman" w:eastAsia="Times New Roman" w:hAnsi="Times New Roman" w:cs="Times New Roman"/>
                <w:bCs/>
                <w:iCs/>
                <w:sz w:val="20"/>
                <w:szCs w:val="24"/>
              </w:rPr>
              <w:t>Mentors</w:t>
            </w:r>
            <w:proofErr w:type="gramEnd"/>
            <w:r w:rsidRPr="00956CD1">
              <w:rPr>
                <w:rFonts w:ascii="Times New Roman" w:eastAsia="Times New Roman" w:hAnsi="Times New Roman" w:cs="Times New Roman"/>
                <w:bCs/>
                <w:iCs/>
                <w:sz w:val="20"/>
                <w:szCs w:val="24"/>
              </w:rPr>
              <w:t xml:space="preserve"> others</w:t>
            </w:r>
          </w:p>
        </w:tc>
      </w:tr>
    </w:tbl>
    <w:p w14:paraId="68597BBB" w14:textId="77777777" w:rsidR="004624A9" w:rsidRPr="00B54B45" w:rsidRDefault="004624A9" w:rsidP="00B54B45">
      <w:pPr>
        <w:widowControl w:val="0"/>
        <w:autoSpaceDE w:val="0"/>
        <w:autoSpaceDN w:val="0"/>
        <w:spacing w:before="52"/>
        <w:ind w:left="0" w:firstLine="0"/>
        <w:rPr>
          <w:rFonts w:ascii="Times New Roman" w:eastAsia="Times New Roman" w:hAnsi="Times New Roman" w:cs="Times New Roman"/>
          <w:b/>
          <w:iCs/>
          <w:sz w:val="20"/>
          <w:szCs w:val="24"/>
        </w:rPr>
      </w:pPr>
    </w:p>
    <w:p w14:paraId="24EE19E2" w14:textId="1CB80731" w:rsidR="00B54B45" w:rsidRPr="00956CD1" w:rsidRDefault="00B54B45" w:rsidP="00B54B45">
      <w:pPr>
        <w:widowControl w:val="0"/>
        <w:autoSpaceDE w:val="0"/>
        <w:autoSpaceDN w:val="0"/>
        <w:ind w:left="0" w:firstLine="0"/>
        <w:rPr>
          <w:rFonts w:ascii="Times New Roman" w:eastAsia="Times New Roman" w:hAnsi="Times New Roman" w:cs="Times New Roman"/>
          <w:sz w:val="20"/>
        </w:rPr>
      </w:pPr>
    </w:p>
    <w:p w14:paraId="4B9225A4" w14:textId="02640B11" w:rsidR="00B54B45" w:rsidRPr="00B54B45" w:rsidRDefault="00B54B45" w:rsidP="00B54B45">
      <w:pPr>
        <w:widowControl w:val="0"/>
        <w:autoSpaceDE w:val="0"/>
        <w:autoSpaceDN w:val="0"/>
        <w:spacing w:before="339"/>
        <w:ind w:left="120" w:firstLine="0"/>
        <w:outlineLvl w:val="2"/>
        <w:rPr>
          <w:rFonts w:ascii="Times New Roman" w:eastAsia="Times New Roman" w:hAnsi="Times New Roman" w:cs="Times New Roman"/>
          <w:b/>
          <w:bCs/>
          <w:sz w:val="42"/>
          <w:szCs w:val="42"/>
        </w:rPr>
      </w:pPr>
      <w:bookmarkStart w:id="172" w:name="_Toc158285428"/>
      <w:r w:rsidRPr="00B54B45">
        <w:rPr>
          <w:rFonts w:ascii="Times New Roman" w:eastAsia="Times New Roman" w:hAnsi="Times New Roman" w:cs="Times New Roman"/>
          <w:b/>
          <w:bCs/>
          <w:color w:val="770000"/>
          <w:sz w:val="42"/>
          <w:szCs w:val="42"/>
        </w:rPr>
        <w:t>Examples</w:t>
      </w:r>
      <w:r w:rsidRPr="00B54B45">
        <w:rPr>
          <w:rFonts w:ascii="Times New Roman" w:eastAsia="Times New Roman" w:hAnsi="Times New Roman" w:cs="Times New Roman"/>
          <w:b/>
          <w:bCs/>
          <w:color w:val="770000"/>
          <w:spacing w:val="-2"/>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3"/>
          <w:sz w:val="42"/>
          <w:szCs w:val="42"/>
        </w:rPr>
        <w:t xml:space="preserve"> </w:t>
      </w:r>
      <w:r w:rsidRPr="00B54B45">
        <w:rPr>
          <w:rFonts w:ascii="Times New Roman" w:eastAsia="Times New Roman" w:hAnsi="Times New Roman" w:cs="Times New Roman"/>
          <w:b/>
          <w:bCs/>
          <w:color w:val="770000"/>
          <w:spacing w:val="-2"/>
          <w:sz w:val="42"/>
          <w:szCs w:val="42"/>
        </w:rPr>
        <w:t>Experience</w:t>
      </w:r>
      <w:bookmarkEnd w:id="172"/>
    </w:p>
    <w:p w14:paraId="40BAE71C" w14:textId="77777777" w:rsidR="00B54B45" w:rsidRPr="00B54B45" w:rsidRDefault="00B54B45" w:rsidP="00B54B45">
      <w:pPr>
        <w:widowControl w:val="0"/>
        <w:autoSpaceDE w:val="0"/>
        <w:autoSpaceDN w:val="0"/>
        <w:spacing w:before="303" w:line="343" w:lineRule="auto"/>
        <w:ind w:left="120" w:right="318"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Examples of experience for the three primary areas and across each dimension of the College’s Model of Academic</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Professionalism</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provided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Tables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2—7.</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These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tables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used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examples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not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as a checklist when preparing the Statement of Expectation and the promotion dossier.</w:t>
      </w:r>
    </w:p>
    <w:p w14:paraId="5D40FF2D" w14:textId="77777777" w:rsidR="00B54B45" w:rsidRPr="00B54B45" w:rsidRDefault="00B54B45" w:rsidP="00B54B45">
      <w:pPr>
        <w:widowControl w:val="0"/>
        <w:autoSpaceDE w:val="0"/>
        <w:autoSpaceDN w:val="0"/>
        <w:spacing w:before="244" w:line="343" w:lineRule="auto"/>
        <w:ind w:left="120" w:right="301"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Although quantity generally is easier to measure than quality, the College recognizes that quantity is subordinate to quality. The College defines quality relative to: (a) the work’s perceived reputation within the faculty member’s research field, which will vary given the interdisciplinary nature of the College; (b) 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extent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which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work</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used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establish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relationships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within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member’s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discipline;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 scope of the work from a practitioner perspective; and (d) the work’s novelty.</w:t>
      </w:r>
    </w:p>
    <w:p w14:paraId="218A51AB" w14:textId="77777777" w:rsidR="00B54B45" w:rsidRPr="00B54B45" w:rsidRDefault="00B54B45" w:rsidP="00B54B45">
      <w:pPr>
        <w:widowControl w:val="0"/>
        <w:autoSpaceDE w:val="0"/>
        <w:autoSpaceDN w:val="0"/>
        <w:spacing w:before="64"/>
        <w:ind w:left="0" w:firstLine="0"/>
        <w:rPr>
          <w:rFonts w:ascii="Times New Roman" w:eastAsia="Times New Roman" w:hAnsi="Times New Roman" w:cs="Times New Roman"/>
          <w:sz w:val="24"/>
          <w:szCs w:val="24"/>
        </w:rPr>
      </w:pPr>
    </w:p>
    <w:p w14:paraId="526BCB50" w14:textId="77777777" w:rsidR="00B54B45" w:rsidRPr="00B54B45" w:rsidRDefault="00B54B45" w:rsidP="00B54B45">
      <w:pPr>
        <w:widowControl w:val="0"/>
        <w:autoSpaceDE w:val="0"/>
        <w:autoSpaceDN w:val="0"/>
        <w:ind w:left="120" w:firstLine="0"/>
        <w:rPr>
          <w:rFonts w:ascii="Times New Roman" w:eastAsia="Times New Roman" w:hAnsi="Times New Roman" w:cs="Times New Roman"/>
          <w:b/>
          <w:i/>
          <w:sz w:val="33"/>
        </w:rPr>
      </w:pPr>
      <w:r w:rsidRPr="00B54B45">
        <w:rPr>
          <w:rFonts w:ascii="Times New Roman" w:eastAsia="Times New Roman" w:hAnsi="Times New Roman" w:cs="Times New Roman"/>
          <w:b/>
          <w:i/>
          <w:sz w:val="33"/>
        </w:rPr>
        <w:t>Statement</w:t>
      </w:r>
      <w:r w:rsidRPr="00B54B45">
        <w:rPr>
          <w:rFonts w:ascii="Times New Roman" w:eastAsia="Times New Roman" w:hAnsi="Times New Roman" w:cs="Times New Roman"/>
          <w:b/>
          <w:i/>
          <w:spacing w:val="-1"/>
          <w:sz w:val="33"/>
        </w:rPr>
        <w:t xml:space="preserve"> </w:t>
      </w:r>
      <w:r w:rsidRPr="00B54B45">
        <w:rPr>
          <w:rFonts w:ascii="Times New Roman" w:eastAsia="Times New Roman" w:hAnsi="Times New Roman" w:cs="Times New Roman"/>
          <w:b/>
          <w:i/>
          <w:sz w:val="33"/>
        </w:rPr>
        <w:t>of</w:t>
      </w:r>
      <w:r w:rsidRPr="00B54B45">
        <w:rPr>
          <w:rFonts w:ascii="Times New Roman" w:eastAsia="Times New Roman" w:hAnsi="Times New Roman" w:cs="Times New Roman"/>
          <w:b/>
          <w:i/>
          <w:spacing w:val="-1"/>
          <w:sz w:val="33"/>
        </w:rPr>
        <w:t xml:space="preserve"> </w:t>
      </w:r>
      <w:r w:rsidRPr="00B54B45">
        <w:rPr>
          <w:rFonts w:ascii="Times New Roman" w:eastAsia="Times New Roman" w:hAnsi="Times New Roman" w:cs="Times New Roman"/>
          <w:b/>
          <w:i/>
          <w:spacing w:val="-2"/>
          <w:sz w:val="33"/>
        </w:rPr>
        <w:t>Expectation</w:t>
      </w:r>
    </w:p>
    <w:p w14:paraId="621BE05E" w14:textId="77777777" w:rsidR="00B54B45" w:rsidRPr="00B54B45" w:rsidRDefault="00B54B45" w:rsidP="00B54B45">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Recognizing that contribution to the advancement of knowledge, quality, and effort vary widely with different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experiences,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College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does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not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prescribe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specific</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quantity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work</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tenure. Rather, College faculty who petition for promotion and tenure are expected to include their Statement of Expectation, agreed to between the faculty member and the College dean. The statement will include, in part, the weighting of the areas and what specific experiences are expected to be completed so that the faculty member’s overall experiences reflect the level of accomplishment appropriate for the rank being sought. For faculty hired before implementation of tenure, the current and previous Faculty Workload Forms will serve as the initial draft of the statement of expectations.</w:t>
      </w:r>
    </w:p>
    <w:p w14:paraId="627B5395" w14:textId="77777777" w:rsidR="00B54B45" w:rsidRPr="00B54B45" w:rsidRDefault="00B54B45" w:rsidP="00B54B45">
      <w:pPr>
        <w:widowControl w:val="0"/>
        <w:autoSpaceDE w:val="0"/>
        <w:autoSpaceDN w:val="0"/>
        <w:spacing w:before="58"/>
        <w:ind w:left="0" w:firstLine="0"/>
        <w:rPr>
          <w:rFonts w:ascii="Times New Roman" w:eastAsia="Times New Roman" w:hAnsi="Times New Roman" w:cs="Times New Roman"/>
          <w:sz w:val="24"/>
          <w:szCs w:val="24"/>
        </w:rPr>
      </w:pPr>
    </w:p>
    <w:p w14:paraId="30426860" w14:textId="77777777" w:rsidR="00B54B45" w:rsidRPr="00B54B45" w:rsidRDefault="00B54B45" w:rsidP="00B54B45">
      <w:pPr>
        <w:widowControl w:val="0"/>
        <w:autoSpaceDE w:val="0"/>
        <w:autoSpaceDN w:val="0"/>
        <w:ind w:left="120" w:firstLine="0"/>
        <w:outlineLvl w:val="2"/>
        <w:rPr>
          <w:rFonts w:ascii="Times New Roman" w:eastAsia="Times New Roman" w:hAnsi="Times New Roman" w:cs="Times New Roman"/>
          <w:b/>
          <w:bCs/>
          <w:sz w:val="42"/>
          <w:szCs w:val="42"/>
        </w:rPr>
      </w:pPr>
      <w:bookmarkStart w:id="173" w:name="_Toc158285429"/>
      <w:r w:rsidRPr="00B54B45">
        <w:rPr>
          <w:rFonts w:ascii="Times New Roman" w:eastAsia="Times New Roman" w:hAnsi="Times New Roman" w:cs="Times New Roman"/>
          <w:b/>
          <w:bCs/>
          <w:color w:val="770000"/>
          <w:sz w:val="42"/>
          <w:szCs w:val="42"/>
        </w:rPr>
        <w:t>Promotion</w:t>
      </w:r>
      <w:r w:rsidRPr="00B54B45">
        <w:rPr>
          <w:rFonts w:ascii="Times New Roman" w:eastAsia="Times New Roman" w:hAnsi="Times New Roman" w:cs="Times New Roman"/>
          <w:b/>
          <w:bCs/>
          <w:color w:val="770000"/>
          <w:spacing w:val="-9"/>
          <w:sz w:val="42"/>
          <w:szCs w:val="42"/>
        </w:rPr>
        <w:t xml:space="preserve"> </w:t>
      </w:r>
      <w:r w:rsidRPr="00B54B45">
        <w:rPr>
          <w:rFonts w:ascii="Times New Roman" w:eastAsia="Times New Roman" w:hAnsi="Times New Roman" w:cs="Times New Roman"/>
          <w:b/>
          <w:bCs/>
          <w:color w:val="770000"/>
          <w:sz w:val="42"/>
          <w:szCs w:val="42"/>
        </w:rPr>
        <w:t>to</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z w:val="42"/>
          <w:szCs w:val="42"/>
        </w:rPr>
        <w:t>Associate</w:t>
      </w:r>
      <w:r w:rsidRPr="00B54B45">
        <w:rPr>
          <w:rFonts w:ascii="Times New Roman" w:eastAsia="Times New Roman" w:hAnsi="Times New Roman" w:cs="Times New Roman"/>
          <w:b/>
          <w:bCs/>
          <w:color w:val="770000"/>
          <w:spacing w:val="-5"/>
          <w:sz w:val="42"/>
          <w:szCs w:val="42"/>
        </w:rPr>
        <w:t xml:space="preserve"> </w:t>
      </w:r>
      <w:r w:rsidRPr="00B54B45">
        <w:rPr>
          <w:rFonts w:ascii="Times New Roman" w:eastAsia="Times New Roman" w:hAnsi="Times New Roman" w:cs="Times New Roman"/>
          <w:b/>
          <w:bCs/>
          <w:color w:val="770000"/>
          <w:sz w:val="42"/>
          <w:szCs w:val="42"/>
        </w:rPr>
        <w:t>Professor</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z w:val="42"/>
          <w:szCs w:val="42"/>
        </w:rPr>
        <w:t>with</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pacing w:val="-2"/>
          <w:sz w:val="42"/>
          <w:szCs w:val="42"/>
        </w:rPr>
        <w:t>Tenure</w:t>
      </w:r>
      <w:bookmarkEnd w:id="173"/>
    </w:p>
    <w:p w14:paraId="7EAAFE44" w14:textId="77777777" w:rsidR="00B54B45" w:rsidRPr="00B54B45" w:rsidRDefault="00B54B45" w:rsidP="00B54B45">
      <w:pPr>
        <w:widowControl w:val="0"/>
        <w:autoSpaceDE w:val="0"/>
        <w:autoSpaceDN w:val="0"/>
        <w:spacing w:before="304" w:line="343" w:lineRule="auto"/>
        <w:ind w:left="120" w:right="301"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 xml:space="preserve">Faculty members considering promotion to Associate Professor with Tenure must meet the </w:t>
      </w:r>
      <w:r w:rsidRPr="00B54B45">
        <w:rPr>
          <w:rFonts w:ascii="Times New Roman" w:eastAsia="Times New Roman" w:hAnsi="Times New Roman" w:cs="Times New Roman"/>
          <w:sz w:val="24"/>
          <w:szCs w:val="24"/>
        </w:rPr>
        <w:lastRenderedPageBreak/>
        <w:t>minimum qualifications for the rank, and must have a documented record of experience in each of the required primary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areas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builds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accomplishments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since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last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rank</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shows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they have met the expectations in their Statement of Expectation.</w:t>
      </w:r>
    </w:p>
    <w:p w14:paraId="00E97D47" w14:textId="77777777" w:rsidR="00B54B45" w:rsidRPr="00B54B45" w:rsidRDefault="00B54B45" w:rsidP="00B54B45">
      <w:pPr>
        <w:widowControl w:val="0"/>
        <w:autoSpaceDE w:val="0"/>
        <w:autoSpaceDN w:val="0"/>
        <w:spacing w:before="245"/>
        <w:ind w:left="120" w:firstLine="0"/>
        <w:rPr>
          <w:rFonts w:ascii="Times New Roman" w:eastAsia="Times New Roman" w:hAnsi="Times New Roman" w:cs="Times New Roman"/>
          <w:b/>
          <w:sz w:val="24"/>
        </w:rPr>
      </w:pPr>
      <w:r w:rsidRPr="00B54B45">
        <w:rPr>
          <w:rFonts w:ascii="Times New Roman" w:eastAsia="Times New Roman" w:hAnsi="Times New Roman" w:cs="Times New Roman"/>
          <w:b/>
          <w:sz w:val="24"/>
        </w:rPr>
        <w:t>Minimum</w:t>
      </w:r>
      <w:r w:rsidRPr="00B54B45">
        <w:rPr>
          <w:rFonts w:ascii="Times New Roman" w:eastAsia="Times New Roman" w:hAnsi="Times New Roman" w:cs="Times New Roman"/>
          <w:b/>
          <w:spacing w:val="-1"/>
          <w:sz w:val="24"/>
        </w:rPr>
        <w:t xml:space="preserve"> </w:t>
      </w:r>
      <w:r w:rsidRPr="00B54B45">
        <w:rPr>
          <w:rFonts w:ascii="Times New Roman" w:eastAsia="Times New Roman" w:hAnsi="Times New Roman" w:cs="Times New Roman"/>
          <w:b/>
          <w:spacing w:val="-2"/>
          <w:sz w:val="24"/>
        </w:rPr>
        <w:t>Qualifications</w:t>
      </w:r>
    </w:p>
    <w:p w14:paraId="1877C8F7"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b/>
          <w:sz w:val="24"/>
          <w:szCs w:val="24"/>
        </w:rPr>
      </w:pPr>
    </w:p>
    <w:p w14:paraId="466559BD" w14:textId="77777777" w:rsidR="00B54B45" w:rsidRPr="00B54B45" w:rsidRDefault="00B54B45">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minimum</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of 5</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years</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in rank</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Assistant Professor</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 xml:space="preserve">or </w:t>
      </w:r>
      <w:r w:rsidRPr="00B54B45">
        <w:rPr>
          <w:rFonts w:ascii="Times New Roman" w:eastAsia="Times New Roman" w:hAnsi="Times New Roman" w:cs="Times New Roman"/>
          <w:spacing w:val="-2"/>
          <w:sz w:val="24"/>
        </w:rPr>
        <w:t>equivalent</w:t>
      </w:r>
    </w:p>
    <w:p w14:paraId="39307ADE"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sz w:val="24"/>
          <w:szCs w:val="24"/>
        </w:rPr>
      </w:pPr>
    </w:p>
    <w:p w14:paraId="13E678A8" w14:textId="77777777" w:rsidR="00B54B45" w:rsidRPr="00B54B45" w:rsidRDefault="00B54B45">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doctoral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degree</w:t>
      </w:r>
    </w:p>
    <w:p w14:paraId="0BAF8EFD" w14:textId="77777777" w:rsidR="00B54B45" w:rsidRPr="00B54B45" w:rsidRDefault="00B54B45" w:rsidP="00B54B45">
      <w:pPr>
        <w:widowControl w:val="0"/>
        <w:autoSpaceDE w:val="0"/>
        <w:autoSpaceDN w:val="0"/>
        <w:spacing w:before="99"/>
        <w:ind w:left="0" w:firstLine="0"/>
        <w:rPr>
          <w:rFonts w:ascii="Times New Roman" w:eastAsia="Times New Roman" w:hAnsi="Times New Roman" w:cs="Times New Roman"/>
          <w:sz w:val="24"/>
          <w:szCs w:val="24"/>
        </w:rPr>
      </w:pPr>
    </w:p>
    <w:p w14:paraId="690D3E19" w14:textId="77777777" w:rsidR="00B54B45" w:rsidRPr="00B54B45" w:rsidRDefault="00B54B45" w:rsidP="00B54B45">
      <w:pPr>
        <w:widowControl w:val="0"/>
        <w:autoSpaceDE w:val="0"/>
        <w:autoSpaceDN w:val="0"/>
        <w:spacing w:line="343" w:lineRule="auto"/>
        <w:ind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Statement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Expectation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similar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alternative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agreement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defining</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specific</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criteria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 and tenure</w:t>
      </w:r>
    </w:p>
    <w:p w14:paraId="3C143C25" w14:textId="77777777" w:rsidR="00B54B45" w:rsidRPr="00B54B45" w:rsidRDefault="00B54B45" w:rsidP="00B54B45">
      <w:pPr>
        <w:widowControl w:val="0"/>
        <w:autoSpaceDE w:val="0"/>
        <w:autoSpaceDN w:val="0"/>
        <w:spacing w:before="50"/>
        <w:ind w:left="0" w:firstLine="0"/>
        <w:rPr>
          <w:rFonts w:ascii="Times New Roman" w:eastAsia="Times New Roman" w:hAnsi="Times New Roman" w:cs="Times New Roman"/>
          <w:sz w:val="24"/>
          <w:szCs w:val="24"/>
        </w:rPr>
      </w:pPr>
    </w:p>
    <w:p w14:paraId="6F5422F7" w14:textId="77777777" w:rsidR="00B54B45" w:rsidRPr="00B54B45" w:rsidRDefault="00B54B45" w:rsidP="00B54B45">
      <w:pPr>
        <w:widowControl w:val="0"/>
        <w:autoSpaceDE w:val="0"/>
        <w:autoSpaceDN w:val="0"/>
        <w:spacing w:before="1"/>
        <w:ind w:left="120" w:firstLine="0"/>
        <w:outlineLvl w:val="2"/>
        <w:rPr>
          <w:rFonts w:ascii="Times New Roman" w:eastAsia="Times New Roman" w:hAnsi="Times New Roman" w:cs="Times New Roman"/>
          <w:b/>
          <w:bCs/>
          <w:sz w:val="42"/>
          <w:szCs w:val="42"/>
        </w:rPr>
      </w:pPr>
      <w:bookmarkStart w:id="174" w:name="_Toc158285430"/>
      <w:r w:rsidRPr="00B54B45">
        <w:rPr>
          <w:rFonts w:ascii="Times New Roman" w:eastAsia="Times New Roman" w:hAnsi="Times New Roman" w:cs="Times New Roman"/>
          <w:b/>
          <w:bCs/>
          <w:color w:val="770000"/>
          <w:sz w:val="42"/>
          <w:szCs w:val="42"/>
        </w:rPr>
        <w:t>Promotion</w:t>
      </w:r>
      <w:r w:rsidRPr="00B54B45">
        <w:rPr>
          <w:rFonts w:ascii="Times New Roman" w:eastAsia="Times New Roman" w:hAnsi="Times New Roman" w:cs="Times New Roman"/>
          <w:b/>
          <w:bCs/>
          <w:color w:val="770000"/>
          <w:spacing w:val="-10"/>
          <w:sz w:val="42"/>
          <w:szCs w:val="42"/>
        </w:rPr>
        <w:t xml:space="preserve"> </w:t>
      </w:r>
      <w:r w:rsidRPr="00B54B45">
        <w:rPr>
          <w:rFonts w:ascii="Times New Roman" w:eastAsia="Times New Roman" w:hAnsi="Times New Roman" w:cs="Times New Roman"/>
          <w:b/>
          <w:bCs/>
          <w:color w:val="770000"/>
          <w:sz w:val="42"/>
          <w:szCs w:val="42"/>
        </w:rPr>
        <w:t>to</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z w:val="42"/>
          <w:szCs w:val="42"/>
        </w:rPr>
        <w:t>Professor</w:t>
      </w:r>
      <w:r w:rsidRPr="00B54B45">
        <w:rPr>
          <w:rFonts w:ascii="Times New Roman" w:eastAsia="Times New Roman" w:hAnsi="Times New Roman" w:cs="Times New Roman"/>
          <w:b/>
          <w:bCs/>
          <w:color w:val="770000"/>
          <w:spacing w:val="-7"/>
          <w:sz w:val="42"/>
          <w:szCs w:val="42"/>
        </w:rPr>
        <w:t xml:space="preserve"> </w:t>
      </w:r>
      <w:r w:rsidRPr="00B54B45">
        <w:rPr>
          <w:rFonts w:ascii="Times New Roman" w:eastAsia="Times New Roman" w:hAnsi="Times New Roman" w:cs="Times New Roman"/>
          <w:b/>
          <w:bCs/>
          <w:color w:val="770000"/>
          <w:sz w:val="42"/>
          <w:szCs w:val="42"/>
        </w:rPr>
        <w:t>with</w:t>
      </w:r>
      <w:r w:rsidRPr="00B54B45">
        <w:rPr>
          <w:rFonts w:ascii="Times New Roman" w:eastAsia="Times New Roman" w:hAnsi="Times New Roman" w:cs="Times New Roman"/>
          <w:b/>
          <w:bCs/>
          <w:color w:val="770000"/>
          <w:spacing w:val="-7"/>
          <w:sz w:val="42"/>
          <w:szCs w:val="42"/>
        </w:rPr>
        <w:t xml:space="preserve"> </w:t>
      </w:r>
      <w:r w:rsidRPr="00B54B45">
        <w:rPr>
          <w:rFonts w:ascii="Times New Roman" w:eastAsia="Times New Roman" w:hAnsi="Times New Roman" w:cs="Times New Roman"/>
          <w:b/>
          <w:bCs/>
          <w:color w:val="770000"/>
          <w:spacing w:val="-2"/>
          <w:sz w:val="42"/>
          <w:szCs w:val="42"/>
        </w:rPr>
        <w:t>Tenure</w:t>
      </w:r>
      <w:bookmarkEnd w:id="174"/>
    </w:p>
    <w:p w14:paraId="09CE6188" w14:textId="77777777" w:rsidR="00B54B45" w:rsidRPr="00B54B45" w:rsidRDefault="00B54B45" w:rsidP="00B54B45">
      <w:pPr>
        <w:widowControl w:val="0"/>
        <w:autoSpaceDE w:val="0"/>
        <w:autoSpaceDN w:val="0"/>
        <w:spacing w:before="303" w:line="343" w:lineRule="auto"/>
        <w:ind w:left="120" w:right="301"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Faculty members considering promotion to Full Professor with Tenure must meet the minimum qualifications for the rank, and must have a documented record of experience in each of the required primary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areas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builds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accomplishments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since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last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rank</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shows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they have met the expectations in their Statement of Expectation.</w:t>
      </w:r>
    </w:p>
    <w:p w14:paraId="4D80655D" w14:textId="77777777" w:rsidR="00B54B45" w:rsidRPr="00B54B45" w:rsidRDefault="00B54B45" w:rsidP="00B54B45">
      <w:pPr>
        <w:widowControl w:val="0"/>
        <w:autoSpaceDE w:val="0"/>
        <w:autoSpaceDN w:val="0"/>
        <w:spacing w:before="245"/>
        <w:ind w:left="180" w:firstLine="0"/>
        <w:rPr>
          <w:rFonts w:ascii="Times New Roman" w:eastAsia="Times New Roman" w:hAnsi="Times New Roman" w:cs="Times New Roman"/>
          <w:b/>
          <w:sz w:val="24"/>
        </w:rPr>
      </w:pPr>
      <w:r w:rsidRPr="00B54B45">
        <w:rPr>
          <w:rFonts w:ascii="Times New Roman" w:eastAsia="Times New Roman" w:hAnsi="Times New Roman" w:cs="Times New Roman"/>
          <w:b/>
          <w:sz w:val="24"/>
        </w:rPr>
        <w:t>Minimum</w:t>
      </w:r>
      <w:r w:rsidRPr="00B54B45">
        <w:rPr>
          <w:rFonts w:ascii="Times New Roman" w:eastAsia="Times New Roman" w:hAnsi="Times New Roman" w:cs="Times New Roman"/>
          <w:b/>
          <w:spacing w:val="-1"/>
          <w:sz w:val="24"/>
        </w:rPr>
        <w:t xml:space="preserve"> </w:t>
      </w:r>
      <w:r w:rsidRPr="00B54B45">
        <w:rPr>
          <w:rFonts w:ascii="Times New Roman" w:eastAsia="Times New Roman" w:hAnsi="Times New Roman" w:cs="Times New Roman"/>
          <w:b/>
          <w:spacing w:val="-2"/>
          <w:sz w:val="24"/>
        </w:rPr>
        <w:t>Qualifications</w:t>
      </w:r>
    </w:p>
    <w:p w14:paraId="51BD7B26"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b/>
          <w:sz w:val="24"/>
          <w:szCs w:val="24"/>
        </w:rPr>
      </w:pPr>
    </w:p>
    <w:p w14:paraId="6D2A3CE4" w14:textId="77777777" w:rsidR="00B54B45" w:rsidRPr="00B54B45" w:rsidRDefault="00B54B45">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minimum</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5 years</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rank</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as Associate</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Professor</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 xml:space="preserve">or </w:t>
      </w:r>
      <w:r w:rsidRPr="00B54B45">
        <w:rPr>
          <w:rFonts w:ascii="Times New Roman" w:eastAsia="Times New Roman" w:hAnsi="Times New Roman" w:cs="Times New Roman"/>
          <w:spacing w:val="-2"/>
          <w:sz w:val="24"/>
        </w:rPr>
        <w:t>equivalent</w:t>
      </w:r>
    </w:p>
    <w:p w14:paraId="086ED9BD"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sz w:val="24"/>
          <w:szCs w:val="24"/>
        </w:rPr>
      </w:pPr>
    </w:p>
    <w:p w14:paraId="1FA3D226" w14:textId="77777777" w:rsidR="00B54B45" w:rsidRPr="00B54B45" w:rsidRDefault="00B54B45">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doctoral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degree</w:t>
      </w:r>
    </w:p>
    <w:p w14:paraId="6AC1AEE7" w14:textId="77777777" w:rsidR="00B54B45" w:rsidRPr="00B54B45" w:rsidRDefault="00B54B45" w:rsidP="00B54B45">
      <w:pPr>
        <w:widowControl w:val="0"/>
        <w:autoSpaceDE w:val="0"/>
        <w:autoSpaceDN w:val="0"/>
        <w:spacing w:before="99"/>
        <w:ind w:left="0" w:firstLine="0"/>
        <w:rPr>
          <w:rFonts w:ascii="Times New Roman" w:eastAsia="Times New Roman" w:hAnsi="Times New Roman" w:cs="Times New Roman"/>
          <w:sz w:val="24"/>
          <w:szCs w:val="24"/>
        </w:rPr>
      </w:pPr>
    </w:p>
    <w:p w14:paraId="01F59370" w14:textId="72FD8FEA" w:rsidR="00CD20FD" w:rsidRPr="00956CD1" w:rsidRDefault="00B54B45" w:rsidP="006B70E5">
      <w:pPr>
        <w:widowControl w:val="0"/>
        <w:autoSpaceDE w:val="0"/>
        <w:autoSpaceDN w:val="0"/>
        <w:ind w:firstLine="0"/>
        <w:rPr>
          <w:rFonts w:ascii="Times New Roman" w:eastAsia="Times New Roman" w:hAnsi="Times New Roman" w:cs="Times New Roman"/>
          <w:b/>
          <w:sz w:val="33"/>
          <w:szCs w:val="24"/>
        </w:rPr>
      </w:pP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Statement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Expectation</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similar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alternative</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agreement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defining</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specific</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criteria</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pacing w:val="-2"/>
          <w:sz w:val="24"/>
          <w:szCs w:val="24"/>
        </w:rPr>
        <w:t>promotion</w:t>
      </w:r>
      <w:r w:rsidR="003D51A5" w:rsidRPr="00956CD1">
        <w:rPr>
          <w:rFonts w:ascii="Times New Roman" w:eastAsia="Times New Roman" w:hAnsi="Times New Roman" w:cs="Times New Roman"/>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pacing w:val="-2"/>
          <w:sz w:val="24"/>
          <w:szCs w:val="24"/>
        </w:rPr>
        <w:t>tenure</w:t>
      </w:r>
    </w:p>
    <w:p w14:paraId="0487045D" w14:textId="77777777" w:rsidR="006B70E5" w:rsidRPr="00956CD1" w:rsidRDefault="006B70E5" w:rsidP="006B70E5">
      <w:pPr>
        <w:widowControl w:val="0"/>
        <w:autoSpaceDE w:val="0"/>
        <w:autoSpaceDN w:val="0"/>
        <w:ind w:firstLine="0"/>
        <w:rPr>
          <w:rFonts w:ascii="Times New Roman" w:eastAsia="Times New Roman" w:hAnsi="Times New Roman" w:cs="Times New Roman"/>
          <w:b/>
          <w:sz w:val="33"/>
          <w:szCs w:val="24"/>
        </w:rPr>
      </w:pPr>
    </w:p>
    <w:p w14:paraId="5E27266A" w14:textId="6E3F54F2" w:rsidR="00B54B45" w:rsidRPr="00B54B45" w:rsidRDefault="00CD20FD" w:rsidP="00B54B45">
      <w:pPr>
        <w:widowControl w:val="0"/>
        <w:autoSpaceDE w:val="0"/>
        <w:autoSpaceDN w:val="0"/>
        <w:spacing w:before="374"/>
        <w:ind w:left="0" w:firstLine="0"/>
        <w:rPr>
          <w:rFonts w:ascii="Times New Roman" w:eastAsia="Times New Roman" w:hAnsi="Times New Roman" w:cs="Times New Roman"/>
          <w:b/>
          <w:sz w:val="33"/>
          <w:szCs w:val="24"/>
        </w:rPr>
      </w:pPr>
      <w:r w:rsidRPr="00956CD1">
        <w:rPr>
          <w:rFonts w:ascii="Times New Roman" w:eastAsia="Times New Roman" w:hAnsi="Times New Roman" w:cs="Times New Roman"/>
          <w:b/>
          <w:noProof/>
          <w:sz w:val="33"/>
          <w:szCs w:val="24"/>
        </w:rPr>
        <mc:AlternateContent>
          <mc:Choice Requires="wps">
            <w:drawing>
              <wp:anchor distT="0" distB="0" distL="114300" distR="114300" simplePos="0" relativeHeight="251681792" behindDoc="0" locked="0" layoutInCell="1" allowOverlap="1" wp14:anchorId="7A2CF565" wp14:editId="0C05DFE4">
                <wp:simplePos x="0" y="0"/>
                <wp:positionH relativeFrom="column">
                  <wp:posOffset>-1504</wp:posOffset>
                </wp:positionH>
                <wp:positionV relativeFrom="paragraph">
                  <wp:posOffset>142173</wp:posOffset>
                </wp:positionV>
                <wp:extent cx="6256421" cy="0"/>
                <wp:effectExtent l="0" t="0" r="0" b="0"/>
                <wp:wrapNone/>
                <wp:docPr id="137" name="Straight Connector 137"/>
                <wp:cNvGraphicFramePr/>
                <a:graphic xmlns:a="http://schemas.openxmlformats.org/drawingml/2006/main">
                  <a:graphicData uri="http://schemas.microsoft.com/office/word/2010/wordprocessingShape">
                    <wps:wsp>
                      <wps:cNvCnPr/>
                      <wps:spPr>
                        <a:xfrm>
                          <a:off x="0" y="0"/>
                          <a:ext cx="625642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B79010E" id="Straight Connector 13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2pt" to="492.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" strokecolor="black [3200]" strokeweight="1pt">
                <v:stroke joinstyle="miter"/>
              </v:line>
            </w:pict>
          </mc:Fallback>
        </mc:AlternateContent>
      </w:r>
    </w:p>
    <w:p w14:paraId="340A4FE2"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61CACCB5"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77A86AA8"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61D98DFC"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4EC27723"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57C1CD84"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3A950E2B"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5161E635" w14:textId="77777777" w:rsidR="006E3C68" w:rsidRPr="00956CD1" w:rsidRDefault="006E3C68" w:rsidP="00B54B45">
      <w:pPr>
        <w:widowControl w:val="0"/>
        <w:autoSpaceDE w:val="0"/>
        <w:autoSpaceDN w:val="0"/>
        <w:ind w:left="120" w:firstLine="0"/>
        <w:outlineLvl w:val="3"/>
        <w:rPr>
          <w:rFonts w:ascii="Times New Roman" w:eastAsia="Times New Roman" w:hAnsi="Times New Roman" w:cs="Times New Roman"/>
          <w:i/>
          <w:iCs/>
          <w:sz w:val="24"/>
          <w:szCs w:val="24"/>
        </w:rPr>
      </w:pPr>
    </w:p>
    <w:p w14:paraId="31037372" w14:textId="2E5A1845" w:rsidR="003D51A5" w:rsidRPr="00956CD1" w:rsidRDefault="00CD20FD" w:rsidP="00B54B45">
      <w:pPr>
        <w:widowControl w:val="0"/>
        <w:autoSpaceDE w:val="0"/>
        <w:autoSpaceDN w:val="0"/>
        <w:ind w:left="120" w:firstLine="0"/>
        <w:outlineLvl w:val="3"/>
        <w:rPr>
          <w:rFonts w:ascii="Times New Roman" w:eastAsia="Times New Roman" w:hAnsi="Times New Roman" w:cs="Times New Roman"/>
          <w:i/>
          <w:iCs/>
          <w:sz w:val="24"/>
          <w:szCs w:val="24"/>
        </w:rPr>
      </w:pPr>
      <w:r w:rsidRPr="00956CD1">
        <w:rPr>
          <w:rFonts w:ascii="Times New Roman" w:eastAsia="Times New Roman" w:hAnsi="Times New Roman" w:cs="Times New Roman"/>
          <w:i/>
          <w:iCs/>
          <w:sz w:val="24"/>
          <w:szCs w:val="24"/>
        </w:rPr>
        <w:lastRenderedPageBreak/>
        <w:t>Table 2 Examples of Experience for Dimension 1: Excellence in the Field</w:t>
      </w:r>
    </w:p>
    <w:p w14:paraId="12ACC825" w14:textId="77777777" w:rsidR="00CD20FD" w:rsidRPr="00956CD1" w:rsidRDefault="00CD20FD" w:rsidP="00CD20FD">
      <w:pPr>
        <w:widowControl w:val="0"/>
        <w:autoSpaceDE w:val="0"/>
        <w:autoSpaceDN w:val="0"/>
        <w:ind w:left="0" w:firstLine="0"/>
        <w:outlineLvl w:val="3"/>
        <w:rPr>
          <w:rFonts w:ascii="Times New Roman" w:eastAsia="Times New Roman" w:hAnsi="Times New Roman" w:cs="Times New Roman"/>
          <w:b/>
          <w:bCs/>
          <w:sz w:val="33"/>
          <w:szCs w:val="33"/>
        </w:rPr>
      </w:pPr>
    </w:p>
    <w:p w14:paraId="4EEE0971" w14:textId="56EAC3B6" w:rsidR="003D51A5" w:rsidRPr="00956CD1" w:rsidRDefault="00CD20FD" w:rsidP="00B54B45">
      <w:pPr>
        <w:widowControl w:val="0"/>
        <w:autoSpaceDE w:val="0"/>
        <w:autoSpaceDN w:val="0"/>
        <w:ind w:left="120" w:firstLine="0"/>
        <w:outlineLvl w:val="3"/>
        <w:rPr>
          <w:rFonts w:ascii="Times New Roman" w:eastAsia="Times New Roman" w:hAnsi="Times New Roman" w:cs="Times New Roman"/>
          <w:b/>
          <w:bCs/>
          <w:sz w:val="33"/>
          <w:szCs w:val="33"/>
        </w:rPr>
      </w:pPr>
      <w:r w:rsidRPr="00956CD1">
        <w:rPr>
          <w:rFonts w:ascii="Times New Roman" w:eastAsia="Times New Roman" w:hAnsi="Times New Roman" w:cs="Times New Roman"/>
          <w:b/>
          <w:bCs/>
          <w:sz w:val="33"/>
          <w:szCs w:val="33"/>
        </w:rPr>
        <w:t>Promotion Rank: Tenured Associate Professor</w:t>
      </w:r>
    </w:p>
    <w:p w14:paraId="07630259" w14:textId="77777777" w:rsidR="00CD20FD" w:rsidRPr="00956CD1" w:rsidRDefault="00CD20FD" w:rsidP="00B54B45">
      <w:pPr>
        <w:widowControl w:val="0"/>
        <w:autoSpaceDE w:val="0"/>
        <w:autoSpaceDN w:val="0"/>
        <w:ind w:left="120" w:firstLine="0"/>
        <w:outlineLvl w:val="3"/>
        <w:rPr>
          <w:rFonts w:ascii="Times New Roman" w:eastAsia="Times New Roman" w:hAnsi="Times New Roman" w:cs="Times New Roman"/>
          <w:b/>
          <w:bCs/>
          <w:sz w:val="33"/>
          <w:szCs w:val="33"/>
        </w:rPr>
      </w:pPr>
    </w:p>
    <w:tbl>
      <w:tblPr>
        <w:tblStyle w:val="TableGrid"/>
        <w:tblW w:w="0" w:type="auto"/>
        <w:tblInd w:w="120" w:type="dxa"/>
        <w:tblLook w:val="04A0" w:firstRow="1" w:lastRow="0" w:firstColumn="1" w:lastColumn="0" w:noHBand="0" w:noVBand="1"/>
      </w:tblPr>
      <w:tblGrid>
        <w:gridCol w:w="3325"/>
        <w:gridCol w:w="3313"/>
        <w:gridCol w:w="3312"/>
      </w:tblGrid>
      <w:tr w:rsidR="00956CD1" w:rsidRPr="00956CD1" w14:paraId="5257D278" w14:textId="77777777" w:rsidTr="00CD20FD">
        <w:tc>
          <w:tcPr>
            <w:tcW w:w="3356" w:type="dxa"/>
          </w:tcPr>
          <w:p w14:paraId="667411CE" w14:textId="42713AC1" w:rsidR="00CD20FD" w:rsidRPr="00956CD1" w:rsidRDefault="00CD20FD" w:rsidP="00B54B45">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0DDC0141" w14:textId="6445F098" w:rsidR="00CD20FD" w:rsidRPr="00956CD1" w:rsidRDefault="00CD20FD" w:rsidP="00B54B45">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4C28BFED" w14:textId="2516C02E" w:rsidR="00CD20FD" w:rsidRPr="00956CD1" w:rsidRDefault="00CD20FD" w:rsidP="00B54B45">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w:t>
            </w:r>
            <w:r w:rsidR="00AB1A2B" w:rsidRPr="00956CD1">
              <w:rPr>
                <w:rFonts w:ascii="Times New Roman" w:eastAsia="Times New Roman" w:hAnsi="Times New Roman" w:cs="Times New Roman"/>
                <w:b/>
                <w:bCs/>
                <w:sz w:val="24"/>
                <w:szCs w:val="24"/>
              </w:rPr>
              <w:t xml:space="preserve"> </w:t>
            </w:r>
            <w:r w:rsidRPr="00956CD1">
              <w:rPr>
                <w:rFonts w:ascii="Times New Roman" w:eastAsia="Times New Roman" w:hAnsi="Times New Roman" w:cs="Times New Roman"/>
                <w:b/>
                <w:bCs/>
                <w:sz w:val="24"/>
                <w:szCs w:val="24"/>
              </w:rPr>
              <w:t>/Professional Activities</w:t>
            </w:r>
          </w:p>
        </w:tc>
      </w:tr>
      <w:tr w:rsidR="00956CD1" w:rsidRPr="00956CD1" w14:paraId="4D9E3EFB" w14:textId="77777777" w:rsidTr="00CD20FD">
        <w:tc>
          <w:tcPr>
            <w:tcW w:w="3356" w:type="dxa"/>
          </w:tcPr>
          <w:p w14:paraId="3D9B52DA" w14:textId="77777777" w:rsidR="00CD20FD" w:rsidRPr="00956CD1" w:rsidRDefault="00CD20FD">
            <w:pPr>
              <w:pStyle w:val="ListParagraph"/>
              <w:numPr>
                <w:ilvl w:val="0"/>
                <w:numId w:val="98"/>
              </w:numPr>
              <w:spacing w:after="160"/>
              <w:ind w:left="576" w:hanging="216"/>
              <w:outlineLvl w:val="3"/>
              <w:rPr>
                <w:sz w:val="20"/>
                <w:szCs w:val="20"/>
              </w:rPr>
            </w:pPr>
            <w:r w:rsidRPr="00956CD1">
              <w:rPr>
                <w:sz w:val="20"/>
                <w:szCs w:val="20"/>
              </w:rPr>
              <w:t>Uses end-of-course student evaluations to guide changes to instructional/assessment</w:t>
            </w:r>
          </w:p>
          <w:p w14:paraId="0AC63B42" w14:textId="77777777" w:rsidR="00CD20FD" w:rsidRPr="00956CD1" w:rsidRDefault="00CD20FD">
            <w:pPr>
              <w:pStyle w:val="ListParagraph"/>
              <w:numPr>
                <w:ilvl w:val="0"/>
                <w:numId w:val="98"/>
              </w:numPr>
              <w:spacing w:after="160"/>
              <w:ind w:left="576" w:hanging="216"/>
              <w:outlineLvl w:val="3"/>
              <w:rPr>
                <w:sz w:val="20"/>
                <w:szCs w:val="20"/>
              </w:rPr>
            </w:pPr>
            <w:r w:rsidRPr="00956CD1">
              <w:rPr>
                <w:sz w:val="20"/>
                <w:szCs w:val="20"/>
              </w:rPr>
              <w:t>Uses peer or supervisor classroom observations to guide changes to instructional/assessment</w:t>
            </w:r>
          </w:p>
          <w:p w14:paraId="71DC0015" w14:textId="77777777" w:rsidR="00CD20FD" w:rsidRPr="00956CD1" w:rsidRDefault="00CD20FD">
            <w:pPr>
              <w:pStyle w:val="ListParagraph"/>
              <w:numPr>
                <w:ilvl w:val="0"/>
                <w:numId w:val="98"/>
              </w:numPr>
              <w:spacing w:after="160"/>
              <w:ind w:left="576" w:hanging="216"/>
              <w:outlineLvl w:val="3"/>
              <w:rPr>
                <w:sz w:val="20"/>
                <w:szCs w:val="20"/>
              </w:rPr>
            </w:pPr>
            <w:r w:rsidRPr="00956CD1">
              <w:rPr>
                <w:sz w:val="20"/>
                <w:szCs w:val="20"/>
              </w:rPr>
              <w:t>Maintains scheduled advisement/office</w:t>
            </w:r>
          </w:p>
          <w:p w14:paraId="1FFC0CCF" w14:textId="77777777" w:rsidR="00CD20FD" w:rsidRPr="00956CD1" w:rsidRDefault="00CD20FD">
            <w:pPr>
              <w:pStyle w:val="ListParagraph"/>
              <w:numPr>
                <w:ilvl w:val="0"/>
                <w:numId w:val="98"/>
              </w:numPr>
              <w:spacing w:after="160"/>
              <w:ind w:left="576" w:hanging="216"/>
              <w:outlineLvl w:val="3"/>
              <w:rPr>
                <w:sz w:val="20"/>
                <w:szCs w:val="20"/>
              </w:rPr>
            </w:pPr>
            <w:r w:rsidRPr="00956CD1">
              <w:rPr>
                <w:sz w:val="20"/>
                <w:szCs w:val="20"/>
              </w:rPr>
              <w:t>Serves as an academic advisor (undergraduate/ graduate).</w:t>
            </w:r>
          </w:p>
          <w:p w14:paraId="1DCC3A81" w14:textId="08AC2832" w:rsidR="00CD20FD" w:rsidRPr="00956CD1" w:rsidRDefault="00CD20FD">
            <w:pPr>
              <w:pStyle w:val="ListParagraph"/>
              <w:numPr>
                <w:ilvl w:val="0"/>
                <w:numId w:val="98"/>
              </w:numPr>
              <w:spacing w:after="160"/>
              <w:ind w:left="576" w:hanging="216"/>
              <w:outlineLvl w:val="3"/>
              <w:rPr>
                <w:sz w:val="20"/>
                <w:szCs w:val="20"/>
              </w:rPr>
            </w:pPr>
            <w:r w:rsidRPr="00956CD1">
              <w:rPr>
                <w:sz w:val="20"/>
                <w:szCs w:val="20"/>
              </w:rPr>
              <w:t>Teaches international</w:t>
            </w:r>
          </w:p>
          <w:p w14:paraId="3EED26ED" w14:textId="77777777" w:rsidR="00CD20FD" w:rsidRPr="00956CD1" w:rsidRDefault="00CD20FD">
            <w:pPr>
              <w:pStyle w:val="ListParagraph"/>
              <w:numPr>
                <w:ilvl w:val="0"/>
                <w:numId w:val="98"/>
              </w:numPr>
              <w:spacing w:after="160"/>
              <w:ind w:left="576" w:hanging="216"/>
              <w:outlineLvl w:val="3"/>
              <w:rPr>
                <w:sz w:val="20"/>
                <w:szCs w:val="20"/>
              </w:rPr>
            </w:pPr>
            <w:r w:rsidRPr="00956CD1">
              <w:rPr>
                <w:sz w:val="20"/>
                <w:szCs w:val="20"/>
              </w:rPr>
              <w:t>Develops instructional/ assessment materials related to course or program</w:t>
            </w:r>
          </w:p>
          <w:p w14:paraId="2AFB378D" w14:textId="77777777" w:rsidR="00CD20FD" w:rsidRPr="00956CD1" w:rsidRDefault="00CD20FD">
            <w:pPr>
              <w:pStyle w:val="ListParagraph"/>
              <w:numPr>
                <w:ilvl w:val="0"/>
                <w:numId w:val="98"/>
              </w:numPr>
              <w:spacing w:after="160"/>
              <w:ind w:left="576" w:hanging="216"/>
              <w:outlineLvl w:val="3"/>
              <w:rPr>
                <w:sz w:val="20"/>
                <w:szCs w:val="20"/>
              </w:rPr>
            </w:pPr>
            <w:r w:rsidRPr="00956CD1">
              <w:rPr>
                <w:sz w:val="20"/>
                <w:szCs w:val="20"/>
              </w:rPr>
              <w:t>Member of Graduate Faculty at master’s</w:t>
            </w:r>
          </w:p>
          <w:p w14:paraId="028EF3D1" w14:textId="77777777" w:rsidR="00CD20FD" w:rsidRPr="00956CD1" w:rsidRDefault="00CD20FD">
            <w:pPr>
              <w:pStyle w:val="ListParagraph"/>
              <w:numPr>
                <w:ilvl w:val="0"/>
                <w:numId w:val="98"/>
              </w:numPr>
              <w:spacing w:after="160"/>
              <w:ind w:left="576" w:hanging="216"/>
              <w:outlineLvl w:val="3"/>
              <w:rPr>
                <w:sz w:val="20"/>
                <w:szCs w:val="20"/>
              </w:rPr>
            </w:pPr>
            <w:r w:rsidRPr="00956CD1">
              <w:rPr>
                <w:sz w:val="20"/>
                <w:szCs w:val="20"/>
              </w:rPr>
              <w:t>Prepares/submits education-based grants or gifts directly related to</w:t>
            </w:r>
          </w:p>
          <w:p w14:paraId="412C595D" w14:textId="21E8EA38" w:rsidR="00CD20FD" w:rsidRPr="00956CD1" w:rsidRDefault="00CD20FD">
            <w:pPr>
              <w:pStyle w:val="ListParagraph"/>
              <w:numPr>
                <w:ilvl w:val="0"/>
                <w:numId w:val="98"/>
              </w:numPr>
              <w:spacing w:after="160"/>
              <w:ind w:left="576" w:hanging="216"/>
              <w:outlineLvl w:val="3"/>
              <w:rPr>
                <w:sz w:val="20"/>
                <w:szCs w:val="20"/>
              </w:rPr>
            </w:pPr>
            <w:r w:rsidRPr="00956CD1">
              <w:rPr>
                <w:sz w:val="20"/>
                <w:szCs w:val="20"/>
              </w:rPr>
              <w:t>Recipient of recognition/awards for teaching or advising</w:t>
            </w:r>
          </w:p>
          <w:p w14:paraId="7F6E2F2C" w14:textId="21771711" w:rsidR="00CD20FD" w:rsidRPr="00956CD1" w:rsidRDefault="00CD20FD">
            <w:pPr>
              <w:pStyle w:val="ListParagraph"/>
              <w:numPr>
                <w:ilvl w:val="0"/>
                <w:numId w:val="98"/>
              </w:numPr>
              <w:spacing w:after="160"/>
              <w:ind w:left="576" w:hanging="216"/>
              <w:outlineLvl w:val="3"/>
              <w:rPr>
                <w:sz w:val="20"/>
                <w:szCs w:val="20"/>
              </w:rPr>
            </w:pPr>
            <w:r w:rsidRPr="00956CD1">
              <w:rPr>
                <w:sz w:val="20"/>
                <w:szCs w:val="20"/>
              </w:rPr>
              <w:t>Industry recognition of teaching</w:t>
            </w:r>
          </w:p>
          <w:p w14:paraId="70BC987A" w14:textId="3D5340FB" w:rsidR="00CD20FD" w:rsidRPr="00956CD1" w:rsidRDefault="00CD20FD">
            <w:pPr>
              <w:pStyle w:val="ListParagraph"/>
              <w:numPr>
                <w:ilvl w:val="0"/>
                <w:numId w:val="98"/>
              </w:numPr>
              <w:spacing w:after="160"/>
              <w:ind w:left="576" w:hanging="216"/>
              <w:outlineLvl w:val="3"/>
              <w:rPr>
                <w:sz w:val="20"/>
                <w:szCs w:val="20"/>
              </w:rPr>
            </w:pPr>
            <w:r w:rsidRPr="00956CD1">
              <w:rPr>
                <w:sz w:val="20"/>
                <w:szCs w:val="20"/>
              </w:rPr>
              <w:t>Other</w:t>
            </w:r>
          </w:p>
          <w:p w14:paraId="0E322A9A" w14:textId="77E5953E" w:rsidR="00CD20FD" w:rsidRPr="00956CD1" w:rsidRDefault="00CD20FD" w:rsidP="00CD20FD">
            <w:pPr>
              <w:ind w:left="575" w:hanging="215"/>
              <w:outlineLvl w:val="3"/>
              <w:rPr>
                <w:sz w:val="20"/>
                <w:szCs w:val="20"/>
              </w:rPr>
            </w:pPr>
          </w:p>
        </w:tc>
        <w:tc>
          <w:tcPr>
            <w:tcW w:w="3357" w:type="dxa"/>
          </w:tcPr>
          <w:p w14:paraId="16A810E0" w14:textId="77777777" w:rsidR="00CD20FD" w:rsidRPr="00956CD1" w:rsidRDefault="00CD20FD">
            <w:pPr>
              <w:pStyle w:val="ListParagraph"/>
              <w:numPr>
                <w:ilvl w:val="0"/>
                <w:numId w:val="98"/>
              </w:numPr>
              <w:spacing w:after="160"/>
              <w:ind w:left="587" w:hanging="227"/>
              <w:outlineLvl w:val="3"/>
              <w:rPr>
                <w:sz w:val="20"/>
                <w:szCs w:val="20"/>
              </w:rPr>
            </w:pPr>
            <w:r w:rsidRPr="00956CD1">
              <w:rPr>
                <w:sz w:val="20"/>
                <w:szCs w:val="20"/>
              </w:rPr>
              <w:t>Applies research-based best practices to</w:t>
            </w:r>
          </w:p>
          <w:p w14:paraId="489C2303" w14:textId="77777777" w:rsidR="00CD20FD" w:rsidRPr="00956CD1" w:rsidRDefault="00CD20FD">
            <w:pPr>
              <w:pStyle w:val="ListParagraph"/>
              <w:numPr>
                <w:ilvl w:val="0"/>
                <w:numId w:val="98"/>
              </w:numPr>
              <w:spacing w:after="160"/>
              <w:ind w:left="587" w:hanging="227"/>
              <w:outlineLvl w:val="3"/>
              <w:rPr>
                <w:sz w:val="20"/>
                <w:szCs w:val="20"/>
              </w:rPr>
            </w:pPr>
            <w:r w:rsidRPr="00956CD1">
              <w:rPr>
                <w:sz w:val="20"/>
                <w:szCs w:val="20"/>
              </w:rPr>
              <w:t>Publishes research in refereed journals (print/electronic).</w:t>
            </w:r>
          </w:p>
          <w:p w14:paraId="28F8086D" w14:textId="77777777" w:rsidR="00CD20FD" w:rsidRPr="00956CD1" w:rsidRDefault="00CD20FD">
            <w:pPr>
              <w:pStyle w:val="ListParagraph"/>
              <w:numPr>
                <w:ilvl w:val="0"/>
                <w:numId w:val="98"/>
              </w:numPr>
              <w:spacing w:after="160"/>
              <w:ind w:left="587" w:hanging="227"/>
              <w:outlineLvl w:val="3"/>
              <w:rPr>
                <w:sz w:val="20"/>
                <w:szCs w:val="20"/>
              </w:rPr>
            </w:pPr>
            <w:r w:rsidRPr="00956CD1">
              <w:rPr>
                <w:sz w:val="20"/>
                <w:szCs w:val="20"/>
              </w:rPr>
              <w:t>Presents papers/posters at professional</w:t>
            </w:r>
          </w:p>
          <w:p w14:paraId="4E680B5F" w14:textId="77777777" w:rsidR="00CD20FD" w:rsidRPr="00956CD1" w:rsidRDefault="00CD20FD">
            <w:pPr>
              <w:pStyle w:val="ListParagraph"/>
              <w:numPr>
                <w:ilvl w:val="0"/>
                <w:numId w:val="98"/>
              </w:numPr>
              <w:spacing w:after="160"/>
              <w:ind w:left="587" w:hanging="227"/>
              <w:outlineLvl w:val="3"/>
              <w:rPr>
                <w:sz w:val="20"/>
                <w:szCs w:val="20"/>
              </w:rPr>
            </w:pPr>
            <w:r w:rsidRPr="00956CD1">
              <w:rPr>
                <w:sz w:val="20"/>
                <w:szCs w:val="20"/>
              </w:rPr>
              <w:t>Serves as a reviewer for a journal or government</w:t>
            </w:r>
          </w:p>
          <w:p w14:paraId="08892A2F" w14:textId="77777777" w:rsidR="00CD20FD" w:rsidRPr="00956CD1" w:rsidRDefault="00CD20FD">
            <w:pPr>
              <w:pStyle w:val="ListParagraph"/>
              <w:numPr>
                <w:ilvl w:val="0"/>
                <w:numId w:val="98"/>
              </w:numPr>
              <w:spacing w:after="160"/>
              <w:ind w:left="587" w:hanging="227"/>
              <w:outlineLvl w:val="3"/>
              <w:rPr>
                <w:sz w:val="20"/>
                <w:szCs w:val="20"/>
              </w:rPr>
            </w:pPr>
            <w:r w:rsidRPr="00956CD1">
              <w:rPr>
                <w:sz w:val="20"/>
                <w:szCs w:val="20"/>
              </w:rPr>
              <w:t>Serves as a reviewer for conference</w:t>
            </w:r>
          </w:p>
          <w:p w14:paraId="11240B6B" w14:textId="77777777" w:rsidR="00CD20FD" w:rsidRPr="00956CD1" w:rsidRDefault="00CD20FD">
            <w:pPr>
              <w:pStyle w:val="ListParagraph"/>
              <w:numPr>
                <w:ilvl w:val="0"/>
                <w:numId w:val="98"/>
              </w:numPr>
              <w:spacing w:after="160"/>
              <w:ind w:left="587" w:hanging="227"/>
              <w:outlineLvl w:val="3"/>
              <w:rPr>
                <w:sz w:val="20"/>
                <w:szCs w:val="20"/>
              </w:rPr>
            </w:pPr>
            <w:r w:rsidRPr="00956CD1">
              <w:rPr>
                <w:sz w:val="20"/>
                <w:szCs w:val="20"/>
              </w:rPr>
              <w:t>Member of discussion panels at local, state, national</w:t>
            </w:r>
          </w:p>
          <w:p w14:paraId="2ED6C025" w14:textId="77777777" w:rsidR="00CD20FD" w:rsidRPr="00956CD1" w:rsidRDefault="00CD20FD">
            <w:pPr>
              <w:pStyle w:val="ListParagraph"/>
              <w:numPr>
                <w:ilvl w:val="0"/>
                <w:numId w:val="98"/>
              </w:numPr>
              <w:spacing w:after="160"/>
              <w:ind w:left="587" w:hanging="227"/>
              <w:outlineLvl w:val="3"/>
              <w:rPr>
                <w:sz w:val="20"/>
                <w:szCs w:val="20"/>
              </w:rPr>
            </w:pPr>
            <w:r w:rsidRPr="00956CD1">
              <w:rPr>
                <w:sz w:val="20"/>
                <w:szCs w:val="20"/>
              </w:rPr>
              <w:t>Engages in unfunded research such as:</w:t>
            </w:r>
          </w:p>
          <w:p w14:paraId="7F960EB9" w14:textId="77777777" w:rsidR="00CD20FD" w:rsidRPr="00956CD1" w:rsidRDefault="00CD20FD">
            <w:pPr>
              <w:pStyle w:val="ListParagraph"/>
              <w:numPr>
                <w:ilvl w:val="1"/>
                <w:numId w:val="98"/>
              </w:numPr>
              <w:spacing w:after="160"/>
              <w:ind w:left="767" w:hanging="197"/>
              <w:outlineLvl w:val="3"/>
              <w:rPr>
                <w:sz w:val="20"/>
                <w:szCs w:val="20"/>
              </w:rPr>
            </w:pPr>
            <w:r w:rsidRPr="00956CD1">
              <w:rPr>
                <w:sz w:val="20"/>
                <w:szCs w:val="20"/>
              </w:rPr>
              <w:t xml:space="preserve">Nonthesis/ </w:t>
            </w:r>
            <w:proofErr w:type="spellStart"/>
            <w:r w:rsidRPr="00956CD1">
              <w:rPr>
                <w:sz w:val="20"/>
                <w:szCs w:val="20"/>
              </w:rPr>
              <w:t>nondissertation</w:t>
            </w:r>
            <w:proofErr w:type="spellEnd"/>
            <w:r w:rsidRPr="00956CD1">
              <w:rPr>
                <w:sz w:val="20"/>
                <w:szCs w:val="20"/>
              </w:rPr>
              <w:t xml:space="preserve"> research projects</w:t>
            </w:r>
          </w:p>
          <w:p w14:paraId="3ABFD3C1" w14:textId="77777777" w:rsidR="00CD20FD" w:rsidRPr="00956CD1" w:rsidRDefault="00CD20FD">
            <w:pPr>
              <w:pStyle w:val="ListParagraph"/>
              <w:numPr>
                <w:ilvl w:val="1"/>
                <w:numId w:val="98"/>
              </w:numPr>
              <w:spacing w:after="160"/>
              <w:ind w:left="767" w:hanging="197"/>
              <w:outlineLvl w:val="3"/>
              <w:rPr>
                <w:sz w:val="20"/>
                <w:szCs w:val="20"/>
              </w:rPr>
            </w:pPr>
            <w:r w:rsidRPr="00956CD1">
              <w:rPr>
                <w:sz w:val="20"/>
                <w:szCs w:val="20"/>
              </w:rPr>
              <w:t>University/College supported research projects</w:t>
            </w:r>
          </w:p>
          <w:p w14:paraId="6C2B7963" w14:textId="77777777" w:rsidR="00CD20FD" w:rsidRPr="00956CD1" w:rsidRDefault="00CD20FD">
            <w:pPr>
              <w:pStyle w:val="ListParagraph"/>
              <w:numPr>
                <w:ilvl w:val="1"/>
                <w:numId w:val="98"/>
              </w:numPr>
              <w:spacing w:after="160"/>
              <w:ind w:left="767" w:hanging="197"/>
              <w:outlineLvl w:val="3"/>
              <w:rPr>
                <w:sz w:val="20"/>
                <w:szCs w:val="20"/>
              </w:rPr>
            </w:pPr>
            <w:r w:rsidRPr="00956CD1">
              <w:rPr>
                <w:sz w:val="20"/>
                <w:szCs w:val="20"/>
              </w:rPr>
              <w:t>Thesis/dissertation committee chair (major advisor)</w:t>
            </w:r>
          </w:p>
          <w:p w14:paraId="5ADCC8D8" w14:textId="77777777" w:rsidR="00CD20FD" w:rsidRPr="00956CD1" w:rsidRDefault="00CD20FD">
            <w:pPr>
              <w:pStyle w:val="ListParagraph"/>
              <w:numPr>
                <w:ilvl w:val="0"/>
                <w:numId w:val="98"/>
              </w:numPr>
              <w:spacing w:after="160"/>
              <w:ind w:left="587" w:hanging="227"/>
              <w:outlineLvl w:val="3"/>
              <w:rPr>
                <w:sz w:val="20"/>
                <w:szCs w:val="20"/>
              </w:rPr>
            </w:pPr>
            <w:r w:rsidRPr="00956CD1">
              <w:rPr>
                <w:sz w:val="20"/>
                <w:szCs w:val="20"/>
              </w:rPr>
              <w:t>Engages in externally funded research such as:</w:t>
            </w:r>
          </w:p>
          <w:p w14:paraId="18CCB4EB" w14:textId="0AD0F19D" w:rsidR="00CD20FD" w:rsidRPr="00956CD1" w:rsidRDefault="00CD20FD">
            <w:pPr>
              <w:pStyle w:val="ListParagraph"/>
              <w:numPr>
                <w:ilvl w:val="1"/>
                <w:numId w:val="98"/>
              </w:numPr>
              <w:spacing w:after="160"/>
              <w:ind w:left="767" w:hanging="205"/>
              <w:outlineLvl w:val="3"/>
              <w:rPr>
                <w:sz w:val="20"/>
                <w:szCs w:val="20"/>
              </w:rPr>
            </w:pPr>
            <w:r w:rsidRPr="00956CD1">
              <w:rPr>
                <w:sz w:val="20"/>
                <w:szCs w:val="20"/>
              </w:rPr>
              <w:t>Sponsored research grants/contracts from public organizations such as NSF, FAA, NOAA, and</w:t>
            </w:r>
          </w:p>
          <w:p w14:paraId="00455D2A" w14:textId="77777777" w:rsidR="00CD20FD" w:rsidRPr="00956CD1" w:rsidRDefault="00CD20FD">
            <w:pPr>
              <w:pStyle w:val="ListParagraph"/>
              <w:numPr>
                <w:ilvl w:val="1"/>
                <w:numId w:val="98"/>
              </w:numPr>
              <w:spacing w:after="160"/>
              <w:ind w:left="767" w:hanging="205"/>
              <w:outlineLvl w:val="3"/>
              <w:rPr>
                <w:sz w:val="20"/>
                <w:szCs w:val="20"/>
              </w:rPr>
            </w:pPr>
            <w:r w:rsidRPr="00956CD1">
              <w:rPr>
                <w:sz w:val="20"/>
                <w:szCs w:val="20"/>
              </w:rPr>
              <w:t>Grants/contracts from private organizations and/or foundations</w:t>
            </w:r>
          </w:p>
          <w:p w14:paraId="0EE5AB60" w14:textId="5FBA59E7" w:rsidR="00CD20FD" w:rsidRPr="00956CD1" w:rsidRDefault="00CD20FD">
            <w:pPr>
              <w:pStyle w:val="ListParagraph"/>
              <w:numPr>
                <w:ilvl w:val="1"/>
                <w:numId w:val="98"/>
              </w:numPr>
              <w:spacing w:after="160"/>
              <w:ind w:left="767" w:hanging="205"/>
              <w:outlineLvl w:val="3"/>
              <w:rPr>
                <w:sz w:val="20"/>
                <w:szCs w:val="20"/>
              </w:rPr>
            </w:pPr>
            <w:r w:rsidRPr="00956CD1">
              <w:rPr>
                <w:sz w:val="20"/>
                <w:szCs w:val="20"/>
              </w:rPr>
              <w:t>Paid consulting projects</w:t>
            </w:r>
          </w:p>
          <w:p w14:paraId="1BEC32F1" w14:textId="77777777" w:rsidR="00CD20FD" w:rsidRPr="00956CD1" w:rsidRDefault="00CD20FD">
            <w:pPr>
              <w:pStyle w:val="ListParagraph"/>
              <w:numPr>
                <w:ilvl w:val="1"/>
                <w:numId w:val="98"/>
              </w:numPr>
              <w:spacing w:after="160"/>
              <w:ind w:left="767" w:hanging="205"/>
              <w:outlineLvl w:val="3"/>
              <w:rPr>
                <w:sz w:val="20"/>
                <w:szCs w:val="20"/>
              </w:rPr>
            </w:pPr>
            <w:r w:rsidRPr="00956CD1">
              <w:rPr>
                <w:sz w:val="20"/>
                <w:szCs w:val="20"/>
              </w:rPr>
              <w:t>Preparation/ administration of sponsored research grants</w:t>
            </w:r>
          </w:p>
          <w:p w14:paraId="359903BA" w14:textId="5B5A6AF9" w:rsidR="00CD20FD" w:rsidRPr="00956CD1" w:rsidRDefault="00CD20FD">
            <w:pPr>
              <w:pStyle w:val="ListParagraph"/>
              <w:numPr>
                <w:ilvl w:val="1"/>
                <w:numId w:val="98"/>
              </w:numPr>
              <w:spacing w:after="160"/>
              <w:ind w:left="767" w:hanging="205"/>
              <w:outlineLvl w:val="3"/>
              <w:rPr>
                <w:sz w:val="20"/>
                <w:szCs w:val="20"/>
              </w:rPr>
            </w:pPr>
            <w:r w:rsidRPr="00956CD1">
              <w:rPr>
                <w:sz w:val="20"/>
                <w:szCs w:val="20"/>
              </w:rPr>
              <w:t>Funding proposals submitted but not funded (rejected)</w:t>
            </w:r>
          </w:p>
        </w:tc>
        <w:tc>
          <w:tcPr>
            <w:tcW w:w="3357" w:type="dxa"/>
          </w:tcPr>
          <w:p w14:paraId="7AD65DBC" w14:textId="77777777" w:rsidR="00CD20FD" w:rsidRPr="00956CD1" w:rsidRDefault="00CD20FD">
            <w:pPr>
              <w:pStyle w:val="ListParagraph"/>
              <w:numPr>
                <w:ilvl w:val="0"/>
                <w:numId w:val="98"/>
              </w:numPr>
              <w:spacing w:after="160"/>
              <w:ind w:left="619" w:hanging="187"/>
              <w:outlineLvl w:val="3"/>
              <w:rPr>
                <w:sz w:val="20"/>
                <w:szCs w:val="20"/>
              </w:rPr>
            </w:pPr>
            <w:r w:rsidRPr="00956CD1">
              <w:rPr>
                <w:sz w:val="20"/>
                <w:szCs w:val="20"/>
              </w:rPr>
              <w:t>Participates on College- and/or University-wide</w:t>
            </w:r>
          </w:p>
          <w:p w14:paraId="0CD7004B" w14:textId="77777777" w:rsidR="00CD20FD" w:rsidRPr="00956CD1" w:rsidRDefault="00CD20FD">
            <w:pPr>
              <w:pStyle w:val="ListParagraph"/>
              <w:numPr>
                <w:ilvl w:val="0"/>
                <w:numId w:val="98"/>
              </w:numPr>
              <w:spacing w:after="160"/>
              <w:ind w:left="619" w:hanging="187"/>
              <w:outlineLvl w:val="3"/>
              <w:rPr>
                <w:sz w:val="20"/>
                <w:szCs w:val="20"/>
              </w:rPr>
            </w:pPr>
            <w:r w:rsidRPr="00956CD1">
              <w:rPr>
                <w:sz w:val="20"/>
                <w:szCs w:val="20"/>
              </w:rPr>
              <w:t>Member of thesis/ dissertation committees (COA non- chair or as outside member).</w:t>
            </w:r>
          </w:p>
          <w:p w14:paraId="2F32EEA0" w14:textId="77777777" w:rsidR="00CD20FD" w:rsidRPr="00956CD1" w:rsidRDefault="00CD20FD">
            <w:pPr>
              <w:pStyle w:val="ListParagraph"/>
              <w:numPr>
                <w:ilvl w:val="0"/>
                <w:numId w:val="98"/>
              </w:numPr>
              <w:spacing w:after="160"/>
              <w:ind w:left="619" w:hanging="187"/>
              <w:outlineLvl w:val="3"/>
              <w:rPr>
                <w:sz w:val="20"/>
                <w:szCs w:val="20"/>
              </w:rPr>
            </w:pPr>
            <w:r w:rsidRPr="00956CD1">
              <w:rPr>
                <w:sz w:val="20"/>
                <w:szCs w:val="20"/>
              </w:rPr>
              <w:t>Performs administrative duties assigned by</w:t>
            </w:r>
          </w:p>
          <w:p w14:paraId="4FF93E80" w14:textId="77777777" w:rsidR="00CD20FD" w:rsidRPr="00956CD1" w:rsidRDefault="00CD20FD">
            <w:pPr>
              <w:pStyle w:val="ListParagraph"/>
              <w:numPr>
                <w:ilvl w:val="0"/>
                <w:numId w:val="98"/>
              </w:numPr>
              <w:spacing w:after="160"/>
              <w:ind w:left="619" w:hanging="187"/>
              <w:outlineLvl w:val="3"/>
              <w:rPr>
                <w:sz w:val="20"/>
                <w:szCs w:val="20"/>
              </w:rPr>
            </w:pPr>
            <w:r w:rsidRPr="00956CD1">
              <w:rPr>
                <w:sz w:val="20"/>
                <w:szCs w:val="20"/>
              </w:rPr>
              <w:t>Participates in local, state, or national professional meetings, panels, or</w:t>
            </w:r>
          </w:p>
          <w:p w14:paraId="27DF8E31" w14:textId="77777777" w:rsidR="00CD20FD" w:rsidRPr="00956CD1" w:rsidRDefault="00CD20FD">
            <w:pPr>
              <w:pStyle w:val="ListParagraph"/>
              <w:numPr>
                <w:ilvl w:val="0"/>
                <w:numId w:val="98"/>
              </w:numPr>
              <w:spacing w:after="160"/>
              <w:ind w:left="619" w:hanging="187"/>
              <w:outlineLvl w:val="3"/>
              <w:rPr>
                <w:sz w:val="20"/>
                <w:szCs w:val="20"/>
              </w:rPr>
            </w:pPr>
            <w:r w:rsidRPr="00956CD1">
              <w:rPr>
                <w:sz w:val="20"/>
                <w:szCs w:val="20"/>
              </w:rPr>
              <w:t>Recipient of local, state, or national awards/recognition.</w:t>
            </w:r>
          </w:p>
          <w:p w14:paraId="465EB189" w14:textId="77777777" w:rsidR="00CD20FD" w:rsidRPr="00956CD1" w:rsidRDefault="00CD20FD">
            <w:pPr>
              <w:pStyle w:val="ListParagraph"/>
              <w:numPr>
                <w:ilvl w:val="0"/>
                <w:numId w:val="98"/>
              </w:numPr>
              <w:spacing w:after="160"/>
              <w:ind w:left="619" w:hanging="187"/>
              <w:outlineLvl w:val="3"/>
              <w:rPr>
                <w:sz w:val="20"/>
                <w:szCs w:val="20"/>
              </w:rPr>
            </w:pPr>
            <w:r w:rsidRPr="00956CD1">
              <w:rPr>
                <w:sz w:val="20"/>
                <w:szCs w:val="20"/>
              </w:rPr>
              <w:t>Participates in student enrichment/outreach</w:t>
            </w:r>
          </w:p>
          <w:p w14:paraId="39CDB667" w14:textId="77777777" w:rsidR="00CD20FD" w:rsidRPr="00956CD1" w:rsidRDefault="00CD20FD">
            <w:pPr>
              <w:pStyle w:val="ListParagraph"/>
              <w:numPr>
                <w:ilvl w:val="0"/>
                <w:numId w:val="98"/>
              </w:numPr>
              <w:spacing w:after="160"/>
              <w:ind w:left="619" w:hanging="187"/>
              <w:outlineLvl w:val="3"/>
              <w:rPr>
                <w:sz w:val="20"/>
                <w:szCs w:val="20"/>
              </w:rPr>
            </w:pPr>
            <w:r w:rsidRPr="00956CD1">
              <w:rPr>
                <w:sz w:val="20"/>
                <w:szCs w:val="20"/>
              </w:rPr>
              <w:t>Serves as an advisor to student</w:t>
            </w:r>
          </w:p>
          <w:p w14:paraId="23DB5AE5" w14:textId="77777777" w:rsidR="00CD20FD" w:rsidRPr="00956CD1" w:rsidRDefault="00CD20FD">
            <w:pPr>
              <w:pStyle w:val="ListParagraph"/>
              <w:numPr>
                <w:ilvl w:val="0"/>
                <w:numId w:val="98"/>
              </w:numPr>
              <w:spacing w:after="160"/>
              <w:ind w:left="619" w:hanging="187"/>
              <w:outlineLvl w:val="3"/>
              <w:rPr>
                <w:sz w:val="20"/>
                <w:szCs w:val="20"/>
              </w:rPr>
            </w:pPr>
            <w:r w:rsidRPr="00956CD1">
              <w:rPr>
                <w:sz w:val="20"/>
                <w:szCs w:val="20"/>
              </w:rPr>
              <w:t>Participates in co- curricular</w:t>
            </w:r>
          </w:p>
          <w:p w14:paraId="313AD5FD" w14:textId="77777777" w:rsidR="00CD20FD" w:rsidRPr="00956CD1" w:rsidRDefault="00CD20FD">
            <w:pPr>
              <w:pStyle w:val="ListParagraph"/>
              <w:numPr>
                <w:ilvl w:val="0"/>
                <w:numId w:val="98"/>
              </w:numPr>
              <w:spacing w:after="160"/>
              <w:ind w:left="619" w:hanging="187"/>
              <w:outlineLvl w:val="3"/>
              <w:rPr>
                <w:sz w:val="20"/>
                <w:szCs w:val="20"/>
              </w:rPr>
            </w:pPr>
            <w:r w:rsidRPr="00956CD1">
              <w:rPr>
                <w:sz w:val="20"/>
                <w:szCs w:val="20"/>
              </w:rPr>
              <w:t>Member of professional</w:t>
            </w:r>
          </w:p>
          <w:p w14:paraId="393019BC" w14:textId="77777777" w:rsidR="00CD20FD" w:rsidRPr="00956CD1" w:rsidRDefault="00CD20FD">
            <w:pPr>
              <w:pStyle w:val="ListParagraph"/>
              <w:numPr>
                <w:ilvl w:val="0"/>
                <w:numId w:val="98"/>
              </w:numPr>
              <w:spacing w:after="240"/>
              <w:ind w:left="608" w:hanging="181"/>
              <w:outlineLvl w:val="3"/>
              <w:rPr>
                <w:sz w:val="20"/>
                <w:szCs w:val="20"/>
              </w:rPr>
            </w:pPr>
            <w:r w:rsidRPr="00956CD1">
              <w:rPr>
                <w:sz w:val="20"/>
                <w:szCs w:val="20"/>
              </w:rPr>
              <w:t>Other</w:t>
            </w:r>
          </w:p>
          <w:p w14:paraId="4A30CFBC" w14:textId="77777777" w:rsidR="00CD20FD" w:rsidRPr="00956CD1" w:rsidRDefault="00CD20FD" w:rsidP="00CD20FD">
            <w:pPr>
              <w:ind w:left="360" w:firstLine="0"/>
              <w:outlineLvl w:val="3"/>
              <w:rPr>
                <w:sz w:val="20"/>
                <w:szCs w:val="20"/>
              </w:rPr>
            </w:pPr>
          </w:p>
        </w:tc>
      </w:tr>
    </w:tbl>
    <w:p w14:paraId="1EF9A4B9" w14:textId="1715E645" w:rsidR="00B54B45" w:rsidRPr="00956CD1" w:rsidRDefault="00B54B45" w:rsidP="00B54B45">
      <w:pPr>
        <w:widowControl w:val="0"/>
        <w:autoSpaceDE w:val="0"/>
        <w:autoSpaceDN w:val="0"/>
        <w:ind w:left="120" w:firstLine="0"/>
        <w:outlineLvl w:val="3"/>
        <w:rPr>
          <w:rFonts w:ascii="Times New Roman" w:eastAsia="Times New Roman" w:hAnsi="Times New Roman" w:cs="Times New Roman"/>
          <w:b/>
          <w:bCs/>
          <w:spacing w:val="-2"/>
          <w:sz w:val="33"/>
          <w:szCs w:val="33"/>
        </w:rPr>
      </w:pPr>
      <w:r w:rsidRPr="00B54B45">
        <w:rPr>
          <w:rFonts w:ascii="Times New Roman" w:eastAsia="Times New Roman" w:hAnsi="Times New Roman" w:cs="Times New Roman"/>
          <w:b/>
          <w:bCs/>
          <w:sz w:val="33"/>
          <w:szCs w:val="33"/>
        </w:rPr>
        <w:lastRenderedPageBreak/>
        <w:t>Promotion</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Full</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pacing w:val="-2"/>
          <w:sz w:val="33"/>
          <w:szCs w:val="33"/>
        </w:rPr>
        <w:t>Professor</w:t>
      </w:r>
    </w:p>
    <w:p w14:paraId="3E2F90D3" w14:textId="7C58211B" w:rsidR="00AB1A2B" w:rsidRPr="00956CD1" w:rsidRDefault="00AB1A2B" w:rsidP="00B54B45">
      <w:pPr>
        <w:widowControl w:val="0"/>
        <w:autoSpaceDE w:val="0"/>
        <w:autoSpaceDN w:val="0"/>
        <w:ind w:left="120" w:firstLine="0"/>
        <w:outlineLvl w:val="3"/>
        <w:rPr>
          <w:rFonts w:ascii="Times New Roman" w:eastAsia="Times New Roman" w:hAnsi="Times New Roman" w:cs="Times New Roman"/>
          <w:b/>
          <w:bCs/>
          <w:spacing w:val="-2"/>
          <w:sz w:val="33"/>
          <w:szCs w:val="33"/>
        </w:rPr>
      </w:pPr>
    </w:p>
    <w:tbl>
      <w:tblPr>
        <w:tblStyle w:val="TableGrid"/>
        <w:tblW w:w="0" w:type="auto"/>
        <w:tblInd w:w="120" w:type="dxa"/>
        <w:tblLook w:val="04A0" w:firstRow="1" w:lastRow="0" w:firstColumn="1" w:lastColumn="0" w:noHBand="0" w:noVBand="1"/>
      </w:tblPr>
      <w:tblGrid>
        <w:gridCol w:w="3329"/>
        <w:gridCol w:w="3303"/>
        <w:gridCol w:w="3318"/>
      </w:tblGrid>
      <w:tr w:rsidR="009532DC" w:rsidRPr="00956CD1" w14:paraId="52FD5B27" w14:textId="77777777" w:rsidTr="007C0CCB">
        <w:tc>
          <w:tcPr>
            <w:tcW w:w="3356" w:type="dxa"/>
          </w:tcPr>
          <w:p w14:paraId="0C04AEE3" w14:textId="77777777"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2AB60326" w14:textId="77777777"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23A383A0" w14:textId="713C5B58"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9532DC" w:rsidRPr="00956CD1" w14:paraId="00DBBD15" w14:textId="77777777" w:rsidTr="007C0CCB">
        <w:tc>
          <w:tcPr>
            <w:tcW w:w="3356" w:type="dxa"/>
          </w:tcPr>
          <w:p w14:paraId="0A216FD8" w14:textId="77777777" w:rsidR="00AB1A2B" w:rsidRPr="00956CD1" w:rsidRDefault="00AB1A2B">
            <w:pPr>
              <w:pStyle w:val="ListParagraph"/>
              <w:numPr>
                <w:ilvl w:val="0"/>
                <w:numId w:val="98"/>
              </w:numPr>
              <w:spacing w:after="160"/>
              <w:ind w:left="576" w:hanging="216"/>
              <w:outlineLvl w:val="3"/>
              <w:rPr>
                <w:sz w:val="20"/>
                <w:szCs w:val="20"/>
              </w:rPr>
            </w:pPr>
            <w:r w:rsidRPr="00956CD1">
              <w:rPr>
                <w:sz w:val="20"/>
                <w:szCs w:val="20"/>
              </w:rPr>
              <w:t>Major advisor for thesis/dissertation committees.</w:t>
            </w:r>
          </w:p>
          <w:p w14:paraId="1727A989" w14:textId="77777777" w:rsidR="00AB1A2B" w:rsidRPr="00956CD1" w:rsidRDefault="00AB1A2B">
            <w:pPr>
              <w:pStyle w:val="ListParagraph"/>
              <w:numPr>
                <w:ilvl w:val="0"/>
                <w:numId w:val="98"/>
              </w:numPr>
              <w:spacing w:after="160"/>
              <w:ind w:left="576" w:hanging="216"/>
              <w:outlineLvl w:val="3"/>
              <w:rPr>
                <w:sz w:val="20"/>
                <w:szCs w:val="20"/>
              </w:rPr>
            </w:pPr>
            <w:r w:rsidRPr="00956CD1">
              <w:rPr>
                <w:sz w:val="20"/>
                <w:szCs w:val="20"/>
              </w:rPr>
              <w:t>Member of Graduate Faculty at doctoral</w:t>
            </w:r>
          </w:p>
          <w:p w14:paraId="680F1D2A" w14:textId="77777777" w:rsidR="00AB1A2B" w:rsidRPr="00956CD1" w:rsidRDefault="00AB1A2B">
            <w:pPr>
              <w:pStyle w:val="ListParagraph"/>
              <w:numPr>
                <w:ilvl w:val="0"/>
                <w:numId w:val="98"/>
              </w:numPr>
              <w:spacing w:after="160"/>
              <w:ind w:left="576" w:hanging="216"/>
              <w:outlineLvl w:val="3"/>
              <w:rPr>
                <w:sz w:val="20"/>
                <w:szCs w:val="20"/>
              </w:rPr>
            </w:pPr>
            <w:r w:rsidRPr="00956CD1">
              <w:rPr>
                <w:sz w:val="20"/>
                <w:szCs w:val="20"/>
              </w:rPr>
              <w:t xml:space="preserve">Recognized by former undergraduate/graduate students </w:t>
            </w:r>
            <w:proofErr w:type="gramStart"/>
            <w:r w:rsidRPr="00956CD1">
              <w:rPr>
                <w:sz w:val="20"/>
                <w:szCs w:val="20"/>
              </w:rPr>
              <w:t>whose</w:t>
            </w:r>
            <w:proofErr w:type="gramEnd"/>
            <w:r w:rsidRPr="00956CD1">
              <w:rPr>
                <w:sz w:val="20"/>
                <w:szCs w:val="20"/>
              </w:rPr>
              <w:t xml:space="preserve"> professional and/or personal success was attributed directly to faculty</w:t>
            </w:r>
          </w:p>
          <w:p w14:paraId="10D74180" w14:textId="7BC8B1C4" w:rsidR="00AB1A2B" w:rsidRPr="00956CD1" w:rsidRDefault="00AB1A2B">
            <w:pPr>
              <w:pStyle w:val="ListParagraph"/>
              <w:numPr>
                <w:ilvl w:val="0"/>
                <w:numId w:val="98"/>
              </w:numPr>
              <w:spacing w:after="160"/>
              <w:ind w:left="576" w:hanging="216"/>
              <w:outlineLvl w:val="3"/>
              <w:rPr>
                <w:sz w:val="20"/>
                <w:szCs w:val="20"/>
              </w:rPr>
            </w:pPr>
            <w:r w:rsidRPr="00956CD1">
              <w:rPr>
                <w:sz w:val="20"/>
                <w:szCs w:val="20"/>
              </w:rPr>
              <w:t>Noteworthy achievements by current and/or former undergraduate/graduate</w:t>
            </w:r>
          </w:p>
          <w:p w14:paraId="489EFF47" w14:textId="3276F471" w:rsidR="00AB1A2B" w:rsidRPr="00956CD1" w:rsidRDefault="00AB1A2B">
            <w:pPr>
              <w:pStyle w:val="ListParagraph"/>
              <w:numPr>
                <w:ilvl w:val="0"/>
                <w:numId w:val="98"/>
              </w:numPr>
              <w:spacing w:after="160"/>
              <w:ind w:left="576" w:hanging="216"/>
              <w:outlineLvl w:val="3"/>
              <w:rPr>
                <w:sz w:val="20"/>
                <w:szCs w:val="20"/>
              </w:rPr>
            </w:pPr>
            <w:r w:rsidRPr="00956CD1">
              <w:rPr>
                <w:sz w:val="20"/>
                <w:szCs w:val="20"/>
              </w:rPr>
              <w:t>Other</w:t>
            </w:r>
          </w:p>
        </w:tc>
        <w:tc>
          <w:tcPr>
            <w:tcW w:w="3357" w:type="dxa"/>
          </w:tcPr>
          <w:p w14:paraId="3F78CAAA" w14:textId="77777777" w:rsidR="00AB1A2B" w:rsidRPr="00956CD1" w:rsidRDefault="00AB1A2B">
            <w:pPr>
              <w:pStyle w:val="ListParagraph"/>
              <w:numPr>
                <w:ilvl w:val="0"/>
                <w:numId w:val="98"/>
              </w:numPr>
              <w:spacing w:after="160"/>
              <w:outlineLvl w:val="3"/>
              <w:rPr>
                <w:sz w:val="20"/>
                <w:szCs w:val="20"/>
              </w:rPr>
            </w:pPr>
            <w:r w:rsidRPr="00956CD1">
              <w:rPr>
                <w:sz w:val="20"/>
                <w:szCs w:val="20"/>
              </w:rPr>
              <w:t>Author of book reviews, essays, op/ed pieces published in refereed</w:t>
            </w:r>
          </w:p>
          <w:p w14:paraId="761A2772" w14:textId="77777777" w:rsidR="00AB1A2B" w:rsidRPr="00956CD1" w:rsidRDefault="00AB1A2B">
            <w:pPr>
              <w:pStyle w:val="ListParagraph"/>
              <w:numPr>
                <w:ilvl w:val="0"/>
                <w:numId w:val="98"/>
              </w:numPr>
              <w:spacing w:after="160"/>
              <w:outlineLvl w:val="3"/>
              <w:rPr>
                <w:sz w:val="20"/>
                <w:szCs w:val="20"/>
              </w:rPr>
            </w:pPr>
            <w:r w:rsidRPr="00956CD1">
              <w:rPr>
                <w:sz w:val="20"/>
                <w:szCs w:val="20"/>
              </w:rPr>
              <w:t>Author of book chapters, book supplements,</w:t>
            </w:r>
          </w:p>
          <w:p w14:paraId="5F3F9161" w14:textId="40F2C33C" w:rsidR="00AB1A2B" w:rsidRPr="00956CD1" w:rsidRDefault="005449FF">
            <w:pPr>
              <w:pStyle w:val="ListParagraph"/>
              <w:numPr>
                <w:ilvl w:val="0"/>
                <w:numId w:val="98"/>
              </w:numPr>
              <w:spacing w:after="160"/>
              <w:outlineLvl w:val="3"/>
              <w:rPr>
                <w:sz w:val="20"/>
                <w:szCs w:val="20"/>
              </w:rPr>
            </w:pPr>
            <w:r w:rsidRPr="00956CD1">
              <w:rPr>
                <w:sz w:val="20"/>
                <w:szCs w:val="20"/>
              </w:rPr>
              <w:t>A</w:t>
            </w:r>
            <w:r w:rsidR="00AB1A2B" w:rsidRPr="00956CD1">
              <w:rPr>
                <w:sz w:val="20"/>
                <w:szCs w:val="20"/>
              </w:rPr>
              <w:t>uthor of books or</w:t>
            </w:r>
          </w:p>
          <w:p w14:paraId="6CBE99A1" w14:textId="77777777" w:rsidR="00AB1A2B" w:rsidRPr="00956CD1" w:rsidRDefault="00AB1A2B">
            <w:pPr>
              <w:pStyle w:val="ListParagraph"/>
              <w:numPr>
                <w:ilvl w:val="0"/>
                <w:numId w:val="98"/>
              </w:numPr>
              <w:spacing w:after="160"/>
              <w:outlineLvl w:val="3"/>
              <w:rPr>
                <w:sz w:val="20"/>
                <w:szCs w:val="20"/>
              </w:rPr>
            </w:pPr>
            <w:r w:rsidRPr="00956CD1">
              <w:rPr>
                <w:sz w:val="20"/>
                <w:szCs w:val="20"/>
              </w:rPr>
              <w:t>Editor of journals or conference</w:t>
            </w:r>
          </w:p>
          <w:p w14:paraId="0757BF52" w14:textId="77777777" w:rsidR="00AB1A2B" w:rsidRPr="00956CD1" w:rsidRDefault="00AB1A2B">
            <w:pPr>
              <w:pStyle w:val="ListParagraph"/>
              <w:numPr>
                <w:ilvl w:val="0"/>
                <w:numId w:val="98"/>
              </w:numPr>
              <w:spacing w:after="160"/>
              <w:outlineLvl w:val="3"/>
              <w:rPr>
                <w:sz w:val="20"/>
                <w:szCs w:val="20"/>
              </w:rPr>
            </w:pPr>
            <w:r w:rsidRPr="00956CD1">
              <w:rPr>
                <w:sz w:val="20"/>
                <w:szCs w:val="20"/>
              </w:rPr>
              <w:t>Editor of</w:t>
            </w:r>
          </w:p>
          <w:p w14:paraId="6A2C61E4" w14:textId="77777777" w:rsidR="00AB1A2B" w:rsidRPr="00956CD1" w:rsidRDefault="00AB1A2B">
            <w:pPr>
              <w:pStyle w:val="ListParagraph"/>
              <w:numPr>
                <w:ilvl w:val="0"/>
                <w:numId w:val="98"/>
              </w:numPr>
              <w:spacing w:after="160"/>
              <w:outlineLvl w:val="3"/>
              <w:rPr>
                <w:sz w:val="20"/>
                <w:szCs w:val="20"/>
              </w:rPr>
            </w:pPr>
            <w:r w:rsidRPr="00956CD1">
              <w:rPr>
                <w:sz w:val="20"/>
                <w:szCs w:val="20"/>
              </w:rPr>
              <w:t>Member of discussion panels at international</w:t>
            </w:r>
          </w:p>
          <w:p w14:paraId="2BEC3C51" w14:textId="77777777" w:rsidR="00AB1A2B" w:rsidRPr="00956CD1" w:rsidRDefault="00AB1A2B">
            <w:pPr>
              <w:pStyle w:val="ListParagraph"/>
              <w:numPr>
                <w:ilvl w:val="0"/>
                <w:numId w:val="98"/>
              </w:numPr>
              <w:spacing w:after="160"/>
              <w:outlineLvl w:val="3"/>
              <w:rPr>
                <w:sz w:val="20"/>
                <w:szCs w:val="20"/>
              </w:rPr>
            </w:pPr>
            <w:r w:rsidRPr="00956CD1">
              <w:rPr>
                <w:sz w:val="20"/>
                <w:szCs w:val="20"/>
              </w:rPr>
              <w:t>Member of editorial</w:t>
            </w:r>
          </w:p>
          <w:p w14:paraId="62F1809C" w14:textId="77777777" w:rsidR="00AB1A2B" w:rsidRPr="00956CD1" w:rsidRDefault="00AB1A2B">
            <w:pPr>
              <w:pStyle w:val="ListParagraph"/>
              <w:numPr>
                <w:ilvl w:val="0"/>
                <w:numId w:val="98"/>
              </w:numPr>
              <w:spacing w:after="160"/>
              <w:outlineLvl w:val="3"/>
              <w:rPr>
                <w:sz w:val="20"/>
                <w:szCs w:val="20"/>
              </w:rPr>
            </w:pPr>
            <w:r w:rsidRPr="00956CD1">
              <w:rPr>
                <w:sz w:val="20"/>
                <w:szCs w:val="20"/>
              </w:rPr>
              <w:t>Invited keynote presenter at professional</w:t>
            </w:r>
          </w:p>
          <w:p w14:paraId="3B569C0E" w14:textId="77777777" w:rsidR="00AB1A2B" w:rsidRPr="00956CD1" w:rsidRDefault="00AB1A2B">
            <w:pPr>
              <w:pStyle w:val="ListParagraph"/>
              <w:numPr>
                <w:ilvl w:val="0"/>
                <w:numId w:val="98"/>
              </w:numPr>
              <w:spacing w:after="160"/>
              <w:outlineLvl w:val="3"/>
              <w:rPr>
                <w:sz w:val="20"/>
                <w:szCs w:val="20"/>
              </w:rPr>
            </w:pPr>
            <w:r w:rsidRPr="00956CD1">
              <w:rPr>
                <w:sz w:val="20"/>
                <w:szCs w:val="20"/>
              </w:rPr>
              <w:t>Recipient of research-based awards, prizes</w:t>
            </w:r>
          </w:p>
          <w:p w14:paraId="27D7EBF7" w14:textId="77777777" w:rsidR="00AB1A2B" w:rsidRPr="00956CD1" w:rsidRDefault="00AB1A2B">
            <w:pPr>
              <w:pStyle w:val="ListParagraph"/>
              <w:numPr>
                <w:ilvl w:val="0"/>
                <w:numId w:val="98"/>
              </w:numPr>
              <w:spacing w:after="160"/>
              <w:outlineLvl w:val="3"/>
              <w:rPr>
                <w:sz w:val="20"/>
                <w:szCs w:val="20"/>
              </w:rPr>
            </w:pPr>
            <w:r w:rsidRPr="00956CD1">
              <w:rPr>
                <w:sz w:val="20"/>
                <w:szCs w:val="20"/>
              </w:rPr>
              <w:t xml:space="preserve">Recipient of </w:t>
            </w:r>
            <w:proofErr w:type="spellStart"/>
            <w:r w:rsidRPr="00956CD1">
              <w:rPr>
                <w:sz w:val="20"/>
                <w:szCs w:val="20"/>
              </w:rPr>
              <w:t>intellectural</w:t>
            </w:r>
            <w:proofErr w:type="spellEnd"/>
            <w:r w:rsidRPr="00956CD1">
              <w:rPr>
                <w:sz w:val="20"/>
                <w:szCs w:val="20"/>
              </w:rPr>
              <w:t xml:space="preserve"> properties such as software and</w:t>
            </w:r>
          </w:p>
          <w:p w14:paraId="4B93849B" w14:textId="77777777" w:rsidR="00AB1A2B" w:rsidRPr="00956CD1" w:rsidRDefault="00AB1A2B">
            <w:pPr>
              <w:pStyle w:val="ListParagraph"/>
              <w:numPr>
                <w:ilvl w:val="0"/>
                <w:numId w:val="98"/>
              </w:numPr>
              <w:spacing w:after="160"/>
              <w:outlineLvl w:val="3"/>
              <w:rPr>
                <w:sz w:val="20"/>
                <w:szCs w:val="20"/>
              </w:rPr>
            </w:pPr>
            <w:r w:rsidRPr="00956CD1">
              <w:rPr>
                <w:sz w:val="20"/>
                <w:szCs w:val="20"/>
              </w:rPr>
              <w:t>International research</w:t>
            </w:r>
          </w:p>
          <w:p w14:paraId="1780F384" w14:textId="13FBD12A" w:rsidR="00AB1A2B" w:rsidRPr="00956CD1" w:rsidRDefault="00AB1A2B">
            <w:pPr>
              <w:pStyle w:val="ListParagraph"/>
              <w:numPr>
                <w:ilvl w:val="0"/>
                <w:numId w:val="98"/>
              </w:numPr>
              <w:spacing w:after="160"/>
              <w:outlineLvl w:val="3"/>
              <w:rPr>
                <w:sz w:val="20"/>
                <w:szCs w:val="20"/>
              </w:rPr>
            </w:pPr>
            <w:r w:rsidRPr="00956CD1">
              <w:rPr>
                <w:sz w:val="20"/>
                <w:szCs w:val="20"/>
              </w:rPr>
              <w:t>Other</w:t>
            </w:r>
          </w:p>
        </w:tc>
        <w:tc>
          <w:tcPr>
            <w:tcW w:w="3357" w:type="dxa"/>
          </w:tcPr>
          <w:p w14:paraId="0D63FF5D" w14:textId="0EB6481C" w:rsidR="00AB1A2B" w:rsidRPr="00956CD1" w:rsidRDefault="00AB1A2B">
            <w:pPr>
              <w:pStyle w:val="ListParagraph"/>
              <w:numPr>
                <w:ilvl w:val="0"/>
                <w:numId w:val="98"/>
              </w:numPr>
              <w:spacing w:after="160"/>
              <w:ind w:left="619" w:hanging="187"/>
              <w:outlineLvl w:val="3"/>
              <w:rPr>
                <w:sz w:val="20"/>
                <w:szCs w:val="20"/>
              </w:rPr>
            </w:pPr>
            <w:r w:rsidRPr="00956CD1">
              <w:rPr>
                <w:sz w:val="20"/>
                <w:szCs w:val="20"/>
              </w:rPr>
              <w:t xml:space="preserve">Participates in student enrichment and </w:t>
            </w:r>
            <w:proofErr w:type="spellStart"/>
            <w:r w:rsidRPr="00956CD1">
              <w:rPr>
                <w:sz w:val="20"/>
                <w:szCs w:val="20"/>
              </w:rPr>
              <w:t>outresearch</w:t>
            </w:r>
            <w:proofErr w:type="spellEnd"/>
            <w:r w:rsidRPr="00956CD1">
              <w:rPr>
                <w:sz w:val="20"/>
                <w:szCs w:val="20"/>
              </w:rPr>
              <w:t xml:space="preserve"> activities such as student diversity/inclusion</w:t>
            </w:r>
          </w:p>
          <w:p w14:paraId="01F90137" w14:textId="58754C71" w:rsidR="00AB1A2B" w:rsidRPr="00956CD1" w:rsidRDefault="00AB1A2B">
            <w:pPr>
              <w:pStyle w:val="ListParagraph"/>
              <w:numPr>
                <w:ilvl w:val="0"/>
                <w:numId w:val="98"/>
              </w:numPr>
              <w:spacing w:after="160"/>
              <w:ind w:left="619" w:hanging="187"/>
              <w:outlineLvl w:val="3"/>
              <w:rPr>
                <w:sz w:val="20"/>
                <w:szCs w:val="20"/>
              </w:rPr>
            </w:pPr>
            <w:r w:rsidRPr="00956CD1">
              <w:rPr>
                <w:sz w:val="20"/>
                <w:szCs w:val="20"/>
              </w:rPr>
              <w:t>Participates in local outreach to underrepresented or underserved</w:t>
            </w:r>
          </w:p>
          <w:p w14:paraId="2702832A" w14:textId="2698626F" w:rsidR="00AB1A2B" w:rsidRPr="00956CD1" w:rsidRDefault="00AB1A2B">
            <w:pPr>
              <w:pStyle w:val="ListParagraph"/>
              <w:numPr>
                <w:ilvl w:val="0"/>
                <w:numId w:val="98"/>
              </w:numPr>
              <w:spacing w:after="160"/>
              <w:ind w:left="619" w:hanging="187"/>
              <w:outlineLvl w:val="3"/>
              <w:rPr>
                <w:sz w:val="20"/>
                <w:szCs w:val="20"/>
              </w:rPr>
            </w:pPr>
            <w:r w:rsidRPr="00956CD1">
              <w:rPr>
                <w:sz w:val="20"/>
                <w:szCs w:val="20"/>
              </w:rPr>
              <w:t>Recipient of international awards/recognition</w:t>
            </w:r>
          </w:p>
          <w:p w14:paraId="3F04FB1D" w14:textId="3DD85D33" w:rsidR="00AB1A2B" w:rsidRPr="00956CD1" w:rsidRDefault="00AB1A2B">
            <w:pPr>
              <w:pStyle w:val="ListParagraph"/>
              <w:numPr>
                <w:ilvl w:val="0"/>
                <w:numId w:val="98"/>
              </w:numPr>
              <w:spacing w:after="160"/>
              <w:ind w:left="619" w:hanging="187"/>
              <w:outlineLvl w:val="3"/>
              <w:rPr>
                <w:sz w:val="20"/>
                <w:szCs w:val="20"/>
              </w:rPr>
            </w:pPr>
            <w:r w:rsidRPr="00956CD1">
              <w:rPr>
                <w:sz w:val="20"/>
                <w:szCs w:val="20"/>
              </w:rPr>
              <w:t>Participates in international collaborations or</w:t>
            </w:r>
          </w:p>
          <w:p w14:paraId="307C4A11" w14:textId="2AEE4855" w:rsidR="00AB1A2B" w:rsidRPr="00956CD1" w:rsidRDefault="00AB1A2B">
            <w:pPr>
              <w:pStyle w:val="ListParagraph"/>
              <w:numPr>
                <w:ilvl w:val="0"/>
                <w:numId w:val="98"/>
              </w:numPr>
              <w:spacing w:after="160"/>
              <w:ind w:left="619" w:hanging="187"/>
              <w:outlineLvl w:val="3"/>
              <w:rPr>
                <w:sz w:val="20"/>
                <w:szCs w:val="20"/>
              </w:rPr>
            </w:pPr>
            <w:r w:rsidRPr="00956CD1">
              <w:rPr>
                <w:sz w:val="20"/>
                <w:szCs w:val="20"/>
              </w:rPr>
              <w:t>Participates in international professional meetings, panels, or</w:t>
            </w:r>
          </w:p>
          <w:p w14:paraId="1259B67B" w14:textId="3D73DC36" w:rsidR="00AB1A2B" w:rsidRPr="00956CD1" w:rsidRDefault="00AB1A2B">
            <w:pPr>
              <w:pStyle w:val="ListParagraph"/>
              <w:numPr>
                <w:ilvl w:val="0"/>
                <w:numId w:val="98"/>
              </w:numPr>
              <w:spacing w:after="160"/>
              <w:ind w:left="619" w:hanging="187"/>
              <w:outlineLvl w:val="3"/>
              <w:rPr>
                <w:sz w:val="20"/>
                <w:szCs w:val="20"/>
              </w:rPr>
            </w:pPr>
            <w:r w:rsidRPr="00956CD1">
              <w:rPr>
                <w:sz w:val="20"/>
                <w:szCs w:val="20"/>
              </w:rPr>
              <w:t>Participates on external boards, commissions, or advisory</w:t>
            </w:r>
          </w:p>
          <w:p w14:paraId="20D3EA59" w14:textId="466B5C4E" w:rsidR="00AB1A2B" w:rsidRPr="00956CD1" w:rsidRDefault="00AB1A2B">
            <w:pPr>
              <w:pStyle w:val="ListParagraph"/>
              <w:numPr>
                <w:ilvl w:val="0"/>
                <w:numId w:val="98"/>
              </w:numPr>
              <w:spacing w:after="160"/>
              <w:ind w:left="619" w:hanging="187"/>
              <w:outlineLvl w:val="3"/>
              <w:rPr>
                <w:sz w:val="20"/>
                <w:szCs w:val="20"/>
              </w:rPr>
            </w:pPr>
            <w:r w:rsidRPr="00956CD1">
              <w:rPr>
                <w:sz w:val="20"/>
                <w:szCs w:val="20"/>
              </w:rPr>
              <w:t>Participates as an expert</w:t>
            </w:r>
          </w:p>
          <w:p w14:paraId="1FC0EF35" w14:textId="29A896FA" w:rsidR="00AB1A2B" w:rsidRPr="00956CD1" w:rsidRDefault="00AB1A2B">
            <w:pPr>
              <w:pStyle w:val="ListParagraph"/>
              <w:numPr>
                <w:ilvl w:val="0"/>
                <w:numId w:val="98"/>
              </w:numPr>
              <w:spacing w:after="160"/>
              <w:ind w:left="619" w:hanging="187"/>
              <w:outlineLvl w:val="3"/>
              <w:rPr>
                <w:sz w:val="20"/>
                <w:szCs w:val="20"/>
              </w:rPr>
            </w:pPr>
            <w:r w:rsidRPr="00956CD1">
              <w:rPr>
                <w:sz w:val="20"/>
                <w:szCs w:val="20"/>
              </w:rPr>
              <w:t>Industry recognition of service</w:t>
            </w:r>
          </w:p>
          <w:p w14:paraId="43B4C644" w14:textId="0088AFB9" w:rsidR="00AB1A2B" w:rsidRPr="00956CD1" w:rsidRDefault="00AB1A2B">
            <w:pPr>
              <w:pStyle w:val="ListParagraph"/>
              <w:numPr>
                <w:ilvl w:val="0"/>
                <w:numId w:val="98"/>
              </w:numPr>
              <w:spacing w:after="160"/>
              <w:ind w:left="619" w:hanging="187"/>
              <w:outlineLvl w:val="3"/>
              <w:rPr>
                <w:sz w:val="20"/>
                <w:szCs w:val="20"/>
              </w:rPr>
            </w:pPr>
            <w:r w:rsidRPr="00956CD1">
              <w:rPr>
                <w:sz w:val="20"/>
                <w:szCs w:val="20"/>
              </w:rPr>
              <w:t>Other</w:t>
            </w:r>
          </w:p>
          <w:p w14:paraId="50484DC1" w14:textId="77777777" w:rsidR="00AB1A2B" w:rsidRPr="00956CD1" w:rsidRDefault="00AB1A2B" w:rsidP="007C0CCB">
            <w:pPr>
              <w:ind w:left="360" w:firstLine="0"/>
              <w:outlineLvl w:val="3"/>
              <w:rPr>
                <w:sz w:val="20"/>
                <w:szCs w:val="20"/>
              </w:rPr>
            </w:pPr>
          </w:p>
        </w:tc>
      </w:tr>
    </w:tbl>
    <w:p w14:paraId="5BFAF6BA" w14:textId="0BDAF96B" w:rsidR="00AB1A2B" w:rsidRPr="00956CD1" w:rsidRDefault="00AB1A2B" w:rsidP="00B54B45">
      <w:pPr>
        <w:widowControl w:val="0"/>
        <w:autoSpaceDE w:val="0"/>
        <w:autoSpaceDN w:val="0"/>
        <w:ind w:left="120" w:firstLine="0"/>
        <w:outlineLvl w:val="3"/>
        <w:rPr>
          <w:rFonts w:ascii="Times New Roman" w:eastAsia="Times New Roman" w:hAnsi="Times New Roman" w:cs="Times New Roman"/>
          <w:b/>
          <w:bCs/>
          <w:sz w:val="33"/>
          <w:szCs w:val="33"/>
        </w:rPr>
      </w:pPr>
    </w:p>
    <w:p w14:paraId="6FBF537E" w14:textId="77777777" w:rsidR="006E3C68" w:rsidRPr="00B54B45" w:rsidRDefault="006E3C68" w:rsidP="006B70E5">
      <w:pPr>
        <w:widowControl w:val="0"/>
        <w:autoSpaceDE w:val="0"/>
        <w:autoSpaceDN w:val="0"/>
        <w:ind w:left="0" w:firstLine="0"/>
        <w:outlineLvl w:val="3"/>
        <w:rPr>
          <w:rFonts w:ascii="Times New Roman" w:eastAsia="Times New Roman" w:hAnsi="Times New Roman" w:cs="Times New Roman"/>
          <w:b/>
          <w:bCs/>
          <w:sz w:val="33"/>
          <w:szCs w:val="33"/>
        </w:rPr>
      </w:pPr>
    </w:p>
    <w:p w14:paraId="45A09A49" w14:textId="77777777" w:rsidR="00B54B45" w:rsidRPr="00B54B45" w:rsidRDefault="00B54B45" w:rsidP="00B54B45">
      <w:pPr>
        <w:widowControl w:val="0"/>
        <w:autoSpaceDE w:val="0"/>
        <w:autoSpaceDN w:val="0"/>
        <w:ind w:left="180" w:firstLine="0"/>
        <w:rPr>
          <w:rFonts w:ascii="Times New Roman" w:eastAsia="Times New Roman" w:hAnsi="Times New Roman" w:cs="Times New Roman"/>
          <w:i/>
          <w:sz w:val="24"/>
        </w:rPr>
      </w:pPr>
      <w:r w:rsidRPr="00B54B45">
        <w:rPr>
          <w:rFonts w:ascii="Times New Roman" w:eastAsia="Times New Roman" w:hAnsi="Times New Roman" w:cs="Times New Roman"/>
          <w:i/>
          <w:sz w:val="24"/>
        </w:rPr>
        <w:t>Table</w:t>
      </w:r>
      <w:r w:rsidRPr="00B54B45">
        <w:rPr>
          <w:rFonts w:ascii="Times New Roman" w:eastAsia="Times New Roman" w:hAnsi="Times New Roman" w:cs="Times New Roman"/>
          <w:i/>
          <w:spacing w:val="-9"/>
          <w:sz w:val="24"/>
        </w:rPr>
        <w:t xml:space="preserve"> </w:t>
      </w:r>
      <w:r w:rsidRPr="00B54B45">
        <w:rPr>
          <w:rFonts w:ascii="Times New Roman" w:eastAsia="Times New Roman" w:hAnsi="Times New Roman" w:cs="Times New Roman"/>
          <w:i/>
          <w:sz w:val="24"/>
        </w:rPr>
        <w:t>3</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Examples</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of</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Experience</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for</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Dimension</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2:</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Professional</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pacing w:val="-2"/>
          <w:sz w:val="24"/>
        </w:rPr>
        <w:t>Ethics</w:t>
      </w:r>
    </w:p>
    <w:p w14:paraId="3D4BC739" w14:textId="77777777" w:rsidR="00B54B45" w:rsidRPr="00B54B45" w:rsidRDefault="00B54B45" w:rsidP="00B54B45">
      <w:pPr>
        <w:widowControl w:val="0"/>
        <w:autoSpaceDE w:val="0"/>
        <w:autoSpaceDN w:val="0"/>
        <w:spacing w:before="177"/>
        <w:ind w:left="0" w:firstLine="0"/>
        <w:rPr>
          <w:rFonts w:ascii="Times New Roman" w:eastAsia="Times New Roman" w:hAnsi="Times New Roman" w:cs="Times New Roman"/>
          <w:i/>
          <w:sz w:val="24"/>
          <w:szCs w:val="24"/>
        </w:rPr>
      </w:pPr>
    </w:p>
    <w:p w14:paraId="1F26B458" w14:textId="543DC42E" w:rsidR="00B54B45" w:rsidRPr="00956CD1" w:rsidRDefault="00B54B45" w:rsidP="00B54B45">
      <w:pPr>
        <w:widowControl w:val="0"/>
        <w:autoSpaceDE w:val="0"/>
        <w:autoSpaceDN w:val="0"/>
        <w:ind w:left="120" w:firstLine="0"/>
        <w:outlineLvl w:val="3"/>
        <w:rPr>
          <w:rFonts w:ascii="Times New Roman" w:eastAsia="Times New Roman" w:hAnsi="Times New Roman" w:cs="Times New Roman"/>
          <w:b/>
          <w:bCs/>
          <w:spacing w:val="-4"/>
          <w:sz w:val="33"/>
          <w:szCs w:val="33"/>
        </w:rPr>
      </w:pPr>
      <w:r w:rsidRPr="00B54B45">
        <w:rPr>
          <w:rFonts w:ascii="Times New Roman" w:eastAsia="Times New Roman" w:hAnsi="Times New Roman" w:cs="Times New Roman"/>
          <w:b/>
          <w:bCs/>
          <w:sz w:val="33"/>
          <w:szCs w:val="33"/>
        </w:rPr>
        <w:t>Promotion</w:t>
      </w:r>
      <w:r w:rsidRPr="00B54B45">
        <w:rPr>
          <w:rFonts w:ascii="Times New Roman" w:eastAsia="Times New Roman" w:hAnsi="Times New Roman" w:cs="Times New Roman"/>
          <w:b/>
          <w:bCs/>
          <w:spacing w:val="-18"/>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6"/>
          <w:sz w:val="33"/>
          <w:szCs w:val="33"/>
        </w:rPr>
        <w:t xml:space="preserve"> </w:t>
      </w:r>
      <w:r w:rsidRPr="00B54B45">
        <w:rPr>
          <w:rFonts w:ascii="Times New Roman" w:eastAsia="Times New Roman" w:hAnsi="Times New Roman" w:cs="Times New Roman"/>
          <w:b/>
          <w:bCs/>
          <w:sz w:val="33"/>
          <w:szCs w:val="33"/>
        </w:rPr>
        <w:t>Associate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Professor</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and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Tenure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pacing w:val="-4"/>
          <w:sz w:val="33"/>
          <w:szCs w:val="33"/>
        </w:rPr>
        <w:t>Full</w:t>
      </w:r>
    </w:p>
    <w:p w14:paraId="609C01FC" w14:textId="77777777" w:rsidR="00AB1A2B" w:rsidRPr="00956CD1" w:rsidRDefault="00AB1A2B" w:rsidP="00B54B45">
      <w:pPr>
        <w:widowControl w:val="0"/>
        <w:autoSpaceDE w:val="0"/>
        <w:autoSpaceDN w:val="0"/>
        <w:ind w:left="120" w:firstLine="0"/>
        <w:outlineLvl w:val="3"/>
        <w:rPr>
          <w:rFonts w:ascii="Times New Roman" w:eastAsia="Times New Roman" w:hAnsi="Times New Roman" w:cs="Times New Roman"/>
          <w:b/>
          <w:bCs/>
          <w:spacing w:val="-4"/>
          <w:sz w:val="33"/>
          <w:szCs w:val="33"/>
        </w:rPr>
      </w:pPr>
    </w:p>
    <w:tbl>
      <w:tblPr>
        <w:tblStyle w:val="TableGrid"/>
        <w:tblW w:w="0" w:type="auto"/>
        <w:tblInd w:w="120" w:type="dxa"/>
        <w:tblLook w:val="04A0" w:firstRow="1" w:lastRow="0" w:firstColumn="1" w:lastColumn="0" w:noHBand="0" w:noVBand="1"/>
      </w:tblPr>
      <w:tblGrid>
        <w:gridCol w:w="3320"/>
        <w:gridCol w:w="3308"/>
        <w:gridCol w:w="3322"/>
      </w:tblGrid>
      <w:tr w:rsidR="00AB1A2B" w:rsidRPr="00956CD1" w14:paraId="26C773A2" w14:textId="77777777" w:rsidTr="007C0CCB">
        <w:tc>
          <w:tcPr>
            <w:tcW w:w="3356" w:type="dxa"/>
          </w:tcPr>
          <w:p w14:paraId="7B5BC67D" w14:textId="77777777"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0ADAAE5B" w14:textId="77777777"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025F8D96" w14:textId="2DCCDC09" w:rsidR="00AB1A2B" w:rsidRPr="00956CD1" w:rsidRDefault="00AB1A2B"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AB1A2B" w:rsidRPr="00956CD1" w14:paraId="5FF44B2C" w14:textId="77777777" w:rsidTr="007C0CCB">
        <w:tc>
          <w:tcPr>
            <w:tcW w:w="3356" w:type="dxa"/>
          </w:tcPr>
          <w:p w14:paraId="6587B518" w14:textId="77777777" w:rsidR="00AB1A2B" w:rsidRPr="00956CD1" w:rsidRDefault="00AB1A2B">
            <w:pPr>
              <w:pStyle w:val="ListParagraph"/>
              <w:numPr>
                <w:ilvl w:val="0"/>
                <w:numId w:val="98"/>
              </w:numPr>
              <w:spacing w:after="160"/>
              <w:outlineLvl w:val="3"/>
              <w:rPr>
                <w:sz w:val="20"/>
                <w:szCs w:val="20"/>
              </w:rPr>
            </w:pPr>
            <w:r w:rsidRPr="00956CD1">
              <w:rPr>
                <w:sz w:val="20"/>
                <w:szCs w:val="20"/>
              </w:rPr>
              <w:t>Course syllabi contain appropriate information about academic dishonesty and plagiarism.</w:t>
            </w:r>
          </w:p>
          <w:p w14:paraId="223B34FC" w14:textId="77777777" w:rsidR="00AB1A2B" w:rsidRPr="00956CD1" w:rsidRDefault="00AB1A2B">
            <w:pPr>
              <w:pStyle w:val="ListParagraph"/>
              <w:numPr>
                <w:ilvl w:val="0"/>
                <w:numId w:val="98"/>
              </w:numPr>
              <w:spacing w:after="160"/>
              <w:outlineLvl w:val="3"/>
              <w:rPr>
                <w:sz w:val="20"/>
                <w:szCs w:val="20"/>
              </w:rPr>
            </w:pPr>
            <w:r w:rsidRPr="00956CD1">
              <w:rPr>
                <w:sz w:val="20"/>
                <w:szCs w:val="20"/>
              </w:rPr>
              <w:t xml:space="preserve">Creates/maintains supportive, safe, ethical learning </w:t>
            </w:r>
            <w:r w:rsidRPr="00956CD1">
              <w:rPr>
                <w:sz w:val="20"/>
                <w:szCs w:val="20"/>
              </w:rPr>
              <w:lastRenderedPageBreak/>
              <w:t>environment</w:t>
            </w:r>
          </w:p>
          <w:p w14:paraId="546C642A" w14:textId="77777777" w:rsidR="00AB1A2B" w:rsidRPr="00956CD1" w:rsidRDefault="00AB1A2B">
            <w:pPr>
              <w:pStyle w:val="ListParagraph"/>
              <w:numPr>
                <w:ilvl w:val="0"/>
                <w:numId w:val="98"/>
              </w:numPr>
              <w:spacing w:after="160"/>
              <w:outlineLvl w:val="3"/>
              <w:rPr>
                <w:sz w:val="20"/>
                <w:szCs w:val="20"/>
              </w:rPr>
            </w:pPr>
            <w:r w:rsidRPr="00956CD1">
              <w:rPr>
                <w:sz w:val="20"/>
                <w:szCs w:val="20"/>
              </w:rPr>
              <w:t>Follows University guidelines for student advising.</w:t>
            </w:r>
          </w:p>
          <w:p w14:paraId="5D4B7713" w14:textId="77777777" w:rsidR="00AB1A2B" w:rsidRPr="00956CD1" w:rsidRDefault="00AB1A2B">
            <w:pPr>
              <w:pStyle w:val="ListParagraph"/>
              <w:numPr>
                <w:ilvl w:val="0"/>
                <w:numId w:val="98"/>
              </w:numPr>
              <w:spacing w:after="160"/>
              <w:outlineLvl w:val="3"/>
              <w:rPr>
                <w:sz w:val="20"/>
                <w:szCs w:val="20"/>
              </w:rPr>
            </w:pPr>
            <w:r w:rsidRPr="00956CD1">
              <w:rPr>
                <w:sz w:val="20"/>
                <w:szCs w:val="20"/>
              </w:rPr>
              <w:t>Follows University guidelines for addressing academic dishonesty issues</w:t>
            </w:r>
          </w:p>
          <w:p w14:paraId="3323E93F" w14:textId="77777777" w:rsidR="00AB1A2B" w:rsidRPr="00956CD1" w:rsidRDefault="00AB1A2B">
            <w:pPr>
              <w:pStyle w:val="ListParagraph"/>
              <w:numPr>
                <w:ilvl w:val="0"/>
                <w:numId w:val="98"/>
              </w:numPr>
              <w:spacing w:after="160"/>
              <w:outlineLvl w:val="3"/>
              <w:rPr>
                <w:sz w:val="20"/>
                <w:szCs w:val="20"/>
              </w:rPr>
            </w:pPr>
            <w:r w:rsidRPr="00956CD1">
              <w:rPr>
                <w:sz w:val="20"/>
                <w:szCs w:val="20"/>
              </w:rPr>
              <w:t>Demonstrates understanding of relevant issues/strategies for responsible/ethical use of electronic technologies for teaching profession.</w:t>
            </w:r>
          </w:p>
          <w:p w14:paraId="03B7EB75" w14:textId="77777777" w:rsidR="00AB1A2B" w:rsidRPr="00956CD1" w:rsidRDefault="00AB1A2B">
            <w:pPr>
              <w:pStyle w:val="ListParagraph"/>
              <w:numPr>
                <w:ilvl w:val="0"/>
                <w:numId w:val="98"/>
              </w:numPr>
              <w:spacing w:after="160"/>
              <w:outlineLvl w:val="3"/>
              <w:rPr>
                <w:sz w:val="20"/>
                <w:szCs w:val="20"/>
              </w:rPr>
            </w:pPr>
            <w:r w:rsidRPr="00956CD1">
              <w:rPr>
                <w:sz w:val="20"/>
                <w:szCs w:val="20"/>
              </w:rPr>
              <w:t>Understands and applies Family Educational Rights and Privacy Act (FERPA) when dealing with parents/guardians of students</w:t>
            </w:r>
          </w:p>
          <w:p w14:paraId="7532440E" w14:textId="6B342138" w:rsidR="00AB1A2B" w:rsidRPr="00956CD1" w:rsidRDefault="00AB1A2B">
            <w:pPr>
              <w:pStyle w:val="ListParagraph"/>
              <w:numPr>
                <w:ilvl w:val="0"/>
                <w:numId w:val="98"/>
              </w:numPr>
              <w:spacing w:after="160"/>
              <w:outlineLvl w:val="3"/>
              <w:rPr>
                <w:sz w:val="20"/>
                <w:szCs w:val="20"/>
              </w:rPr>
            </w:pPr>
            <w:r w:rsidRPr="00956CD1">
              <w:rPr>
                <w:sz w:val="20"/>
                <w:szCs w:val="20"/>
              </w:rPr>
              <w:t>Other</w:t>
            </w:r>
          </w:p>
        </w:tc>
        <w:tc>
          <w:tcPr>
            <w:tcW w:w="3357" w:type="dxa"/>
          </w:tcPr>
          <w:p w14:paraId="13D60ECF" w14:textId="77777777" w:rsidR="00AB1A2B" w:rsidRPr="00956CD1" w:rsidRDefault="00AB1A2B">
            <w:pPr>
              <w:pStyle w:val="ListParagraph"/>
              <w:numPr>
                <w:ilvl w:val="0"/>
                <w:numId w:val="98"/>
              </w:numPr>
              <w:spacing w:after="160"/>
              <w:outlineLvl w:val="3"/>
              <w:rPr>
                <w:sz w:val="20"/>
                <w:szCs w:val="20"/>
              </w:rPr>
            </w:pPr>
            <w:r w:rsidRPr="00956CD1">
              <w:rPr>
                <w:sz w:val="20"/>
                <w:szCs w:val="20"/>
              </w:rPr>
              <w:lastRenderedPageBreak/>
              <w:t>Follows IRB guidelines for human subject research.</w:t>
            </w:r>
          </w:p>
          <w:p w14:paraId="1602C802" w14:textId="77777777" w:rsidR="00AB1A2B" w:rsidRPr="00956CD1" w:rsidRDefault="00AB1A2B">
            <w:pPr>
              <w:pStyle w:val="ListParagraph"/>
              <w:numPr>
                <w:ilvl w:val="0"/>
                <w:numId w:val="98"/>
              </w:numPr>
              <w:spacing w:after="160"/>
              <w:outlineLvl w:val="3"/>
              <w:rPr>
                <w:sz w:val="20"/>
                <w:szCs w:val="20"/>
              </w:rPr>
            </w:pPr>
            <w:r w:rsidRPr="00956CD1">
              <w:rPr>
                <w:sz w:val="20"/>
                <w:szCs w:val="20"/>
              </w:rPr>
              <w:t>Follows professional journal guidelines for articles submissions.</w:t>
            </w:r>
          </w:p>
          <w:p w14:paraId="03BFC009" w14:textId="77777777" w:rsidR="00AB1A2B" w:rsidRPr="00956CD1" w:rsidRDefault="00AB1A2B">
            <w:pPr>
              <w:pStyle w:val="ListParagraph"/>
              <w:numPr>
                <w:ilvl w:val="0"/>
                <w:numId w:val="98"/>
              </w:numPr>
              <w:spacing w:after="160"/>
              <w:outlineLvl w:val="3"/>
              <w:rPr>
                <w:sz w:val="20"/>
                <w:szCs w:val="20"/>
              </w:rPr>
            </w:pPr>
            <w:r w:rsidRPr="00956CD1">
              <w:rPr>
                <w:sz w:val="20"/>
                <w:szCs w:val="20"/>
              </w:rPr>
              <w:t xml:space="preserve">Follows appropriate </w:t>
            </w:r>
            <w:r w:rsidRPr="00956CD1">
              <w:rPr>
                <w:sz w:val="20"/>
                <w:szCs w:val="20"/>
              </w:rPr>
              <w:lastRenderedPageBreak/>
              <w:t>guidelines for giant submissions to public funding organizations.</w:t>
            </w:r>
          </w:p>
          <w:p w14:paraId="6E36BB6F" w14:textId="77777777" w:rsidR="00AB1A2B" w:rsidRPr="00956CD1" w:rsidRDefault="00AB1A2B">
            <w:pPr>
              <w:pStyle w:val="ListParagraph"/>
              <w:numPr>
                <w:ilvl w:val="0"/>
                <w:numId w:val="98"/>
              </w:numPr>
              <w:spacing w:after="160"/>
              <w:outlineLvl w:val="3"/>
              <w:rPr>
                <w:sz w:val="20"/>
                <w:szCs w:val="20"/>
              </w:rPr>
            </w:pPr>
            <w:r w:rsidRPr="00956CD1">
              <w:rPr>
                <w:sz w:val="20"/>
                <w:szCs w:val="20"/>
              </w:rPr>
              <w:t>Follows appropriate guidelines for grant submissions to private foundations.</w:t>
            </w:r>
          </w:p>
          <w:p w14:paraId="44C18AEF" w14:textId="77777777" w:rsidR="00AB1A2B" w:rsidRPr="00956CD1" w:rsidRDefault="00AB1A2B">
            <w:pPr>
              <w:pStyle w:val="ListParagraph"/>
              <w:numPr>
                <w:ilvl w:val="0"/>
                <w:numId w:val="98"/>
              </w:numPr>
              <w:spacing w:after="160"/>
              <w:outlineLvl w:val="3"/>
              <w:rPr>
                <w:sz w:val="20"/>
                <w:szCs w:val="20"/>
              </w:rPr>
            </w:pPr>
            <w:r w:rsidRPr="00956CD1">
              <w:rPr>
                <w:sz w:val="20"/>
                <w:szCs w:val="20"/>
              </w:rPr>
              <w:t>Demonstrates understanding of relevant issues/ strategies for responsible /ethical use of electronic technologies in research.</w:t>
            </w:r>
          </w:p>
          <w:p w14:paraId="4AD797B3" w14:textId="7E28E703" w:rsidR="00AB1A2B" w:rsidRPr="00956CD1" w:rsidRDefault="00AB1A2B">
            <w:pPr>
              <w:pStyle w:val="ListParagraph"/>
              <w:numPr>
                <w:ilvl w:val="0"/>
                <w:numId w:val="98"/>
              </w:numPr>
              <w:spacing w:after="160"/>
              <w:outlineLvl w:val="3"/>
              <w:rPr>
                <w:sz w:val="20"/>
                <w:szCs w:val="20"/>
              </w:rPr>
            </w:pPr>
            <w:r w:rsidRPr="00956CD1">
              <w:rPr>
                <w:sz w:val="20"/>
                <w:szCs w:val="20"/>
              </w:rPr>
              <w:t xml:space="preserve">Other </w:t>
            </w:r>
          </w:p>
        </w:tc>
        <w:tc>
          <w:tcPr>
            <w:tcW w:w="3357" w:type="dxa"/>
          </w:tcPr>
          <w:p w14:paraId="34E8D5B7" w14:textId="77777777" w:rsidR="006B70E5" w:rsidRPr="00956CD1" w:rsidRDefault="006B70E5">
            <w:pPr>
              <w:pStyle w:val="ListParagraph"/>
              <w:numPr>
                <w:ilvl w:val="0"/>
                <w:numId w:val="98"/>
              </w:numPr>
              <w:spacing w:after="160"/>
              <w:outlineLvl w:val="3"/>
              <w:rPr>
                <w:sz w:val="20"/>
                <w:szCs w:val="20"/>
              </w:rPr>
            </w:pPr>
            <w:r w:rsidRPr="00956CD1">
              <w:rPr>
                <w:sz w:val="20"/>
                <w:szCs w:val="20"/>
              </w:rPr>
              <w:lastRenderedPageBreak/>
              <w:t>Follows University Title IX guidelines.</w:t>
            </w:r>
          </w:p>
          <w:p w14:paraId="635BADE9" w14:textId="77777777" w:rsidR="006B70E5" w:rsidRPr="00956CD1" w:rsidRDefault="006B70E5">
            <w:pPr>
              <w:pStyle w:val="ListParagraph"/>
              <w:numPr>
                <w:ilvl w:val="0"/>
                <w:numId w:val="98"/>
              </w:numPr>
              <w:spacing w:after="160"/>
              <w:outlineLvl w:val="3"/>
              <w:rPr>
                <w:sz w:val="20"/>
                <w:szCs w:val="20"/>
              </w:rPr>
            </w:pPr>
            <w:r w:rsidRPr="00956CD1">
              <w:rPr>
                <w:sz w:val="20"/>
                <w:szCs w:val="20"/>
              </w:rPr>
              <w:t>Follows professional code of conduct for external organizations.</w:t>
            </w:r>
          </w:p>
          <w:p w14:paraId="4F2BBB14" w14:textId="77777777" w:rsidR="006B70E5" w:rsidRPr="00956CD1" w:rsidRDefault="006B70E5">
            <w:pPr>
              <w:pStyle w:val="ListParagraph"/>
              <w:numPr>
                <w:ilvl w:val="0"/>
                <w:numId w:val="98"/>
              </w:numPr>
              <w:spacing w:after="160"/>
              <w:outlineLvl w:val="3"/>
              <w:rPr>
                <w:sz w:val="20"/>
                <w:szCs w:val="20"/>
              </w:rPr>
            </w:pPr>
            <w:r w:rsidRPr="00956CD1">
              <w:rPr>
                <w:sz w:val="20"/>
                <w:szCs w:val="20"/>
              </w:rPr>
              <w:t xml:space="preserve">Demonstrates understanding </w:t>
            </w:r>
            <w:r w:rsidRPr="00956CD1">
              <w:rPr>
                <w:sz w:val="20"/>
                <w:szCs w:val="20"/>
              </w:rPr>
              <w:lastRenderedPageBreak/>
              <w:t>of the relevant issues/strategies for responsible/ethical use of electronic technologies relative to social media.</w:t>
            </w:r>
          </w:p>
          <w:p w14:paraId="53FAB141" w14:textId="27613DA5" w:rsidR="00AB1A2B" w:rsidRPr="00956CD1" w:rsidRDefault="006B70E5">
            <w:pPr>
              <w:pStyle w:val="ListParagraph"/>
              <w:numPr>
                <w:ilvl w:val="0"/>
                <w:numId w:val="98"/>
              </w:numPr>
              <w:spacing w:after="160"/>
              <w:outlineLvl w:val="3"/>
              <w:rPr>
                <w:sz w:val="20"/>
                <w:szCs w:val="20"/>
              </w:rPr>
            </w:pPr>
            <w:r w:rsidRPr="00956CD1">
              <w:rPr>
                <w:sz w:val="20"/>
                <w:szCs w:val="20"/>
              </w:rPr>
              <w:t>Other</w:t>
            </w:r>
          </w:p>
          <w:p w14:paraId="536EE281" w14:textId="77777777" w:rsidR="00AB1A2B" w:rsidRPr="00956CD1" w:rsidRDefault="00AB1A2B" w:rsidP="007C0CCB">
            <w:pPr>
              <w:ind w:left="360" w:firstLine="0"/>
              <w:outlineLvl w:val="3"/>
              <w:rPr>
                <w:sz w:val="20"/>
                <w:szCs w:val="20"/>
              </w:rPr>
            </w:pPr>
          </w:p>
        </w:tc>
      </w:tr>
    </w:tbl>
    <w:p w14:paraId="71561512" w14:textId="2D47FF8D" w:rsidR="006E3C68" w:rsidRPr="00956CD1" w:rsidRDefault="006E3C68" w:rsidP="006E3C68">
      <w:pPr>
        <w:widowControl w:val="0"/>
        <w:autoSpaceDE w:val="0"/>
        <w:autoSpaceDN w:val="0"/>
        <w:ind w:left="0" w:firstLine="0"/>
        <w:rPr>
          <w:rFonts w:ascii="Times New Roman" w:eastAsia="Times New Roman" w:hAnsi="Times New Roman" w:cs="Times New Roman"/>
          <w:i/>
          <w:sz w:val="24"/>
        </w:rPr>
      </w:pPr>
    </w:p>
    <w:p w14:paraId="3E2381D0" w14:textId="77777777" w:rsidR="006E3C68" w:rsidRPr="00956CD1" w:rsidRDefault="006E3C68" w:rsidP="006E3C68">
      <w:pPr>
        <w:widowControl w:val="0"/>
        <w:autoSpaceDE w:val="0"/>
        <w:autoSpaceDN w:val="0"/>
        <w:ind w:left="0" w:firstLine="0"/>
        <w:rPr>
          <w:rFonts w:ascii="Times New Roman" w:eastAsia="Times New Roman" w:hAnsi="Times New Roman" w:cs="Times New Roman"/>
          <w:i/>
          <w:sz w:val="24"/>
        </w:rPr>
      </w:pPr>
    </w:p>
    <w:p w14:paraId="581E498C" w14:textId="292726A7" w:rsidR="0001718D" w:rsidRPr="00B54B45" w:rsidRDefault="0001718D" w:rsidP="0001718D">
      <w:pPr>
        <w:widowControl w:val="0"/>
        <w:autoSpaceDE w:val="0"/>
        <w:autoSpaceDN w:val="0"/>
        <w:ind w:left="120" w:firstLine="0"/>
        <w:rPr>
          <w:rFonts w:ascii="Times New Roman" w:eastAsia="Times New Roman" w:hAnsi="Times New Roman" w:cs="Times New Roman"/>
          <w:i/>
          <w:sz w:val="24"/>
        </w:rPr>
      </w:pPr>
      <w:r w:rsidRPr="00B54B45">
        <w:rPr>
          <w:rFonts w:ascii="Times New Roman" w:eastAsia="Times New Roman" w:hAnsi="Times New Roman" w:cs="Times New Roman"/>
          <w:i/>
          <w:sz w:val="24"/>
        </w:rPr>
        <w:t>Table</w:t>
      </w:r>
      <w:r w:rsidRPr="00B54B45">
        <w:rPr>
          <w:rFonts w:ascii="Times New Roman" w:eastAsia="Times New Roman" w:hAnsi="Times New Roman" w:cs="Times New Roman"/>
          <w:i/>
          <w:spacing w:val="-8"/>
          <w:sz w:val="24"/>
        </w:rPr>
        <w:t xml:space="preserve"> </w:t>
      </w:r>
      <w:r w:rsidRPr="00B54B45">
        <w:rPr>
          <w:rFonts w:ascii="Times New Roman" w:eastAsia="Times New Roman" w:hAnsi="Times New Roman" w:cs="Times New Roman"/>
          <w:i/>
          <w:sz w:val="24"/>
        </w:rPr>
        <w:t>4</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Examples</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of</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Experience</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for</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Dimension</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3:</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Continuous</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pacing w:val="-2"/>
          <w:sz w:val="24"/>
        </w:rPr>
        <w:t>Improvement</w:t>
      </w:r>
    </w:p>
    <w:p w14:paraId="1CF86311" w14:textId="77777777" w:rsidR="0001718D" w:rsidRPr="00B54B45" w:rsidRDefault="0001718D" w:rsidP="0001718D">
      <w:pPr>
        <w:widowControl w:val="0"/>
        <w:autoSpaceDE w:val="0"/>
        <w:autoSpaceDN w:val="0"/>
        <w:spacing w:before="177"/>
        <w:ind w:left="0" w:firstLine="0"/>
        <w:rPr>
          <w:rFonts w:ascii="Times New Roman" w:eastAsia="Times New Roman" w:hAnsi="Times New Roman" w:cs="Times New Roman"/>
          <w:i/>
          <w:sz w:val="24"/>
          <w:szCs w:val="24"/>
        </w:rPr>
      </w:pPr>
    </w:p>
    <w:p w14:paraId="7FFD54FE" w14:textId="77777777" w:rsidR="0001718D" w:rsidRPr="00B54B45" w:rsidRDefault="0001718D" w:rsidP="0001718D">
      <w:pPr>
        <w:widowControl w:val="0"/>
        <w:autoSpaceDE w:val="0"/>
        <w:autoSpaceDN w:val="0"/>
        <w:ind w:left="120" w:firstLine="0"/>
        <w:outlineLvl w:val="3"/>
        <w:rPr>
          <w:rFonts w:ascii="Times New Roman" w:eastAsia="Times New Roman" w:hAnsi="Times New Roman" w:cs="Times New Roman"/>
          <w:b/>
          <w:bCs/>
          <w:sz w:val="33"/>
          <w:szCs w:val="33"/>
        </w:rPr>
      </w:pPr>
      <w:r w:rsidRPr="00B54B45">
        <w:rPr>
          <w:rFonts w:ascii="Times New Roman" w:eastAsia="Times New Roman" w:hAnsi="Times New Roman" w:cs="Times New Roman"/>
          <w:b/>
          <w:bCs/>
          <w:sz w:val="33"/>
          <w:szCs w:val="33"/>
        </w:rPr>
        <w:t>Promotion</w:t>
      </w:r>
      <w:r w:rsidRPr="00B54B45">
        <w:rPr>
          <w:rFonts w:ascii="Times New Roman" w:eastAsia="Times New Roman" w:hAnsi="Times New Roman" w:cs="Times New Roman"/>
          <w:b/>
          <w:bCs/>
          <w:spacing w:val="-17"/>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Associate</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pacing w:val="-2"/>
          <w:sz w:val="33"/>
          <w:szCs w:val="33"/>
        </w:rPr>
        <w:t>Professor</w:t>
      </w:r>
    </w:p>
    <w:p w14:paraId="40B04478" w14:textId="77777777" w:rsidR="006B70E5" w:rsidRPr="00956CD1" w:rsidRDefault="006B70E5" w:rsidP="00B54B45">
      <w:pPr>
        <w:widowControl w:val="0"/>
        <w:autoSpaceDE w:val="0"/>
        <w:autoSpaceDN w:val="0"/>
        <w:ind w:left="120" w:firstLine="0"/>
        <w:outlineLvl w:val="3"/>
        <w:rPr>
          <w:rFonts w:ascii="Times New Roman" w:eastAsia="Times New Roman" w:hAnsi="Times New Roman" w:cs="Times New Roman"/>
          <w:b/>
          <w:bCs/>
          <w:sz w:val="33"/>
          <w:szCs w:val="33"/>
        </w:rPr>
      </w:pPr>
    </w:p>
    <w:tbl>
      <w:tblPr>
        <w:tblStyle w:val="TableGrid"/>
        <w:tblW w:w="0" w:type="auto"/>
        <w:tblInd w:w="120" w:type="dxa"/>
        <w:tblLook w:val="04A0" w:firstRow="1" w:lastRow="0" w:firstColumn="1" w:lastColumn="0" w:noHBand="0" w:noVBand="1"/>
      </w:tblPr>
      <w:tblGrid>
        <w:gridCol w:w="3320"/>
        <w:gridCol w:w="3320"/>
        <w:gridCol w:w="3310"/>
      </w:tblGrid>
      <w:tr w:rsidR="004910EC" w:rsidRPr="00956CD1" w14:paraId="73AC368C" w14:textId="77777777" w:rsidTr="007C0CCB">
        <w:tc>
          <w:tcPr>
            <w:tcW w:w="3356" w:type="dxa"/>
          </w:tcPr>
          <w:p w14:paraId="65FFAC7B"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1C88DCE0"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498E5052"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4910EC" w:rsidRPr="00956CD1" w14:paraId="7F3660EC" w14:textId="77777777" w:rsidTr="007C0CCB">
        <w:tc>
          <w:tcPr>
            <w:tcW w:w="3356" w:type="dxa"/>
          </w:tcPr>
          <w:p w14:paraId="2AF43B3C" w14:textId="77777777" w:rsidR="006B70E5" w:rsidRPr="00956CD1" w:rsidRDefault="006B70E5">
            <w:pPr>
              <w:pStyle w:val="ListParagraph"/>
              <w:numPr>
                <w:ilvl w:val="0"/>
                <w:numId w:val="98"/>
              </w:numPr>
              <w:spacing w:after="160"/>
              <w:outlineLvl w:val="3"/>
              <w:rPr>
                <w:sz w:val="20"/>
                <w:szCs w:val="20"/>
              </w:rPr>
            </w:pPr>
            <w:r w:rsidRPr="00956CD1">
              <w:rPr>
                <w:sz w:val="20"/>
                <w:szCs w:val="20"/>
              </w:rPr>
              <w:t>Acquires additional academic qualifications, licenses/ratings, or credentials to improve teaching effectiveness.</w:t>
            </w:r>
          </w:p>
          <w:p w14:paraId="76914270" w14:textId="77777777" w:rsidR="006B70E5" w:rsidRPr="00956CD1" w:rsidRDefault="006B70E5">
            <w:pPr>
              <w:pStyle w:val="ListParagraph"/>
              <w:numPr>
                <w:ilvl w:val="0"/>
                <w:numId w:val="98"/>
              </w:numPr>
              <w:spacing w:after="160"/>
              <w:outlineLvl w:val="3"/>
              <w:rPr>
                <w:sz w:val="20"/>
                <w:szCs w:val="20"/>
              </w:rPr>
            </w:pPr>
            <w:r w:rsidRPr="00956CD1">
              <w:rPr>
                <w:sz w:val="20"/>
                <w:szCs w:val="20"/>
              </w:rPr>
              <w:t>Completes a formal undergraduate or graduate course to improve teaching effectiveness or assessments</w:t>
            </w:r>
          </w:p>
          <w:p w14:paraId="3DAEB421" w14:textId="77777777" w:rsidR="006B70E5" w:rsidRPr="00956CD1" w:rsidRDefault="006B70E5">
            <w:pPr>
              <w:pStyle w:val="ListParagraph"/>
              <w:numPr>
                <w:ilvl w:val="0"/>
                <w:numId w:val="98"/>
              </w:numPr>
              <w:spacing w:after="160"/>
              <w:outlineLvl w:val="3"/>
              <w:rPr>
                <w:sz w:val="20"/>
                <w:szCs w:val="20"/>
              </w:rPr>
            </w:pPr>
            <w:r w:rsidRPr="00956CD1">
              <w:rPr>
                <w:sz w:val="20"/>
                <w:szCs w:val="20"/>
              </w:rPr>
              <w:t>Participates in professional in-service faculty training to improve teaching effectiveness or assessments.</w:t>
            </w:r>
          </w:p>
          <w:p w14:paraId="72413020" w14:textId="77777777" w:rsidR="006B70E5" w:rsidRPr="00956CD1" w:rsidRDefault="006B70E5">
            <w:pPr>
              <w:pStyle w:val="ListParagraph"/>
              <w:numPr>
                <w:ilvl w:val="0"/>
                <w:numId w:val="98"/>
              </w:numPr>
              <w:spacing w:after="160"/>
              <w:outlineLvl w:val="3"/>
              <w:rPr>
                <w:sz w:val="20"/>
                <w:szCs w:val="20"/>
              </w:rPr>
            </w:pPr>
            <w:r w:rsidRPr="00956CD1">
              <w:rPr>
                <w:sz w:val="20"/>
                <w:szCs w:val="20"/>
              </w:rPr>
              <w:t>Seeks/applies constructive feedback from supervisors/peers to improve teaching practices.</w:t>
            </w:r>
          </w:p>
          <w:p w14:paraId="4C48B398" w14:textId="49E0292B" w:rsidR="006B70E5" w:rsidRPr="00956CD1" w:rsidRDefault="006B70E5">
            <w:pPr>
              <w:pStyle w:val="ListParagraph"/>
              <w:numPr>
                <w:ilvl w:val="0"/>
                <w:numId w:val="98"/>
              </w:numPr>
              <w:spacing w:after="160"/>
              <w:outlineLvl w:val="3"/>
              <w:rPr>
                <w:sz w:val="20"/>
                <w:szCs w:val="20"/>
              </w:rPr>
            </w:pPr>
            <w:r w:rsidRPr="00956CD1">
              <w:rPr>
                <w:sz w:val="20"/>
                <w:szCs w:val="20"/>
              </w:rPr>
              <w:t>Other</w:t>
            </w:r>
          </w:p>
        </w:tc>
        <w:tc>
          <w:tcPr>
            <w:tcW w:w="3357" w:type="dxa"/>
          </w:tcPr>
          <w:p w14:paraId="13F965BD" w14:textId="77777777" w:rsidR="006B70E5" w:rsidRPr="00956CD1" w:rsidRDefault="006B70E5">
            <w:pPr>
              <w:pStyle w:val="ListParagraph"/>
              <w:numPr>
                <w:ilvl w:val="0"/>
                <w:numId w:val="98"/>
              </w:numPr>
              <w:spacing w:after="160"/>
              <w:outlineLvl w:val="3"/>
              <w:rPr>
                <w:sz w:val="20"/>
                <w:szCs w:val="20"/>
              </w:rPr>
            </w:pPr>
            <w:r w:rsidRPr="00956CD1">
              <w:rPr>
                <w:sz w:val="20"/>
                <w:szCs w:val="20"/>
              </w:rPr>
              <w:t>Attends grant writings workshops.</w:t>
            </w:r>
          </w:p>
          <w:p w14:paraId="61C0C811" w14:textId="77777777" w:rsidR="006B70E5" w:rsidRPr="00956CD1" w:rsidRDefault="006B70E5">
            <w:pPr>
              <w:pStyle w:val="ListParagraph"/>
              <w:numPr>
                <w:ilvl w:val="0"/>
                <w:numId w:val="98"/>
              </w:numPr>
              <w:spacing w:after="160"/>
              <w:outlineLvl w:val="3"/>
              <w:rPr>
                <w:sz w:val="20"/>
                <w:szCs w:val="20"/>
              </w:rPr>
            </w:pPr>
            <w:r w:rsidRPr="00956CD1">
              <w:rPr>
                <w:sz w:val="20"/>
                <w:szCs w:val="20"/>
              </w:rPr>
              <w:t>Participates in professional /In service sources/webinars to improve research opportunities.</w:t>
            </w:r>
          </w:p>
          <w:p w14:paraId="3BC82E29" w14:textId="77777777" w:rsidR="006B70E5" w:rsidRPr="00956CD1" w:rsidRDefault="006B70E5">
            <w:pPr>
              <w:pStyle w:val="ListParagraph"/>
              <w:numPr>
                <w:ilvl w:val="0"/>
                <w:numId w:val="98"/>
              </w:numPr>
              <w:spacing w:after="160"/>
              <w:outlineLvl w:val="3"/>
              <w:rPr>
                <w:sz w:val="20"/>
                <w:szCs w:val="20"/>
              </w:rPr>
            </w:pPr>
            <w:r w:rsidRPr="00956CD1">
              <w:rPr>
                <w:sz w:val="20"/>
                <w:szCs w:val="20"/>
              </w:rPr>
              <w:t>Peer reviewer for journal articles, books, or other publications.</w:t>
            </w:r>
          </w:p>
          <w:p w14:paraId="290C0B76" w14:textId="099FA9A6" w:rsidR="006B70E5" w:rsidRPr="00956CD1" w:rsidRDefault="006B70E5">
            <w:pPr>
              <w:pStyle w:val="ListParagraph"/>
              <w:numPr>
                <w:ilvl w:val="0"/>
                <w:numId w:val="98"/>
              </w:numPr>
              <w:spacing w:after="160"/>
              <w:outlineLvl w:val="3"/>
              <w:rPr>
                <w:sz w:val="20"/>
                <w:szCs w:val="20"/>
              </w:rPr>
            </w:pPr>
            <w:r w:rsidRPr="00956CD1">
              <w:rPr>
                <w:sz w:val="20"/>
                <w:szCs w:val="20"/>
              </w:rPr>
              <w:t>Contributes to the editing of professional publications.</w:t>
            </w:r>
          </w:p>
        </w:tc>
        <w:tc>
          <w:tcPr>
            <w:tcW w:w="3357" w:type="dxa"/>
          </w:tcPr>
          <w:p w14:paraId="5D7F33D5" w14:textId="77777777" w:rsidR="006B70E5" w:rsidRPr="00956CD1" w:rsidRDefault="006B70E5">
            <w:pPr>
              <w:pStyle w:val="ListParagraph"/>
              <w:numPr>
                <w:ilvl w:val="0"/>
                <w:numId w:val="98"/>
              </w:numPr>
              <w:spacing w:after="160"/>
              <w:outlineLvl w:val="3"/>
              <w:rPr>
                <w:sz w:val="20"/>
                <w:szCs w:val="20"/>
              </w:rPr>
            </w:pPr>
            <w:r w:rsidRPr="00956CD1">
              <w:rPr>
                <w:sz w:val="20"/>
                <w:szCs w:val="20"/>
              </w:rPr>
              <w:t>Increase in membership of professional organizations such as NBAA, AAAE, HFES, ESA and others.</w:t>
            </w:r>
          </w:p>
          <w:p w14:paraId="73F4647E" w14:textId="77777777" w:rsidR="006B70E5" w:rsidRPr="00956CD1" w:rsidRDefault="006B70E5">
            <w:pPr>
              <w:pStyle w:val="ListParagraph"/>
              <w:numPr>
                <w:ilvl w:val="0"/>
                <w:numId w:val="98"/>
              </w:numPr>
              <w:spacing w:after="160"/>
              <w:outlineLvl w:val="3"/>
              <w:rPr>
                <w:sz w:val="20"/>
                <w:szCs w:val="20"/>
              </w:rPr>
            </w:pPr>
            <w:r w:rsidRPr="00956CD1">
              <w:rPr>
                <w:sz w:val="20"/>
                <w:szCs w:val="20"/>
              </w:rPr>
              <w:t>Assumes role within professional organizations other than member (committee chair, officer).</w:t>
            </w:r>
          </w:p>
          <w:p w14:paraId="31C8CB92" w14:textId="01C0281E" w:rsidR="006B70E5" w:rsidRPr="00956CD1" w:rsidRDefault="006B70E5">
            <w:pPr>
              <w:numPr>
                <w:ilvl w:val="0"/>
                <w:numId w:val="98"/>
              </w:numPr>
              <w:spacing w:after="160"/>
              <w:outlineLvl w:val="3"/>
              <w:rPr>
                <w:sz w:val="20"/>
                <w:szCs w:val="20"/>
              </w:rPr>
            </w:pPr>
            <w:r w:rsidRPr="00956CD1">
              <w:rPr>
                <w:rFonts w:ascii="Times New Roman" w:hAnsi="Times New Roman" w:cs="Times New Roman"/>
                <w:sz w:val="20"/>
                <w:szCs w:val="20"/>
              </w:rPr>
              <w:t>Other</w:t>
            </w:r>
          </w:p>
        </w:tc>
      </w:tr>
    </w:tbl>
    <w:p w14:paraId="541C6CAD" w14:textId="5C2C4A58" w:rsidR="00B54B45" w:rsidRPr="00956CD1" w:rsidRDefault="00B54B45" w:rsidP="00B54B45">
      <w:pPr>
        <w:widowControl w:val="0"/>
        <w:autoSpaceDE w:val="0"/>
        <w:autoSpaceDN w:val="0"/>
        <w:ind w:left="120" w:firstLine="0"/>
        <w:outlineLvl w:val="3"/>
        <w:rPr>
          <w:rFonts w:ascii="Times New Roman" w:eastAsia="Times New Roman" w:hAnsi="Times New Roman" w:cs="Times New Roman"/>
          <w:b/>
          <w:bCs/>
          <w:spacing w:val="-2"/>
          <w:sz w:val="33"/>
          <w:szCs w:val="33"/>
        </w:rPr>
      </w:pPr>
      <w:r w:rsidRPr="00B54B45">
        <w:rPr>
          <w:rFonts w:ascii="Times New Roman" w:eastAsia="Times New Roman" w:hAnsi="Times New Roman" w:cs="Times New Roman"/>
          <w:b/>
          <w:bCs/>
          <w:sz w:val="33"/>
          <w:szCs w:val="33"/>
        </w:rPr>
        <w:lastRenderedPageBreak/>
        <w:t>Promotion</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Full</w:t>
      </w:r>
      <w:r w:rsidRPr="00B54B45">
        <w:rPr>
          <w:rFonts w:ascii="Times New Roman" w:eastAsia="Times New Roman" w:hAnsi="Times New Roman" w:cs="Times New Roman"/>
          <w:b/>
          <w:bCs/>
          <w:spacing w:val="-13"/>
          <w:sz w:val="33"/>
          <w:szCs w:val="33"/>
        </w:rPr>
        <w:t xml:space="preserve"> </w:t>
      </w:r>
      <w:r w:rsidRPr="00B54B45">
        <w:rPr>
          <w:rFonts w:ascii="Times New Roman" w:eastAsia="Times New Roman" w:hAnsi="Times New Roman" w:cs="Times New Roman"/>
          <w:b/>
          <w:bCs/>
          <w:spacing w:val="-2"/>
          <w:sz w:val="33"/>
          <w:szCs w:val="33"/>
        </w:rPr>
        <w:t>Professor</w:t>
      </w:r>
    </w:p>
    <w:p w14:paraId="2A2D0609" w14:textId="77777777" w:rsidR="006B70E5" w:rsidRPr="00956CD1" w:rsidRDefault="006B70E5" w:rsidP="00B54B45">
      <w:pPr>
        <w:widowControl w:val="0"/>
        <w:autoSpaceDE w:val="0"/>
        <w:autoSpaceDN w:val="0"/>
        <w:ind w:left="120" w:firstLine="0"/>
        <w:outlineLvl w:val="3"/>
        <w:rPr>
          <w:rFonts w:ascii="Times New Roman" w:eastAsia="Times New Roman" w:hAnsi="Times New Roman" w:cs="Times New Roman"/>
          <w:b/>
          <w:bCs/>
          <w:spacing w:val="-2"/>
          <w:sz w:val="33"/>
          <w:szCs w:val="33"/>
        </w:rPr>
      </w:pPr>
    </w:p>
    <w:tbl>
      <w:tblPr>
        <w:tblStyle w:val="TableGrid"/>
        <w:tblW w:w="0" w:type="auto"/>
        <w:tblInd w:w="120" w:type="dxa"/>
        <w:tblLook w:val="04A0" w:firstRow="1" w:lastRow="0" w:firstColumn="1" w:lastColumn="0" w:noHBand="0" w:noVBand="1"/>
      </w:tblPr>
      <w:tblGrid>
        <w:gridCol w:w="3315"/>
        <w:gridCol w:w="3315"/>
        <w:gridCol w:w="3320"/>
      </w:tblGrid>
      <w:tr w:rsidR="00045E16" w:rsidRPr="00956CD1" w14:paraId="2F747CE8" w14:textId="77777777" w:rsidTr="007C0CCB">
        <w:tc>
          <w:tcPr>
            <w:tcW w:w="3356" w:type="dxa"/>
          </w:tcPr>
          <w:p w14:paraId="71005B5E"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35BE1E29"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5997CBDB" w14:textId="77777777" w:rsidR="006B70E5" w:rsidRPr="00956CD1" w:rsidRDefault="006B70E5"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045E16" w:rsidRPr="00956CD1" w14:paraId="3C7EDBC8" w14:textId="77777777" w:rsidTr="007C0CCB">
        <w:tc>
          <w:tcPr>
            <w:tcW w:w="3356" w:type="dxa"/>
          </w:tcPr>
          <w:p w14:paraId="15E935A2" w14:textId="77777777" w:rsidR="006B70E5" w:rsidRPr="00956CD1" w:rsidRDefault="006B70E5">
            <w:pPr>
              <w:pStyle w:val="ListParagraph"/>
              <w:numPr>
                <w:ilvl w:val="0"/>
                <w:numId w:val="98"/>
              </w:numPr>
              <w:spacing w:after="160"/>
              <w:outlineLvl w:val="3"/>
              <w:rPr>
                <w:sz w:val="20"/>
                <w:szCs w:val="20"/>
              </w:rPr>
            </w:pPr>
            <w:r w:rsidRPr="00956CD1">
              <w:rPr>
                <w:sz w:val="20"/>
                <w:szCs w:val="20"/>
              </w:rPr>
              <w:t>Performs peer-bases classroom observations of faculty instruction.</w:t>
            </w:r>
          </w:p>
          <w:p w14:paraId="2EBB4392" w14:textId="77777777" w:rsidR="006B70E5" w:rsidRPr="00956CD1" w:rsidRDefault="006B70E5">
            <w:pPr>
              <w:pStyle w:val="ListParagraph"/>
              <w:numPr>
                <w:ilvl w:val="0"/>
                <w:numId w:val="98"/>
              </w:numPr>
              <w:spacing w:after="160"/>
              <w:outlineLvl w:val="3"/>
              <w:rPr>
                <w:sz w:val="20"/>
                <w:szCs w:val="20"/>
              </w:rPr>
            </w:pPr>
            <w:r w:rsidRPr="00956CD1">
              <w:rPr>
                <w:sz w:val="20"/>
                <w:szCs w:val="20"/>
              </w:rPr>
              <w:t>Develops new courses, curricula, or academic programs.</w:t>
            </w:r>
          </w:p>
          <w:p w14:paraId="611C08F6" w14:textId="77777777" w:rsidR="006B70E5" w:rsidRPr="00956CD1" w:rsidRDefault="006B70E5">
            <w:pPr>
              <w:pStyle w:val="ListParagraph"/>
              <w:numPr>
                <w:ilvl w:val="0"/>
                <w:numId w:val="98"/>
              </w:numPr>
              <w:spacing w:after="160"/>
              <w:outlineLvl w:val="3"/>
              <w:rPr>
                <w:sz w:val="20"/>
                <w:szCs w:val="20"/>
              </w:rPr>
            </w:pPr>
            <w:r w:rsidRPr="00956CD1">
              <w:rPr>
                <w:sz w:val="20"/>
                <w:szCs w:val="20"/>
              </w:rPr>
              <w:t>Conducts professional in services workshops.</w:t>
            </w:r>
          </w:p>
          <w:p w14:paraId="5C43EB53" w14:textId="0B90A5CE" w:rsidR="006B70E5" w:rsidRPr="00956CD1" w:rsidRDefault="006B70E5">
            <w:pPr>
              <w:pStyle w:val="ListParagraph"/>
              <w:numPr>
                <w:ilvl w:val="0"/>
                <w:numId w:val="98"/>
              </w:numPr>
              <w:spacing w:after="160"/>
              <w:outlineLvl w:val="3"/>
              <w:rPr>
                <w:sz w:val="20"/>
                <w:szCs w:val="20"/>
              </w:rPr>
            </w:pPr>
            <w:r w:rsidRPr="00956CD1">
              <w:rPr>
                <w:sz w:val="20"/>
                <w:szCs w:val="20"/>
              </w:rPr>
              <w:t>Other</w:t>
            </w:r>
          </w:p>
        </w:tc>
        <w:tc>
          <w:tcPr>
            <w:tcW w:w="3357" w:type="dxa"/>
          </w:tcPr>
          <w:p w14:paraId="04D7D099" w14:textId="77777777" w:rsidR="006B70E5" w:rsidRPr="00956CD1" w:rsidRDefault="006B70E5">
            <w:pPr>
              <w:pStyle w:val="ListParagraph"/>
              <w:numPr>
                <w:ilvl w:val="0"/>
                <w:numId w:val="98"/>
              </w:numPr>
              <w:spacing w:after="160"/>
              <w:outlineLvl w:val="3"/>
              <w:rPr>
                <w:sz w:val="20"/>
                <w:szCs w:val="20"/>
              </w:rPr>
            </w:pPr>
            <w:r w:rsidRPr="00956CD1">
              <w:rPr>
                <w:sz w:val="20"/>
                <w:szCs w:val="20"/>
              </w:rPr>
              <w:t>Increase in number of submitted sponsored research grants.</w:t>
            </w:r>
          </w:p>
          <w:p w14:paraId="666A3C38" w14:textId="77777777" w:rsidR="006B70E5" w:rsidRPr="00956CD1" w:rsidRDefault="006B70E5">
            <w:pPr>
              <w:pStyle w:val="ListParagraph"/>
              <w:numPr>
                <w:ilvl w:val="0"/>
                <w:numId w:val="98"/>
              </w:numPr>
              <w:spacing w:after="160"/>
              <w:outlineLvl w:val="3"/>
              <w:rPr>
                <w:sz w:val="20"/>
                <w:szCs w:val="20"/>
              </w:rPr>
            </w:pPr>
            <w:r w:rsidRPr="00956CD1">
              <w:rPr>
                <w:sz w:val="20"/>
                <w:szCs w:val="20"/>
              </w:rPr>
              <w:t>Increase in number of /ended sponsored research grants.</w:t>
            </w:r>
          </w:p>
          <w:p w14:paraId="14952ADB" w14:textId="77777777" w:rsidR="006B70E5" w:rsidRPr="00956CD1" w:rsidRDefault="006B70E5">
            <w:pPr>
              <w:pStyle w:val="ListParagraph"/>
              <w:numPr>
                <w:ilvl w:val="0"/>
                <w:numId w:val="98"/>
              </w:numPr>
              <w:spacing w:after="160"/>
              <w:outlineLvl w:val="3"/>
              <w:rPr>
                <w:sz w:val="20"/>
                <w:szCs w:val="20"/>
              </w:rPr>
            </w:pPr>
            <w:r w:rsidRPr="00956CD1">
              <w:rPr>
                <w:sz w:val="20"/>
                <w:szCs w:val="20"/>
              </w:rPr>
              <w:t>Recipient of competitive grants or contracts such as SBIR awards for a start-up business.</w:t>
            </w:r>
          </w:p>
          <w:p w14:paraId="271721E9" w14:textId="3999C65C" w:rsidR="006B70E5" w:rsidRPr="00956CD1" w:rsidRDefault="006B70E5">
            <w:pPr>
              <w:pStyle w:val="ListParagraph"/>
              <w:numPr>
                <w:ilvl w:val="0"/>
                <w:numId w:val="98"/>
              </w:numPr>
              <w:spacing w:after="160"/>
              <w:outlineLvl w:val="3"/>
              <w:rPr>
                <w:sz w:val="20"/>
                <w:szCs w:val="20"/>
              </w:rPr>
            </w:pPr>
            <w:r w:rsidRPr="00956CD1">
              <w:rPr>
                <w:sz w:val="20"/>
                <w:szCs w:val="20"/>
              </w:rPr>
              <w:t>Other</w:t>
            </w:r>
          </w:p>
        </w:tc>
        <w:tc>
          <w:tcPr>
            <w:tcW w:w="3357" w:type="dxa"/>
          </w:tcPr>
          <w:p w14:paraId="337BF9D9" w14:textId="77777777" w:rsidR="006B70E5" w:rsidRPr="00956CD1" w:rsidRDefault="006B70E5">
            <w:pPr>
              <w:pStyle w:val="ListParagraph"/>
              <w:numPr>
                <w:ilvl w:val="0"/>
                <w:numId w:val="98"/>
              </w:numPr>
              <w:spacing w:after="160"/>
              <w:outlineLvl w:val="3"/>
              <w:rPr>
                <w:sz w:val="20"/>
                <w:szCs w:val="20"/>
              </w:rPr>
            </w:pPr>
            <w:r w:rsidRPr="00956CD1">
              <w:rPr>
                <w:sz w:val="20"/>
                <w:szCs w:val="20"/>
              </w:rPr>
              <w:t>Increase in number of College or University wide committees served on.</w:t>
            </w:r>
          </w:p>
          <w:p w14:paraId="362CBFE4" w14:textId="77777777" w:rsidR="006B70E5" w:rsidRPr="00956CD1" w:rsidRDefault="006B70E5">
            <w:pPr>
              <w:pStyle w:val="ListParagraph"/>
              <w:numPr>
                <w:ilvl w:val="0"/>
                <w:numId w:val="98"/>
              </w:numPr>
              <w:spacing w:after="160"/>
              <w:outlineLvl w:val="3"/>
              <w:rPr>
                <w:sz w:val="20"/>
                <w:szCs w:val="20"/>
              </w:rPr>
            </w:pPr>
            <w:r w:rsidRPr="00956CD1">
              <w:rPr>
                <w:sz w:val="20"/>
                <w:szCs w:val="20"/>
              </w:rPr>
              <w:t>Increase in level of activity and membership in professional organizations.</w:t>
            </w:r>
          </w:p>
          <w:p w14:paraId="5698BC5B" w14:textId="29C6ACCE" w:rsidR="006B70E5" w:rsidRPr="00956CD1" w:rsidRDefault="006B70E5">
            <w:pPr>
              <w:pStyle w:val="ListParagraph"/>
              <w:numPr>
                <w:ilvl w:val="0"/>
                <w:numId w:val="98"/>
              </w:numPr>
              <w:spacing w:after="160"/>
              <w:outlineLvl w:val="3"/>
              <w:rPr>
                <w:sz w:val="20"/>
                <w:szCs w:val="20"/>
              </w:rPr>
            </w:pPr>
            <w:r w:rsidRPr="00956CD1">
              <w:rPr>
                <w:sz w:val="20"/>
                <w:szCs w:val="20"/>
              </w:rPr>
              <w:t>Other</w:t>
            </w:r>
          </w:p>
        </w:tc>
      </w:tr>
    </w:tbl>
    <w:p w14:paraId="60C85CCA" w14:textId="77777777" w:rsidR="005449FF" w:rsidRPr="00956CD1" w:rsidRDefault="005449FF" w:rsidP="00B54B45">
      <w:pPr>
        <w:widowControl w:val="0"/>
        <w:autoSpaceDE w:val="0"/>
        <w:autoSpaceDN w:val="0"/>
        <w:spacing w:before="1"/>
        <w:ind w:left="120" w:firstLine="0"/>
        <w:rPr>
          <w:rFonts w:ascii="Times New Roman" w:eastAsia="Times New Roman" w:hAnsi="Times New Roman" w:cs="Times New Roman"/>
          <w:i/>
          <w:sz w:val="24"/>
        </w:rPr>
      </w:pPr>
    </w:p>
    <w:p w14:paraId="7CF76070" w14:textId="77777777" w:rsidR="005449FF" w:rsidRPr="00956CD1" w:rsidRDefault="005449FF" w:rsidP="00B54B45">
      <w:pPr>
        <w:widowControl w:val="0"/>
        <w:autoSpaceDE w:val="0"/>
        <w:autoSpaceDN w:val="0"/>
        <w:spacing w:before="1"/>
        <w:ind w:left="120" w:firstLine="0"/>
        <w:rPr>
          <w:rFonts w:ascii="Times New Roman" w:eastAsia="Times New Roman" w:hAnsi="Times New Roman" w:cs="Times New Roman"/>
          <w:i/>
          <w:sz w:val="24"/>
        </w:rPr>
      </w:pPr>
    </w:p>
    <w:p w14:paraId="5019EDCC" w14:textId="60FC6DEA" w:rsidR="00B54B45" w:rsidRPr="00B54B45" w:rsidRDefault="00B54B45" w:rsidP="00B54B45">
      <w:pPr>
        <w:widowControl w:val="0"/>
        <w:autoSpaceDE w:val="0"/>
        <w:autoSpaceDN w:val="0"/>
        <w:spacing w:before="1"/>
        <w:ind w:left="120" w:firstLine="0"/>
        <w:rPr>
          <w:rFonts w:ascii="Times New Roman" w:eastAsia="Times New Roman" w:hAnsi="Times New Roman" w:cs="Times New Roman"/>
          <w:i/>
          <w:sz w:val="24"/>
        </w:rPr>
      </w:pPr>
      <w:r w:rsidRPr="00B54B45">
        <w:rPr>
          <w:rFonts w:ascii="Times New Roman" w:eastAsia="Times New Roman" w:hAnsi="Times New Roman" w:cs="Times New Roman"/>
          <w:i/>
          <w:sz w:val="24"/>
        </w:rPr>
        <w:t>Table</w:t>
      </w:r>
      <w:r w:rsidRPr="00B54B45">
        <w:rPr>
          <w:rFonts w:ascii="Times New Roman" w:eastAsia="Times New Roman" w:hAnsi="Times New Roman" w:cs="Times New Roman"/>
          <w:i/>
          <w:spacing w:val="-9"/>
          <w:sz w:val="24"/>
        </w:rPr>
        <w:t xml:space="preserve"> </w:t>
      </w:r>
      <w:r w:rsidRPr="00B54B45">
        <w:rPr>
          <w:rFonts w:ascii="Times New Roman" w:eastAsia="Times New Roman" w:hAnsi="Times New Roman" w:cs="Times New Roman"/>
          <w:i/>
          <w:sz w:val="24"/>
        </w:rPr>
        <w:t>5</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Examples</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of</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Experience</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for</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Dimension</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4:</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Professional</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pacing w:val="-2"/>
          <w:sz w:val="24"/>
        </w:rPr>
        <w:t>Engagement</w:t>
      </w:r>
    </w:p>
    <w:p w14:paraId="0DC47D89" w14:textId="77777777" w:rsidR="00B54B45" w:rsidRPr="00B54B45" w:rsidRDefault="00B54B45" w:rsidP="00B54B45">
      <w:pPr>
        <w:widowControl w:val="0"/>
        <w:autoSpaceDE w:val="0"/>
        <w:autoSpaceDN w:val="0"/>
        <w:spacing w:before="176"/>
        <w:ind w:left="0" w:firstLine="0"/>
        <w:rPr>
          <w:rFonts w:ascii="Times New Roman" w:eastAsia="Times New Roman" w:hAnsi="Times New Roman" w:cs="Times New Roman"/>
          <w:i/>
          <w:sz w:val="24"/>
          <w:szCs w:val="24"/>
        </w:rPr>
      </w:pPr>
    </w:p>
    <w:p w14:paraId="46109CC1" w14:textId="4A2E3DC1" w:rsidR="00B54B45" w:rsidRPr="00956CD1" w:rsidRDefault="00B54B45" w:rsidP="00B54B45">
      <w:pPr>
        <w:widowControl w:val="0"/>
        <w:autoSpaceDE w:val="0"/>
        <w:autoSpaceDN w:val="0"/>
        <w:ind w:left="120" w:firstLine="0"/>
        <w:outlineLvl w:val="3"/>
        <w:rPr>
          <w:rFonts w:ascii="Times New Roman" w:eastAsia="Times New Roman" w:hAnsi="Times New Roman" w:cs="Times New Roman"/>
          <w:b/>
          <w:bCs/>
          <w:spacing w:val="-4"/>
          <w:sz w:val="33"/>
          <w:szCs w:val="33"/>
        </w:rPr>
      </w:pPr>
      <w:r w:rsidRPr="00B54B45">
        <w:rPr>
          <w:rFonts w:ascii="Times New Roman" w:eastAsia="Times New Roman" w:hAnsi="Times New Roman" w:cs="Times New Roman"/>
          <w:b/>
          <w:bCs/>
          <w:sz w:val="33"/>
          <w:szCs w:val="33"/>
        </w:rPr>
        <w:t>Promotion</w:t>
      </w:r>
      <w:r w:rsidRPr="00B54B45">
        <w:rPr>
          <w:rFonts w:ascii="Times New Roman" w:eastAsia="Times New Roman" w:hAnsi="Times New Roman" w:cs="Times New Roman"/>
          <w:b/>
          <w:bCs/>
          <w:spacing w:val="-18"/>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6"/>
          <w:sz w:val="33"/>
          <w:szCs w:val="33"/>
        </w:rPr>
        <w:t xml:space="preserve"> </w:t>
      </w:r>
      <w:r w:rsidRPr="00B54B45">
        <w:rPr>
          <w:rFonts w:ascii="Times New Roman" w:eastAsia="Times New Roman" w:hAnsi="Times New Roman" w:cs="Times New Roman"/>
          <w:b/>
          <w:bCs/>
          <w:sz w:val="33"/>
          <w:szCs w:val="33"/>
        </w:rPr>
        <w:t>Associate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Professor</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and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Tenure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pacing w:val="-4"/>
          <w:sz w:val="33"/>
          <w:szCs w:val="33"/>
        </w:rPr>
        <w:t>Full</w:t>
      </w:r>
    </w:p>
    <w:p w14:paraId="6B03E895" w14:textId="77777777" w:rsidR="006E3C68" w:rsidRPr="00B54B45" w:rsidRDefault="006E3C68" w:rsidP="00B54B45">
      <w:pPr>
        <w:widowControl w:val="0"/>
        <w:autoSpaceDE w:val="0"/>
        <w:autoSpaceDN w:val="0"/>
        <w:ind w:left="120" w:firstLine="0"/>
        <w:outlineLvl w:val="3"/>
        <w:rPr>
          <w:rFonts w:ascii="Times New Roman" w:eastAsia="Times New Roman" w:hAnsi="Times New Roman" w:cs="Times New Roman"/>
          <w:b/>
          <w:bCs/>
          <w:sz w:val="33"/>
          <w:szCs w:val="33"/>
        </w:rPr>
      </w:pPr>
    </w:p>
    <w:tbl>
      <w:tblPr>
        <w:tblStyle w:val="TableGrid"/>
        <w:tblW w:w="0" w:type="auto"/>
        <w:tblInd w:w="120" w:type="dxa"/>
        <w:tblLook w:val="04A0" w:firstRow="1" w:lastRow="0" w:firstColumn="1" w:lastColumn="0" w:noHBand="0" w:noVBand="1"/>
      </w:tblPr>
      <w:tblGrid>
        <w:gridCol w:w="3336"/>
        <w:gridCol w:w="3307"/>
        <w:gridCol w:w="3307"/>
      </w:tblGrid>
      <w:tr w:rsidR="006E3C68" w:rsidRPr="00956CD1" w14:paraId="5072F1E0" w14:textId="77777777" w:rsidTr="007C0CCB">
        <w:tc>
          <w:tcPr>
            <w:tcW w:w="3356" w:type="dxa"/>
          </w:tcPr>
          <w:p w14:paraId="65B39F17"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36EB2081"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754AC4F5"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6E3C68" w:rsidRPr="00956CD1" w14:paraId="7B2E786C" w14:textId="77777777" w:rsidTr="007C0CCB">
        <w:tc>
          <w:tcPr>
            <w:tcW w:w="3356" w:type="dxa"/>
          </w:tcPr>
          <w:p w14:paraId="381B9CA4" w14:textId="77777777" w:rsidR="006E3C68" w:rsidRPr="00956CD1" w:rsidRDefault="006E3C68">
            <w:pPr>
              <w:pStyle w:val="ListParagraph"/>
              <w:numPr>
                <w:ilvl w:val="0"/>
                <w:numId w:val="98"/>
              </w:numPr>
              <w:spacing w:after="160"/>
              <w:outlineLvl w:val="3"/>
              <w:rPr>
                <w:sz w:val="20"/>
                <w:szCs w:val="20"/>
              </w:rPr>
            </w:pPr>
            <w:r w:rsidRPr="00956CD1">
              <w:rPr>
                <w:sz w:val="20"/>
                <w:szCs w:val="20"/>
              </w:rPr>
              <w:t>Helps peers restructure their courses to follow a CIA (Curriculum-Instruction- Assessment) alignment.</w:t>
            </w:r>
          </w:p>
          <w:p w14:paraId="1655245C" w14:textId="77777777" w:rsidR="006E3C68" w:rsidRPr="00956CD1" w:rsidRDefault="006E3C68">
            <w:pPr>
              <w:pStyle w:val="ListParagraph"/>
              <w:numPr>
                <w:ilvl w:val="0"/>
                <w:numId w:val="98"/>
              </w:numPr>
              <w:spacing w:after="160"/>
              <w:outlineLvl w:val="3"/>
              <w:rPr>
                <w:sz w:val="20"/>
                <w:szCs w:val="20"/>
              </w:rPr>
            </w:pPr>
            <w:r w:rsidRPr="00956CD1">
              <w:rPr>
                <w:sz w:val="20"/>
                <w:szCs w:val="20"/>
              </w:rPr>
              <w:t>Helps peers integrate learning theory and practice into their instruction an assessment.</w:t>
            </w:r>
          </w:p>
          <w:p w14:paraId="5B609CA9" w14:textId="77777777" w:rsidR="006E3C68" w:rsidRPr="00956CD1" w:rsidRDefault="006E3C68">
            <w:pPr>
              <w:pStyle w:val="ListParagraph"/>
              <w:numPr>
                <w:ilvl w:val="0"/>
                <w:numId w:val="98"/>
              </w:numPr>
              <w:spacing w:after="160"/>
              <w:outlineLvl w:val="3"/>
              <w:rPr>
                <w:sz w:val="20"/>
                <w:szCs w:val="20"/>
              </w:rPr>
            </w:pPr>
            <w:r w:rsidRPr="00956CD1">
              <w:rPr>
                <w:sz w:val="20"/>
                <w:szCs w:val="20"/>
              </w:rPr>
              <w:t>Provides suggestions to colleagues to help improve instruction/assessment strategies.</w:t>
            </w:r>
          </w:p>
          <w:p w14:paraId="51D387CF" w14:textId="2466E4ED" w:rsidR="006E3C68" w:rsidRPr="00956CD1" w:rsidRDefault="006E3C68">
            <w:pPr>
              <w:pStyle w:val="ListParagraph"/>
              <w:numPr>
                <w:ilvl w:val="0"/>
                <w:numId w:val="98"/>
              </w:numPr>
              <w:spacing w:after="160"/>
              <w:outlineLvl w:val="3"/>
              <w:rPr>
                <w:sz w:val="20"/>
                <w:szCs w:val="20"/>
              </w:rPr>
            </w:pPr>
            <w:r w:rsidRPr="00956CD1">
              <w:rPr>
                <w:sz w:val="20"/>
                <w:szCs w:val="20"/>
              </w:rPr>
              <w:t>Other</w:t>
            </w:r>
          </w:p>
        </w:tc>
        <w:tc>
          <w:tcPr>
            <w:tcW w:w="3357" w:type="dxa"/>
          </w:tcPr>
          <w:p w14:paraId="31A3FC3B" w14:textId="77777777" w:rsidR="006E3C68" w:rsidRPr="00956CD1" w:rsidRDefault="006E3C68">
            <w:pPr>
              <w:pStyle w:val="ListParagraph"/>
              <w:numPr>
                <w:ilvl w:val="0"/>
                <w:numId w:val="98"/>
              </w:numPr>
              <w:spacing w:after="160"/>
              <w:outlineLvl w:val="3"/>
              <w:rPr>
                <w:sz w:val="20"/>
                <w:szCs w:val="20"/>
              </w:rPr>
            </w:pPr>
            <w:r w:rsidRPr="00956CD1">
              <w:rPr>
                <w:sz w:val="20"/>
                <w:szCs w:val="20"/>
              </w:rPr>
              <w:t>Offers peers the opportunity of coauthor article.</w:t>
            </w:r>
          </w:p>
          <w:p w14:paraId="7B102DD6" w14:textId="77777777" w:rsidR="006E3C68" w:rsidRPr="00956CD1" w:rsidRDefault="006E3C68">
            <w:pPr>
              <w:pStyle w:val="ListParagraph"/>
              <w:numPr>
                <w:ilvl w:val="0"/>
                <w:numId w:val="98"/>
              </w:numPr>
              <w:spacing w:after="160"/>
              <w:outlineLvl w:val="3"/>
              <w:rPr>
                <w:sz w:val="20"/>
                <w:szCs w:val="20"/>
              </w:rPr>
            </w:pPr>
            <w:r w:rsidRPr="00956CD1">
              <w:rPr>
                <w:sz w:val="20"/>
                <w:szCs w:val="20"/>
              </w:rPr>
              <w:t>Offers peers the opportunity to serve as cop-PIs on sponsored research proposals.</w:t>
            </w:r>
          </w:p>
          <w:p w14:paraId="36BB52BE" w14:textId="77777777" w:rsidR="006E3C68" w:rsidRPr="00956CD1" w:rsidRDefault="006E3C68">
            <w:pPr>
              <w:pStyle w:val="ListParagraph"/>
              <w:numPr>
                <w:ilvl w:val="0"/>
                <w:numId w:val="98"/>
              </w:numPr>
              <w:spacing w:after="160"/>
              <w:outlineLvl w:val="3"/>
              <w:rPr>
                <w:sz w:val="20"/>
                <w:szCs w:val="20"/>
              </w:rPr>
            </w:pPr>
            <w:r w:rsidRPr="00956CD1">
              <w:rPr>
                <w:sz w:val="20"/>
                <w:szCs w:val="20"/>
              </w:rPr>
              <w:t>Offers peers the opportunity to be part of funded consulting projects.</w:t>
            </w:r>
          </w:p>
          <w:p w14:paraId="257E4CC4" w14:textId="08335EBE" w:rsidR="006E3C68" w:rsidRPr="00956CD1" w:rsidRDefault="006E3C68">
            <w:pPr>
              <w:pStyle w:val="ListParagraph"/>
              <w:numPr>
                <w:ilvl w:val="0"/>
                <w:numId w:val="98"/>
              </w:numPr>
              <w:spacing w:after="160"/>
              <w:outlineLvl w:val="3"/>
              <w:rPr>
                <w:sz w:val="20"/>
                <w:szCs w:val="20"/>
              </w:rPr>
            </w:pPr>
            <w:r w:rsidRPr="00956CD1">
              <w:rPr>
                <w:sz w:val="20"/>
                <w:szCs w:val="20"/>
              </w:rPr>
              <w:t>Other</w:t>
            </w:r>
          </w:p>
        </w:tc>
        <w:tc>
          <w:tcPr>
            <w:tcW w:w="3357" w:type="dxa"/>
          </w:tcPr>
          <w:p w14:paraId="7B4B309F" w14:textId="77777777" w:rsidR="006E3C68" w:rsidRPr="00956CD1" w:rsidRDefault="006E3C68">
            <w:pPr>
              <w:pStyle w:val="ListParagraph"/>
              <w:numPr>
                <w:ilvl w:val="0"/>
                <w:numId w:val="98"/>
              </w:numPr>
              <w:spacing w:after="160"/>
              <w:outlineLvl w:val="3"/>
              <w:rPr>
                <w:sz w:val="20"/>
                <w:szCs w:val="20"/>
              </w:rPr>
            </w:pPr>
            <w:r w:rsidRPr="00956CD1">
              <w:rPr>
                <w:sz w:val="20"/>
                <w:szCs w:val="20"/>
              </w:rPr>
              <w:t>Offers peers the opportunity of coauthor article.</w:t>
            </w:r>
          </w:p>
          <w:p w14:paraId="0E95386E" w14:textId="77777777" w:rsidR="006E3C68" w:rsidRPr="00956CD1" w:rsidRDefault="006E3C68">
            <w:pPr>
              <w:pStyle w:val="ListParagraph"/>
              <w:numPr>
                <w:ilvl w:val="0"/>
                <w:numId w:val="98"/>
              </w:numPr>
              <w:spacing w:after="160"/>
              <w:outlineLvl w:val="3"/>
              <w:rPr>
                <w:sz w:val="20"/>
                <w:szCs w:val="20"/>
              </w:rPr>
            </w:pPr>
            <w:r w:rsidRPr="00956CD1">
              <w:rPr>
                <w:sz w:val="20"/>
                <w:szCs w:val="20"/>
              </w:rPr>
              <w:t>Offers peers the opportunity to serve as cop-PIs on sponsored research proposals.</w:t>
            </w:r>
          </w:p>
          <w:p w14:paraId="0DA28066" w14:textId="77777777" w:rsidR="006E3C68" w:rsidRPr="00956CD1" w:rsidRDefault="006E3C68">
            <w:pPr>
              <w:pStyle w:val="ListParagraph"/>
              <w:numPr>
                <w:ilvl w:val="0"/>
                <w:numId w:val="98"/>
              </w:numPr>
              <w:spacing w:after="160"/>
              <w:outlineLvl w:val="3"/>
              <w:rPr>
                <w:sz w:val="20"/>
                <w:szCs w:val="20"/>
              </w:rPr>
            </w:pPr>
            <w:r w:rsidRPr="00956CD1">
              <w:rPr>
                <w:sz w:val="20"/>
                <w:szCs w:val="20"/>
              </w:rPr>
              <w:t>Offers peers the opportunity to be part of funded consulting projects.</w:t>
            </w:r>
          </w:p>
          <w:p w14:paraId="6AB9F665" w14:textId="310EF78A" w:rsidR="006E3C68" w:rsidRPr="00956CD1" w:rsidRDefault="006E3C68">
            <w:pPr>
              <w:pStyle w:val="ListParagraph"/>
              <w:numPr>
                <w:ilvl w:val="0"/>
                <w:numId w:val="98"/>
              </w:numPr>
              <w:spacing w:after="160"/>
              <w:outlineLvl w:val="3"/>
              <w:rPr>
                <w:sz w:val="20"/>
                <w:szCs w:val="20"/>
              </w:rPr>
            </w:pPr>
            <w:r w:rsidRPr="00956CD1">
              <w:rPr>
                <w:sz w:val="20"/>
                <w:szCs w:val="20"/>
              </w:rPr>
              <w:t>Other</w:t>
            </w:r>
          </w:p>
        </w:tc>
      </w:tr>
    </w:tbl>
    <w:p w14:paraId="04C990AF" w14:textId="104D2607" w:rsidR="00B54B45" w:rsidRPr="00956CD1" w:rsidRDefault="00B54B45" w:rsidP="00B54B45">
      <w:pPr>
        <w:widowControl w:val="0"/>
        <w:autoSpaceDE w:val="0"/>
        <w:autoSpaceDN w:val="0"/>
        <w:spacing w:before="222"/>
        <w:ind w:left="0" w:firstLine="0"/>
        <w:rPr>
          <w:rFonts w:ascii="Times New Roman" w:eastAsia="Times New Roman" w:hAnsi="Times New Roman" w:cs="Times New Roman"/>
          <w:sz w:val="24"/>
          <w:szCs w:val="24"/>
        </w:rPr>
      </w:pPr>
    </w:p>
    <w:p w14:paraId="7AB88686" w14:textId="48A5FEB0" w:rsidR="005449FF" w:rsidRPr="00956CD1" w:rsidRDefault="005449FF" w:rsidP="00B54B45">
      <w:pPr>
        <w:widowControl w:val="0"/>
        <w:autoSpaceDE w:val="0"/>
        <w:autoSpaceDN w:val="0"/>
        <w:spacing w:before="222"/>
        <w:ind w:left="0" w:firstLine="0"/>
        <w:rPr>
          <w:rFonts w:ascii="Times New Roman" w:eastAsia="Times New Roman" w:hAnsi="Times New Roman" w:cs="Times New Roman"/>
          <w:sz w:val="24"/>
          <w:szCs w:val="24"/>
        </w:rPr>
      </w:pPr>
    </w:p>
    <w:p w14:paraId="23289270" w14:textId="6C4C6E8C" w:rsidR="005449FF" w:rsidRPr="00956CD1" w:rsidRDefault="005449FF" w:rsidP="00B54B45">
      <w:pPr>
        <w:widowControl w:val="0"/>
        <w:autoSpaceDE w:val="0"/>
        <w:autoSpaceDN w:val="0"/>
        <w:spacing w:before="222"/>
        <w:ind w:left="0" w:firstLine="0"/>
        <w:rPr>
          <w:rFonts w:ascii="Times New Roman" w:eastAsia="Times New Roman" w:hAnsi="Times New Roman" w:cs="Times New Roman"/>
          <w:sz w:val="24"/>
          <w:szCs w:val="24"/>
        </w:rPr>
      </w:pPr>
    </w:p>
    <w:p w14:paraId="4B39CF32" w14:textId="53F9F34F" w:rsidR="005449FF" w:rsidRPr="00956CD1" w:rsidRDefault="005449FF" w:rsidP="00B54B45">
      <w:pPr>
        <w:widowControl w:val="0"/>
        <w:autoSpaceDE w:val="0"/>
        <w:autoSpaceDN w:val="0"/>
        <w:spacing w:before="222"/>
        <w:ind w:left="0" w:firstLine="0"/>
        <w:rPr>
          <w:rFonts w:ascii="Times New Roman" w:eastAsia="Times New Roman" w:hAnsi="Times New Roman" w:cs="Times New Roman"/>
          <w:sz w:val="24"/>
          <w:szCs w:val="24"/>
        </w:rPr>
      </w:pPr>
    </w:p>
    <w:p w14:paraId="36F7F8BD" w14:textId="77777777" w:rsidR="005449FF" w:rsidRPr="00956CD1" w:rsidRDefault="005449FF" w:rsidP="00B54B45">
      <w:pPr>
        <w:widowControl w:val="0"/>
        <w:autoSpaceDE w:val="0"/>
        <w:autoSpaceDN w:val="0"/>
        <w:spacing w:before="222"/>
        <w:ind w:left="0" w:firstLine="0"/>
        <w:rPr>
          <w:rFonts w:ascii="Times New Roman" w:eastAsia="Times New Roman" w:hAnsi="Times New Roman" w:cs="Times New Roman"/>
          <w:sz w:val="24"/>
          <w:szCs w:val="24"/>
        </w:rPr>
      </w:pPr>
    </w:p>
    <w:p w14:paraId="3E6F0A5D" w14:textId="6BB174E7" w:rsidR="00B54B45" w:rsidRPr="00956CD1" w:rsidRDefault="00B54B45" w:rsidP="006E3C68">
      <w:pPr>
        <w:widowControl w:val="0"/>
        <w:autoSpaceDE w:val="0"/>
        <w:autoSpaceDN w:val="0"/>
        <w:ind w:left="120" w:firstLine="0"/>
        <w:rPr>
          <w:rFonts w:ascii="Times New Roman" w:eastAsia="Times New Roman" w:hAnsi="Times New Roman" w:cs="Times New Roman"/>
          <w:i/>
          <w:sz w:val="24"/>
        </w:rPr>
      </w:pPr>
      <w:r w:rsidRPr="00B54B45">
        <w:rPr>
          <w:rFonts w:ascii="Times New Roman" w:eastAsia="Times New Roman" w:hAnsi="Times New Roman" w:cs="Times New Roman"/>
          <w:i/>
          <w:sz w:val="24"/>
        </w:rPr>
        <w:lastRenderedPageBreak/>
        <w:t>Table</w:t>
      </w:r>
      <w:r w:rsidRPr="00B54B45">
        <w:rPr>
          <w:rFonts w:ascii="Times New Roman" w:eastAsia="Times New Roman" w:hAnsi="Times New Roman" w:cs="Times New Roman"/>
          <w:i/>
          <w:spacing w:val="-9"/>
          <w:sz w:val="24"/>
        </w:rPr>
        <w:t xml:space="preserve"> </w:t>
      </w:r>
      <w:r w:rsidRPr="00B54B45">
        <w:rPr>
          <w:rFonts w:ascii="Times New Roman" w:eastAsia="Times New Roman" w:hAnsi="Times New Roman" w:cs="Times New Roman"/>
          <w:i/>
          <w:sz w:val="24"/>
        </w:rPr>
        <w:t>6</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Examples</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of</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Experience</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for</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Dimension</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5:</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Professional</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pacing w:val="-2"/>
          <w:sz w:val="24"/>
        </w:rPr>
        <w:t>Image</w:t>
      </w:r>
    </w:p>
    <w:p w14:paraId="11DEC4E5" w14:textId="77777777" w:rsidR="006E3C68" w:rsidRPr="00B54B45" w:rsidRDefault="006E3C68" w:rsidP="006E3C68">
      <w:pPr>
        <w:widowControl w:val="0"/>
        <w:autoSpaceDE w:val="0"/>
        <w:autoSpaceDN w:val="0"/>
        <w:ind w:left="120" w:firstLine="0"/>
        <w:rPr>
          <w:rFonts w:ascii="Times New Roman" w:eastAsia="Times New Roman" w:hAnsi="Times New Roman" w:cs="Times New Roman"/>
          <w:i/>
          <w:sz w:val="24"/>
        </w:rPr>
      </w:pPr>
    </w:p>
    <w:p w14:paraId="44ED6D93" w14:textId="77777777" w:rsidR="00B54B45" w:rsidRPr="00B54B45" w:rsidRDefault="00B54B45" w:rsidP="00B54B45">
      <w:pPr>
        <w:widowControl w:val="0"/>
        <w:autoSpaceDE w:val="0"/>
        <w:autoSpaceDN w:val="0"/>
        <w:ind w:left="120" w:firstLine="0"/>
        <w:outlineLvl w:val="3"/>
        <w:rPr>
          <w:rFonts w:ascii="Times New Roman" w:eastAsia="Times New Roman" w:hAnsi="Times New Roman" w:cs="Times New Roman"/>
          <w:b/>
          <w:bCs/>
          <w:sz w:val="33"/>
          <w:szCs w:val="33"/>
        </w:rPr>
      </w:pPr>
      <w:r w:rsidRPr="00B54B45">
        <w:rPr>
          <w:rFonts w:ascii="Times New Roman" w:eastAsia="Times New Roman" w:hAnsi="Times New Roman" w:cs="Times New Roman"/>
          <w:b/>
          <w:bCs/>
          <w:sz w:val="33"/>
          <w:szCs w:val="33"/>
        </w:rPr>
        <w:t>Promotion</w:t>
      </w:r>
      <w:r w:rsidRPr="00B54B45">
        <w:rPr>
          <w:rFonts w:ascii="Times New Roman" w:eastAsia="Times New Roman" w:hAnsi="Times New Roman" w:cs="Times New Roman"/>
          <w:b/>
          <w:bCs/>
          <w:spacing w:val="-18"/>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6"/>
          <w:sz w:val="33"/>
          <w:szCs w:val="33"/>
        </w:rPr>
        <w:t xml:space="preserve"> </w:t>
      </w:r>
      <w:r w:rsidRPr="00B54B45">
        <w:rPr>
          <w:rFonts w:ascii="Times New Roman" w:eastAsia="Times New Roman" w:hAnsi="Times New Roman" w:cs="Times New Roman"/>
          <w:b/>
          <w:bCs/>
          <w:sz w:val="33"/>
          <w:szCs w:val="33"/>
        </w:rPr>
        <w:t>Associate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Professor</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and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Tenure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pacing w:val="-4"/>
          <w:sz w:val="33"/>
          <w:szCs w:val="33"/>
        </w:rPr>
        <w:t>Full</w:t>
      </w:r>
    </w:p>
    <w:p w14:paraId="6391676F" w14:textId="77777777" w:rsidR="00B54B45" w:rsidRPr="00B54B45" w:rsidRDefault="00B54B45" w:rsidP="00B54B45">
      <w:pPr>
        <w:widowControl w:val="0"/>
        <w:autoSpaceDE w:val="0"/>
        <w:autoSpaceDN w:val="0"/>
        <w:spacing w:before="189"/>
        <w:ind w:left="0" w:firstLine="0"/>
        <w:rPr>
          <w:rFonts w:ascii="Times New Roman" w:eastAsia="Times New Roman" w:hAnsi="Times New Roman" w:cs="Times New Roman"/>
          <w:b/>
          <w:sz w:val="20"/>
          <w:szCs w:val="24"/>
        </w:rPr>
      </w:pPr>
    </w:p>
    <w:tbl>
      <w:tblPr>
        <w:tblStyle w:val="TableGrid"/>
        <w:tblW w:w="0" w:type="auto"/>
        <w:tblInd w:w="120" w:type="dxa"/>
        <w:tblLook w:val="04A0" w:firstRow="1" w:lastRow="0" w:firstColumn="1" w:lastColumn="0" w:noHBand="0" w:noVBand="1"/>
      </w:tblPr>
      <w:tblGrid>
        <w:gridCol w:w="3313"/>
        <w:gridCol w:w="3302"/>
        <w:gridCol w:w="3335"/>
      </w:tblGrid>
      <w:tr w:rsidR="006E3C68" w:rsidRPr="00956CD1" w14:paraId="539DA8D6" w14:textId="77777777" w:rsidTr="007C0CCB">
        <w:tc>
          <w:tcPr>
            <w:tcW w:w="3356" w:type="dxa"/>
          </w:tcPr>
          <w:p w14:paraId="6B67D543"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096D6421"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44A6F1F9"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6E3C68" w:rsidRPr="00956CD1" w14:paraId="62821B54" w14:textId="77777777" w:rsidTr="007C0CCB">
        <w:tc>
          <w:tcPr>
            <w:tcW w:w="3356" w:type="dxa"/>
          </w:tcPr>
          <w:p w14:paraId="4389FB1E" w14:textId="77777777" w:rsidR="006E3C68" w:rsidRPr="00956CD1" w:rsidRDefault="006E3C68">
            <w:pPr>
              <w:pStyle w:val="ListParagraph"/>
              <w:numPr>
                <w:ilvl w:val="0"/>
                <w:numId w:val="98"/>
              </w:numPr>
              <w:spacing w:after="160"/>
              <w:outlineLvl w:val="3"/>
              <w:rPr>
                <w:sz w:val="20"/>
                <w:szCs w:val="20"/>
              </w:rPr>
            </w:pPr>
            <w:r w:rsidRPr="00956CD1">
              <w:rPr>
                <w:sz w:val="20"/>
                <w:szCs w:val="20"/>
              </w:rPr>
              <w:t>Projects a professional appearance in classroom.</w:t>
            </w:r>
          </w:p>
          <w:p w14:paraId="1F739501" w14:textId="77777777" w:rsidR="006E3C68" w:rsidRPr="00956CD1" w:rsidRDefault="006E3C68">
            <w:pPr>
              <w:pStyle w:val="ListParagraph"/>
              <w:numPr>
                <w:ilvl w:val="0"/>
                <w:numId w:val="98"/>
              </w:numPr>
              <w:spacing w:after="160"/>
              <w:outlineLvl w:val="3"/>
              <w:rPr>
                <w:sz w:val="20"/>
                <w:szCs w:val="20"/>
              </w:rPr>
            </w:pPr>
            <w:r w:rsidRPr="00956CD1">
              <w:rPr>
                <w:sz w:val="20"/>
                <w:szCs w:val="20"/>
              </w:rPr>
              <w:t>Accepts constructive feedback from peers/supervisor to enhance professional image.</w:t>
            </w:r>
          </w:p>
          <w:p w14:paraId="3027F871" w14:textId="77777777" w:rsidR="006E3C68" w:rsidRPr="00956CD1" w:rsidRDefault="006E3C68">
            <w:pPr>
              <w:pStyle w:val="ListParagraph"/>
              <w:numPr>
                <w:ilvl w:val="0"/>
                <w:numId w:val="98"/>
              </w:numPr>
              <w:spacing w:after="160"/>
              <w:outlineLvl w:val="3"/>
              <w:rPr>
                <w:sz w:val="20"/>
                <w:szCs w:val="20"/>
              </w:rPr>
            </w:pPr>
            <w:r w:rsidRPr="00956CD1">
              <w:rPr>
                <w:sz w:val="20"/>
                <w:szCs w:val="20"/>
              </w:rPr>
              <w:t>Avoids discussing personal life and opinions as part of classroom instruction.</w:t>
            </w:r>
          </w:p>
          <w:p w14:paraId="0872DFEB" w14:textId="77777777" w:rsidR="006E3C68" w:rsidRPr="00956CD1" w:rsidRDefault="006E3C68">
            <w:pPr>
              <w:pStyle w:val="ListParagraph"/>
              <w:numPr>
                <w:ilvl w:val="0"/>
                <w:numId w:val="98"/>
              </w:numPr>
              <w:spacing w:after="160"/>
              <w:outlineLvl w:val="3"/>
              <w:rPr>
                <w:sz w:val="20"/>
                <w:szCs w:val="20"/>
              </w:rPr>
            </w:pPr>
            <w:r w:rsidRPr="00956CD1">
              <w:rPr>
                <w:sz w:val="20"/>
                <w:szCs w:val="20"/>
              </w:rPr>
              <w:t>Develops, nurtures, and maintains a positive classroom reputation among students.</w:t>
            </w:r>
          </w:p>
          <w:p w14:paraId="09142988" w14:textId="3A04FE2F" w:rsidR="006E3C68" w:rsidRPr="00956CD1" w:rsidRDefault="006E3C68">
            <w:pPr>
              <w:pStyle w:val="ListParagraph"/>
              <w:numPr>
                <w:ilvl w:val="0"/>
                <w:numId w:val="98"/>
              </w:numPr>
              <w:spacing w:after="160"/>
              <w:outlineLvl w:val="3"/>
              <w:rPr>
                <w:sz w:val="20"/>
                <w:szCs w:val="20"/>
              </w:rPr>
            </w:pPr>
            <w:r w:rsidRPr="00956CD1">
              <w:rPr>
                <w:sz w:val="20"/>
                <w:szCs w:val="20"/>
              </w:rPr>
              <w:t>Other</w:t>
            </w:r>
          </w:p>
        </w:tc>
        <w:tc>
          <w:tcPr>
            <w:tcW w:w="3357" w:type="dxa"/>
          </w:tcPr>
          <w:p w14:paraId="5A445433" w14:textId="77777777" w:rsidR="006E3C68" w:rsidRPr="00956CD1" w:rsidRDefault="006E3C68">
            <w:pPr>
              <w:pStyle w:val="ListParagraph"/>
              <w:numPr>
                <w:ilvl w:val="0"/>
                <w:numId w:val="98"/>
              </w:numPr>
              <w:spacing w:after="160"/>
              <w:outlineLvl w:val="3"/>
              <w:rPr>
                <w:sz w:val="20"/>
                <w:szCs w:val="20"/>
              </w:rPr>
            </w:pPr>
            <w:r w:rsidRPr="00956CD1">
              <w:rPr>
                <w:sz w:val="20"/>
                <w:szCs w:val="20"/>
              </w:rPr>
              <w:t>Completes research assignments with designated deadlines.</w:t>
            </w:r>
          </w:p>
          <w:p w14:paraId="0A5F0392" w14:textId="77777777" w:rsidR="006E3C68" w:rsidRPr="00956CD1" w:rsidRDefault="006E3C68">
            <w:pPr>
              <w:pStyle w:val="ListParagraph"/>
              <w:numPr>
                <w:ilvl w:val="0"/>
                <w:numId w:val="98"/>
              </w:numPr>
              <w:spacing w:after="160"/>
              <w:outlineLvl w:val="3"/>
              <w:rPr>
                <w:sz w:val="20"/>
                <w:szCs w:val="20"/>
              </w:rPr>
            </w:pPr>
            <w:r w:rsidRPr="00956CD1">
              <w:rPr>
                <w:sz w:val="20"/>
                <w:szCs w:val="20"/>
              </w:rPr>
              <w:t>Maintains a professional image within the research Community.</w:t>
            </w:r>
          </w:p>
          <w:p w14:paraId="2645EC51" w14:textId="7A189FBF" w:rsidR="006E3C68" w:rsidRPr="00956CD1" w:rsidRDefault="006E3C68">
            <w:pPr>
              <w:pStyle w:val="ListParagraph"/>
              <w:numPr>
                <w:ilvl w:val="0"/>
                <w:numId w:val="98"/>
              </w:numPr>
              <w:spacing w:after="160"/>
              <w:outlineLvl w:val="3"/>
              <w:rPr>
                <w:sz w:val="20"/>
                <w:szCs w:val="20"/>
              </w:rPr>
            </w:pPr>
            <w:r w:rsidRPr="00956CD1">
              <w:rPr>
                <w:sz w:val="20"/>
                <w:szCs w:val="20"/>
              </w:rPr>
              <w:t>Other</w:t>
            </w:r>
          </w:p>
        </w:tc>
        <w:tc>
          <w:tcPr>
            <w:tcW w:w="3357" w:type="dxa"/>
          </w:tcPr>
          <w:p w14:paraId="1CDA9B82" w14:textId="77777777" w:rsidR="006E3C68" w:rsidRPr="00956CD1" w:rsidRDefault="006E3C68">
            <w:pPr>
              <w:pStyle w:val="ListParagraph"/>
              <w:numPr>
                <w:ilvl w:val="0"/>
                <w:numId w:val="98"/>
              </w:numPr>
              <w:spacing w:after="160"/>
              <w:outlineLvl w:val="3"/>
              <w:rPr>
                <w:sz w:val="20"/>
                <w:szCs w:val="20"/>
              </w:rPr>
            </w:pPr>
            <w:r w:rsidRPr="00956CD1">
              <w:rPr>
                <w:sz w:val="20"/>
                <w:szCs w:val="20"/>
              </w:rPr>
              <w:t>Respectful of others in the community/workplace.</w:t>
            </w:r>
          </w:p>
          <w:p w14:paraId="098C948F" w14:textId="77777777" w:rsidR="006E3C68" w:rsidRPr="00956CD1" w:rsidRDefault="006E3C68">
            <w:pPr>
              <w:pStyle w:val="ListParagraph"/>
              <w:numPr>
                <w:ilvl w:val="0"/>
                <w:numId w:val="98"/>
              </w:numPr>
              <w:spacing w:after="160"/>
              <w:outlineLvl w:val="3"/>
              <w:rPr>
                <w:sz w:val="20"/>
                <w:szCs w:val="20"/>
              </w:rPr>
            </w:pPr>
            <w:r w:rsidRPr="00956CD1">
              <w:rPr>
                <w:sz w:val="20"/>
                <w:szCs w:val="20"/>
              </w:rPr>
              <w:t>Expresses oneself in a professional manner.</w:t>
            </w:r>
          </w:p>
          <w:p w14:paraId="712BEC9E" w14:textId="77777777" w:rsidR="006E3C68" w:rsidRPr="00956CD1" w:rsidRDefault="006E3C68">
            <w:pPr>
              <w:pStyle w:val="ListParagraph"/>
              <w:numPr>
                <w:ilvl w:val="0"/>
                <w:numId w:val="98"/>
              </w:numPr>
              <w:spacing w:after="160"/>
              <w:outlineLvl w:val="3"/>
              <w:rPr>
                <w:sz w:val="20"/>
                <w:szCs w:val="20"/>
              </w:rPr>
            </w:pPr>
            <w:r w:rsidRPr="00956CD1">
              <w:rPr>
                <w:sz w:val="20"/>
                <w:szCs w:val="20"/>
              </w:rPr>
              <w:t>Maintains a professional online image.</w:t>
            </w:r>
          </w:p>
          <w:p w14:paraId="3D214BDB" w14:textId="77777777" w:rsidR="006E3C68" w:rsidRPr="00956CD1" w:rsidRDefault="006E3C68">
            <w:pPr>
              <w:pStyle w:val="ListParagraph"/>
              <w:numPr>
                <w:ilvl w:val="0"/>
                <w:numId w:val="98"/>
              </w:numPr>
              <w:spacing w:after="160"/>
              <w:outlineLvl w:val="3"/>
              <w:rPr>
                <w:sz w:val="20"/>
                <w:szCs w:val="20"/>
              </w:rPr>
            </w:pPr>
            <w:r w:rsidRPr="00956CD1">
              <w:rPr>
                <w:sz w:val="20"/>
                <w:szCs w:val="20"/>
              </w:rPr>
              <w:t>Communicates and engages with members of the University and community in a professional manner.</w:t>
            </w:r>
          </w:p>
          <w:p w14:paraId="4167DE1C" w14:textId="77777777" w:rsidR="006E3C68" w:rsidRPr="00956CD1" w:rsidRDefault="006E3C68">
            <w:pPr>
              <w:pStyle w:val="ListParagraph"/>
              <w:numPr>
                <w:ilvl w:val="0"/>
                <w:numId w:val="98"/>
              </w:numPr>
              <w:spacing w:after="160"/>
              <w:outlineLvl w:val="3"/>
              <w:rPr>
                <w:sz w:val="20"/>
                <w:szCs w:val="20"/>
              </w:rPr>
            </w:pPr>
            <w:r w:rsidRPr="00956CD1">
              <w:rPr>
                <w:sz w:val="20"/>
                <w:szCs w:val="20"/>
              </w:rPr>
              <w:t>Responds constructively to question posed during meetings.</w:t>
            </w:r>
          </w:p>
          <w:p w14:paraId="48C0B1F0" w14:textId="77777777" w:rsidR="006E3C68" w:rsidRPr="00956CD1" w:rsidRDefault="006E3C68">
            <w:pPr>
              <w:pStyle w:val="ListParagraph"/>
              <w:numPr>
                <w:ilvl w:val="0"/>
                <w:numId w:val="98"/>
              </w:numPr>
              <w:spacing w:after="160"/>
              <w:outlineLvl w:val="3"/>
              <w:rPr>
                <w:sz w:val="20"/>
                <w:szCs w:val="20"/>
              </w:rPr>
            </w:pPr>
            <w:r w:rsidRPr="00956CD1">
              <w:rPr>
                <w:sz w:val="20"/>
                <w:szCs w:val="20"/>
              </w:rPr>
              <w:t>Develops, nurtures, and maintains a positive reputation across the University.</w:t>
            </w:r>
          </w:p>
          <w:p w14:paraId="136D487A" w14:textId="23770EE5" w:rsidR="006E3C68" w:rsidRPr="00956CD1" w:rsidRDefault="006E3C68">
            <w:pPr>
              <w:pStyle w:val="ListParagraph"/>
              <w:numPr>
                <w:ilvl w:val="0"/>
                <w:numId w:val="98"/>
              </w:numPr>
              <w:spacing w:after="160"/>
              <w:outlineLvl w:val="3"/>
              <w:rPr>
                <w:sz w:val="20"/>
                <w:szCs w:val="20"/>
              </w:rPr>
            </w:pPr>
            <w:r w:rsidRPr="00956CD1">
              <w:rPr>
                <w:sz w:val="20"/>
                <w:szCs w:val="20"/>
              </w:rPr>
              <w:t>Other</w:t>
            </w:r>
          </w:p>
        </w:tc>
      </w:tr>
    </w:tbl>
    <w:p w14:paraId="600F0A9D" w14:textId="3D51095E" w:rsidR="00B54B45" w:rsidRPr="00956CD1" w:rsidRDefault="00B54B45" w:rsidP="00B54B45">
      <w:pPr>
        <w:widowControl w:val="0"/>
        <w:autoSpaceDE w:val="0"/>
        <w:autoSpaceDN w:val="0"/>
        <w:spacing w:before="223"/>
        <w:ind w:left="0" w:firstLine="0"/>
        <w:rPr>
          <w:rFonts w:ascii="Times New Roman" w:eastAsia="Times New Roman" w:hAnsi="Times New Roman" w:cs="Times New Roman"/>
          <w:sz w:val="24"/>
          <w:szCs w:val="24"/>
        </w:rPr>
      </w:pPr>
    </w:p>
    <w:p w14:paraId="3C17068C" w14:textId="01B75657" w:rsidR="00B54B45" w:rsidRPr="00956CD1" w:rsidRDefault="00B54B45" w:rsidP="00B54B45">
      <w:pPr>
        <w:widowControl w:val="0"/>
        <w:autoSpaceDE w:val="0"/>
        <w:autoSpaceDN w:val="0"/>
        <w:ind w:left="120" w:firstLine="0"/>
        <w:rPr>
          <w:rFonts w:ascii="Times New Roman" w:eastAsia="Times New Roman" w:hAnsi="Times New Roman" w:cs="Times New Roman"/>
          <w:i/>
          <w:spacing w:val="-2"/>
          <w:sz w:val="24"/>
        </w:rPr>
      </w:pPr>
      <w:r w:rsidRPr="00B54B45">
        <w:rPr>
          <w:rFonts w:ascii="Times New Roman" w:eastAsia="Times New Roman" w:hAnsi="Times New Roman" w:cs="Times New Roman"/>
          <w:i/>
          <w:sz w:val="24"/>
        </w:rPr>
        <w:t>Table</w:t>
      </w:r>
      <w:r w:rsidRPr="00B54B45">
        <w:rPr>
          <w:rFonts w:ascii="Times New Roman" w:eastAsia="Times New Roman" w:hAnsi="Times New Roman" w:cs="Times New Roman"/>
          <w:i/>
          <w:spacing w:val="-7"/>
          <w:sz w:val="24"/>
        </w:rPr>
        <w:t xml:space="preserve"> </w:t>
      </w:r>
      <w:r w:rsidRPr="00B54B45">
        <w:rPr>
          <w:rFonts w:ascii="Times New Roman" w:eastAsia="Times New Roman" w:hAnsi="Times New Roman" w:cs="Times New Roman"/>
          <w:i/>
          <w:sz w:val="24"/>
        </w:rPr>
        <w:t>7</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Examples</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of</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Experience</w:t>
      </w:r>
      <w:r w:rsidRPr="00B54B45">
        <w:rPr>
          <w:rFonts w:ascii="Times New Roman" w:eastAsia="Times New Roman" w:hAnsi="Times New Roman" w:cs="Times New Roman"/>
          <w:i/>
          <w:spacing w:val="-5"/>
          <w:sz w:val="24"/>
        </w:rPr>
        <w:t xml:space="preserve"> </w:t>
      </w:r>
      <w:r w:rsidRPr="00B54B45">
        <w:rPr>
          <w:rFonts w:ascii="Times New Roman" w:eastAsia="Times New Roman" w:hAnsi="Times New Roman" w:cs="Times New Roman"/>
          <w:i/>
          <w:sz w:val="24"/>
        </w:rPr>
        <w:t>for</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Dimension</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6:</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Services</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to</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the</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pacing w:val="-2"/>
          <w:sz w:val="24"/>
        </w:rPr>
        <w:t>Profession</w:t>
      </w:r>
    </w:p>
    <w:p w14:paraId="7177F289" w14:textId="77777777" w:rsidR="005449FF" w:rsidRPr="00B54B45" w:rsidRDefault="005449FF" w:rsidP="00B54B45">
      <w:pPr>
        <w:widowControl w:val="0"/>
        <w:autoSpaceDE w:val="0"/>
        <w:autoSpaceDN w:val="0"/>
        <w:ind w:left="120" w:firstLine="0"/>
        <w:rPr>
          <w:rFonts w:ascii="Times New Roman" w:eastAsia="Times New Roman" w:hAnsi="Times New Roman" w:cs="Times New Roman"/>
          <w:i/>
          <w:sz w:val="24"/>
        </w:rPr>
      </w:pPr>
    </w:p>
    <w:p w14:paraId="24A6B9F0" w14:textId="551A1AC2" w:rsidR="00B54B45" w:rsidRPr="00956CD1" w:rsidRDefault="00B54B45" w:rsidP="006E3C68">
      <w:pPr>
        <w:widowControl w:val="0"/>
        <w:autoSpaceDE w:val="0"/>
        <w:autoSpaceDN w:val="0"/>
        <w:spacing w:before="74"/>
        <w:ind w:left="120" w:firstLine="0"/>
        <w:outlineLvl w:val="3"/>
        <w:rPr>
          <w:rFonts w:ascii="Times New Roman" w:eastAsia="Times New Roman" w:hAnsi="Times New Roman" w:cs="Times New Roman"/>
          <w:b/>
          <w:bCs/>
          <w:spacing w:val="-4"/>
          <w:sz w:val="33"/>
          <w:szCs w:val="33"/>
        </w:rPr>
      </w:pPr>
      <w:r w:rsidRPr="00B54B45">
        <w:rPr>
          <w:rFonts w:ascii="Times New Roman" w:eastAsia="Times New Roman" w:hAnsi="Times New Roman" w:cs="Times New Roman"/>
          <w:b/>
          <w:bCs/>
          <w:sz w:val="33"/>
          <w:szCs w:val="33"/>
        </w:rPr>
        <w:t>Promotion</w:t>
      </w:r>
      <w:r w:rsidRPr="00B54B45">
        <w:rPr>
          <w:rFonts w:ascii="Times New Roman" w:eastAsia="Times New Roman" w:hAnsi="Times New Roman" w:cs="Times New Roman"/>
          <w:b/>
          <w:bCs/>
          <w:spacing w:val="-18"/>
          <w:sz w:val="33"/>
          <w:szCs w:val="33"/>
        </w:rPr>
        <w:t xml:space="preserve"> </w:t>
      </w:r>
      <w:r w:rsidRPr="00B54B45">
        <w:rPr>
          <w:rFonts w:ascii="Times New Roman" w:eastAsia="Times New Roman" w:hAnsi="Times New Roman" w:cs="Times New Roman"/>
          <w:b/>
          <w:bCs/>
          <w:sz w:val="33"/>
          <w:szCs w:val="33"/>
        </w:rPr>
        <w:t>Rank:</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Tenured</w:t>
      </w:r>
      <w:r w:rsidRPr="00B54B45">
        <w:rPr>
          <w:rFonts w:ascii="Times New Roman" w:eastAsia="Times New Roman" w:hAnsi="Times New Roman" w:cs="Times New Roman"/>
          <w:b/>
          <w:bCs/>
          <w:spacing w:val="-16"/>
          <w:sz w:val="33"/>
          <w:szCs w:val="33"/>
        </w:rPr>
        <w:t xml:space="preserve"> </w:t>
      </w:r>
      <w:r w:rsidRPr="00B54B45">
        <w:rPr>
          <w:rFonts w:ascii="Times New Roman" w:eastAsia="Times New Roman" w:hAnsi="Times New Roman" w:cs="Times New Roman"/>
          <w:b/>
          <w:bCs/>
          <w:sz w:val="33"/>
          <w:szCs w:val="33"/>
        </w:rPr>
        <w:t>Associate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z w:val="33"/>
          <w:szCs w:val="33"/>
        </w:rPr>
        <w:t>Professor</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and</w:t>
      </w:r>
      <w:r w:rsidRPr="00B54B45">
        <w:rPr>
          <w:rFonts w:ascii="Times New Roman" w:eastAsia="Times New Roman" w:hAnsi="Times New Roman" w:cs="Times New Roman"/>
          <w:b/>
          <w:bCs/>
          <w:spacing w:val="-15"/>
          <w:sz w:val="33"/>
          <w:szCs w:val="33"/>
        </w:rPr>
        <w:t xml:space="preserve"> </w:t>
      </w:r>
      <w:r w:rsidRPr="00B54B45">
        <w:rPr>
          <w:rFonts w:ascii="Times New Roman" w:eastAsia="Times New Roman" w:hAnsi="Times New Roman" w:cs="Times New Roman"/>
          <w:b/>
          <w:bCs/>
          <w:sz w:val="33"/>
          <w:szCs w:val="33"/>
        </w:rPr>
        <w:t>Tenure</w:t>
      </w:r>
      <w:r w:rsidRPr="00B54B45">
        <w:rPr>
          <w:rFonts w:ascii="Times New Roman" w:eastAsia="Times New Roman" w:hAnsi="Times New Roman" w:cs="Times New Roman"/>
          <w:b/>
          <w:bCs/>
          <w:spacing w:val="-14"/>
          <w:sz w:val="33"/>
          <w:szCs w:val="33"/>
        </w:rPr>
        <w:t xml:space="preserve"> </w:t>
      </w:r>
      <w:r w:rsidRPr="00B54B45">
        <w:rPr>
          <w:rFonts w:ascii="Times New Roman" w:eastAsia="Times New Roman" w:hAnsi="Times New Roman" w:cs="Times New Roman"/>
          <w:b/>
          <w:bCs/>
          <w:spacing w:val="-4"/>
          <w:sz w:val="33"/>
          <w:szCs w:val="33"/>
        </w:rPr>
        <w:t>Full</w:t>
      </w:r>
    </w:p>
    <w:p w14:paraId="65815B9E" w14:textId="77777777" w:rsidR="006E3C68" w:rsidRPr="00956CD1" w:rsidRDefault="006E3C68" w:rsidP="006E3C68">
      <w:pPr>
        <w:widowControl w:val="0"/>
        <w:autoSpaceDE w:val="0"/>
        <w:autoSpaceDN w:val="0"/>
        <w:spacing w:before="74"/>
        <w:ind w:left="120" w:firstLine="0"/>
        <w:outlineLvl w:val="3"/>
        <w:rPr>
          <w:rFonts w:ascii="Times New Roman" w:eastAsia="Times New Roman" w:hAnsi="Times New Roman" w:cs="Times New Roman"/>
          <w:b/>
          <w:bCs/>
          <w:spacing w:val="-4"/>
          <w:sz w:val="33"/>
          <w:szCs w:val="33"/>
        </w:rPr>
      </w:pPr>
    </w:p>
    <w:tbl>
      <w:tblPr>
        <w:tblStyle w:val="TableGrid"/>
        <w:tblW w:w="0" w:type="auto"/>
        <w:tblInd w:w="120" w:type="dxa"/>
        <w:tblLook w:val="04A0" w:firstRow="1" w:lastRow="0" w:firstColumn="1" w:lastColumn="0" w:noHBand="0" w:noVBand="1"/>
      </w:tblPr>
      <w:tblGrid>
        <w:gridCol w:w="3314"/>
        <w:gridCol w:w="3317"/>
        <w:gridCol w:w="3319"/>
      </w:tblGrid>
      <w:tr w:rsidR="004910EC" w:rsidRPr="00956CD1" w14:paraId="13DF1C11" w14:textId="77777777" w:rsidTr="007C0CCB">
        <w:tc>
          <w:tcPr>
            <w:tcW w:w="3356" w:type="dxa"/>
          </w:tcPr>
          <w:p w14:paraId="4C55E628"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Teaching Effectiveness</w:t>
            </w:r>
          </w:p>
        </w:tc>
        <w:tc>
          <w:tcPr>
            <w:tcW w:w="3357" w:type="dxa"/>
          </w:tcPr>
          <w:p w14:paraId="166B719D"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of Scholarship</w:t>
            </w:r>
          </w:p>
        </w:tc>
        <w:tc>
          <w:tcPr>
            <w:tcW w:w="3357" w:type="dxa"/>
          </w:tcPr>
          <w:p w14:paraId="32F248C9" w14:textId="77777777" w:rsidR="006E3C68" w:rsidRPr="00956CD1" w:rsidRDefault="006E3C68" w:rsidP="007C0CCB">
            <w:pPr>
              <w:widowControl w:val="0"/>
              <w:autoSpaceDE w:val="0"/>
              <w:autoSpaceDN w:val="0"/>
              <w:ind w:left="0" w:firstLine="0"/>
              <w:outlineLvl w:val="3"/>
              <w:rPr>
                <w:rFonts w:ascii="Times New Roman" w:eastAsia="Times New Roman" w:hAnsi="Times New Roman" w:cs="Times New Roman"/>
                <w:b/>
                <w:bCs/>
                <w:sz w:val="24"/>
                <w:szCs w:val="24"/>
              </w:rPr>
            </w:pPr>
            <w:r w:rsidRPr="00956CD1">
              <w:rPr>
                <w:rFonts w:ascii="Times New Roman" w:eastAsia="Times New Roman" w:hAnsi="Times New Roman" w:cs="Times New Roman"/>
                <w:b/>
                <w:bCs/>
                <w:sz w:val="24"/>
                <w:szCs w:val="24"/>
              </w:rPr>
              <w:t>Examples Service /Professional Activities</w:t>
            </w:r>
          </w:p>
        </w:tc>
      </w:tr>
      <w:tr w:rsidR="004910EC" w:rsidRPr="00956CD1" w14:paraId="5088C5D2" w14:textId="77777777" w:rsidTr="007C0CCB">
        <w:tc>
          <w:tcPr>
            <w:tcW w:w="3356" w:type="dxa"/>
          </w:tcPr>
          <w:p w14:paraId="35F7B45D" w14:textId="77777777" w:rsidR="006E3C68" w:rsidRPr="00956CD1" w:rsidRDefault="006E3C68">
            <w:pPr>
              <w:pStyle w:val="ListParagraph"/>
              <w:numPr>
                <w:ilvl w:val="0"/>
                <w:numId w:val="98"/>
              </w:numPr>
              <w:spacing w:after="160"/>
              <w:outlineLvl w:val="3"/>
              <w:rPr>
                <w:sz w:val="20"/>
                <w:szCs w:val="20"/>
              </w:rPr>
            </w:pPr>
            <w:r w:rsidRPr="00956CD1">
              <w:rPr>
                <w:sz w:val="20"/>
                <w:szCs w:val="20"/>
              </w:rPr>
              <w:t>Volunteers to be a teaching mentor to junior faculty.</w:t>
            </w:r>
          </w:p>
          <w:p w14:paraId="254CA08F" w14:textId="7ACF1F4F" w:rsidR="006E3C68" w:rsidRPr="00956CD1" w:rsidRDefault="006E3C68">
            <w:pPr>
              <w:pStyle w:val="ListParagraph"/>
              <w:numPr>
                <w:ilvl w:val="0"/>
                <w:numId w:val="98"/>
              </w:numPr>
              <w:spacing w:after="160"/>
              <w:outlineLvl w:val="3"/>
              <w:rPr>
                <w:sz w:val="20"/>
                <w:szCs w:val="20"/>
              </w:rPr>
            </w:pPr>
            <w:r w:rsidRPr="00956CD1">
              <w:rPr>
                <w:sz w:val="20"/>
                <w:szCs w:val="20"/>
              </w:rPr>
              <w:t>Other</w:t>
            </w:r>
          </w:p>
        </w:tc>
        <w:tc>
          <w:tcPr>
            <w:tcW w:w="3357" w:type="dxa"/>
          </w:tcPr>
          <w:p w14:paraId="12A7968B" w14:textId="77777777" w:rsidR="006E3C68" w:rsidRPr="00956CD1" w:rsidRDefault="006E3C68">
            <w:pPr>
              <w:pStyle w:val="ListParagraph"/>
              <w:numPr>
                <w:ilvl w:val="0"/>
                <w:numId w:val="98"/>
              </w:numPr>
              <w:spacing w:after="160"/>
              <w:outlineLvl w:val="3"/>
              <w:rPr>
                <w:sz w:val="20"/>
                <w:szCs w:val="20"/>
              </w:rPr>
            </w:pPr>
            <w:r w:rsidRPr="00956CD1">
              <w:rPr>
                <w:sz w:val="20"/>
                <w:szCs w:val="20"/>
              </w:rPr>
              <w:t>Volunteers to be a research mentor to junior faculty</w:t>
            </w:r>
          </w:p>
          <w:p w14:paraId="42470B84" w14:textId="77777777" w:rsidR="006E3C68" w:rsidRPr="00956CD1" w:rsidRDefault="006E3C68">
            <w:pPr>
              <w:pStyle w:val="ListParagraph"/>
              <w:numPr>
                <w:ilvl w:val="0"/>
                <w:numId w:val="98"/>
              </w:numPr>
              <w:spacing w:after="160"/>
              <w:outlineLvl w:val="3"/>
              <w:rPr>
                <w:sz w:val="20"/>
                <w:szCs w:val="20"/>
              </w:rPr>
            </w:pPr>
            <w:r w:rsidRPr="00956CD1">
              <w:rPr>
                <w:sz w:val="20"/>
                <w:szCs w:val="20"/>
              </w:rPr>
              <w:t>Holds leadership roles within the academic research community.</w:t>
            </w:r>
          </w:p>
          <w:p w14:paraId="72C0DEA0" w14:textId="3A91A98F" w:rsidR="006E3C68" w:rsidRPr="00956CD1" w:rsidRDefault="006E3C68">
            <w:pPr>
              <w:pStyle w:val="ListParagraph"/>
              <w:numPr>
                <w:ilvl w:val="0"/>
                <w:numId w:val="98"/>
              </w:numPr>
              <w:spacing w:after="160"/>
              <w:outlineLvl w:val="3"/>
              <w:rPr>
                <w:sz w:val="20"/>
                <w:szCs w:val="20"/>
              </w:rPr>
            </w:pPr>
            <w:r w:rsidRPr="00956CD1">
              <w:rPr>
                <w:sz w:val="20"/>
                <w:szCs w:val="20"/>
              </w:rPr>
              <w:t>Other</w:t>
            </w:r>
          </w:p>
        </w:tc>
        <w:tc>
          <w:tcPr>
            <w:tcW w:w="3357" w:type="dxa"/>
          </w:tcPr>
          <w:p w14:paraId="491D06C0" w14:textId="77777777" w:rsidR="006E3C68" w:rsidRPr="00956CD1" w:rsidRDefault="006E3C68">
            <w:pPr>
              <w:pStyle w:val="ListParagraph"/>
              <w:numPr>
                <w:ilvl w:val="0"/>
                <w:numId w:val="98"/>
              </w:numPr>
              <w:spacing w:after="160"/>
              <w:outlineLvl w:val="3"/>
              <w:rPr>
                <w:sz w:val="20"/>
                <w:szCs w:val="20"/>
              </w:rPr>
            </w:pPr>
            <w:r w:rsidRPr="00956CD1">
              <w:rPr>
                <w:sz w:val="20"/>
                <w:szCs w:val="20"/>
              </w:rPr>
              <w:t>Holds leadership roles within the University.</w:t>
            </w:r>
          </w:p>
          <w:p w14:paraId="7998C199" w14:textId="77777777" w:rsidR="006E3C68" w:rsidRPr="00956CD1" w:rsidRDefault="006E3C68">
            <w:pPr>
              <w:pStyle w:val="ListParagraph"/>
              <w:numPr>
                <w:ilvl w:val="0"/>
                <w:numId w:val="98"/>
              </w:numPr>
              <w:spacing w:after="160"/>
              <w:outlineLvl w:val="3"/>
              <w:rPr>
                <w:sz w:val="20"/>
                <w:szCs w:val="20"/>
              </w:rPr>
            </w:pPr>
            <w:r w:rsidRPr="00956CD1">
              <w:rPr>
                <w:sz w:val="20"/>
                <w:szCs w:val="20"/>
              </w:rPr>
              <w:t>Holds leadership roles such as an officer of an academic or professional organization.</w:t>
            </w:r>
          </w:p>
          <w:p w14:paraId="36720DD0" w14:textId="74480037" w:rsidR="006E3C68" w:rsidRPr="00956CD1" w:rsidRDefault="006E3C68">
            <w:pPr>
              <w:pStyle w:val="ListParagraph"/>
              <w:numPr>
                <w:ilvl w:val="0"/>
                <w:numId w:val="98"/>
              </w:numPr>
              <w:spacing w:after="160"/>
              <w:outlineLvl w:val="3"/>
              <w:rPr>
                <w:sz w:val="20"/>
                <w:szCs w:val="20"/>
              </w:rPr>
            </w:pPr>
            <w:r w:rsidRPr="00956CD1">
              <w:rPr>
                <w:sz w:val="20"/>
                <w:szCs w:val="20"/>
              </w:rPr>
              <w:t>Other</w:t>
            </w:r>
          </w:p>
        </w:tc>
      </w:tr>
    </w:tbl>
    <w:p w14:paraId="2B37EC1A" w14:textId="77777777" w:rsidR="00B54B45" w:rsidRPr="00B54B45" w:rsidRDefault="00B54B45" w:rsidP="00B54B45">
      <w:pPr>
        <w:widowControl w:val="0"/>
        <w:autoSpaceDE w:val="0"/>
        <w:autoSpaceDN w:val="0"/>
        <w:spacing w:before="328"/>
        <w:ind w:left="0" w:firstLine="0"/>
        <w:rPr>
          <w:rFonts w:ascii="Times New Roman" w:eastAsia="Times New Roman" w:hAnsi="Times New Roman" w:cs="Times New Roman"/>
          <w:sz w:val="52"/>
          <w:szCs w:val="24"/>
        </w:rPr>
      </w:pPr>
    </w:p>
    <w:p w14:paraId="1B6978F7" w14:textId="77777777" w:rsidR="00B54B45" w:rsidRPr="00B54B45" w:rsidRDefault="00B54B45" w:rsidP="006E3C68">
      <w:pPr>
        <w:widowControl w:val="0"/>
        <w:autoSpaceDE w:val="0"/>
        <w:autoSpaceDN w:val="0"/>
        <w:spacing w:before="1" w:line="271" w:lineRule="auto"/>
        <w:ind w:left="0" w:firstLine="0"/>
        <w:outlineLvl w:val="1"/>
        <w:rPr>
          <w:rFonts w:ascii="Times New Roman" w:eastAsia="Times New Roman" w:hAnsi="Times New Roman" w:cs="Times New Roman"/>
          <w:b/>
          <w:bCs/>
          <w:color w:val="770000"/>
          <w:sz w:val="42"/>
          <w:szCs w:val="42"/>
        </w:rPr>
      </w:pPr>
      <w:bookmarkStart w:id="175" w:name="_Toc158285431"/>
      <w:r w:rsidRPr="00B54B45">
        <w:rPr>
          <w:rFonts w:ascii="Times New Roman" w:eastAsia="Times New Roman" w:hAnsi="Times New Roman" w:cs="Times New Roman"/>
          <w:b/>
          <w:bCs/>
          <w:color w:val="770000"/>
          <w:sz w:val="42"/>
          <w:szCs w:val="42"/>
        </w:rPr>
        <w:lastRenderedPageBreak/>
        <w:t>Promotion</w:t>
      </w:r>
      <w:r w:rsidRPr="00B54B45">
        <w:rPr>
          <w:rFonts w:ascii="Times New Roman" w:eastAsia="Times New Roman" w:hAnsi="Times New Roman" w:cs="Times New Roman"/>
          <w:b/>
          <w:bCs/>
          <w:color w:val="770000"/>
          <w:spacing w:val="-19"/>
          <w:sz w:val="42"/>
          <w:szCs w:val="42"/>
        </w:rPr>
        <w:t xml:space="preserve"> </w:t>
      </w:r>
      <w:r w:rsidRPr="00B54B45">
        <w:rPr>
          <w:rFonts w:ascii="Times New Roman" w:eastAsia="Times New Roman" w:hAnsi="Times New Roman" w:cs="Times New Roman"/>
          <w:b/>
          <w:bCs/>
          <w:color w:val="770000"/>
          <w:sz w:val="42"/>
          <w:szCs w:val="42"/>
        </w:rPr>
        <w:t>Guidelines</w:t>
      </w:r>
      <w:r w:rsidRPr="00B54B45">
        <w:rPr>
          <w:rFonts w:ascii="Times New Roman" w:eastAsia="Times New Roman" w:hAnsi="Times New Roman" w:cs="Times New Roman"/>
          <w:b/>
          <w:bCs/>
          <w:color w:val="770000"/>
          <w:spacing w:val="-19"/>
          <w:sz w:val="42"/>
          <w:szCs w:val="42"/>
        </w:rPr>
        <w:t xml:space="preserve"> </w:t>
      </w:r>
      <w:r w:rsidRPr="00B54B45">
        <w:rPr>
          <w:rFonts w:ascii="Times New Roman" w:eastAsia="Times New Roman" w:hAnsi="Times New Roman" w:cs="Times New Roman"/>
          <w:b/>
          <w:bCs/>
          <w:color w:val="770000"/>
          <w:sz w:val="42"/>
          <w:szCs w:val="42"/>
        </w:rPr>
        <w:t>(Non-Tenured</w:t>
      </w:r>
      <w:r w:rsidRPr="00B54B45">
        <w:rPr>
          <w:rFonts w:ascii="Times New Roman" w:eastAsia="Times New Roman" w:hAnsi="Times New Roman" w:cs="Times New Roman"/>
          <w:b/>
          <w:bCs/>
          <w:color w:val="770000"/>
          <w:spacing w:val="-19"/>
          <w:sz w:val="42"/>
          <w:szCs w:val="42"/>
        </w:rPr>
        <w:t xml:space="preserve"> </w:t>
      </w:r>
      <w:r w:rsidRPr="00B54B45">
        <w:rPr>
          <w:rFonts w:ascii="Times New Roman" w:eastAsia="Times New Roman" w:hAnsi="Times New Roman" w:cs="Times New Roman"/>
          <w:b/>
          <w:bCs/>
          <w:color w:val="770000"/>
          <w:sz w:val="42"/>
          <w:szCs w:val="42"/>
        </w:rPr>
        <w:t>Teaching Track): College of Aeronautics</w:t>
      </w:r>
      <w:bookmarkEnd w:id="175"/>
    </w:p>
    <w:p w14:paraId="38525534" w14:textId="77777777" w:rsidR="00B54B45" w:rsidRPr="00B54B45" w:rsidRDefault="00B54B45" w:rsidP="006E3C68">
      <w:pPr>
        <w:widowControl w:val="0"/>
        <w:autoSpaceDE w:val="0"/>
        <w:autoSpaceDN w:val="0"/>
        <w:spacing w:before="235"/>
        <w:ind w:left="0" w:firstLine="0"/>
        <w:rPr>
          <w:rFonts w:ascii="Times New Roman" w:eastAsia="Times New Roman" w:hAnsi="Times New Roman" w:cs="Times New Roman"/>
          <w:i/>
          <w:sz w:val="24"/>
        </w:rPr>
      </w:pPr>
      <w:r w:rsidRPr="00B54B45">
        <w:rPr>
          <w:rFonts w:ascii="Times New Roman" w:eastAsia="Times New Roman" w:hAnsi="Times New Roman" w:cs="Times New Roman"/>
          <w:i/>
          <w:sz w:val="24"/>
        </w:rPr>
        <w:t>Reviewed</w:t>
      </w:r>
      <w:r w:rsidRPr="00B54B45">
        <w:rPr>
          <w:rFonts w:ascii="Times New Roman" w:eastAsia="Times New Roman" w:hAnsi="Times New Roman" w:cs="Times New Roman"/>
          <w:i/>
          <w:spacing w:val="-6"/>
          <w:sz w:val="24"/>
        </w:rPr>
        <w:t xml:space="preserve"> </w:t>
      </w:r>
      <w:r w:rsidRPr="00B54B45">
        <w:rPr>
          <w:rFonts w:ascii="Times New Roman" w:eastAsia="Times New Roman" w:hAnsi="Times New Roman" w:cs="Times New Roman"/>
          <w:i/>
          <w:sz w:val="24"/>
        </w:rPr>
        <w:t>and</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approved</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by</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the</w:t>
      </w:r>
      <w:r w:rsidRPr="00B54B45">
        <w:rPr>
          <w:rFonts w:ascii="Times New Roman" w:eastAsia="Times New Roman" w:hAnsi="Times New Roman" w:cs="Times New Roman"/>
          <w:i/>
          <w:spacing w:val="-4"/>
          <w:sz w:val="24"/>
        </w:rPr>
        <w:t xml:space="preserve"> </w:t>
      </w:r>
      <w:r w:rsidRPr="00B54B45">
        <w:rPr>
          <w:rFonts w:ascii="Times New Roman" w:eastAsia="Times New Roman" w:hAnsi="Times New Roman" w:cs="Times New Roman"/>
          <w:i/>
          <w:sz w:val="24"/>
        </w:rPr>
        <w:t>College</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faculty</w:t>
      </w:r>
      <w:r w:rsidRPr="00B54B45">
        <w:rPr>
          <w:rFonts w:ascii="Times New Roman" w:eastAsia="Times New Roman" w:hAnsi="Times New Roman" w:cs="Times New Roman"/>
          <w:i/>
          <w:spacing w:val="-4"/>
          <w:sz w:val="24"/>
        </w:rPr>
        <w:t xml:space="preserve"> on </w:t>
      </w:r>
      <w:r w:rsidRPr="00B54B45">
        <w:rPr>
          <w:rFonts w:ascii="Times New Roman" w:eastAsia="Times New Roman" w:hAnsi="Times New Roman" w:cs="Times New Roman"/>
          <w:i/>
          <w:sz w:val="24"/>
        </w:rPr>
        <w:t>September</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z w:val="24"/>
        </w:rPr>
        <w:t>6,</w:t>
      </w:r>
      <w:r w:rsidRPr="00B54B45">
        <w:rPr>
          <w:rFonts w:ascii="Times New Roman" w:eastAsia="Times New Roman" w:hAnsi="Times New Roman" w:cs="Times New Roman"/>
          <w:i/>
          <w:spacing w:val="-3"/>
          <w:sz w:val="24"/>
        </w:rPr>
        <w:t xml:space="preserve"> </w:t>
      </w:r>
      <w:r w:rsidRPr="00B54B45">
        <w:rPr>
          <w:rFonts w:ascii="Times New Roman" w:eastAsia="Times New Roman" w:hAnsi="Times New Roman" w:cs="Times New Roman"/>
          <w:i/>
          <w:spacing w:val="-4"/>
          <w:sz w:val="24"/>
        </w:rPr>
        <w:t>2018</w:t>
      </w:r>
    </w:p>
    <w:p w14:paraId="499B6B94" w14:textId="77777777" w:rsidR="00B54B45" w:rsidRPr="00B54B45" w:rsidRDefault="00B54B45" w:rsidP="006E3C68">
      <w:pPr>
        <w:widowControl w:val="0"/>
        <w:autoSpaceDE w:val="0"/>
        <w:autoSpaceDN w:val="0"/>
        <w:spacing w:before="84"/>
        <w:ind w:left="0" w:firstLine="0"/>
        <w:rPr>
          <w:rFonts w:ascii="Times New Roman" w:eastAsia="Times New Roman" w:hAnsi="Times New Roman" w:cs="Times New Roman"/>
          <w:i/>
          <w:sz w:val="24"/>
          <w:szCs w:val="24"/>
        </w:rPr>
      </w:pPr>
    </w:p>
    <w:p w14:paraId="6A7AF5BD" w14:textId="77777777" w:rsidR="00B54B45" w:rsidRPr="00B54B45" w:rsidRDefault="00B54B45" w:rsidP="006E3C68">
      <w:pPr>
        <w:widowControl w:val="0"/>
        <w:autoSpaceDE w:val="0"/>
        <w:autoSpaceDN w:val="0"/>
        <w:spacing w:line="343" w:lineRule="auto"/>
        <w:ind w:left="0"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These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guidelines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may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reviewed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revised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College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Aeronautics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needed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shall</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be reviewed at least every 5 years.</w:t>
      </w:r>
    </w:p>
    <w:p w14:paraId="0A323FDC" w14:textId="77777777" w:rsidR="00B54B45" w:rsidRPr="00B54B45" w:rsidRDefault="00B54B45" w:rsidP="006E3C68">
      <w:pPr>
        <w:widowControl w:val="0"/>
        <w:autoSpaceDE w:val="0"/>
        <w:autoSpaceDN w:val="0"/>
        <w:spacing w:before="51"/>
        <w:ind w:left="0" w:firstLine="0"/>
        <w:rPr>
          <w:rFonts w:ascii="Times New Roman" w:eastAsia="Times New Roman" w:hAnsi="Times New Roman" w:cs="Times New Roman"/>
          <w:sz w:val="24"/>
          <w:szCs w:val="24"/>
        </w:rPr>
      </w:pPr>
    </w:p>
    <w:p w14:paraId="44C8997D" w14:textId="77777777" w:rsidR="00B54B45" w:rsidRPr="00B54B45" w:rsidRDefault="00B54B45" w:rsidP="006E3C68">
      <w:pPr>
        <w:widowControl w:val="0"/>
        <w:autoSpaceDE w:val="0"/>
        <w:autoSpaceDN w:val="0"/>
        <w:ind w:left="0" w:firstLine="0"/>
        <w:outlineLvl w:val="2"/>
        <w:rPr>
          <w:rFonts w:ascii="Times New Roman" w:eastAsia="Times New Roman" w:hAnsi="Times New Roman" w:cs="Times New Roman"/>
          <w:b/>
          <w:bCs/>
          <w:sz w:val="42"/>
          <w:szCs w:val="42"/>
        </w:rPr>
      </w:pPr>
      <w:bookmarkStart w:id="176" w:name="_Toc158285432"/>
      <w:r w:rsidRPr="00B54B45">
        <w:rPr>
          <w:rFonts w:ascii="Times New Roman" w:eastAsia="Times New Roman" w:hAnsi="Times New Roman" w:cs="Times New Roman"/>
          <w:b/>
          <w:bCs/>
          <w:color w:val="770000"/>
          <w:spacing w:val="-2"/>
          <w:sz w:val="42"/>
          <w:szCs w:val="42"/>
        </w:rPr>
        <w:t>Overview</w:t>
      </w:r>
      <w:bookmarkEnd w:id="176"/>
    </w:p>
    <w:p w14:paraId="15F577A8" w14:textId="0688467C" w:rsidR="006E3C68" w:rsidRPr="00956CD1" w:rsidRDefault="00B54B45" w:rsidP="006E3C68">
      <w:pPr>
        <w:widowControl w:val="0"/>
        <w:autoSpaceDE w:val="0"/>
        <w:autoSpaceDN w:val="0"/>
        <w:spacing w:before="303" w:line="343" w:lineRule="auto"/>
        <w:ind w:left="0" w:right="223" w:firstLine="0"/>
        <w:rPr>
          <w:rFonts w:ascii="Times New Roman" w:eastAsia="Times New Roman" w:hAnsi="Times New Roman" w:cs="Times New Roman"/>
        </w:rPr>
      </w:pP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College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Aeronautics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comprised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highly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qualified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individuals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from</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both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academia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 xml:space="preserve">the aviation profession who work in harmony to execute the College’s primary educational function of preparing students for the inherent challenges associated with all facets of the aviation profession through effective teaching. Concomitant with these functions is promotion, which is earned by faculty members’ demonstration of overall excellence in teaching effectiveness, which includes </w:t>
      </w:r>
      <w:r w:rsidRPr="00B54B45">
        <w:rPr>
          <w:rFonts w:ascii="Times New Roman" w:eastAsia="Times New Roman" w:hAnsi="Times New Roman" w:cs="Times New Roman"/>
          <w:i/>
          <w:sz w:val="24"/>
          <w:szCs w:val="24"/>
        </w:rPr>
        <w:t xml:space="preserve">teaching, advising, scholarly activities, professional development, </w:t>
      </w:r>
      <w:r w:rsidRPr="00B54B45">
        <w:rPr>
          <w:rFonts w:ascii="Times New Roman" w:eastAsia="Times New Roman" w:hAnsi="Times New Roman" w:cs="Times New Roman"/>
          <w:sz w:val="24"/>
          <w:szCs w:val="24"/>
        </w:rPr>
        <w:t xml:space="preserve">and </w:t>
      </w:r>
      <w:r w:rsidRPr="00B54B45">
        <w:rPr>
          <w:rFonts w:ascii="Times New Roman" w:eastAsia="Times New Roman" w:hAnsi="Times New Roman" w:cs="Times New Roman"/>
          <w:i/>
          <w:sz w:val="24"/>
          <w:szCs w:val="24"/>
        </w:rPr>
        <w:t xml:space="preserve">service. </w:t>
      </w:r>
      <w:r w:rsidRPr="00B54B45">
        <w:rPr>
          <w:rFonts w:ascii="Times New Roman" w:eastAsia="Times New Roman" w:hAnsi="Times New Roman" w:cs="Times New Roman"/>
          <w:sz w:val="24"/>
          <w:szCs w:val="24"/>
        </w:rPr>
        <w:t>Faculty appointed as teaching professors are expected to have appropriate knowledge and experience in their field. They also are expected to develop their pedagogical expertise as they apply their knowledge and experiences to traditional classroom and/or online instruction,</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student</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mentoring</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advising,</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curriculum</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professional</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development.</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who</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are hired and appointed to a teaching track are expected to remain active in their field.</w:t>
      </w:r>
      <w:bookmarkStart w:id="177" w:name="_Toc158285433"/>
    </w:p>
    <w:p w14:paraId="3504AA3C" w14:textId="77777777" w:rsidR="005449FF" w:rsidRPr="00956CD1" w:rsidRDefault="005449FF" w:rsidP="005449FF">
      <w:pPr>
        <w:widowControl w:val="0"/>
        <w:autoSpaceDE w:val="0"/>
        <w:autoSpaceDN w:val="0"/>
        <w:spacing w:before="120" w:line="343" w:lineRule="auto"/>
        <w:ind w:left="0" w:right="216" w:firstLine="0"/>
        <w:rPr>
          <w:rFonts w:ascii="Times New Roman" w:eastAsia="Times New Roman" w:hAnsi="Times New Roman" w:cs="Times New Roman"/>
        </w:rPr>
      </w:pPr>
    </w:p>
    <w:p w14:paraId="6B881199" w14:textId="6E8596C2" w:rsidR="00B54B45" w:rsidRPr="00B54B45" w:rsidRDefault="00B54B45" w:rsidP="005449FF">
      <w:pPr>
        <w:widowControl w:val="0"/>
        <w:autoSpaceDE w:val="0"/>
        <w:autoSpaceDN w:val="0"/>
        <w:spacing w:before="120" w:line="343" w:lineRule="auto"/>
        <w:ind w:left="0" w:right="216" w:firstLine="0"/>
        <w:rPr>
          <w:rFonts w:ascii="Times New Roman" w:eastAsia="Times New Roman" w:hAnsi="Times New Roman" w:cs="Times New Roman"/>
          <w:b/>
          <w:bCs/>
          <w:sz w:val="42"/>
          <w:szCs w:val="42"/>
        </w:rPr>
      </w:pPr>
      <w:r w:rsidRPr="00B54B45">
        <w:rPr>
          <w:rFonts w:ascii="Times New Roman" w:eastAsia="Times New Roman" w:hAnsi="Times New Roman" w:cs="Times New Roman"/>
          <w:b/>
          <w:bCs/>
          <w:color w:val="770000"/>
          <w:sz w:val="42"/>
          <w:szCs w:val="42"/>
        </w:rPr>
        <w:t>Assistant</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z w:val="42"/>
          <w:szCs w:val="42"/>
        </w:rPr>
        <w:t>Professor</w:t>
      </w:r>
      <w:r w:rsidRPr="00B54B45">
        <w:rPr>
          <w:rFonts w:ascii="Times New Roman" w:eastAsia="Times New Roman" w:hAnsi="Times New Roman" w:cs="Times New Roman"/>
          <w:b/>
          <w:bCs/>
          <w:color w:val="770000"/>
          <w:spacing w:val="-5"/>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5"/>
          <w:sz w:val="42"/>
          <w:szCs w:val="42"/>
        </w:rPr>
        <w:t xml:space="preserve"> </w:t>
      </w:r>
      <w:r w:rsidRPr="00B54B45">
        <w:rPr>
          <w:rFonts w:ascii="Times New Roman" w:eastAsia="Times New Roman" w:hAnsi="Times New Roman" w:cs="Times New Roman"/>
          <w:b/>
          <w:bCs/>
          <w:color w:val="770000"/>
          <w:spacing w:val="-2"/>
          <w:sz w:val="42"/>
          <w:szCs w:val="42"/>
        </w:rPr>
        <w:t>Instruction</w:t>
      </w:r>
      <w:bookmarkEnd w:id="177"/>
    </w:p>
    <w:p w14:paraId="5E181C95" w14:textId="77777777" w:rsidR="00B54B45" w:rsidRPr="00B54B45" w:rsidRDefault="00B54B45" w:rsidP="005449FF">
      <w:pPr>
        <w:widowControl w:val="0"/>
        <w:autoSpaceDE w:val="0"/>
        <w:autoSpaceDN w:val="0"/>
        <w:spacing w:line="343" w:lineRule="auto"/>
        <w:ind w:left="0" w:right="274"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members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considering</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from</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Instructor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Assistant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Professor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Instruction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must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meet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 minimum qualifications for Assistant Professor of Instruction and must have a documented record of experience in each of the required areas that builds on their accomplishments at their last promotion in</w:t>
      </w:r>
      <w:r w:rsidRPr="00B54B45">
        <w:rPr>
          <w:rFonts w:ascii="Times New Roman" w:eastAsia="Times New Roman" w:hAnsi="Times New Roman" w:cs="Times New Roman"/>
          <w:spacing w:val="40"/>
          <w:sz w:val="24"/>
          <w:szCs w:val="24"/>
        </w:rPr>
        <w:t xml:space="preserve"> </w:t>
      </w:r>
      <w:r w:rsidRPr="00B54B45">
        <w:rPr>
          <w:rFonts w:ascii="Times New Roman" w:eastAsia="Times New Roman" w:hAnsi="Times New Roman" w:cs="Times New Roman"/>
          <w:sz w:val="24"/>
          <w:szCs w:val="24"/>
        </w:rPr>
        <w:t>rank. Required areas of accomplishment are:</w:t>
      </w:r>
    </w:p>
    <w:p w14:paraId="5E0D5FA9" w14:textId="77777777" w:rsidR="00B54B45" w:rsidRPr="00B54B45" w:rsidRDefault="00B54B45">
      <w:pPr>
        <w:widowControl w:val="0"/>
        <w:numPr>
          <w:ilvl w:val="0"/>
          <w:numId w:val="80"/>
        </w:numPr>
        <w:tabs>
          <w:tab w:val="left" w:pos="720"/>
        </w:tabs>
        <w:autoSpaceDE w:val="0"/>
        <w:autoSpaceDN w:val="0"/>
        <w:spacing w:before="259"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excellence</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and</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advising Scholarly activities</w:t>
      </w:r>
    </w:p>
    <w:p w14:paraId="421BC6F0" w14:textId="77777777" w:rsidR="00B54B45" w:rsidRPr="00B54B45" w:rsidRDefault="00B54B45">
      <w:pPr>
        <w:widowControl w:val="0"/>
        <w:numPr>
          <w:ilvl w:val="0"/>
          <w:numId w:val="80"/>
        </w:numPr>
        <w:tabs>
          <w:tab w:val="left" w:pos="720"/>
        </w:tabs>
        <w:autoSpaceDE w:val="0"/>
        <w:autoSpaceDN w:val="0"/>
        <w:spacing w:before="4"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education Professional</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field</w:t>
      </w:r>
    </w:p>
    <w:p w14:paraId="5CC98CDA" w14:textId="7AB0F4E1" w:rsidR="00B54B45" w:rsidRPr="00B54B45" w:rsidRDefault="00B54B45">
      <w:pPr>
        <w:widowControl w:val="0"/>
        <w:numPr>
          <w:ilvl w:val="0"/>
          <w:numId w:val="80"/>
        </w:numPr>
        <w:tabs>
          <w:tab w:val="left" w:pos="719"/>
        </w:tabs>
        <w:autoSpaceDE w:val="0"/>
        <w:autoSpaceDN w:val="0"/>
        <w:spacing w:before="4"/>
        <w:ind w:left="719" w:hanging="230"/>
        <w:rPr>
          <w:rFonts w:ascii="Times New Roman" w:eastAsia="Times New Roman" w:hAnsi="Times New Roman" w:cs="Times New Roman"/>
          <w:sz w:val="24"/>
        </w:rPr>
      </w:pPr>
      <w:r w:rsidRPr="00B54B45">
        <w:rPr>
          <w:rFonts w:ascii="Times New Roman" w:eastAsia="Times New Roman" w:hAnsi="Times New Roman" w:cs="Times New Roman"/>
          <w:spacing w:val="-2"/>
          <w:sz w:val="24"/>
        </w:rPr>
        <w:t>Service</w:t>
      </w:r>
    </w:p>
    <w:p w14:paraId="3B2D7A36" w14:textId="77777777" w:rsidR="00B54B45" w:rsidRPr="00B54B45" w:rsidRDefault="00B54B45" w:rsidP="006E3C68">
      <w:pPr>
        <w:widowControl w:val="0"/>
        <w:autoSpaceDE w:val="0"/>
        <w:autoSpaceDN w:val="0"/>
        <w:ind w:left="120" w:firstLine="0"/>
        <w:rPr>
          <w:rFonts w:ascii="Times New Roman" w:eastAsia="Times New Roman" w:hAnsi="Times New Roman" w:cs="Times New Roman"/>
          <w:b/>
          <w:sz w:val="24"/>
        </w:rPr>
      </w:pPr>
      <w:r w:rsidRPr="00B54B45">
        <w:rPr>
          <w:rFonts w:ascii="Times New Roman" w:eastAsia="Times New Roman" w:hAnsi="Times New Roman" w:cs="Times New Roman"/>
          <w:b/>
          <w:sz w:val="24"/>
        </w:rPr>
        <w:lastRenderedPageBreak/>
        <w:t>Minimum</w:t>
      </w:r>
      <w:r w:rsidRPr="00B54B45">
        <w:rPr>
          <w:rFonts w:ascii="Times New Roman" w:eastAsia="Times New Roman" w:hAnsi="Times New Roman" w:cs="Times New Roman"/>
          <w:b/>
          <w:spacing w:val="-1"/>
          <w:sz w:val="24"/>
        </w:rPr>
        <w:t xml:space="preserve"> </w:t>
      </w:r>
      <w:r w:rsidRPr="00B54B45">
        <w:rPr>
          <w:rFonts w:ascii="Times New Roman" w:eastAsia="Times New Roman" w:hAnsi="Times New Roman" w:cs="Times New Roman"/>
          <w:b/>
          <w:spacing w:val="-2"/>
          <w:sz w:val="24"/>
        </w:rPr>
        <w:t>Qualifications</w:t>
      </w:r>
    </w:p>
    <w:p w14:paraId="2C736CE8" w14:textId="77777777" w:rsidR="00B54B45" w:rsidRPr="00B54B45" w:rsidRDefault="00B54B45" w:rsidP="006E3C68">
      <w:pPr>
        <w:widowControl w:val="0"/>
        <w:autoSpaceDE w:val="0"/>
        <w:autoSpaceDN w:val="0"/>
        <w:spacing w:before="98"/>
        <w:ind w:left="0" w:firstLine="0"/>
        <w:rPr>
          <w:rFonts w:ascii="Times New Roman" w:eastAsia="Times New Roman" w:hAnsi="Times New Roman" w:cs="Times New Roman"/>
          <w:sz w:val="24"/>
          <w:szCs w:val="24"/>
        </w:rPr>
      </w:pPr>
    </w:p>
    <w:p w14:paraId="5B679D73" w14:textId="28E91221" w:rsidR="006E3C68" w:rsidRPr="00956CD1" w:rsidRDefault="006E3C68">
      <w:pPr>
        <w:widowControl w:val="0"/>
        <w:numPr>
          <w:ilvl w:val="0"/>
          <w:numId w:val="80"/>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terminal</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degree</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pacing w:val="-2"/>
          <w:sz w:val="24"/>
          <w:szCs w:val="24"/>
        </w:rPr>
        <w:t>discipline</w:t>
      </w:r>
    </w:p>
    <w:p w14:paraId="106955FB" w14:textId="77777777" w:rsidR="006E3C68" w:rsidRPr="00956CD1" w:rsidRDefault="006E3C68" w:rsidP="006E3C68">
      <w:pPr>
        <w:widowControl w:val="0"/>
        <w:tabs>
          <w:tab w:val="left" w:pos="720"/>
        </w:tabs>
        <w:autoSpaceDE w:val="0"/>
        <w:autoSpaceDN w:val="0"/>
        <w:spacing w:line="343" w:lineRule="auto"/>
        <w:ind w:firstLine="0"/>
        <w:rPr>
          <w:rFonts w:ascii="Times New Roman" w:eastAsia="Times New Roman" w:hAnsi="Times New Roman" w:cs="Times New Roman"/>
          <w:sz w:val="24"/>
        </w:rPr>
      </w:pPr>
    </w:p>
    <w:p w14:paraId="6325D207" w14:textId="4C9B945D" w:rsidR="00B54B45" w:rsidRPr="00956CD1" w:rsidRDefault="00B54B45">
      <w:pPr>
        <w:widowControl w:val="0"/>
        <w:numPr>
          <w:ilvl w:val="0"/>
          <w:numId w:val="80"/>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minimum</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18</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graduate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semester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hours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aviation-based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course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work</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alternative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qualifications in domain-specific industry experience in the area being taught</w:t>
      </w:r>
    </w:p>
    <w:p w14:paraId="079794AC" w14:textId="77777777" w:rsidR="006E3C68" w:rsidRPr="00956CD1" w:rsidRDefault="006E3C68" w:rsidP="006E3C68">
      <w:pPr>
        <w:widowControl w:val="0"/>
        <w:tabs>
          <w:tab w:val="left" w:pos="720"/>
        </w:tabs>
        <w:autoSpaceDE w:val="0"/>
        <w:autoSpaceDN w:val="0"/>
        <w:spacing w:line="343" w:lineRule="auto"/>
        <w:ind w:firstLine="0"/>
        <w:rPr>
          <w:rFonts w:ascii="Times New Roman" w:eastAsia="Times New Roman" w:hAnsi="Times New Roman" w:cs="Times New Roman"/>
          <w:sz w:val="24"/>
        </w:rPr>
      </w:pPr>
    </w:p>
    <w:p w14:paraId="3CF736E7" w14:textId="08D1B5DA" w:rsidR="00B54B45" w:rsidRPr="00B54B45" w:rsidRDefault="006E3C68">
      <w:pPr>
        <w:widowControl w:val="0"/>
        <w:numPr>
          <w:ilvl w:val="0"/>
          <w:numId w:val="80"/>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szCs w:val="24"/>
        </w:rPr>
        <w:t>Licenses/ratings</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industry-based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credentials</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appropriate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courses</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being</w:t>
      </w:r>
      <w:r w:rsidRPr="00B54B45">
        <w:rPr>
          <w:rFonts w:ascii="Times New Roman" w:eastAsia="Times New Roman" w:hAnsi="Times New Roman" w:cs="Times New Roman"/>
          <w:spacing w:val="-2"/>
          <w:sz w:val="24"/>
          <w:szCs w:val="24"/>
        </w:rPr>
        <w:t xml:space="preserve"> taught</w:t>
      </w:r>
    </w:p>
    <w:p w14:paraId="73020605" w14:textId="77777777" w:rsidR="00B54B45" w:rsidRPr="00B54B45" w:rsidRDefault="00B54B45" w:rsidP="006E3C68">
      <w:pPr>
        <w:widowControl w:val="0"/>
        <w:autoSpaceDE w:val="0"/>
        <w:autoSpaceDN w:val="0"/>
        <w:spacing w:before="97"/>
        <w:ind w:left="0" w:firstLine="0"/>
        <w:rPr>
          <w:rFonts w:ascii="Times New Roman" w:eastAsia="Times New Roman" w:hAnsi="Times New Roman" w:cs="Times New Roman"/>
          <w:sz w:val="24"/>
          <w:szCs w:val="24"/>
        </w:rPr>
      </w:pPr>
    </w:p>
    <w:p w14:paraId="2FADE04F" w14:textId="77777777" w:rsidR="00B54B45" w:rsidRPr="00B54B45" w:rsidRDefault="00B54B45">
      <w:pPr>
        <w:widowControl w:val="0"/>
        <w:numPr>
          <w:ilvl w:val="0"/>
          <w:numId w:val="80"/>
        </w:numPr>
        <w:tabs>
          <w:tab w:val="left" w:pos="720"/>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t>At</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least</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3</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years</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rank</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Instructor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similar</w:t>
      </w:r>
      <w:r w:rsidRPr="00B54B45">
        <w:rPr>
          <w:rFonts w:ascii="Times New Roman" w:eastAsia="Times New Roman" w:hAnsi="Times New Roman" w:cs="Times New Roman"/>
          <w:spacing w:val="-2"/>
          <w:sz w:val="24"/>
        </w:rPr>
        <w:t xml:space="preserve"> </w:t>
      </w:r>
      <w:proofErr w:type="spellStart"/>
      <w:r w:rsidRPr="00B54B45">
        <w:rPr>
          <w:rFonts w:ascii="Times New Roman" w:eastAsia="Times New Roman" w:hAnsi="Times New Roman" w:cs="Times New Roman"/>
          <w:sz w:val="24"/>
        </w:rPr>
        <w:t>years</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experience</w:t>
      </w:r>
      <w:proofErr w:type="spellEnd"/>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industry</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field. This time may be waived once the faculty member has completed a doctoral degree.</w:t>
      </w:r>
    </w:p>
    <w:p w14:paraId="2CFF7BC5" w14:textId="33B53F6A" w:rsidR="005449FF" w:rsidRPr="00956CD1" w:rsidRDefault="005449FF" w:rsidP="00B54B45">
      <w:pPr>
        <w:widowControl w:val="0"/>
        <w:autoSpaceDE w:val="0"/>
        <w:autoSpaceDN w:val="0"/>
        <w:spacing w:before="59"/>
        <w:ind w:left="0" w:firstLine="0"/>
        <w:rPr>
          <w:rFonts w:ascii="Times New Roman" w:eastAsia="Times New Roman" w:hAnsi="Times New Roman" w:cs="Times New Roman"/>
          <w:sz w:val="24"/>
          <w:szCs w:val="24"/>
        </w:rPr>
      </w:pPr>
    </w:p>
    <w:p w14:paraId="4B4E8C3D" w14:textId="77777777" w:rsidR="005449FF" w:rsidRPr="00B54B45" w:rsidRDefault="005449FF" w:rsidP="00B54B45">
      <w:pPr>
        <w:widowControl w:val="0"/>
        <w:autoSpaceDE w:val="0"/>
        <w:autoSpaceDN w:val="0"/>
        <w:spacing w:before="59"/>
        <w:ind w:left="0" w:firstLine="0"/>
        <w:rPr>
          <w:rFonts w:ascii="Times New Roman" w:eastAsia="Times New Roman" w:hAnsi="Times New Roman" w:cs="Times New Roman"/>
          <w:sz w:val="24"/>
          <w:szCs w:val="24"/>
        </w:rPr>
      </w:pPr>
    </w:p>
    <w:p w14:paraId="08836DD0" w14:textId="77777777" w:rsidR="00B54B45" w:rsidRPr="00B54B45" w:rsidRDefault="00B54B45" w:rsidP="00B54B45">
      <w:pPr>
        <w:widowControl w:val="0"/>
        <w:autoSpaceDE w:val="0"/>
        <w:autoSpaceDN w:val="0"/>
        <w:ind w:left="120" w:firstLine="0"/>
        <w:outlineLvl w:val="3"/>
        <w:rPr>
          <w:rFonts w:ascii="Times New Roman" w:eastAsia="Times New Roman" w:hAnsi="Times New Roman" w:cs="Times New Roman"/>
          <w:b/>
          <w:bCs/>
          <w:sz w:val="33"/>
          <w:szCs w:val="33"/>
        </w:rPr>
      </w:pPr>
      <w:r w:rsidRPr="00B54B45">
        <w:rPr>
          <w:rFonts w:ascii="Times New Roman" w:eastAsia="Times New Roman" w:hAnsi="Times New Roman" w:cs="Times New Roman"/>
          <w:b/>
          <w:bCs/>
          <w:sz w:val="33"/>
          <w:szCs w:val="33"/>
        </w:rPr>
        <w:t>Samples</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z w:val="33"/>
          <w:szCs w:val="33"/>
        </w:rPr>
        <w:t>of</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pacing w:val="-2"/>
          <w:sz w:val="33"/>
          <w:szCs w:val="33"/>
        </w:rPr>
        <w:t>Experience</w:t>
      </w:r>
    </w:p>
    <w:p w14:paraId="35187498" w14:textId="77777777" w:rsidR="00B54B45" w:rsidRPr="00B54B45" w:rsidRDefault="00B54B45" w:rsidP="00B54B45">
      <w:pPr>
        <w:widowControl w:val="0"/>
        <w:autoSpaceDE w:val="0"/>
        <w:autoSpaceDN w:val="0"/>
        <w:spacing w:before="49"/>
        <w:ind w:left="0" w:firstLine="0"/>
        <w:rPr>
          <w:rFonts w:ascii="Times New Roman" w:eastAsia="Times New Roman" w:hAnsi="Times New Roman" w:cs="Times New Roman"/>
          <w:b/>
          <w:sz w:val="33"/>
          <w:szCs w:val="24"/>
        </w:rPr>
      </w:pPr>
    </w:p>
    <w:p w14:paraId="063DAF42" w14:textId="77777777" w:rsidR="00B54B45" w:rsidRPr="00B54B45" w:rsidRDefault="00B54B45" w:rsidP="00B54B45">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Teaching</w:t>
      </w:r>
      <w:r w:rsidRPr="00B54B45">
        <w:rPr>
          <w:rFonts w:ascii="Times New Roman" w:eastAsia="Times New Roman" w:hAnsi="Times New Roman" w:cs="Times New Roman"/>
          <w:b/>
          <w:bCs/>
          <w:color w:val="770000"/>
          <w:spacing w:val="-12"/>
          <w:sz w:val="27"/>
          <w:szCs w:val="27"/>
        </w:rPr>
        <w:t xml:space="preserve"> </w:t>
      </w:r>
      <w:r w:rsidRPr="00B54B45">
        <w:rPr>
          <w:rFonts w:ascii="Times New Roman" w:eastAsia="Times New Roman" w:hAnsi="Times New Roman" w:cs="Times New Roman"/>
          <w:b/>
          <w:bCs/>
          <w:color w:val="770000"/>
          <w:sz w:val="27"/>
          <w:szCs w:val="27"/>
        </w:rPr>
        <w:t>Excellence</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z w:val="27"/>
          <w:szCs w:val="27"/>
        </w:rPr>
        <w:t>and</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pacing w:val="-2"/>
          <w:sz w:val="27"/>
          <w:szCs w:val="27"/>
        </w:rPr>
        <w:t>Advising</w:t>
      </w:r>
    </w:p>
    <w:p w14:paraId="16F3A1E4"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sz w:val="24"/>
          <w:szCs w:val="24"/>
        </w:rPr>
      </w:pPr>
    </w:p>
    <w:p w14:paraId="5AC37201" w14:textId="18477199" w:rsidR="006E3C68" w:rsidRPr="00956CD1" w:rsidRDefault="006E3C68">
      <w:pPr>
        <w:widowControl w:val="0"/>
        <w:numPr>
          <w:ilvl w:val="0"/>
          <w:numId w:val="80"/>
        </w:numPr>
        <w:tabs>
          <w:tab w:val="left" w:pos="719"/>
        </w:tabs>
        <w:autoSpaceDE w:val="0"/>
        <w:autoSpaceDN w:val="0"/>
        <w:spacing w:line="343" w:lineRule="auto"/>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Classroom</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observations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conducted</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by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peers,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academic</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unit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head,</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and/or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Dean/Associate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pacing w:val="-4"/>
          <w:sz w:val="24"/>
          <w:szCs w:val="24"/>
        </w:rPr>
        <w:t>Dean</w:t>
      </w:r>
    </w:p>
    <w:p w14:paraId="07DDCC7B" w14:textId="77777777" w:rsidR="006E3C68" w:rsidRPr="00956CD1" w:rsidRDefault="006E3C68" w:rsidP="00080143">
      <w:pPr>
        <w:widowControl w:val="0"/>
        <w:tabs>
          <w:tab w:val="left" w:pos="719"/>
        </w:tabs>
        <w:autoSpaceDE w:val="0"/>
        <w:autoSpaceDN w:val="0"/>
        <w:spacing w:line="343" w:lineRule="auto"/>
        <w:ind w:left="719" w:firstLine="0"/>
        <w:rPr>
          <w:rFonts w:ascii="Times New Roman" w:eastAsia="Times New Roman" w:hAnsi="Times New Roman" w:cs="Times New Roman"/>
          <w:sz w:val="24"/>
        </w:rPr>
      </w:pPr>
    </w:p>
    <w:p w14:paraId="1B966892" w14:textId="6A730CEB" w:rsidR="00B54B45" w:rsidRPr="00B54B45" w:rsidRDefault="00B54B45">
      <w:pPr>
        <w:widowControl w:val="0"/>
        <w:numPr>
          <w:ilvl w:val="0"/>
          <w:numId w:val="80"/>
        </w:numPr>
        <w:tabs>
          <w:tab w:val="left" w:pos="719"/>
        </w:tabs>
        <w:autoSpaceDE w:val="0"/>
        <w:autoSpaceDN w:val="0"/>
        <w:spacing w:line="343" w:lineRule="auto"/>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Student</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evaluations</w:t>
      </w:r>
    </w:p>
    <w:p w14:paraId="74365A1D" w14:textId="77777777" w:rsidR="00B54B45" w:rsidRPr="00B54B45" w:rsidRDefault="00B54B45" w:rsidP="00080143">
      <w:pPr>
        <w:widowControl w:val="0"/>
        <w:autoSpaceDE w:val="0"/>
        <w:autoSpaceDN w:val="0"/>
        <w:spacing w:line="343" w:lineRule="auto"/>
        <w:ind w:left="0" w:firstLine="0"/>
        <w:rPr>
          <w:rFonts w:ascii="Times New Roman" w:eastAsia="Times New Roman" w:hAnsi="Times New Roman" w:cs="Times New Roman"/>
          <w:sz w:val="24"/>
          <w:szCs w:val="24"/>
        </w:rPr>
      </w:pPr>
    </w:p>
    <w:p w14:paraId="642C09C3" w14:textId="4231D632" w:rsidR="00B54B45" w:rsidRPr="00956CD1" w:rsidRDefault="00B54B45">
      <w:pPr>
        <w:widowControl w:val="0"/>
        <w:numPr>
          <w:ilvl w:val="0"/>
          <w:numId w:val="80"/>
        </w:numPr>
        <w:tabs>
          <w:tab w:val="left" w:pos="719"/>
        </w:tabs>
        <w:autoSpaceDE w:val="0"/>
        <w:autoSpaceDN w:val="0"/>
        <w:spacing w:line="343" w:lineRule="auto"/>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Academic</w:t>
      </w:r>
      <w:r w:rsidRPr="00B54B45">
        <w:rPr>
          <w:rFonts w:ascii="Times New Roman" w:eastAsia="Times New Roman" w:hAnsi="Times New Roman" w:cs="Times New Roman"/>
          <w:spacing w:val="-7"/>
          <w:sz w:val="24"/>
        </w:rPr>
        <w:t xml:space="preserve"> </w:t>
      </w:r>
      <w:r w:rsidRPr="00B54B45">
        <w:rPr>
          <w:rFonts w:ascii="Times New Roman" w:eastAsia="Times New Roman" w:hAnsi="Times New Roman" w:cs="Times New Roman"/>
          <w:sz w:val="24"/>
        </w:rPr>
        <w:t>advisor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for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undergraduate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pacing w:val="-2"/>
          <w:sz w:val="24"/>
        </w:rPr>
        <w:t>students</w:t>
      </w:r>
    </w:p>
    <w:p w14:paraId="6363C442" w14:textId="77777777" w:rsidR="006E3C68" w:rsidRPr="00956CD1" w:rsidRDefault="006E3C68" w:rsidP="00080143">
      <w:pPr>
        <w:pStyle w:val="ListParagraph"/>
        <w:spacing w:line="343" w:lineRule="auto"/>
        <w:rPr>
          <w:sz w:val="24"/>
        </w:rPr>
      </w:pPr>
    </w:p>
    <w:p w14:paraId="0CF30DC4" w14:textId="227291A6" w:rsidR="006E3C68" w:rsidRPr="00956CD1" w:rsidRDefault="006E3C68">
      <w:pPr>
        <w:widowControl w:val="0"/>
        <w:numPr>
          <w:ilvl w:val="0"/>
          <w:numId w:val="80"/>
        </w:numPr>
        <w:tabs>
          <w:tab w:val="left" w:pos="719"/>
        </w:tabs>
        <w:autoSpaceDE w:val="0"/>
        <w:autoSpaceDN w:val="0"/>
        <w:spacing w:line="343" w:lineRule="auto"/>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Eligible</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membership</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Graduate</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master’s</w:t>
      </w:r>
      <w:r w:rsidRPr="00B54B45">
        <w:rPr>
          <w:rFonts w:ascii="Times New Roman" w:eastAsia="Times New Roman" w:hAnsi="Times New Roman" w:cs="Times New Roman"/>
          <w:spacing w:val="-2"/>
          <w:sz w:val="24"/>
          <w:szCs w:val="24"/>
        </w:rPr>
        <w:t xml:space="preserve"> level</w:t>
      </w:r>
    </w:p>
    <w:p w14:paraId="60DCAE31" w14:textId="77777777" w:rsidR="006E3C68" w:rsidRPr="00956CD1" w:rsidRDefault="006E3C68" w:rsidP="00080143">
      <w:pPr>
        <w:pStyle w:val="ListParagraph"/>
        <w:spacing w:line="343" w:lineRule="auto"/>
        <w:rPr>
          <w:sz w:val="24"/>
        </w:rPr>
      </w:pPr>
    </w:p>
    <w:p w14:paraId="204A63A0" w14:textId="31D28E95" w:rsidR="006E3C68" w:rsidRPr="00B54B45" w:rsidRDefault="006E3C68">
      <w:pPr>
        <w:widowControl w:val="0"/>
        <w:numPr>
          <w:ilvl w:val="0"/>
          <w:numId w:val="80"/>
        </w:numPr>
        <w:tabs>
          <w:tab w:val="left" w:pos="719"/>
        </w:tabs>
        <w:autoSpaceDE w:val="0"/>
        <w:autoSpaceDN w:val="0"/>
        <w:spacing w:line="343" w:lineRule="auto"/>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Alternative</w:t>
      </w:r>
      <w:r w:rsidRPr="00B54B45">
        <w:rPr>
          <w:rFonts w:ascii="Times New Roman" w:eastAsia="Times New Roman" w:hAnsi="Times New Roman" w:cs="Times New Roman"/>
          <w:spacing w:val="-6"/>
          <w:sz w:val="24"/>
          <w:szCs w:val="24"/>
        </w:rPr>
        <w:t xml:space="preserve"> </w:t>
      </w:r>
      <w:r w:rsidRPr="00B54B45">
        <w:rPr>
          <w:rFonts w:ascii="Times New Roman" w:eastAsia="Times New Roman" w:hAnsi="Times New Roman" w:cs="Times New Roman"/>
          <w:sz w:val="24"/>
          <w:szCs w:val="24"/>
        </w:rPr>
        <w:t>qualifications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based</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domain-specific</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industry</w:t>
      </w:r>
      <w:r w:rsidRPr="00B54B45">
        <w:rPr>
          <w:rFonts w:ascii="Times New Roman" w:eastAsia="Times New Roman" w:hAnsi="Times New Roman" w:cs="Times New Roman"/>
          <w:spacing w:val="-2"/>
          <w:sz w:val="24"/>
          <w:szCs w:val="24"/>
        </w:rPr>
        <w:t xml:space="preserve"> experience</w:t>
      </w:r>
    </w:p>
    <w:p w14:paraId="1B8AFAEF" w14:textId="5B90FBA8" w:rsidR="00B54B45" w:rsidRPr="00B54B45" w:rsidRDefault="00B54B45" w:rsidP="00080143">
      <w:pPr>
        <w:widowControl w:val="0"/>
        <w:autoSpaceDE w:val="0"/>
        <w:autoSpaceDN w:val="0"/>
        <w:spacing w:before="187"/>
        <w:ind w:left="0" w:firstLine="0"/>
        <w:rPr>
          <w:rFonts w:ascii="Times New Roman" w:eastAsia="Times New Roman" w:hAnsi="Times New Roman" w:cs="Times New Roman"/>
          <w:sz w:val="24"/>
          <w:szCs w:val="24"/>
        </w:rPr>
      </w:pPr>
    </w:p>
    <w:p w14:paraId="3DC96882" w14:textId="77777777" w:rsidR="00B54B45" w:rsidRPr="00B54B45" w:rsidRDefault="00B54B45" w:rsidP="00080143">
      <w:pPr>
        <w:widowControl w:val="0"/>
        <w:autoSpaceDE w:val="0"/>
        <w:autoSpaceDN w:val="0"/>
        <w:spacing w:before="1"/>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Scholarly</w:t>
      </w:r>
      <w:r w:rsidRPr="00B54B45">
        <w:rPr>
          <w:rFonts w:ascii="Times New Roman" w:eastAsia="Times New Roman" w:hAnsi="Times New Roman" w:cs="Times New Roman"/>
          <w:b/>
          <w:bCs/>
          <w:color w:val="770000"/>
          <w:spacing w:val="-2"/>
          <w:sz w:val="27"/>
          <w:szCs w:val="27"/>
        </w:rPr>
        <w:t xml:space="preserve"> Activities</w:t>
      </w:r>
    </w:p>
    <w:p w14:paraId="356F3461" w14:textId="77777777" w:rsidR="00B54B45" w:rsidRPr="00B54B45" w:rsidRDefault="00B54B45" w:rsidP="00080143">
      <w:pPr>
        <w:widowControl w:val="0"/>
        <w:autoSpaceDE w:val="0"/>
        <w:autoSpaceDN w:val="0"/>
        <w:spacing w:before="98"/>
        <w:ind w:left="0" w:firstLine="0"/>
        <w:rPr>
          <w:rFonts w:ascii="Times New Roman" w:eastAsia="Times New Roman" w:hAnsi="Times New Roman" w:cs="Times New Roman"/>
          <w:sz w:val="24"/>
          <w:szCs w:val="24"/>
        </w:rPr>
      </w:pPr>
    </w:p>
    <w:p w14:paraId="29C15710" w14:textId="2E593107" w:rsidR="00080143" w:rsidRPr="00956CD1" w:rsidRDefault="00080143">
      <w:pPr>
        <w:widowControl w:val="0"/>
        <w:numPr>
          <w:ilvl w:val="0"/>
          <w:numId w:val="80"/>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szCs w:val="24"/>
        </w:rPr>
        <w:t>Pedagogical</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activities</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such</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as</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curriculum</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development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course</w:t>
      </w:r>
      <w:r w:rsidRPr="00B54B45">
        <w:rPr>
          <w:rFonts w:ascii="Times New Roman" w:eastAsia="Times New Roman" w:hAnsi="Times New Roman" w:cs="Times New Roman"/>
          <w:spacing w:val="-2"/>
          <w:sz w:val="24"/>
          <w:szCs w:val="24"/>
        </w:rPr>
        <w:t xml:space="preserve"> revision</w:t>
      </w:r>
    </w:p>
    <w:p w14:paraId="2EBAA599" w14:textId="77777777" w:rsidR="00080143" w:rsidRPr="00956CD1" w:rsidRDefault="00080143" w:rsidP="00080143">
      <w:pPr>
        <w:widowControl w:val="0"/>
        <w:tabs>
          <w:tab w:val="left" w:pos="720"/>
        </w:tabs>
        <w:autoSpaceDE w:val="0"/>
        <w:autoSpaceDN w:val="0"/>
        <w:spacing w:line="343" w:lineRule="auto"/>
        <w:ind w:firstLine="0"/>
        <w:rPr>
          <w:rFonts w:ascii="Times New Roman" w:eastAsia="Times New Roman" w:hAnsi="Times New Roman" w:cs="Times New Roman"/>
          <w:sz w:val="24"/>
        </w:rPr>
      </w:pPr>
    </w:p>
    <w:p w14:paraId="6C57920F" w14:textId="6C114581" w:rsidR="00080143" w:rsidRPr="00956CD1" w:rsidRDefault="00B54B45">
      <w:pPr>
        <w:widowControl w:val="0"/>
        <w:numPr>
          <w:ilvl w:val="0"/>
          <w:numId w:val="80"/>
        </w:numPr>
        <w:tabs>
          <w:tab w:val="left" w:pos="720"/>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t>Demonstrated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alignment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among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course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content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(curriculum)</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with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outcome-based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student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learning outcomes (SLOs) and assessment methods to document SLOs</w:t>
      </w:r>
    </w:p>
    <w:p w14:paraId="6DA44C96" w14:textId="77777777" w:rsidR="00080143" w:rsidRPr="00B54B45" w:rsidRDefault="00080143" w:rsidP="00080143">
      <w:pPr>
        <w:widowControl w:val="0"/>
        <w:tabs>
          <w:tab w:val="left" w:pos="720"/>
        </w:tabs>
        <w:autoSpaceDE w:val="0"/>
        <w:autoSpaceDN w:val="0"/>
        <w:spacing w:line="343" w:lineRule="auto"/>
        <w:ind w:left="0" w:firstLine="0"/>
        <w:rPr>
          <w:rFonts w:ascii="Times New Roman" w:eastAsia="Times New Roman" w:hAnsi="Times New Roman" w:cs="Times New Roman"/>
          <w:sz w:val="24"/>
        </w:rPr>
      </w:pPr>
    </w:p>
    <w:p w14:paraId="5A88E88E" w14:textId="77777777" w:rsidR="00B54B45" w:rsidRPr="00B54B45" w:rsidRDefault="00B54B45">
      <w:pPr>
        <w:widowControl w:val="0"/>
        <w:numPr>
          <w:ilvl w:val="0"/>
          <w:numId w:val="80"/>
        </w:numPr>
        <w:tabs>
          <w:tab w:val="left" w:pos="719"/>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lastRenderedPageBreak/>
        <w:t>Alternative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qualifications</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based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industry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experience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proofErr w:type="gramStart"/>
      <w:r w:rsidRPr="00B54B45">
        <w:rPr>
          <w:rFonts w:ascii="Times New Roman" w:eastAsia="Times New Roman" w:hAnsi="Times New Roman" w:cs="Times New Roman"/>
          <w:spacing w:val="-2"/>
          <w:sz w:val="24"/>
        </w:rPr>
        <w:t>their</w:t>
      </w:r>
      <w:proofErr w:type="gramEnd"/>
    </w:p>
    <w:p w14:paraId="514E6B4C" w14:textId="77777777" w:rsidR="00B54B45" w:rsidRPr="00B54B45" w:rsidRDefault="00B54B45" w:rsidP="00080143">
      <w:pPr>
        <w:widowControl w:val="0"/>
        <w:autoSpaceDE w:val="0"/>
        <w:autoSpaceDN w:val="0"/>
        <w:spacing w:before="188"/>
        <w:ind w:left="0" w:firstLine="0"/>
        <w:rPr>
          <w:rFonts w:ascii="Times New Roman" w:eastAsia="Times New Roman" w:hAnsi="Times New Roman" w:cs="Times New Roman"/>
          <w:sz w:val="24"/>
          <w:szCs w:val="24"/>
        </w:rPr>
      </w:pPr>
    </w:p>
    <w:p w14:paraId="48772909" w14:textId="77777777" w:rsidR="00B54B45" w:rsidRPr="00B54B45" w:rsidRDefault="00B54B45" w:rsidP="0008014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6"/>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as</w:t>
      </w:r>
      <w:r w:rsidRPr="00B54B45">
        <w:rPr>
          <w:rFonts w:ascii="Times New Roman" w:eastAsia="Times New Roman" w:hAnsi="Times New Roman" w:cs="Times New Roman"/>
          <w:b/>
          <w:bCs/>
          <w:color w:val="770000"/>
          <w:spacing w:val="-5"/>
          <w:sz w:val="27"/>
          <w:szCs w:val="27"/>
        </w:rPr>
        <w:t xml:space="preserve"> </w:t>
      </w:r>
      <w:r w:rsidRPr="00B54B45">
        <w:rPr>
          <w:rFonts w:ascii="Times New Roman" w:eastAsia="Times New Roman" w:hAnsi="Times New Roman" w:cs="Times New Roman"/>
          <w:b/>
          <w:bCs/>
          <w:color w:val="770000"/>
          <w:sz w:val="27"/>
          <w:szCs w:val="27"/>
        </w:rPr>
        <w:t>an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pacing w:val="-2"/>
          <w:sz w:val="27"/>
          <w:szCs w:val="27"/>
        </w:rPr>
        <w:t>Educator</w:t>
      </w:r>
    </w:p>
    <w:p w14:paraId="1E6E23BA" w14:textId="77777777" w:rsidR="00B54B45" w:rsidRPr="00B54B45" w:rsidRDefault="00B54B45" w:rsidP="00080143">
      <w:pPr>
        <w:widowControl w:val="0"/>
        <w:autoSpaceDE w:val="0"/>
        <w:autoSpaceDN w:val="0"/>
        <w:spacing w:before="18"/>
        <w:ind w:left="0" w:firstLine="0"/>
        <w:rPr>
          <w:rFonts w:ascii="Times New Roman" w:eastAsia="Times New Roman" w:hAnsi="Times New Roman" w:cs="Times New Roman"/>
          <w:b/>
          <w:sz w:val="27"/>
          <w:szCs w:val="24"/>
        </w:rPr>
      </w:pPr>
    </w:p>
    <w:p w14:paraId="025D47CD" w14:textId="77777777" w:rsidR="00B54B45" w:rsidRPr="00B54B45" w:rsidRDefault="00B54B45">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Evidence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improvement</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skills</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and/or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materials</w:t>
      </w:r>
    </w:p>
    <w:p w14:paraId="4F9843E9" w14:textId="77777777" w:rsidR="00B54B45" w:rsidRPr="00B54B45" w:rsidRDefault="00B54B45" w:rsidP="00080143">
      <w:pPr>
        <w:widowControl w:val="0"/>
        <w:autoSpaceDE w:val="0"/>
        <w:autoSpaceDN w:val="0"/>
        <w:spacing w:before="98"/>
        <w:ind w:left="0" w:firstLine="0"/>
        <w:rPr>
          <w:rFonts w:ascii="Times New Roman" w:eastAsia="Times New Roman" w:hAnsi="Times New Roman" w:cs="Times New Roman"/>
          <w:sz w:val="24"/>
          <w:szCs w:val="24"/>
        </w:rPr>
      </w:pPr>
    </w:p>
    <w:p w14:paraId="7E70BB65" w14:textId="46B462AA" w:rsidR="00080143" w:rsidRPr="00956CD1" w:rsidRDefault="00B54B45">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Apply</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research-based</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best</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practices</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improve</w:t>
      </w:r>
      <w:r w:rsidRPr="00B54B45">
        <w:rPr>
          <w:rFonts w:ascii="Times New Roman" w:eastAsia="Times New Roman" w:hAnsi="Times New Roman" w:cs="Times New Roman"/>
          <w:spacing w:val="-7"/>
          <w:sz w:val="24"/>
        </w:rPr>
        <w:t xml:space="preserve"> </w:t>
      </w:r>
      <w:r w:rsidRPr="00B54B45">
        <w:rPr>
          <w:rFonts w:ascii="Times New Roman" w:eastAsia="Times New Roman" w:hAnsi="Times New Roman" w:cs="Times New Roman"/>
          <w:sz w:val="24"/>
        </w:rPr>
        <w:t>instructio</w:t>
      </w:r>
      <w:r w:rsidR="00080143" w:rsidRPr="00956CD1">
        <w:rPr>
          <w:rFonts w:ascii="Times New Roman" w:eastAsia="Times New Roman" w:hAnsi="Times New Roman" w:cs="Times New Roman"/>
          <w:sz w:val="24"/>
        </w:rPr>
        <w:t>n</w:t>
      </w:r>
    </w:p>
    <w:p w14:paraId="1F722395" w14:textId="10518557" w:rsidR="00B54B45" w:rsidRPr="00B54B45" w:rsidRDefault="00B54B45">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Participate in action research/teacher mentorship program</w:t>
      </w:r>
    </w:p>
    <w:p w14:paraId="78CBBEC0" w14:textId="77777777" w:rsidR="00B54B45" w:rsidRPr="00B54B45" w:rsidRDefault="00B54B45">
      <w:pPr>
        <w:widowControl w:val="0"/>
        <w:numPr>
          <w:ilvl w:val="0"/>
          <w:numId w:val="80"/>
        </w:numPr>
        <w:tabs>
          <w:tab w:val="left" w:pos="719"/>
        </w:tabs>
        <w:autoSpaceDE w:val="0"/>
        <w:autoSpaceDN w:val="0"/>
        <w:spacing w:before="4"/>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Alternative</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qualifications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based</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on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domain-specific</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industry</w:t>
      </w:r>
      <w:r w:rsidRPr="00B54B45">
        <w:rPr>
          <w:rFonts w:ascii="Times New Roman" w:eastAsia="Times New Roman" w:hAnsi="Times New Roman" w:cs="Times New Roman"/>
          <w:spacing w:val="-2"/>
          <w:sz w:val="24"/>
        </w:rPr>
        <w:t xml:space="preserve"> experience</w:t>
      </w:r>
    </w:p>
    <w:p w14:paraId="52520AAB" w14:textId="77777777" w:rsidR="00080143" w:rsidRPr="00B54B45" w:rsidRDefault="00080143" w:rsidP="00B54B45">
      <w:pPr>
        <w:widowControl w:val="0"/>
        <w:autoSpaceDE w:val="0"/>
        <w:autoSpaceDN w:val="0"/>
        <w:spacing w:before="188"/>
        <w:ind w:left="0" w:firstLine="0"/>
        <w:rPr>
          <w:rFonts w:ascii="Times New Roman" w:eastAsia="Times New Roman" w:hAnsi="Times New Roman" w:cs="Times New Roman"/>
          <w:sz w:val="24"/>
          <w:szCs w:val="24"/>
        </w:rPr>
      </w:pPr>
    </w:p>
    <w:p w14:paraId="32B7775B" w14:textId="77777777" w:rsidR="00B54B45" w:rsidRPr="00B54B45" w:rsidRDefault="00B54B45" w:rsidP="00B54B45">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in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the</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pacing w:val="-2"/>
          <w:sz w:val="27"/>
          <w:szCs w:val="27"/>
        </w:rPr>
        <w:t>Discipline</w:t>
      </w:r>
    </w:p>
    <w:p w14:paraId="436AAD08" w14:textId="77777777" w:rsidR="00B54B45" w:rsidRPr="00B54B45" w:rsidRDefault="00B54B45" w:rsidP="00B54B45">
      <w:pPr>
        <w:widowControl w:val="0"/>
        <w:autoSpaceDE w:val="0"/>
        <w:autoSpaceDN w:val="0"/>
        <w:spacing w:before="17"/>
        <w:ind w:left="0" w:firstLine="0"/>
        <w:rPr>
          <w:rFonts w:ascii="Times New Roman" w:eastAsia="Times New Roman" w:hAnsi="Times New Roman" w:cs="Times New Roman"/>
          <w:b/>
          <w:sz w:val="27"/>
          <w:szCs w:val="24"/>
        </w:rPr>
      </w:pPr>
    </w:p>
    <w:p w14:paraId="6E7CF6FA" w14:textId="38319D08" w:rsidR="00B54B45" w:rsidRPr="00956CD1" w:rsidRDefault="00B54B45">
      <w:pPr>
        <w:widowControl w:val="0"/>
        <w:numPr>
          <w:ilvl w:val="0"/>
          <w:numId w:val="80"/>
        </w:numPr>
        <w:tabs>
          <w:tab w:val="left" w:pos="720"/>
        </w:tabs>
        <w:autoSpaceDE w:val="0"/>
        <w:autoSpaceDN w:val="0"/>
        <w:spacing w:line="343" w:lineRule="auto"/>
        <w:ind w:right="1008" w:hanging="230"/>
        <w:rPr>
          <w:rFonts w:ascii="Times New Roman" w:eastAsia="Times New Roman" w:hAnsi="Times New Roman" w:cs="Times New Roman"/>
          <w:sz w:val="24"/>
        </w:rPr>
      </w:pPr>
      <w:r w:rsidRPr="00B54B45">
        <w:rPr>
          <w:rFonts w:ascii="Times New Roman" w:eastAsia="Times New Roman" w:hAnsi="Times New Roman" w:cs="Times New Roman"/>
          <w:sz w:val="24"/>
        </w:rPr>
        <w:t>Discipline-specific</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advanced</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qualifications</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certifications Scholarly achievement related to:</w:t>
      </w:r>
    </w:p>
    <w:p w14:paraId="62620569" w14:textId="77777777" w:rsidR="00080143" w:rsidRPr="00B54B45" w:rsidRDefault="00080143" w:rsidP="00080143">
      <w:pPr>
        <w:widowControl w:val="0"/>
        <w:tabs>
          <w:tab w:val="left" w:pos="720"/>
        </w:tabs>
        <w:autoSpaceDE w:val="0"/>
        <w:autoSpaceDN w:val="0"/>
        <w:spacing w:line="343" w:lineRule="auto"/>
        <w:ind w:left="0" w:right="1008" w:firstLine="0"/>
        <w:rPr>
          <w:rFonts w:ascii="Times New Roman" w:eastAsia="Times New Roman" w:hAnsi="Times New Roman" w:cs="Times New Roman"/>
          <w:sz w:val="24"/>
        </w:rPr>
      </w:pPr>
    </w:p>
    <w:p w14:paraId="4B1BC450" w14:textId="77777777" w:rsidR="00B54B45" w:rsidRPr="00B54B45" w:rsidRDefault="00B54B45">
      <w:pPr>
        <w:widowControl w:val="0"/>
        <w:numPr>
          <w:ilvl w:val="0"/>
          <w:numId w:val="79"/>
        </w:numPr>
        <w:tabs>
          <w:tab w:val="left" w:pos="1320"/>
        </w:tabs>
        <w:autoSpaceDE w:val="0"/>
        <w:autoSpaceDN w:val="0"/>
        <w:spacing w:before="3" w:line="343" w:lineRule="auto"/>
        <w:ind w:right="314"/>
        <w:rPr>
          <w:rFonts w:ascii="Times New Roman" w:eastAsia="Times New Roman" w:hAnsi="Times New Roman" w:cs="Times New Roman"/>
          <w:sz w:val="24"/>
        </w:rPr>
      </w:pPr>
      <w:r w:rsidRPr="00B54B45">
        <w:rPr>
          <w:rFonts w:ascii="Times New Roman" w:eastAsia="Times New Roman" w:hAnsi="Times New Roman" w:cs="Times New Roman"/>
          <w:sz w:val="24"/>
        </w:rPr>
        <w:t>pedagogical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research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activities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examining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effect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different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instructional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strategies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or resources have on achievement</w:t>
      </w:r>
    </w:p>
    <w:p w14:paraId="034715B2" w14:textId="77777777" w:rsidR="00B54B45" w:rsidRPr="00B54B45" w:rsidRDefault="00B54B45">
      <w:pPr>
        <w:widowControl w:val="0"/>
        <w:numPr>
          <w:ilvl w:val="0"/>
          <w:numId w:val="79"/>
        </w:numPr>
        <w:tabs>
          <w:tab w:val="left" w:pos="1319"/>
        </w:tabs>
        <w:autoSpaceDE w:val="0"/>
        <w:autoSpaceDN w:val="0"/>
        <w:spacing w:before="257"/>
        <w:ind w:left="1319" w:hanging="230"/>
        <w:rPr>
          <w:rFonts w:ascii="Times New Roman" w:eastAsia="Times New Roman" w:hAnsi="Times New Roman" w:cs="Times New Roman"/>
          <w:sz w:val="24"/>
        </w:rPr>
      </w:pPr>
      <w:r w:rsidRPr="00B54B45">
        <w:rPr>
          <w:rFonts w:ascii="Times New Roman" w:eastAsia="Times New Roman" w:hAnsi="Times New Roman" w:cs="Times New Roman"/>
          <w:sz w:val="24"/>
        </w:rPr>
        <w:t>attending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conferences</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education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2"/>
          <w:sz w:val="24"/>
        </w:rPr>
        <w:t xml:space="preserve"> field</w:t>
      </w:r>
    </w:p>
    <w:p w14:paraId="5917FEF7" w14:textId="77777777" w:rsidR="00B54B45" w:rsidRPr="00B54B45" w:rsidRDefault="00B54B45" w:rsidP="00B54B45">
      <w:pPr>
        <w:widowControl w:val="0"/>
        <w:autoSpaceDE w:val="0"/>
        <w:autoSpaceDN w:val="0"/>
        <w:spacing w:before="98"/>
        <w:ind w:left="0" w:firstLine="0"/>
        <w:rPr>
          <w:rFonts w:ascii="Times New Roman" w:eastAsia="Times New Roman" w:hAnsi="Times New Roman" w:cs="Times New Roman"/>
          <w:sz w:val="24"/>
          <w:szCs w:val="24"/>
        </w:rPr>
      </w:pPr>
    </w:p>
    <w:p w14:paraId="089D3782" w14:textId="77777777" w:rsidR="00B54B45" w:rsidRPr="00B54B45" w:rsidRDefault="00B54B45">
      <w:pPr>
        <w:widowControl w:val="0"/>
        <w:numPr>
          <w:ilvl w:val="0"/>
          <w:numId w:val="79"/>
        </w:numPr>
        <w:tabs>
          <w:tab w:val="left" w:pos="1320"/>
        </w:tabs>
        <w:autoSpaceDE w:val="0"/>
        <w:autoSpaceDN w:val="0"/>
        <w:spacing w:line="343" w:lineRule="auto"/>
        <w:ind w:right="598"/>
        <w:rPr>
          <w:rFonts w:ascii="Times New Roman" w:eastAsia="Times New Roman" w:hAnsi="Times New Roman" w:cs="Times New Roman"/>
          <w:sz w:val="24"/>
        </w:rPr>
      </w:pPr>
      <w:r w:rsidRPr="00B54B45">
        <w:rPr>
          <w:rFonts w:ascii="Times New Roman" w:eastAsia="Times New Roman" w:hAnsi="Times New Roman" w:cs="Times New Roman"/>
          <w:sz w:val="24"/>
        </w:rPr>
        <w:t>presenting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papers,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participating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panels,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conducting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workshops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education-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or conferences related to their field</w:t>
      </w:r>
    </w:p>
    <w:p w14:paraId="12671E51" w14:textId="77777777" w:rsidR="00B54B45" w:rsidRPr="00B54B45" w:rsidRDefault="00B54B45">
      <w:pPr>
        <w:widowControl w:val="0"/>
        <w:numPr>
          <w:ilvl w:val="0"/>
          <w:numId w:val="79"/>
        </w:numPr>
        <w:tabs>
          <w:tab w:val="left" w:pos="1319"/>
        </w:tabs>
        <w:autoSpaceDE w:val="0"/>
        <w:autoSpaceDN w:val="0"/>
        <w:spacing w:before="257"/>
        <w:ind w:left="1319" w:hanging="230"/>
        <w:rPr>
          <w:rFonts w:ascii="Times New Roman" w:eastAsia="Times New Roman" w:hAnsi="Times New Roman" w:cs="Times New Roman"/>
          <w:sz w:val="24"/>
        </w:rPr>
      </w:pPr>
      <w:r w:rsidRPr="00B54B45">
        <w:rPr>
          <w:rFonts w:ascii="Times New Roman" w:eastAsia="Times New Roman" w:hAnsi="Times New Roman" w:cs="Times New Roman"/>
          <w:sz w:val="24"/>
        </w:rPr>
        <w:t>domain-specific</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industry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pacing w:val="-2"/>
          <w:sz w:val="24"/>
        </w:rPr>
        <w:t>experience</w:t>
      </w:r>
    </w:p>
    <w:p w14:paraId="1902C3B9" w14:textId="77777777" w:rsidR="00B54B45" w:rsidRPr="00B54B45" w:rsidRDefault="00B54B45" w:rsidP="00B54B45">
      <w:pPr>
        <w:widowControl w:val="0"/>
        <w:autoSpaceDE w:val="0"/>
        <w:autoSpaceDN w:val="0"/>
        <w:spacing w:before="188"/>
        <w:ind w:left="0" w:firstLine="0"/>
        <w:rPr>
          <w:rFonts w:ascii="Times New Roman" w:eastAsia="Times New Roman" w:hAnsi="Times New Roman" w:cs="Times New Roman"/>
          <w:sz w:val="24"/>
          <w:szCs w:val="24"/>
        </w:rPr>
      </w:pPr>
    </w:p>
    <w:p w14:paraId="1A1B4FD3" w14:textId="77777777" w:rsidR="00B54B45" w:rsidRPr="00B54B45" w:rsidRDefault="00B54B45" w:rsidP="00B54B45">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pacing w:val="-2"/>
          <w:sz w:val="27"/>
          <w:szCs w:val="27"/>
        </w:rPr>
        <w:t>Service</w:t>
      </w:r>
    </w:p>
    <w:p w14:paraId="24D20D4C" w14:textId="77777777" w:rsidR="00B54B45" w:rsidRPr="00B54B45" w:rsidRDefault="00B54B45" w:rsidP="00B54B45">
      <w:pPr>
        <w:widowControl w:val="0"/>
        <w:autoSpaceDE w:val="0"/>
        <w:autoSpaceDN w:val="0"/>
        <w:spacing w:before="17"/>
        <w:ind w:left="0" w:firstLine="0"/>
        <w:rPr>
          <w:rFonts w:ascii="Times New Roman" w:eastAsia="Times New Roman" w:hAnsi="Times New Roman" w:cs="Times New Roman"/>
          <w:b/>
          <w:sz w:val="27"/>
          <w:szCs w:val="24"/>
        </w:rPr>
      </w:pPr>
    </w:p>
    <w:p w14:paraId="2954E691" w14:textId="77777777" w:rsidR="00B54B45" w:rsidRPr="00B54B45" w:rsidRDefault="00B54B45">
      <w:pPr>
        <w:widowControl w:val="0"/>
        <w:numPr>
          <w:ilvl w:val="0"/>
          <w:numId w:val="80"/>
        </w:numPr>
        <w:tabs>
          <w:tab w:val="left" w:pos="719"/>
        </w:tabs>
        <w:autoSpaceDE w:val="0"/>
        <w:autoSpaceDN w:val="0"/>
        <w:spacing w:before="1"/>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Some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service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College,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University,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pacing w:val="-2"/>
          <w:sz w:val="24"/>
        </w:rPr>
        <w:t>discipline</w:t>
      </w:r>
    </w:p>
    <w:p w14:paraId="391E06DE" w14:textId="77777777" w:rsidR="00B54B45" w:rsidRPr="00B54B45" w:rsidRDefault="00B54B45" w:rsidP="00B54B45">
      <w:pPr>
        <w:widowControl w:val="0"/>
        <w:autoSpaceDE w:val="0"/>
        <w:autoSpaceDN w:val="0"/>
        <w:spacing w:before="97"/>
        <w:ind w:left="0" w:firstLine="0"/>
        <w:rPr>
          <w:rFonts w:ascii="Times New Roman" w:eastAsia="Times New Roman" w:hAnsi="Times New Roman" w:cs="Times New Roman"/>
          <w:sz w:val="24"/>
          <w:szCs w:val="24"/>
        </w:rPr>
      </w:pPr>
    </w:p>
    <w:p w14:paraId="4FFA4358" w14:textId="77777777" w:rsidR="00B54B45" w:rsidRPr="00B54B45" w:rsidRDefault="00B54B45">
      <w:pPr>
        <w:widowControl w:val="0"/>
        <w:numPr>
          <w:ilvl w:val="0"/>
          <w:numId w:val="80"/>
        </w:numPr>
        <w:tabs>
          <w:tab w:val="left" w:pos="719"/>
        </w:tabs>
        <w:autoSpaceDE w:val="0"/>
        <w:autoSpaceDN w:val="0"/>
        <w:spacing w:before="1"/>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Active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membership</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organizations</w:t>
      </w:r>
    </w:p>
    <w:p w14:paraId="1A6B629D" w14:textId="77777777" w:rsidR="00080143" w:rsidRPr="00956CD1" w:rsidRDefault="00080143" w:rsidP="00B54B45">
      <w:pPr>
        <w:widowControl w:val="0"/>
        <w:autoSpaceDE w:val="0"/>
        <w:autoSpaceDN w:val="0"/>
        <w:spacing w:before="58"/>
        <w:ind w:left="120" w:firstLine="0"/>
        <w:outlineLvl w:val="2"/>
        <w:rPr>
          <w:rFonts w:ascii="Times New Roman" w:eastAsia="Times New Roman" w:hAnsi="Times New Roman" w:cs="Times New Roman"/>
          <w:sz w:val="24"/>
        </w:rPr>
      </w:pPr>
      <w:bookmarkStart w:id="178" w:name="_Toc158285434"/>
    </w:p>
    <w:p w14:paraId="6C927195" w14:textId="04BC9AA2" w:rsidR="00080143" w:rsidRPr="00956CD1" w:rsidRDefault="00080143" w:rsidP="00B54B45">
      <w:pPr>
        <w:widowControl w:val="0"/>
        <w:autoSpaceDE w:val="0"/>
        <w:autoSpaceDN w:val="0"/>
        <w:spacing w:before="58"/>
        <w:ind w:left="120" w:firstLine="0"/>
        <w:outlineLvl w:val="2"/>
        <w:rPr>
          <w:rFonts w:ascii="Times New Roman" w:eastAsia="Times New Roman" w:hAnsi="Times New Roman" w:cs="Times New Roman"/>
          <w:sz w:val="24"/>
        </w:rPr>
      </w:pPr>
    </w:p>
    <w:p w14:paraId="5284F205" w14:textId="6B345F41" w:rsidR="005449FF" w:rsidRPr="00956CD1" w:rsidRDefault="005449FF" w:rsidP="00B54B45">
      <w:pPr>
        <w:widowControl w:val="0"/>
        <w:autoSpaceDE w:val="0"/>
        <w:autoSpaceDN w:val="0"/>
        <w:spacing w:before="58"/>
        <w:ind w:left="120" w:firstLine="0"/>
        <w:outlineLvl w:val="2"/>
        <w:rPr>
          <w:rFonts w:ascii="Times New Roman" w:eastAsia="Times New Roman" w:hAnsi="Times New Roman" w:cs="Times New Roman"/>
          <w:sz w:val="24"/>
        </w:rPr>
      </w:pPr>
    </w:p>
    <w:p w14:paraId="53374203" w14:textId="46B7F510" w:rsidR="005449FF" w:rsidRPr="00956CD1" w:rsidRDefault="005449FF" w:rsidP="00B54B45">
      <w:pPr>
        <w:widowControl w:val="0"/>
        <w:autoSpaceDE w:val="0"/>
        <w:autoSpaceDN w:val="0"/>
        <w:spacing w:before="58"/>
        <w:ind w:left="120" w:firstLine="0"/>
        <w:outlineLvl w:val="2"/>
        <w:rPr>
          <w:rFonts w:ascii="Times New Roman" w:eastAsia="Times New Roman" w:hAnsi="Times New Roman" w:cs="Times New Roman"/>
          <w:sz w:val="24"/>
        </w:rPr>
      </w:pPr>
    </w:p>
    <w:p w14:paraId="1A41497F" w14:textId="77777777" w:rsidR="005449FF" w:rsidRPr="00956CD1" w:rsidRDefault="005449FF" w:rsidP="00B54B45">
      <w:pPr>
        <w:widowControl w:val="0"/>
        <w:autoSpaceDE w:val="0"/>
        <w:autoSpaceDN w:val="0"/>
        <w:spacing w:before="58"/>
        <w:ind w:left="120" w:firstLine="0"/>
        <w:outlineLvl w:val="2"/>
        <w:rPr>
          <w:rFonts w:ascii="Times New Roman" w:eastAsia="Times New Roman" w:hAnsi="Times New Roman" w:cs="Times New Roman"/>
          <w:sz w:val="24"/>
        </w:rPr>
      </w:pPr>
    </w:p>
    <w:p w14:paraId="60876D5B" w14:textId="6CAE0F6B" w:rsidR="00B54B45" w:rsidRPr="00B54B45" w:rsidRDefault="00B54B45" w:rsidP="00ED7623">
      <w:pPr>
        <w:widowControl w:val="0"/>
        <w:autoSpaceDE w:val="0"/>
        <w:autoSpaceDN w:val="0"/>
        <w:spacing w:before="58"/>
        <w:ind w:left="0" w:firstLine="0"/>
        <w:outlineLvl w:val="2"/>
        <w:rPr>
          <w:rFonts w:ascii="Times New Roman" w:eastAsia="Times New Roman" w:hAnsi="Times New Roman" w:cs="Times New Roman"/>
          <w:b/>
          <w:bCs/>
          <w:sz w:val="42"/>
          <w:szCs w:val="42"/>
        </w:rPr>
      </w:pPr>
      <w:r w:rsidRPr="00B54B45">
        <w:rPr>
          <w:rFonts w:ascii="Times New Roman" w:eastAsia="Times New Roman" w:hAnsi="Times New Roman" w:cs="Times New Roman"/>
          <w:b/>
          <w:bCs/>
          <w:color w:val="770000"/>
          <w:sz w:val="42"/>
          <w:szCs w:val="42"/>
        </w:rPr>
        <w:lastRenderedPageBreak/>
        <w:t>Associate</w:t>
      </w:r>
      <w:r w:rsidRPr="00B54B45">
        <w:rPr>
          <w:rFonts w:ascii="Times New Roman" w:eastAsia="Times New Roman" w:hAnsi="Times New Roman" w:cs="Times New Roman"/>
          <w:b/>
          <w:bCs/>
          <w:color w:val="770000"/>
          <w:spacing w:val="-5"/>
          <w:sz w:val="42"/>
          <w:szCs w:val="42"/>
        </w:rPr>
        <w:t xml:space="preserve"> </w:t>
      </w:r>
      <w:r w:rsidRPr="00B54B45">
        <w:rPr>
          <w:rFonts w:ascii="Times New Roman" w:eastAsia="Times New Roman" w:hAnsi="Times New Roman" w:cs="Times New Roman"/>
          <w:b/>
          <w:bCs/>
          <w:color w:val="770000"/>
          <w:sz w:val="42"/>
          <w:szCs w:val="42"/>
        </w:rPr>
        <w:t>Professor</w:t>
      </w:r>
      <w:r w:rsidRPr="00B54B45">
        <w:rPr>
          <w:rFonts w:ascii="Times New Roman" w:eastAsia="Times New Roman" w:hAnsi="Times New Roman" w:cs="Times New Roman"/>
          <w:b/>
          <w:bCs/>
          <w:color w:val="770000"/>
          <w:spacing w:val="-4"/>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5"/>
          <w:sz w:val="42"/>
          <w:szCs w:val="42"/>
        </w:rPr>
        <w:t xml:space="preserve"> </w:t>
      </w:r>
      <w:r w:rsidRPr="00B54B45">
        <w:rPr>
          <w:rFonts w:ascii="Times New Roman" w:eastAsia="Times New Roman" w:hAnsi="Times New Roman" w:cs="Times New Roman"/>
          <w:b/>
          <w:bCs/>
          <w:color w:val="770000"/>
          <w:spacing w:val="-2"/>
          <w:sz w:val="42"/>
          <w:szCs w:val="42"/>
        </w:rPr>
        <w:t>Instruction</w:t>
      </w:r>
      <w:bookmarkEnd w:id="178"/>
    </w:p>
    <w:p w14:paraId="467B294E" w14:textId="77777777" w:rsidR="00B54B45" w:rsidRPr="00B54B45" w:rsidRDefault="00B54B45" w:rsidP="00ED7623">
      <w:pPr>
        <w:widowControl w:val="0"/>
        <w:autoSpaceDE w:val="0"/>
        <w:autoSpaceDN w:val="0"/>
        <w:spacing w:before="303" w:line="343" w:lineRule="auto"/>
        <w:ind w:left="0" w:right="223"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Faculty members considering promotion from Assistant Professor of Instruction to Associate Professor of Instruction must meet the minimum qualifications for Associate Professor of Instruction and must have a documented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record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experience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each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required</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areas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builds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accomplishments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at</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their last promotion in rank. Required areas of accomplishment are:</w:t>
      </w:r>
    </w:p>
    <w:p w14:paraId="7DEC68BA" w14:textId="77777777" w:rsidR="00B54B45" w:rsidRPr="00B54B45" w:rsidRDefault="00B54B45">
      <w:pPr>
        <w:widowControl w:val="0"/>
        <w:numPr>
          <w:ilvl w:val="0"/>
          <w:numId w:val="80"/>
        </w:numPr>
        <w:tabs>
          <w:tab w:val="left" w:pos="720"/>
        </w:tabs>
        <w:autoSpaceDE w:val="0"/>
        <w:autoSpaceDN w:val="0"/>
        <w:spacing w:before="259"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excellence</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and</w:t>
      </w:r>
      <w:r w:rsidRPr="00B54B45">
        <w:rPr>
          <w:rFonts w:ascii="Times New Roman" w:eastAsia="Times New Roman" w:hAnsi="Times New Roman" w:cs="Times New Roman"/>
          <w:spacing w:val="-15"/>
          <w:sz w:val="24"/>
        </w:rPr>
        <w:t xml:space="preserve"> </w:t>
      </w:r>
      <w:r w:rsidRPr="00B54B45">
        <w:rPr>
          <w:rFonts w:ascii="Times New Roman" w:eastAsia="Times New Roman" w:hAnsi="Times New Roman" w:cs="Times New Roman"/>
          <w:sz w:val="24"/>
        </w:rPr>
        <w:t>advising Scholarly activities</w:t>
      </w:r>
    </w:p>
    <w:p w14:paraId="1CCADCEB" w14:textId="77777777" w:rsidR="00ED7623" w:rsidRPr="00956CD1" w:rsidRDefault="00B54B45">
      <w:pPr>
        <w:widowControl w:val="0"/>
        <w:numPr>
          <w:ilvl w:val="0"/>
          <w:numId w:val="80"/>
        </w:numPr>
        <w:tabs>
          <w:tab w:val="left" w:pos="720"/>
        </w:tabs>
        <w:autoSpaceDE w:val="0"/>
        <w:autoSpaceDN w:val="0"/>
        <w:spacing w:before="4"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education</w:t>
      </w:r>
    </w:p>
    <w:p w14:paraId="717AAE24" w14:textId="630047AE" w:rsidR="00B54B45" w:rsidRPr="00B54B45" w:rsidRDefault="00B54B45">
      <w:pPr>
        <w:widowControl w:val="0"/>
        <w:numPr>
          <w:ilvl w:val="0"/>
          <w:numId w:val="80"/>
        </w:numPr>
        <w:tabs>
          <w:tab w:val="left" w:pos="720"/>
        </w:tabs>
        <w:autoSpaceDE w:val="0"/>
        <w:autoSpaceDN w:val="0"/>
        <w:spacing w:before="4"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field</w:t>
      </w:r>
    </w:p>
    <w:p w14:paraId="0A777D9D" w14:textId="77777777" w:rsidR="00B54B45" w:rsidRPr="00B54B45" w:rsidRDefault="00B54B45">
      <w:pPr>
        <w:widowControl w:val="0"/>
        <w:numPr>
          <w:ilvl w:val="0"/>
          <w:numId w:val="80"/>
        </w:numPr>
        <w:tabs>
          <w:tab w:val="left" w:pos="719"/>
        </w:tabs>
        <w:autoSpaceDE w:val="0"/>
        <w:autoSpaceDN w:val="0"/>
        <w:spacing w:before="4"/>
        <w:ind w:left="719" w:hanging="230"/>
        <w:rPr>
          <w:rFonts w:ascii="Times New Roman" w:eastAsia="Times New Roman" w:hAnsi="Times New Roman" w:cs="Times New Roman"/>
          <w:sz w:val="24"/>
        </w:rPr>
      </w:pPr>
      <w:r w:rsidRPr="00B54B45">
        <w:rPr>
          <w:rFonts w:ascii="Times New Roman" w:eastAsia="Times New Roman" w:hAnsi="Times New Roman" w:cs="Times New Roman"/>
          <w:spacing w:val="-2"/>
          <w:sz w:val="24"/>
        </w:rPr>
        <w:t>Service</w:t>
      </w:r>
    </w:p>
    <w:p w14:paraId="251A9E1E" w14:textId="77777777" w:rsidR="00B54B45" w:rsidRPr="00B54B45" w:rsidRDefault="00B54B45" w:rsidP="00ED7623">
      <w:pPr>
        <w:widowControl w:val="0"/>
        <w:autoSpaceDE w:val="0"/>
        <w:autoSpaceDN w:val="0"/>
        <w:spacing w:before="84"/>
        <w:ind w:left="0" w:firstLine="0"/>
        <w:rPr>
          <w:rFonts w:ascii="Times New Roman" w:eastAsia="Times New Roman" w:hAnsi="Times New Roman" w:cs="Times New Roman"/>
          <w:sz w:val="24"/>
          <w:szCs w:val="24"/>
        </w:rPr>
      </w:pPr>
    </w:p>
    <w:p w14:paraId="0930B394" w14:textId="77777777" w:rsidR="00B54B45" w:rsidRPr="00B54B45" w:rsidRDefault="00B54B45" w:rsidP="00ED7623">
      <w:pPr>
        <w:widowControl w:val="0"/>
        <w:autoSpaceDE w:val="0"/>
        <w:autoSpaceDN w:val="0"/>
        <w:ind w:left="120" w:firstLine="0"/>
        <w:rPr>
          <w:rFonts w:ascii="Times New Roman" w:eastAsia="Times New Roman" w:hAnsi="Times New Roman" w:cs="Times New Roman"/>
          <w:b/>
          <w:sz w:val="24"/>
        </w:rPr>
      </w:pPr>
      <w:r w:rsidRPr="00B54B45">
        <w:rPr>
          <w:rFonts w:ascii="Times New Roman" w:eastAsia="Times New Roman" w:hAnsi="Times New Roman" w:cs="Times New Roman"/>
          <w:b/>
          <w:sz w:val="24"/>
        </w:rPr>
        <w:t>Minimum</w:t>
      </w:r>
      <w:r w:rsidRPr="00B54B45">
        <w:rPr>
          <w:rFonts w:ascii="Times New Roman" w:eastAsia="Times New Roman" w:hAnsi="Times New Roman" w:cs="Times New Roman"/>
          <w:b/>
          <w:spacing w:val="-1"/>
          <w:sz w:val="24"/>
        </w:rPr>
        <w:t xml:space="preserve"> </w:t>
      </w:r>
      <w:r w:rsidRPr="00B54B45">
        <w:rPr>
          <w:rFonts w:ascii="Times New Roman" w:eastAsia="Times New Roman" w:hAnsi="Times New Roman" w:cs="Times New Roman"/>
          <w:b/>
          <w:spacing w:val="-2"/>
          <w:sz w:val="24"/>
        </w:rPr>
        <w:t>Qualifications</w:t>
      </w:r>
    </w:p>
    <w:p w14:paraId="2C65DD9A" w14:textId="77777777" w:rsidR="00B54B45" w:rsidRPr="00B54B45" w:rsidRDefault="00B54B45" w:rsidP="00ED7623">
      <w:pPr>
        <w:widowControl w:val="0"/>
        <w:autoSpaceDE w:val="0"/>
        <w:autoSpaceDN w:val="0"/>
        <w:spacing w:before="99"/>
        <w:ind w:left="0" w:firstLine="0"/>
        <w:rPr>
          <w:rFonts w:ascii="Times New Roman" w:eastAsia="Times New Roman" w:hAnsi="Times New Roman" w:cs="Times New Roman"/>
          <w:b/>
          <w:sz w:val="24"/>
          <w:szCs w:val="24"/>
        </w:rPr>
      </w:pPr>
    </w:p>
    <w:p w14:paraId="5AF3368F" w14:textId="77777777" w:rsidR="00B54B45" w:rsidRPr="00B54B45" w:rsidRDefault="00B54B45" w:rsidP="00ED7623">
      <w:pPr>
        <w:widowControl w:val="0"/>
        <w:autoSpaceDE w:val="0"/>
        <w:autoSpaceDN w:val="0"/>
        <w:ind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A</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minimum</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5 years</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rank as</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Assistant</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Professor of</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Instruction</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 xml:space="preserve">or </w:t>
      </w:r>
      <w:r w:rsidRPr="00B54B45">
        <w:rPr>
          <w:rFonts w:ascii="Times New Roman" w:eastAsia="Times New Roman" w:hAnsi="Times New Roman" w:cs="Times New Roman"/>
          <w:spacing w:val="-2"/>
          <w:sz w:val="24"/>
          <w:szCs w:val="24"/>
        </w:rPr>
        <w:t>equivalent</w:t>
      </w:r>
    </w:p>
    <w:p w14:paraId="3F80EF14"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5060B804" w14:textId="77777777" w:rsidR="00B54B45" w:rsidRPr="00B54B45" w:rsidRDefault="00B54B45">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doctoral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degree</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4"/>
          <w:sz w:val="24"/>
        </w:rPr>
        <w:t>field</w:t>
      </w:r>
    </w:p>
    <w:p w14:paraId="298064EB" w14:textId="77777777" w:rsidR="00B54B45" w:rsidRPr="00B54B45" w:rsidRDefault="00B54B45" w:rsidP="00B54B45">
      <w:pPr>
        <w:widowControl w:val="0"/>
        <w:autoSpaceDE w:val="0"/>
        <w:autoSpaceDN w:val="0"/>
        <w:spacing w:before="176"/>
        <w:ind w:left="0" w:firstLine="0"/>
        <w:rPr>
          <w:rFonts w:ascii="Times New Roman" w:eastAsia="Times New Roman" w:hAnsi="Times New Roman" w:cs="Times New Roman"/>
          <w:sz w:val="24"/>
          <w:szCs w:val="24"/>
        </w:rPr>
      </w:pPr>
    </w:p>
    <w:p w14:paraId="3DAC61B0" w14:textId="77777777" w:rsidR="00B54B45" w:rsidRPr="00B54B45" w:rsidRDefault="00B54B45" w:rsidP="00B54B45">
      <w:pPr>
        <w:widowControl w:val="0"/>
        <w:autoSpaceDE w:val="0"/>
        <w:autoSpaceDN w:val="0"/>
        <w:spacing w:before="1"/>
        <w:ind w:left="120" w:firstLine="0"/>
        <w:outlineLvl w:val="3"/>
        <w:rPr>
          <w:rFonts w:ascii="Times New Roman" w:eastAsia="Times New Roman" w:hAnsi="Times New Roman" w:cs="Times New Roman"/>
          <w:b/>
          <w:bCs/>
          <w:sz w:val="33"/>
          <w:szCs w:val="33"/>
        </w:rPr>
      </w:pPr>
      <w:r w:rsidRPr="00B54B45">
        <w:rPr>
          <w:rFonts w:ascii="Times New Roman" w:eastAsia="Times New Roman" w:hAnsi="Times New Roman" w:cs="Times New Roman"/>
          <w:b/>
          <w:bCs/>
          <w:sz w:val="33"/>
          <w:szCs w:val="33"/>
        </w:rPr>
        <w:t>Samples</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z w:val="33"/>
          <w:szCs w:val="33"/>
        </w:rPr>
        <w:t>of</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pacing w:val="-2"/>
          <w:sz w:val="33"/>
          <w:szCs w:val="33"/>
        </w:rPr>
        <w:t>Experience</w:t>
      </w:r>
    </w:p>
    <w:p w14:paraId="192C805F" w14:textId="77777777" w:rsidR="00B54B45" w:rsidRPr="00B54B45" w:rsidRDefault="00B54B45" w:rsidP="00B54B45">
      <w:pPr>
        <w:widowControl w:val="0"/>
        <w:autoSpaceDE w:val="0"/>
        <w:autoSpaceDN w:val="0"/>
        <w:spacing w:before="49"/>
        <w:ind w:left="0" w:firstLine="0"/>
        <w:rPr>
          <w:rFonts w:ascii="Times New Roman" w:eastAsia="Times New Roman" w:hAnsi="Times New Roman" w:cs="Times New Roman"/>
          <w:b/>
          <w:sz w:val="33"/>
          <w:szCs w:val="24"/>
        </w:rPr>
      </w:pPr>
    </w:p>
    <w:p w14:paraId="5B457169" w14:textId="77777777" w:rsidR="00B54B45" w:rsidRPr="00B54B45" w:rsidRDefault="00B54B45" w:rsidP="00B54B45">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Teaching</w:t>
      </w:r>
      <w:r w:rsidRPr="00B54B45">
        <w:rPr>
          <w:rFonts w:ascii="Times New Roman" w:eastAsia="Times New Roman" w:hAnsi="Times New Roman" w:cs="Times New Roman"/>
          <w:b/>
          <w:bCs/>
          <w:color w:val="770000"/>
          <w:spacing w:val="-12"/>
          <w:sz w:val="27"/>
          <w:szCs w:val="27"/>
        </w:rPr>
        <w:t xml:space="preserve"> </w:t>
      </w:r>
      <w:r w:rsidRPr="00B54B45">
        <w:rPr>
          <w:rFonts w:ascii="Times New Roman" w:eastAsia="Times New Roman" w:hAnsi="Times New Roman" w:cs="Times New Roman"/>
          <w:b/>
          <w:bCs/>
          <w:color w:val="770000"/>
          <w:sz w:val="27"/>
          <w:szCs w:val="27"/>
        </w:rPr>
        <w:t>Excellence</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z w:val="27"/>
          <w:szCs w:val="27"/>
        </w:rPr>
        <w:t>and</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pacing w:val="-2"/>
          <w:sz w:val="27"/>
          <w:szCs w:val="27"/>
        </w:rPr>
        <w:t>Advising</w:t>
      </w:r>
    </w:p>
    <w:p w14:paraId="121CAC21" w14:textId="77777777" w:rsidR="00B54B45" w:rsidRPr="00B54B45" w:rsidRDefault="00B54B45" w:rsidP="00B54B45">
      <w:pPr>
        <w:widowControl w:val="0"/>
        <w:autoSpaceDE w:val="0"/>
        <w:autoSpaceDN w:val="0"/>
        <w:spacing w:before="18"/>
        <w:ind w:left="0" w:firstLine="0"/>
        <w:rPr>
          <w:rFonts w:ascii="Times New Roman" w:eastAsia="Times New Roman" w:hAnsi="Times New Roman" w:cs="Times New Roman"/>
          <w:b/>
          <w:sz w:val="27"/>
          <w:szCs w:val="24"/>
        </w:rPr>
      </w:pPr>
    </w:p>
    <w:p w14:paraId="71041F70" w14:textId="5767A21A" w:rsidR="00B54B45" w:rsidRPr="00956CD1" w:rsidRDefault="00B54B45">
      <w:pPr>
        <w:widowControl w:val="0"/>
        <w:numPr>
          <w:ilvl w:val="0"/>
          <w:numId w:val="80"/>
        </w:numPr>
        <w:tabs>
          <w:tab w:val="left" w:pos="720"/>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t>Recipient</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recognition</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teaching</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advising Industry recognition related to teaching activities</w:t>
      </w:r>
    </w:p>
    <w:p w14:paraId="3DC2AFEA" w14:textId="77777777" w:rsidR="00ED7623" w:rsidRPr="00B54B45" w:rsidRDefault="00ED7623" w:rsidP="00ED7623">
      <w:pPr>
        <w:widowControl w:val="0"/>
        <w:tabs>
          <w:tab w:val="left" w:pos="720"/>
        </w:tabs>
        <w:autoSpaceDE w:val="0"/>
        <w:autoSpaceDN w:val="0"/>
        <w:spacing w:line="343" w:lineRule="auto"/>
        <w:ind w:firstLine="0"/>
        <w:rPr>
          <w:rFonts w:ascii="Times New Roman" w:eastAsia="Times New Roman" w:hAnsi="Times New Roman" w:cs="Times New Roman"/>
          <w:sz w:val="24"/>
        </w:rPr>
      </w:pPr>
    </w:p>
    <w:p w14:paraId="46370765" w14:textId="77777777" w:rsidR="00B54B45" w:rsidRPr="00B54B45" w:rsidRDefault="00B54B45">
      <w:pPr>
        <w:widowControl w:val="0"/>
        <w:numPr>
          <w:ilvl w:val="0"/>
          <w:numId w:val="80"/>
        </w:numPr>
        <w:tabs>
          <w:tab w:val="left" w:pos="720"/>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t>Member</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Graduate</w:t>
      </w:r>
      <w:r w:rsidRPr="00B54B45">
        <w:rPr>
          <w:rFonts w:ascii="Times New Roman" w:eastAsia="Times New Roman" w:hAnsi="Times New Roman" w:cs="Times New Roman"/>
          <w:spacing w:val="-7"/>
          <w:sz w:val="24"/>
        </w:rPr>
        <w:t xml:space="preserve"> </w:t>
      </w:r>
      <w:r w:rsidRPr="00B54B45">
        <w:rPr>
          <w:rFonts w:ascii="Times New Roman" w:eastAsia="Times New Roman" w:hAnsi="Times New Roman" w:cs="Times New Roman"/>
          <w:sz w:val="24"/>
        </w:rPr>
        <w:t>Faculty</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at</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doctoral</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level Member of thesis or dissertation committees</w:t>
      </w:r>
    </w:p>
    <w:p w14:paraId="71C39F4B" w14:textId="77777777" w:rsidR="00ED7623" w:rsidRPr="00956CD1" w:rsidRDefault="00ED7623" w:rsidP="00ED7623">
      <w:pPr>
        <w:widowControl w:val="0"/>
        <w:autoSpaceDE w:val="0"/>
        <w:autoSpaceDN w:val="0"/>
        <w:spacing w:before="93"/>
        <w:ind w:left="120" w:firstLine="0"/>
        <w:outlineLvl w:val="4"/>
        <w:rPr>
          <w:rFonts w:ascii="Times New Roman" w:eastAsia="Times New Roman" w:hAnsi="Times New Roman" w:cs="Times New Roman"/>
          <w:b/>
          <w:bCs/>
          <w:color w:val="770000"/>
          <w:sz w:val="27"/>
          <w:szCs w:val="27"/>
        </w:rPr>
      </w:pPr>
    </w:p>
    <w:p w14:paraId="48238356" w14:textId="7F7CCCA4" w:rsidR="00B54B45" w:rsidRPr="00B54B45" w:rsidRDefault="00B54B45" w:rsidP="00ED7623">
      <w:pPr>
        <w:widowControl w:val="0"/>
        <w:autoSpaceDE w:val="0"/>
        <w:autoSpaceDN w:val="0"/>
        <w:spacing w:before="93"/>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Scholarly</w:t>
      </w:r>
      <w:r w:rsidRPr="00B54B45">
        <w:rPr>
          <w:rFonts w:ascii="Times New Roman" w:eastAsia="Times New Roman" w:hAnsi="Times New Roman" w:cs="Times New Roman"/>
          <w:b/>
          <w:bCs/>
          <w:color w:val="770000"/>
          <w:spacing w:val="-2"/>
          <w:sz w:val="27"/>
          <w:szCs w:val="27"/>
        </w:rPr>
        <w:t xml:space="preserve"> Activities</w:t>
      </w:r>
    </w:p>
    <w:p w14:paraId="15724553" w14:textId="77777777" w:rsidR="00B54B45" w:rsidRPr="00B54B45" w:rsidRDefault="00B54B45" w:rsidP="00ED7623">
      <w:pPr>
        <w:widowControl w:val="0"/>
        <w:autoSpaceDE w:val="0"/>
        <w:autoSpaceDN w:val="0"/>
        <w:spacing w:before="19"/>
        <w:ind w:left="0" w:firstLine="0"/>
        <w:rPr>
          <w:rFonts w:ascii="Times New Roman" w:eastAsia="Times New Roman" w:hAnsi="Times New Roman" w:cs="Times New Roman"/>
          <w:b/>
          <w:sz w:val="27"/>
          <w:szCs w:val="24"/>
        </w:rPr>
      </w:pPr>
    </w:p>
    <w:p w14:paraId="5BDA34C7" w14:textId="77777777" w:rsidR="00B54B45" w:rsidRPr="00B54B45" w:rsidRDefault="00B54B45" w:rsidP="00ED7623">
      <w:pPr>
        <w:widowControl w:val="0"/>
        <w:autoSpaceDE w:val="0"/>
        <w:autoSpaceDN w:val="0"/>
        <w:ind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Creative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instructional</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endeavors/scholarly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activities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such</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pacing w:val="-5"/>
          <w:sz w:val="24"/>
          <w:szCs w:val="24"/>
        </w:rPr>
        <w:t>as</w:t>
      </w:r>
    </w:p>
    <w:p w14:paraId="5D2795E6"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52AE9011" w14:textId="77777777" w:rsidR="00B54B45" w:rsidRPr="00B54B45" w:rsidRDefault="00B54B45">
      <w:pPr>
        <w:widowControl w:val="0"/>
        <w:numPr>
          <w:ilvl w:val="0"/>
          <w:numId w:val="78"/>
        </w:numPr>
        <w:tabs>
          <w:tab w:val="left" w:pos="1319"/>
        </w:tabs>
        <w:autoSpaceDE w:val="0"/>
        <w:autoSpaceDN w:val="0"/>
        <w:ind w:left="1319" w:hanging="230"/>
        <w:rPr>
          <w:rFonts w:ascii="Times New Roman" w:eastAsia="Times New Roman" w:hAnsi="Times New Roman" w:cs="Times New Roman"/>
          <w:sz w:val="24"/>
        </w:rPr>
      </w:pPr>
      <w:r w:rsidRPr="00B54B45">
        <w:rPr>
          <w:rFonts w:ascii="Times New Roman" w:eastAsia="Times New Roman" w:hAnsi="Times New Roman" w:cs="Times New Roman"/>
          <w:sz w:val="24"/>
        </w:rPr>
        <w:t>publishing</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education-related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pacing w:val="-2"/>
          <w:sz w:val="24"/>
        </w:rPr>
        <w:t>material</w:t>
      </w:r>
    </w:p>
    <w:p w14:paraId="0DD9AB27"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7287BBE0" w14:textId="77777777" w:rsidR="00B54B45" w:rsidRPr="00B54B45" w:rsidRDefault="00B54B45">
      <w:pPr>
        <w:widowControl w:val="0"/>
        <w:numPr>
          <w:ilvl w:val="0"/>
          <w:numId w:val="78"/>
        </w:numPr>
        <w:tabs>
          <w:tab w:val="left" w:pos="1319"/>
        </w:tabs>
        <w:autoSpaceDE w:val="0"/>
        <w:autoSpaceDN w:val="0"/>
        <w:ind w:left="1319" w:hanging="230"/>
        <w:rPr>
          <w:rFonts w:ascii="Times New Roman" w:eastAsia="Times New Roman" w:hAnsi="Times New Roman" w:cs="Times New Roman"/>
          <w:sz w:val="24"/>
        </w:rPr>
      </w:pPr>
      <w:r w:rsidRPr="00B54B45">
        <w:rPr>
          <w:rFonts w:ascii="Times New Roman" w:eastAsia="Times New Roman" w:hAnsi="Times New Roman" w:cs="Times New Roman"/>
          <w:sz w:val="24"/>
        </w:rPr>
        <w:lastRenderedPageBreak/>
        <w:t>authoring</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domain-specific</w:t>
      </w:r>
      <w:r w:rsidRPr="00B54B45">
        <w:rPr>
          <w:rFonts w:ascii="Times New Roman" w:eastAsia="Times New Roman" w:hAnsi="Times New Roman" w:cs="Times New Roman"/>
          <w:spacing w:val="-2"/>
          <w:sz w:val="24"/>
        </w:rPr>
        <w:t xml:space="preserve"> material</w:t>
      </w:r>
    </w:p>
    <w:p w14:paraId="370D47AB" w14:textId="77777777" w:rsidR="00ED7623" w:rsidRPr="00956CD1" w:rsidRDefault="00ED7623" w:rsidP="00B54B45">
      <w:pPr>
        <w:widowControl w:val="0"/>
        <w:autoSpaceDE w:val="0"/>
        <w:autoSpaceDN w:val="0"/>
        <w:spacing w:before="76"/>
        <w:ind w:left="120" w:firstLine="0"/>
        <w:outlineLvl w:val="4"/>
        <w:rPr>
          <w:rFonts w:ascii="Times New Roman" w:eastAsia="Times New Roman" w:hAnsi="Times New Roman" w:cs="Times New Roman"/>
          <w:sz w:val="24"/>
        </w:rPr>
      </w:pPr>
    </w:p>
    <w:p w14:paraId="08B37C48" w14:textId="14846B19" w:rsidR="00B54B45" w:rsidRPr="00B54B45" w:rsidRDefault="00B54B45" w:rsidP="00B54B45">
      <w:pPr>
        <w:widowControl w:val="0"/>
        <w:autoSpaceDE w:val="0"/>
        <w:autoSpaceDN w:val="0"/>
        <w:spacing w:before="76"/>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6"/>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as</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An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pacing w:val="-2"/>
          <w:sz w:val="27"/>
          <w:szCs w:val="27"/>
        </w:rPr>
        <w:t>Educator</w:t>
      </w:r>
    </w:p>
    <w:p w14:paraId="68B38775" w14:textId="77777777" w:rsidR="00B54B45" w:rsidRPr="00B54B45" w:rsidRDefault="00B54B45" w:rsidP="00B54B45">
      <w:pPr>
        <w:widowControl w:val="0"/>
        <w:autoSpaceDE w:val="0"/>
        <w:autoSpaceDN w:val="0"/>
        <w:spacing w:before="18"/>
        <w:ind w:left="0" w:firstLine="0"/>
        <w:rPr>
          <w:rFonts w:ascii="Times New Roman" w:eastAsia="Times New Roman" w:hAnsi="Times New Roman" w:cs="Times New Roman"/>
          <w:b/>
          <w:sz w:val="27"/>
          <w:szCs w:val="24"/>
        </w:rPr>
      </w:pPr>
    </w:p>
    <w:p w14:paraId="4A608146" w14:textId="77777777" w:rsidR="00B54B45" w:rsidRPr="00B54B45" w:rsidRDefault="00B54B45">
      <w:pPr>
        <w:widowControl w:val="0"/>
        <w:numPr>
          <w:ilvl w:val="0"/>
          <w:numId w:val="80"/>
        </w:numPr>
        <w:tabs>
          <w:tab w:val="left" w:pos="720"/>
        </w:tabs>
        <w:autoSpaceDE w:val="0"/>
        <w:autoSpaceDN w:val="0"/>
        <w:spacing w:line="343" w:lineRule="auto"/>
        <w:ind w:right="637"/>
        <w:rPr>
          <w:rFonts w:ascii="Times New Roman" w:eastAsia="Times New Roman" w:hAnsi="Times New Roman" w:cs="Times New Roman"/>
          <w:sz w:val="24"/>
        </w:rPr>
      </w:pPr>
      <w:r w:rsidRPr="00B54B45">
        <w:rPr>
          <w:rFonts w:ascii="Times New Roman" w:eastAsia="Times New Roman" w:hAnsi="Times New Roman" w:cs="Times New Roman"/>
          <w:sz w:val="24"/>
        </w:rPr>
        <w:t>Pedagogical-specific</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completing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activities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designed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 xml:space="preserve">improve teaching, participating in </w:t>
      </w:r>
      <w:proofErr w:type="spellStart"/>
      <w:r w:rsidRPr="00B54B45">
        <w:rPr>
          <w:rFonts w:ascii="Times New Roman" w:eastAsia="Times New Roman" w:hAnsi="Times New Roman" w:cs="Times New Roman"/>
          <w:sz w:val="24"/>
        </w:rPr>
        <w:t>inservice</w:t>
      </w:r>
      <w:proofErr w:type="spellEnd"/>
      <w:r w:rsidRPr="00B54B45">
        <w:rPr>
          <w:rFonts w:ascii="Times New Roman" w:eastAsia="Times New Roman" w:hAnsi="Times New Roman" w:cs="Times New Roman"/>
          <w:sz w:val="24"/>
        </w:rPr>
        <w:t xml:space="preserve"> programs, or taking enrichment courses</w:t>
      </w:r>
    </w:p>
    <w:p w14:paraId="734C383D" w14:textId="77777777" w:rsidR="00B54B45" w:rsidRPr="00B54B45" w:rsidRDefault="00B54B45" w:rsidP="00B54B45">
      <w:pPr>
        <w:widowControl w:val="0"/>
        <w:autoSpaceDE w:val="0"/>
        <w:autoSpaceDN w:val="0"/>
        <w:spacing w:before="70"/>
        <w:ind w:left="0" w:firstLine="0"/>
        <w:rPr>
          <w:rFonts w:ascii="Times New Roman" w:eastAsia="Times New Roman" w:hAnsi="Times New Roman" w:cs="Times New Roman"/>
          <w:sz w:val="24"/>
          <w:szCs w:val="24"/>
        </w:rPr>
      </w:pPr>
    </w:p>
    <w:p w14:paraId="4E1665E2" w14:textId="77777777" w:rsidR="00B54B45" w:rsidRPr="00B54B45" w:rsidRDefault="00B54B45" w:rsidP="00B54B45">
      <w:pPr>
        <w:widowControl w:val="0"/>
        <w:autoSpaceDE w:val="0"/>
        <w:autoSpaceDN w:val="0"/>
        <w:spacing w:before="1"/>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in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the</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pacing w:val="-2"/>
          <w:sz w:val="27"/>
          <w:szCs w:val="27"/>
        </w:rPr>
        <w:t>Discipline</w:t>
      </w:r>
    </w:p>
    <w:p w14:paraId="4C4F7454" w14:textId="77777777" w:rsidR="00B54B45" w:rsidRPr="00B54B45" w:rsidRDefault="00B54B45" w:rsidP="00B54B45">
      <w:pPr>
        <w:widowControl w:val="0"/>
        <w:autoSpaceDE w:val="0"/>
        <w:autoSpaceDN w:val="0"/>
        <w:spacing w:before="18"/>
        <w:ind w:left="0" w:firstLine="0"/>
        <w:rPr>
          <w:rFonts w:ascii="Times New Roman" w:eastAsia="Times New Roman" w:hAnsi="Times New Roman" w:cs="Times New Roman"/>
          <w:b/>
          <w:sz w:val="27"/>
          <w:szCs w:val="24"/>
        </w:rPr>
      </w:pPr>
    </w:p>
    <w:p w14:paraId="1F2EA391" w14:textId="77777777" w:rsidR="00B54B45" w:rsidRPr="00B54B45" w:rsidRDefault="00B54B45" w:rsidP="00B54B45">
      <w:pPr>
        <w:widowControl w:val="0"/>
        <w:autoSpaceDE w:val="0"/>
        <w:autoSpaceDN w:val="0"/>
        <w:spacing w:line="343" w:lineRule="auto"/>
        <w:ind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Discipline-specific</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professional</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development</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such</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as</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completing</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industry</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graduate-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level</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courses related to the discipline</w:t>
      </w:r>
    </w:p>
    <w:p w14:paraId="5B45BE7A" w14:textId="77777777" w:rsidR="00B54B45" w:rsidRPr="00B54B45" w:rsidRDefault="00B54B45">
      <w:pPr>
        <w:widowControl w:val="0"/>
        <w:numPr>
          <w:ilvl w:val="0"/>
          <w:numId w:val="80"/>
        </w:numPr>
        <w:tabs>
          <w:tab w:val="left" w:pos="719"/>
        </w:tabs>
        <w:autoSpaceDE w:val="0"/>
        <w:autoSpaceDN w:val="0"/>
        <w:spacing w:before="257"/>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Acquisition</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additional</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academic</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qualifications,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licenses/ratings,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2"/>
          <w:sz w:val="24"/>
        </w:rPr>
        <w:t xml:space="preserve"> credentials</w:t>
      </w:r>
    </w:p>
    <w:p w14:paraId="203FD90C" w14:textId="77777777" w:rsidR="00ED7623" w:rsidRPr="00B54B45" w:rsidRDefault="00ED7623" w:rsidP="00B54B45">
      <w:pPr>
        <w:widowControl w:val="0"/>
        <w:autoSpaceDE w:val="0"/>
        <w:autoSpaceDN w:val="0"/>
        <w:spacing w:before="188"/>
        <w:ind w:left="0" w:firstLine="0"/>
        <w:rPr>
          <w:rFonts w:ascii="Times New Roman" w:eastAsia="Times New Roman" w:hAnsi="Times New Roman" w:cs="Times New Roman"/>
          <w:sz w:val="24"/>
          <w:szCs w:val="24"/>
        </w:rPr>
      </w:pPr>
    </w:p>
    <w:p w14:paraId="7E81D289" w14:textId="77777777" w:rsidR="00B54B45" w:rsidRPr="00B54B45" w:rsidRDefault="00B54B45" w:rsidP="00B54B45">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pacing w:val="-2"/>
          <w:sz w:val="27"/>
          <w:szCs w:val="27"/>
        </w:rPr>
        <w:t>Service</w:t>
      </w:r>
    </w:p>
    <w:p w14:paraId="5576D1E5" w14:textId="77777777" w:rsidR="00B54B45" w:rsidRPr="00B54B45" w:rsidRDefault="00B54B45" w:rsidP="00B54B45">
      <w:pPr>
        <w:widowControl w:val="0"/>
        <w:autoSpaceDE w:val="0"/>
        <w:autoSpaceDN w:val="0"/>
        <w:spacing w:before="18"/>
        <w:ind w:left="0" w:firstLine="0"/>
        <w:rPr>
          <w:rFonts w:ascii="Times New Roman" w:eastAsia="Times New Roman" w:hAnsi="Times New Roman" w:cs="Times New Roman"/>
          <w:b/>
          <w:sz w:val="27"/>
          <w:szCs w:val="24"/>
        </w:rPr>
      </w:pPr>
    </w:p>
    <w:p w14:paraId="4A5F2F68" w14:textId="0E392223" w:rsidR="00B54B45" w:rsidRPr="00956CD1" w:rsidRDefault="00B54B45">
      <w:pPr>
        <w:widowControl w:val="0"/>
        <w:numPr>
          <w:ilvl w:val="0"/>
          <w:numId w:val="80"/>
        </w:numPr>
        <w:tabs>
          <w:tab w:val="left" w:pos="719"/>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rPr>
        <w:t>Continued</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active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membership</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organizations</w:t>
      </w:r>
    </w:p>
    <w:p w14:paraId="40DF4F56" w14:textId="77777777" w:rsidR="00ED7623" w:rsidRPr="00956CD1" w:rsidRDefault="00ED7623" w:rsidP="00ED7623">
      <w:pPr>
        <w:widowControl w:val="0"/>
        <w:tabs>
          <w:tab w:val="left" w:pos="719"/>
        </w:tabs>
        <w:autoSpaceDE w:val="0"/>
        <w:autoSpaceDN w:val="0"/>
        <w:spacing w:line="343" w:lineRule="auto"/>
        <w:ind w:firstLine="0"/>
        <w:rPr>
          <w:rFonts w:ascii="Times New Roman" w:eastAsia="Times New Roman" w:hAnsi="Times New Roman" w:cs="Times New Roman"/>
          <w:sz w:val="24"/>
        </w:rPr>
      </w:pPr>
    </w:p>
    <w:p w14:paraId="7C549685" w14:textId="11A4E9B9" w:rsidR="00ED7623" w:rsidRPr="00B54B45" w:rsidRDefault="00ED7623">
      <w:pPr>
        <w:widowControl w:val="0"/>
        <w:numPr>
          <w:ilvl w:val="0"/>
          <w:numId w:val="80"/>
        </w:numPr>
        <w:tabs>
          <w:tab w:val="left" w:pos="719"/>
        </w:tabs>
        <w:autoSpaceDE w:val="0"/>
        <w:autoSpaceDN w:val="0"/>
        <w:spacing w:line="343" w:lineRule="auto"/>
        <w:ind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Continued</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service</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the</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College,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University,</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or</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discipline</w:t>
      </w:r>
      <w:r w:rsidRPr="00B54B45">
        <w:rPr>
          <w:rFonts w:ascii="Times New Roman" w:eastAsia="Times New Roman" w:hAnsi="Times New Roman" w:cs="Times New Roman"/>
          <w:spacing w:val="-5"/>
          <w:sz w:val="24"/>
          <w:szCs w:val="24"/>
        </w:rPr>
        <w:t xml:space="preserve"> </w:t>
      </w:r>
      <w:r w:rsidRPr="00B54B45">
        <w:rPr>
          <w:rFonts w:ascii="Times New Roman" w:eastAsia="Times New Roman" w:hAnsi="Times New Roman" w:cs="Times New Roman"/>
          <w:sz w:val="24"/>
          <w:szCs w:val="24"/>
        </w:rPr>
        <w:t>with</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respect</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improving</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teaching</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and training practices</w:t>
      </w:r>
    </w:p>
    <w:p w14:paraId="4868B305" w14:textId="57E7267B" w:rsidR="00B54B45" w:rsidRPr="00956CD1" w:rsidRDefault="00B54B45" w:rsidP="00B54B45">
      <w:pPr>
        <w:widowControl w:val="0"/>
        <w:autoSpaceDE w:val="0"/>
        <w:autoSpaceDN w:val="0"/>
        <w:spacing w:before="50"/>
        <w:ind w:left="0" w:firstLine="0"/>
        <w:rPr>
          <w:rFonts w:ascii="Times New Roman" w:eastAsia="Times New Roman" w:hAnsi="Times New Roman" w:cs="Times New Roman"/>
          <w:sz w:val="24"/>
          <w:szCs w:val="24"/>
        </w:rPr>
      </w:pPr>
    </w:p>
    <w:p w14:paraId="59BC1C84" w14:textId="77777777" w:rsidR="005449FF" w:rsidRPr="00B54B45" w:rsidRDefault="005449FF" w:rsidP="00B54B45">
      <w:pPr>
        <w:widowControl w:val="0"/>
        <w:autoSpaceDE w:val="0"/>
        <w:autoSpaceDN w:val="0"/>
        <w:spacing w:before="50"/>
        <w:ind w:left="0" w:firstLine="0"/>
        <w:rPr>
          <w:rFonts w:ascii="Times New Roman" w:eastAsia="Times New Roman" w:hAnsi="Times New Roman" w:cs="Times New Roman"/>
          <w:sz w:val="24"/>
          <w:szCs w:val="24"/>
        </w:rPr>
      </w:pPr>
    </w:p>
    <w:p w14:paraId="73A8A05A" w14:textId="77777777" w:rsidR="00B54B45" w:rsidRPr="00B54B45" w:rsidRDefault="00B54B45" w:rsidP="005449FF">
      <w:pPr>
        <w:widowControl w:val="0"/>
        <w:autoSpaceDE w:val="0"/>
        <w:autoSpaceDN w:val="0"/>
        <w:spacing w:before="1"/>
        <w:ind w:left="0" w:firstLine="0"/>
        <w:outlineLvl w:val="2"/>
        <w:rPr>
          <w:rFonts w:ascii="Times New Roman" w:eastAsia="Times New Roman" w:hAnsi="Times New Roman" w:cs="Times New Roman"/>
          <w:b/>
          <w:bCs/>
          <w:sz w:val="42"/>
          <w:szCs w:val="42"/>
        </w:rPr>
      </w:pPr>
      <w:bookmarkStart w:id="179" w:name="_Toc158285435"/>
      <w:r w:rsidRPr="00B54B45">
        <w:rPr>
          <w:rFonts w:ascii="Times New Roman" w:eastAsia="Times New Roman" w:hAnsi="Times New Roman" w:cs="Times New Roman"/>
          <w:b/>
          <w:bCs/>
          <w:color w:val="770000"/>
          <w:sz w:val="42"/>
          <w:szCs w:val="42"/>
        </w:rPr>
        <w:t>Professor</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z w:val="42"/>
          <w:szCs w:val="42"/>
        </w:rPr>
        <w:t>of</w:t>
      </w:r>
      <w:r w:rsidRPr="00B54B45">
        <w:rPr>
          <w:rFonts w:ascii="Times New Roman" w:eastAsia="Times New Roman" w:hAnsi="Times New Roman" w:cs="Times New Roman"/>
          <w:b/>
          <w:bCs/>
          <w:color w:val="770000"/>
          <w:spacing w:val="-6"/>
          <w:sz w:val="42"/>
          <w:szCs w:val="42"/>
        </w:rPr>
        <w:t xml:space="preserve"> </w:t>
      </w:r>
      <w:r w:rsidRPr="00B54B45">
        <w:rPr>
          <w:rFonts w:ascii="Times New Roman" w:eastAsia="Times New Roman" w:hAnsi="Times New Roman" w:cs="Times New Roman"/>
          <w:b/>
          <w:bCs/>
          <w:color w:val="770000"/>
          <w:spacing w:val="-2"/>
          <w:sz w:val="42"/>
          <w:szCs w:val="42"/>
        </w:rPr>
        <w:t>Instruction</w:t>
      </w:r>
      <w:bookmarkEnd w:id="179"/>
    </w:p>
    <w:p w14:paraId="13481DD1" w14:textId="7AFA7AF0" w:rsidR="00B54B45" w:rsidRPr="00956CD1" w:rsidRDefault="00B54B45" w:rsidP="00ED7623">
      <w:pPr>
        <w:widowControl w:val="0"/>
        <w:autoSpaceDE w:val="0"/>
        <w:autoSpaceDN w:val="0"/>
        <w:spacing w:before="303" w:line="343" w:lineRule="auto"/>
        <w:ind w:left="0" w:right="296" w:firstLine="0"/>
        <w:rPr>
          <w:rFonts w:ascii="Times New Roman" w:eastAsia="Times New Roman" w:hAnsi="Times New Roman" w:cs="Times New Roman"/>
          <w:sz w:val="24"/>
          <w:szCs w:val="24"/>
        </w:rPr>
      </w:pPr>
      <w:r w:rsidRPr="00B54B45">
        <w:rPr>
          <w:rFonts w:ascii="Times New Roman" w:eastAsia="Times New Roman" w:hAnsi="Times New Roman" w:cs="Times New Roman"/>
          <w:sz w:val="24"/>
          <w:szCs w:val="24"/>
        </w:rPr>
        <w:t>Faculty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members</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considering</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promotion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from</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Associate</w:t>
      </w:r>
      <w:r w:rsidRPr="00B54B45">
        <w:rPr>
          <w:rFonts w:ascii="Times New Roman" w:eastAsia="Times New Roman" w:hAnsi="Times New Roman" w:cs="Times New Roman"/>
          <w:spacing w:val="-4"/>
          <w:sz w:val="24"/>
          <w:szCs w:val="24"/>
        </w:rPr>
        <w:t xml:space="preserve"> </w:t>
      </w:r>
      <w:r w:rsidRPr="00B54B45">
        <w:rPr>
          <w:rFonts w:ascii="Times New Roman" w:eastAsia="Times New Roman" w:hAnsi="Times New Roman" w:cs="Times New Roman"/>
          <w:sz w:val="24"/>
          <w:szCs w:val="24"/>
        </w:rPr>
        <w:t>Professor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Instruction</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to</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Professor</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of</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Instruction must meet the minimum qualifications for Professor of Instruction and must have a documented record of experience in each of the required areas that builds on their accomplishments at their last promotion in rank. Required areas of accomplishment:</w:t>
      </w:r>
    </w:p>
    <w:p w14:paraId="764B41D2" w14:textId="77777777" w:rsidR="00ED7623" w:rsidRPr="00B54B45" w:rsidRDefault="00ED7623" w:rsidP="005449FF">
      <w:pPr>
        <w:widowControl w:val="0"/>
        <w:autoSpaceDE w:val="0"/>
        <w:autoSpaceDN w:val="0"/>
        <w:spacing w:line="343" w:lineRule="auto"/>
        <w:ind w:left="0" w:right="302" w:firstLine="0"/>
        <w:rPr>
          <w:rFonts w:ascii="Times New Roman" w:eastAsia="Times New Roman" w:hAnsi="Times New Roman" w:cs="Times New Roman"/>
          <w:sz w:val="24"/>
          <w:szCs w:val="24"/>
        </w:rPr>
      </w:pPr>
    </w:p>
    <w:p w14:paraId="3EDB068D" w14:textId="798DF1D5" w:rsidR="00ED7623" w:rsidRPr="00956CD1" w:rsidRDefault="00ED7623">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Teaching</w:t>
      </w:r>
      <w:r w:rsidRPr="00B54B45">
        <w:rPr>
          <w:rFonts w:ascii="Times New Roman" w:eastAsia="Times New Roman" w:hAnsi="Times New Roman" w:cs="Times New Roman"/>
          <w:spacing w:val="-9"/>
          <w:sz w:val="24"/>
          <w:szCs w:val="24"/>
        </w:rPr>
        <w:t xml:space="preserve"> </w:t>
      </w:r>
      <w:r w:rsidRPr="00B54B45">
        <w:rPr>
          <w:rFonts w:ascii="Times New Roman" w:eastAsia="Times New Roman" w:hAnsi="Times New Roman" w:cs="Times New Roman"/>
          <w:sz w:val="24"/>
          <w:szCs w:val="24"/>
        </w:rPr>
        <w:t>excellence</w:t>
      </w:r>
      <w:r w:rsidRPr="00B54B45">
        <w:rPr>
          <w:rFonts w:ascii="Times New Roman" w:eastAsia="Times New Roman" w:hAnsi="Times New Roman" w:cs="Times New Roman"/>
          <w:spacing w:val="-10"/>
          <w:sz w:val="24"/>
          <w:szCs w:val="24"/>
        </w:rPr>
        <w:t xml:space="preserve"> </w:t>
      </w:r>
      <w:r w:rsidRPr="00B54B45">
        <w:rPr>
          <w:rFonts w:ascii="Times New Roman" w:eastAsia="Times New Roman" w:hAnsi="Times New Roman" w:cs="Times New Roman"/>
          <w:sz w:val="24"/>
          <w:szCs w:val="24"/>
        </w:rPr>
        <w:t>and</w:t>
      </w:r>
      <w:r w:rsidRPr="00B54B45">
        <w:rPr>
          <w:rFonts w:ascii="Times New Roman" w:eastAsia="Times New Roman" w:hAnsi="Times New Roman" w:cs="Times New Roman"/>
          <w:spacing w:val="-8"/>
          <w:sz w:val="24"/>
          <w:szCs w:val="24"/>
        </w:rPr>
        <w:t xml:space="preserve"> </w:t>
      </w:r>
      <w:r w:rsidRPr="00B54B45">
        <w:rPr>
          <w:rFonts w:ascii="Times New Roman" w:eastAsia="Times New Roman" w:hAnsi="Times New Roman" w:cs="Times New Roman"/>
          <w:spacing w:val="-2"/>
          <w:sz w:val="24"/>
          <w:szCs w:val="24"/>
        </w:rPr>
        <w:t>advising</w:t>
      </w:r>
    </w:p>
    <w:p w14:paraId="558372E3" w14:textId="77777777" w:rsidR="00ED7623" w:rsidRPr="00956CD1" w:rsidRDefault="00ED7623" w:rsidP="00ED7623">
      <w:pPr>
        <w:widowControl w:val="0"/>
        <w:tabs>
          <w:tab w:val="left" w:pos="719"/>
        </w:tabs>
        <w:autoSpaceDE w:val="0"/>
        <w:autoSpaceDN w:val="0"/>
        <w:ind w:left="719" w:firstLine="0"/>
        <w:rPr>
          <w:rFonts w:ascii="Times New Roman" w:eastAsia="Times New Roman" w:hAnsi="Times New Roman" w:cs="Times New Roman"/>
          <w:sz w:val="24"/>
        </w:rPr>
      </w:pPr>
    </w:p>
    <w:p w14:paraId="50AC8629" w14:textId="72945057" w:rsidR="00B54B45" w:rsidRPr="00956CD1" w:rsidRDefault="00B54B45">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Scholarly</w:t>
      </w:r>
      <w:r w:rsidRPr="00B54B45">
        <w:rPr>
          <w:rFonts w:ascii="Times New Roman" w:eastAsia="Times New Roman" w:hAnsi="Times New Roman" w:cs="Times New Roman"/>
          <w:spacing w:val="-2"/>
          <w:sz w:val="24"/>
        </w:rPr>
        <w:t xml:space="preserve"> activities</w:t>
      </w:r>
    </w:p>
    <w:p w14:paraId="1BF6444E" w14:textId="77777777" w:rsidR="00ED7623" w:rsidRPr="00956CD1" w:rsidRDefault="00ED7623" w:rsidP="00ED7623">
      <w:pPr>
        <w:widowControl w:val="0"/>
        <w:tabs>
          <w:tab w:val="left" w:pos="719"/>
        </w:tabs>
        <w:autoSpaceDE w:val="0"/>
        <w:autoSpaceDN w:val="0"/>
        <w:ind w:left="719" w:firstLine="0"/>
        <w:rPr>
          <w:rFonts w:ascii="Times New Roman" w:eastAsia="Times New Roman" w:hAnsi="Times New Roman" w:cs="Times New Roman"/>
          <w:sz w:val="24"/>
        </w:rPr>
      </w:pPr>
    </w:p>
    <w:p w14:paraId="7209E6C5" w14:textId="7B23ABDA" w:rsidR="00B54B45" w:rsidRPr="00B54B45" w:rsidRDefault="00ED7623">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Professional</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development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in</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pacing w:val="-2"/>
          <w:sz w:val="24"/>
          <w:szCs w:val="24"/>
        </w:rPr>
        <w:t>education</w:t>
      </w:r>
    </w:p>
    <w:p w14:paraId="00E70550"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4B957E05" w14:textId="4C591513" w:rsidR="00ED7623" w:rsidRPr="00956CD1" w:rsidRDefault="00B54B45">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their</w:t>
      </w:r>
      <w:r w:rsidRPr="00B54B45">
        <w:rPr>
          <w:rFonts w:ascii="Times New Roman" w:eastAsia="Times New Roman" w:hAnsi="Times New Roman" w:cs="Times New Roman"/>
          <w:spacing w:val="-10"/>
          <w:sz w:val="24"/>
        </w:rPr>
        <w:t xml:space="preserve"> </w:t>
      </w:r>
      <w:r w:rsidRPr="00B54B45">
        <w:rPr>
          <w:rFonts w:ascii="Times New Roman" w:eastAsia="Times New Roman" w:hAnsi="Times New Roman" w:cs="Times New Roman"/>
          <w:sz w:val="24"/>
        </w:rPr>
        <w:t>field</w:t>
      </w:r>
    </w:p>
    <w:p w14:paraId="39C37759" w14:textId="2B392D8F" w:rsidR="00B54B45" w:rsidRPr="00B54B45" w:rsidRDefault="00B54B45">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pacing w:val="-2"/>
          <w:sz w:val="24"/>
        </w:rPr>
        <w:lastRenderedPageBreak/>
        <w:t>Service</w:t>
      </w:r>
    </w:p>
    <w:p w14:paraId="1AC66E66" w14:textId="77777777" w:rsidR="00B54B45" w:rsidRPr="00B54B45" w:rsidRDefault="00B54B45" w:rsidP="00ED7623">
      <w:pPr>
        <w:widowControl w:val="0"/>
        <w:autoSpaceDE w:val="0"/>
        <w:autoSpaceDN w:val="0"/>
        <w:spacing w:line="266" w:lineRule="exact"/>
        <w:ind w:left="120" w:firstLine="0"/>
        <w:rPr>
          <w:rFonts w:ascii="Times New Roman" w:eastAsia="Times New Roman" w:hAnsi="Times New Roman" w:cs="Times New Roman"/>
          <w:b/>
          <w:sz w:val="24"/>
        </w:rPr>
      </w:pPr>
      <w:r w:rsidRPr="00B54B45">
        <w:rPr>
          <w:rFonts w:ascii="Times New Roman" w:eastAsia="Times New Roman" w:hAnsi="Times New Roman" w:cs="Times New Roman"/>
          <w:b/>
          <w:sz w:val="24"/>
        </w:rPr>
        <w:t>Minimum</w:t>
      </w:r>
      <w:r w:rsidRPr="00B54B45">
        <w:rPr>
          <w:rFonts w:ascii="Times New Roman" w:eastAsia="Times New Roman" w:hAnsi="Times New Roman" w:cs="Times New Roman"/>
          <w:b/>
          <w:spacing w:val="-1"/>
          <w:sz w:val="24"/>
        </w:rPr>
        <w:t xml:space="preserve"> </w:t>
      </w:r>
      <w:r w:rsidRPr="00B54B45">
        <w:rPr>
          <w:rFonts w:ascii="Times New Roman" w:eastAsia="Times New Roman" w:hAnsi="Times New Roman" w:cs="Times New Roman"/>
          <w:b/>
          <w:spacing w:val="-2"/>
          <w:sz w:val="24"/>
        </w:rPr>
        <w:t>Qualifications</w:t>
      </w:r>
    </w:p>
    <w:p w14:paraId="4985EE8F"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b/>
          <w:sz w:val="24"/>
          <w:szCs w:val="24"/>
        </w:rPr>
      </w:pPr>
    </w:p>
    <w:p w14:paraId="20F7FB58" w14:textId="77777777" w:rsidR="00ED7623" w:rsidRPr="00956CD1" w:rsidRDefault="00B54B45">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minimum</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5</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years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rank</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Associate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Professor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Instruction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equivalent</w:t>
      </w:r>
    </w:p>
    <w:p w14:paraId="321DC3EF" w14:textId="0FD95E01" w:rsidR="00B54B45" w:rsidRPr="00B54B45" w:rsidRDefault="00B54B45">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A doctoral degree related to their field</w:t>
      </w:r>
    </w:p>
    <w:p w14:paraId="02909D84" w14:textId="685C81A8" w:rsidR="00B54B45" w:rsidRPr="00B54B45" w:rsidRDefault="00B54B45" w:rsidP="00ED7623">
      <w:pPr>
        <w:widowControl w:val="0"/>
        <w:autoSpaceDE w:val="0"/>
        <w:autoSpaceDN w:val="0"/>
        <w:spacing w:before="74"/>
        <w:ind w:left="0" w:firstLine="0"/>
        <w:outlineLvl w:val="3"/>
        <w:rPr>
          <w:rFonts w:ascii="Times New Roman" w:eastAsia="Times New Roman" w:hAnsi="Times New Roman" w:cs="Times New Roman"/>
          <w:b/>
          <w:bCs/>
          <w:sz w:val="33"/>
          <w:szCs w:val="33"/>
        </w:rPr>
      </w:pPr>
      <w:r w:rsidRPr="00B54B45">
        <w:rPr>
          <w:rFonts w:ascii="Times New Roman" w:eastAsia="Times New Roman" w:hAnsi="Times New Roman" w:cs="Times New Roman"/>
          <w:b/>
          <w:bCs/>
          <w:sz w:val="33"/>
          <w:szCs w:val="33"/>
        </w:rPr>
        <w:t>Samples</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z w:val="33"/>
          <w:szCs w:val="33"/>
        </w:rPr>
        <w:t>of</w:t>
      </w:r>
      <w:r w:rsidRPr="00B54B45">
        <w:rPr>
          <w:rFonts w:ascii="Times New Roman" w:eastAsia="Times New Roman" w:hAnsi="Times New Roman" w:cs="Times New Roman"/>
          <w:b/>
          <w:bCs/>
          <w:spacing w:val="-1"/>
          <w:sz w:val="33"/>
          <w:szCs w:val="33"/>
        </w:rPr>
        <w:t xml:space="preserve"> </w:t>
      </w:r>
      <w:r w:rsidRPr="00B54B45">
        <w:rPr>
          <w:rFonts w:ascii="Times New Roman" w:eastAsia="Times New Roman" w:hAnsi="Times New Roman" w:cs="Times New Roman"/>
          <w:b/>
          <w:bCs/>
          <w:spacing w:val="-2"/>
          <w:sz w:val="33"/>
          <w:szCs w:val="33"/>
        </w:rPr>
        <w:t>Experience</w:t>
      </w:r>
    </w:p>
    <w:p w14:paraId="00F7712D" w14:textId="77777777" w:rsidR="00B54B45" w:rsidRPr="00B54B45" w:rsidRDefault="00B54B45" w:rsidP="00B54B45">
      <w:pPr>
        <w:widowControl w:val="0"/>
        <w:autoSpaceDE w:val="0"/>
        <w:autoSpaceDN w:val="0"/>
        <w:spacing w:before="49"/>
        <w:ind w:left="0" w:firstLine="0"/>
        <w:rPr>
          <w:rFonts w:ascii="Times New Roman" w:eastAsia="Times New Roman" w:hAnsi="Times New Roman" w:cs="Times New Roman"/>
          <w:b/>
          <w:sz w:val="33"/>
          <w:szCs w:val="24"/>
        </w:rPr>
      </w:pPr>
    </w:p>
    <w:p w14:paraId="2FBD82E0" w14:textId="77777777" w:rsidR="00B54B45" w:rsidRPr="00B54B45" w:rsidRDefault="00B54B45" w:rsidP="00ED762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Teaching</w:t>
      </w:r>
      <w:r w:rsidRPr="00B54B45">
        <w:rPr>
          <w:rFonts w:ascii="Times New Roman" w:eastAsia="Times New Roman" w:hAnsi="Times New Roman" w:cs="Times New Roman"/>
          <w:b/>
          <w:bCs/>
          <w:color w:val="770000"/>
          <w:spacing w:val="-12"/>
          <w:sz w:val="27"/>
          <w:szCs w:val="27"/>
        </w:rPr>
        <w:t xml:space="preserve"> </w:t>
      </w:r>
      <w:r w:rsidRPr="00B54B45">
        <w:rPr>
          <w:rFonts w:ascii="Times New Roman" w:eastAsia="Times New Roman" w:hAnsi="Times New Roman" w:cs="Times New Roman"/>
          <w:b/>
          <w:bCs/>
          <w:color w:val="770000"/>
          <w:sz w:val="27"/>
          <w:szCs w:val="27"/>
        </w:rPr>
        <w:t>Excellence</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z w:val="27"/>
          <w:szCs w:val="27"/>
        </w:rPr>
        <w:t>and</w:t>
      </w:r>
      <w:r w:rsidRPr="00B54B45">
        <w:rPr>
          <w:rFonts w:ascii="Times New Roman" w:eastAsia="Times New Roman" w:hAnsi="Times New Roman" w:cs="Times New Roman"/>
          <w:b/>
          <w:bCs/>
          <w:color w:val="770000"/>
          <w:spacing w:val="-11"/>
          <w:sz w:val="27"/>
          <w:szCs w:val="27"/>
        </w:rPr>
        <w:t xml:space="preserve"> </w:t>
      </w:r>
      <w:r w:rsidRPr="00B54B45">
        <w:rPr>
          <w:rFonts w:ascii="Times New Roman" w:eastAsia="Times New Roman" w:hAnsi="Times New Roman" w:cs="Times New Roman"/>
          <w:b/>
          <w:bCs/>
          <w:color w:val="770000"/>
          <w:spacing w:val="-2"/>
          <w:sz w:val="27"/>
          <w:szCs w:val="27"/>
        </w:rPr>
        <w:t>Advising</w:t>
      </w:r>
    </w:p>
    <w:p w14:paraId="14528657" w14:textId="77777777" w:rsidR="00B54B45" w:rsidRPr="00B54B45" w:rsidRDefault="00B54B45" w:rsidP="00ED7623">
      <w:pPr>
        <w:widowControl w:val="0"/>
        <w:autoSpaceDE w:val="0"/>
        <w:autoSpaceDN w:val="0"/>
        <w:spacing w:before="18"/>
        <w:ind w:left="0" w:firstLine="0"/>
        <w:rPr>
          <w:rFonts w:ascii="Times New Roman" w:eastAsia="Times New Roman" w:hAnsi="Times New Roman" w:cs="Times New Roman"/>
          <w:b/>
          <w:sz w:val="27"/>
          <w:szCs w:val="24"/>
        </w:rPr>
      </w:pPr>
    </w:p>
    <w:p w14:paraId="35A47AD7" w14:textId="77777777" w:rsidR="00ED7623" w:rsidRPr="00956CD1" w:rsidRDefault="00B54B45">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Recipient</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teaching-related</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recognition</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at</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national</w:t>
      </w:r>
      <w:r w:rsidRPr="00B54B45">
        <w:rPr>
          <w:rFonts w:ascii="Times New Roman" w:eastAsia="Times New Roman" w:hAnsi="Times New Roman" w:cs="Times New Roman"/>
          <w:spacing w:val="-6"/>
          <w:sz w:val="24"/>
        </w:rPr>
        <w:t xml:space="preserve"> </w:t>
      </w:r>
      <w:r w:rsidRPr="00B54B45">
        <w:rPr>
          <w:rFonts w:ascii="Times New Roman" w:eastAsia="Times New Roman" w:hAnsi="Times New Roman" w:cs="Times New Roman"/>
          <w:sz w:val="24"/>
        </w:rPr>
        <w:t>level</w:t>
      </w:r>
    </w:p>
    <w:p w14:paraId="3CF87C6D" w14:textId="63F47E77" w:rsidR="00B54B45" w:rsidRPr="00B54B45" w:rsidRDefault="00B54B45">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B54B45">
        <w:rPr>
          <w:rFonts w:ascii="Times New Roman" w:eastAsia="Times New Roman" w:hAnsi="Times New Roman" w:cs="Times New Roman"/>
          <w:sz w:val="24"/>
        </w:rPr>
        <w:t>Major advisor to students’ thesis/dissertation committees</w:t>
      </w:r>
    </w:p>
    <w:p w14:paraId="23CA485D" w14:textId="77777777" w:rsidR="00B54B45" w:rsidRPr="00B54B45" w:rsidRDefault="00B54B45">
      <w:pPr>
        <w:widowControl w:val="0"/>
        <w:numPr>
          <w:ilvl w:val="0"/>
          <w:numId w:val="80"/>
        </w:numPr>
        <w:tabs>
          <w:tab w:val="left" w:pos="720"/>
        </w:tabs>
        <w:autoSpaceDE w:val="0"/>
        <w:autoSpaceDN w:val="0"/>
        <w:spacing w:before="4" w:line="343" w:lineRule="auto"/>
        <w:rPr>
          <w:rFonts w:ascii="Times New Roman" w:eastAsia="Times New Roman" w:hAnsi="Times New Roman" w:cs="Times New Roman"/>
          <w:sz w:val="24"/>
        </w:rPr>
      </w:pPr>
      <w:r w:rsidRPr="00B54B45">
        <w:rPr>
          <w:rFonts w:ascii="Times New Roman" w:eastAsia="Times New Roman" w:hAnsi="Times New Roman" w:cs="Times New Roman"/>
          <w:sz w:val="24"/>
        </w:rPr>
        <w:t>Recognition</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from</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former</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students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(undergraduate</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graduate)</w:t>
      </w:r>
      <w:r w:rsidRPr="00B54B45">
        <w:rPr>
          <w:rFonts w:ascii="Times New Roman" w:eastAsia="Times New Roman" w:hAnsi="Times New Roman" w:cs="Times New Roman"/>
          <w:spacing w:val="-4"/>
          <w:sz w:val="24"/>
        </w:rPr>
        <w:t xml:space="preserve"> </w:t>
      </w:r>
      <w:proofErr w:type="gramStart"/>
      <w:r w:rsidRPr="00B54B45">
        <w:rPr>
          <w:rFonts w:ascii="Times New Roman" w:eastAsia="Times New Roman" w:hAnsi="Times New Roman" w:cs="Times New Roman"/>
          <w:sz w:val="24"/>
        </w:rPr>
        <w:t>whose</w:t>
      </w:r>
      <w:proofErr w:type="gramEnd"/>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and/or</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personal success is attributed directly to the candidate</w:t>
      </w:r>
    </w:p>
    <w:p w14:paraId="2246E304" w14:textId="77777777" w:rsidR="00B54B45" w:rsidRPr="00B54B45" w:rsidRDefault="00B54B45" w:rsidP="00ED7623">
      <w:pPr>
        <w:widowControl w:val="0"/>
        <w:autoSpaceDE w:val="0"/>
        <w:autoSpaceDN w:val="0"/>
        <w:spacing w:before="70"/>
        <w:ind w:left="0" w:firstLine="0"/>
        <w:rPr>
          <w:rFonts w:ascii="Times New Roman" w:eastAsia="Times New Roman" w:hAnsi="Times New Roman" w:cs="Times New Roman"/>
          <w:sz w:val="24"/>
          <w:szCs w:val="24"/>
        </w:rPr>
      </w:pPr>
    </w:p>
    <w:p w14:paraId="147FD205" w14:textId="77777777" w:rsidR="00B54B45" w:rsidRPr="00B54B45" w:rsidRDefault="00B54B45" w:rsidP="00ED762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Scholarly</w:t>
      </w:r>
      <w:r w:rsidRPr="00B54B45">
        <w:rPr>
          <w:rFonts w:ascii="Times New Roman" w:eastAsia="Times New Roman" w:hAnsi="Times New Roman" w:cs="Times New Roman"/>
          <w:b/>
          <w:bCs/>
          <w:color w:val="770000"/>
          <w:spacing w:val="-2"/>
          <w:sz w:val="27"/>
          <w:szCs w:val="27"/>
        </w:rPr>
        <w:t xml:space="preserve"> Activities</w:t>
      </w:r>
    </w:p>
    <w:p w14:paraId="06A8BAD3" w14:textId="77777777" w:rsidR="00B54B45" w:rsidRPr="00B54B45" w:rsidRDefault="00B54B45" w:rsidP="00ED7623">
      <w:pPr>
        <w:widowControl w:val="0"/>
        <w:autoSpaceDE w:val="0"/>
        <w:autoSpaceDN w:val="0"/>
        <w:spacing w:before="18"/>
        <w:ind w:left="0" w:firstLine="0"/>
        <w:rPr>
          <w:rFonts w:ascii="Times New Roman" w:eastAsia="Times New Roman" w:hAnsi="Times New Roman" w:cs="Times New Roman"/>
          <w:b/>
          <w:sz w:val="27"/>
          <w:szCs w:val="24"/>
        </w:rPr>
      </w:pPr>
    </w:p>
    <w:p w14:paraId="1213DC30" w14:textId="77777777" w:rsidR="00B54B45" w:rsidRPr="00B54B45" w:rsidRDefault="00B54B45">
      <w:pPr>
        <w:widowControl w:val="0"/>
        <w:numPr>
          <w:ilvl w:val="0"/>
          <w:numId w:val="80"/>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rPr>
        <w:t>Improve</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domain-specific</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education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at</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national</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level</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helping</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to</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develop</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standards, accreditation or certification criteria,</w:t>
      </w:r>
    </w:p>
    <w:p w14:paraId="1EF2E55F" w14:textId="77777777" w:rsidR="00B54B45" w:rsidRPr="00B54B45" w:rsidRDefault="00B54B45">
      <w:pPr>
        <w:widowControl w:val="0"/>
        <w:numPr>
          <w:ilvl w:val="0"/>
          <w:numId w:val="80"/>
        </w:numPr>
        <w:tabs>
          <w:tab w:val="left" w:pos="719"/>
        </w:tabs>
        <w:autoSpaceDE w:val="0"/>
        <w:autoSpaceDN w:val="0"/>
        <w:spacing w:before="257"/>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Develop</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education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material</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1"/>
          <w:sz w:val="24"/>
        </w:rPr>
        <w:t xml:space="preserve"> a </w:t>
      </w:r>
      <w:r w:rsidRPr="00B54B45">
        <w:rPr>
          <w:rFonts w:ascii="Times New Roman" w:eastAsia="Times New Roman" w:hAnsi="Times New Roman" w:cs="Times New Roman"/>
          <w:sz w:val="24"/>
        </w:rPr>
        <w:t>textbook,</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book</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chapters,</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similar</w:t>
      </w:r>
      <w:r w:rsidRPr="00B54B45">
        <w:rPr>
          <w:rFonts w:ascii="Times New Roman" w:eastAsia="Times New Roman" w:hAnsi="Times New Roman" w:cs="Times New Roman"/>
          <w:spacing w:val="-1"/>
          <w:sz w:val="24"/>
        </w:rPr>
        <w:t xml:space="preserve"> </w:t>
      </w:r>
      <w:r w:rsidRPr="00B54B45">
        <w:rPr>
          <w:rFonts w:ascii="Times New Roman" w:eastAsia="Times New Roman" w:hAnsi="Times New Roman" w:cs="Times New Roman"/>
          <w:spacing w:val="-2"/>
          <w:sz w:val="24"/>
        </w:rPr>
        <w:t>material</w:t>
      </w:r>
    </w:p>
    <w:p w14:paraId="67562F5F" w14:textId="77777777" w:rsidR="00B54B45" w:rsidRPr="00B54B45" w:rsidRDefault="00B54B45" w:rsidP="00ED7623">
      <w:pPr>
        <w:widowControl w:val="0"/>
        <w:autoSpaceDE w:val="0"/>
        <w:autoSpaceDN w:val="0"/>
        <w:spacing w:before="97"/>
        <w:ind w:left="0" w:firstLine="0"/>
        <w:rPr>
          <w:rFonts w:ascii="Times New Roman" w:eastAsia="Times New Roman" w:hAnsi="Times New Roman" w:cs="Times New Roman"/>
          <w:sz w:val="24"/>
          <w:szCs w:val="24"/>
        </w:rPr>
      </w:pPr>
    </w:p>
    <w:p w14:paraId="706442C0" w14:textId="77777777" w:rsidR="00B54B45" w:rsidRPr="00B54B45" w:rsidRDefault="00B54B45">
      <w:pPr>
        <w:widowControl w:val="0"/>
        <w:numPr>
          <w:ilvl w:val="0"/>
          <w:numId w:val="80"/>
        </w:numPr>
        <w:tabs>
          <w:tab w:val="left" w:pos="719"/>
        </w:tabs>
        <w:autoSpaceDE w:val="0"/>
        <w:autoSpaceDN w:val="0"/>
        <w:spacing w:before="1"/>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Develop</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new</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courses,</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curricula,</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or</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academic</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pacing w:val="-2"/>
          <w:sz w:val="24"/>
        </w:rPr>
        <w:t>programs</w:t>
      </w:r>
    </w:p>
    <w:p w14:paraId="5161A786" w14:textId="77777777" w:rsidR="00B54B45" w:rsidRPr="00B54B45" w:rsidRDefault="00B54B45" w:rsidP="00ED7623">
      <w:pPr>
        <w:widowControl w:val="0"/>
        <w:autoSpaceDE w:val="0"/>
        <w:autoSpaceDN w:val="0"/>
        <w:spacing w:before="188"/>
        <w:ind w:left="0" w:firstLine="0"/>
        <w:rPr>
          <w:rFonts w:ascii="Times New Roman" w:eastAsia="Times New Roman" w:hAnsi="Times New Roman" w:cs="Times New Roman"/>
          <w:sz w:val="24"/>
          <w:szCs w:val="24"/>
        </w:rPr>
      </w:pPr>
    </w:p>
    <w:p w14:paraId="2A64AF8D" w14:textId="77777777" w:rsidR="00B54B45" w:rsidRPr="00B54B45" w:rsidRDefault="00B54B45" w:rsidP="00ED762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6"/>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as</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An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pacing w:val="-2"/>
          <w:sz w:val="27"/>
          <w:szCs w:val="27"/>
        </w:rPr>
        <w:t>Educator</w:t>
      </w:r>
    </w:p>
    <w:p w14:paraId="73AF6EF7" w14:textId="77777777" w:rsidR="00B54B45" w:rsidRPr="00B54B45" w:rsidRDefault="00B54B45" w:rsidP="00ED7623">
      <w:pPr>
        <w:widowControl w:val="0"/>
        <w:autoSpaceDE w:val="0"/>
        <w:autoSpaceDN w:val="0"/>
        <w:spacing w:before="17"/>
        <w:ind w:left="0" w:firstLine="0"/>
        <w:rPr>
          <w:rFonts w:ascii="Times New Roman" w:eastAsia="Times New Roman" w:hAnsi="Times New Roman" w:cs="Times New Roman"/>
          <w:b/>
          <w:sz w:val="27"/>
          <w:szCs w:val="24"/>
        </w:rPr>
      </w:pPr>
    </w:p>
    <w:p w14:paraId="2C40E328" w14:textId="77777777" w:rsidR="00B54B45" w:rsidRPr="00B54B45" w:rsidRDefault="00B54B45">
      <w:pPr>
        <w:widowControl w:val="0"/>
        <w:numPr>
          <w:ilvl w:val="0"/>
          <w:numId w:val="80"/>
        </w:numPr>
        <w:tabs>
          <w:tab w:val="left" w:pos="720"/>
        </w:tabs>
        <w:autoSpaceDE w:val="0"/>
        <w:autoSpaceDN w:val="0"/>
        <w:spacing w:line="343" w:lineRule="auto"/>
        <w:rPr>
          <w:rFonts w:ascii="Times New Roman" w:eastAsia="Times New Roman" w:hAnsi="Times New Roman" w:cs="Times New Roman"/>
          <w:sz w:val="24"/>
        </w:rPr>
      </w:pPr>
      <w:r w:rsidRPr="00B54B45">
        <w:rPr>
          <w:rFonts w:ascii="Times New Roman" w:eastAsia="Times New Roman" w:hAnsi="Times New Roman" w:cs="Times New Roman"/>
          <w:sz w:val="24"/>
        </w:rPr>
        <w:t>Pedagogical-specific</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development</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such</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as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completing</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graduate-level</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courses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related</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 xml:space="preserve">to </w:t>
      </w:r>
      <w:r w:rsidRPr="00B54B45">
        <w:rPr>
          <w:rFonts w:ascii="Times New Roman" w:eastAsia="Times New Roman" w:hAnsi="Times New Roman" w:cs="Times New Roman"/>
          <w:spacing w:val="-2"/>
          <w:sz w:val="24"/>
        </w:rPr>
        <w:t>teaching</w:t>
      </w:r>
    </w:p>
    <w:p w14:paraId="50573EE3" w14:textId="77777777" w:rsidR="00B54B45" w:rsidRPr="00B54B45" w:rsidRDefault="00B54B45" w:rsidP="00ED7623">
      <w:pPr>
        <w:widowControl w:val="0"/>
        <w:autoSpaceDE w:val="0"/>
        <w:autoSpaceDN w:val="0"/>
        <w:spacing w:before="71"/>
        <w:ind w:left="0" w:firstLine="0"/>
        <w:rPr>
          <w:rFonts w:ascii="Times New Roman" w:eastAsia="Times New Roman" w:hAnsi="Times New Roman" w:cs="Times New Roman"/>
          <w:sz w:val="24"/>
          <w:szCs w:val="24"/>
        </w:rPr>
      </w:pPr>
    </w:p>
    <w:p w14:paraId="3E145DA3" w14:textId="77777777" w:rsidR="00B54B45" w:rsidRPr="00B54B45" w:rsidRDefault="00B54B45" w:rsidP="00ED762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z w:val="27"/>
          <w:szCs w:val="27"/>
        </w:rPr>
        <w:t>Professional</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z w:val="27"/>
          <w:szCs w:val="27"/>
        </w:rPr>
        <w:t>Development</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in</w:t>
      </w:r>
      <w:r w:rsidRPr="00B54B45">
        <w:rPr>
          <w:rFonts w:ascii="Times New Roman" w:eastAsia="Times New Roman" w:hAnsi="Times New Roman" w:cs="Times New Roman"/>
          <w:b/>
          <w:bCs/>
          <w:color w:val="770000"/>
          <w:spacing w:val="-3"/>
          <w:sz w:val="27"/>
          <w:szCs w:val="27"/>
        </w:rPr>
        <w:t xml:space="preserve"> </w:t>
      </w:r>
      <w:r w:rsidRPr="00B54B45">
        <w:rPr>
          <w:rFonts w:ascii="Times New Roman" w:eastAsia="Times New Roman" w:hAnsi="Times New Roman" w:cs="Times New Roman"/>
          <w:b/>
          <w:bCs/>
          <w:color w:val="770000"/>
          <w:sz w:val="27"/>
          <w:szCs w:val="27"/>
        </w:rPr>
        <w:t>the</w:t>
      </w:r>
      <w:r w:rsidRPr="00B54B45">
        <w:rPr>
          <w:rFonts w:ascii="Times New Roman" w:eastAsia="Times New Roman" w:hAnsi="Times New Roman" w:cs="Times New Roman"/>
          <w:b/>
          <w:bCs/>
          <w:color w:val="770000"/>
          <w:spacing w:val="-4"/>
          <w:sz w:val="27"/>
          <w:szCs w:val="27"/>
        </w:rPr>
        <w:t xml:space="preserve"> </w:t>
      </w:r>
      <w:r w:rsidRPr="00B54B45">
        <w:rPr>
          <w:rFonts w:ascii="Times New Roman" w:eastAsia="Times New Roman" w:hAnsi="Times New Roman" w:cs="Times New Roman"/>
          <w:b/>
          <w:bCs/>
          <w:color w:val="770000"/>
          <w:spacing w:val="-2"/>
          <w:sz w:val="27"/>
          <w:szCs w:val="27"/>
        </w:rPr>
        <w:t>Discipline</w:t>
      </w:r>
    </w:p>
    <w:p w14:paraId="2E590185" w14:textId="77777777" w:rsidR="00B54B45" w:rsidRPr="00B54B45" w:rsidRDefault="00B54B45" w:rsidP="00ED7623">
      <w:pPr>
        <w:widowControl w:val="0"/>
        <w:autoSpaceDE w:val="0"/>
        <w:autoSpaceDN w:val="0"/>
        <w:spacing w:before="19"/>
        <w:ind w:left="0" w:firstLine="0"/>
        <w:rPr>
          <w:rFonts w:ascii="Times New Roman" w:eastAsia="Times New Roman" w:hAnsi="Times New Roman" w:cs="Times New Roman"/>
          <w:b/>
          <w:sz w:val="27"/>
          <w:szCs w:val="24"/>
        </w:rPr>
      </w:pPr>
    </w:p>
    <w:p w14:paraId="279C13D9" w14:textId="54719AB3" w:rsidR="00B54B45" w:rsidRPr="00B54B45" w:rsidRDefault="00ED7623">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Nationally</w:t>
      </w:r>
      <w:r w:rsidRPr="00B54B45">
        <w:rPr>
          <w:rFonts w:ascii="Times New Roman" w:eastAsia="Times New Roman" w:hAnsi="Times New Roman" w:cs="Times New Roman"/>
          <w:spacing w:val="-3"/>
          <w:sz w:val="24"/>
          <w:szCs w:val="24"/>
        </w:rPr>
        <w:t xml:space="preserve"> </w:t>
      </w:r>
      <w:r w:rsidRPr="00B54B45">
        <w:rPr>
          <w:rFonts w:ascii="Times New Roman" w:eastAsia="Times New Roman" w:hAnsi="Times New Roman" w:cs="Times New Roman"/>
          <w:sz w:val="24"/>
          <w:szCs w:val="24"/>
        </w:rPr>
        <w:t>and/or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internationally</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recognized</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expert</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within</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their</w:t>
      </w:r>
      <w:r w:rsidRPr="00B54B45">
        <w:rPr>
          <w:rFonts w:ascii="Times New Roman" w:eastAsia="Times New Roman" w:hAnsi="Times New Roman" w:cs="Times New Roman"/>
          <w:spacing w:val="-2"/>
          <w:sz w:val="24"/>
          <w:szCs w:val="24"/>
        </w:rPr>
        <w:t xml:space="preserve"> field</w:t>
      </w:r>
    </w:p>
    <w:p w14:paraId="29B23F14" w14:textId="77777777" w:rsidR="00B54B45" w:rsidRPr="00B54B45" w:rsidRDefault="00B54B45" w:rsidP="00ED7623">
      <w:pPr>
        <w:widowControl w:val="0"/>
        <w:autoSpaceDE w:val="0"/>
        <w:autoSpaceDN w:val="0"/>
        <w:spacing w:before="188"/>
        <w:ind w:left="0" w:firstLine="0"/>
        <w:rPr>
          <w:rFonts w:ascii="Times New Roman" w:eastAsia="Times New Roman" w:hAnsi="Times New Roman" w:cs="Times New Roman"/>
          <w:sz w:val="24"/>
          <w:szCs w:val="24"/>
        </w:rPr>
      </w:pPr>
    </w:p>
    <w:p w14:paraId="362AB48A" w14:textId="77777777" w:rsidR="00B54B45" w:rsidRPr="00B54B45" w:rsidRDefault="00B54B45" w:rsidP="00ED7623">
      <w:pPr>
        <w:widowControl w:val="0"/>
        <w:autoSpaceDE w:val="0"/>
        <w:autoSpaceDN w:val="0"/>
        <w:ind w:left="120" w:firstLine="0"/>
        <w:outlineLvl w:val="4"/>
        <w:rPr>
          <w:rFonts w:ascii="Times New Roman" w:eastAsia="Times New Roman" w:hAnsi="Times New Roman" w:cs="Times New Roman"/>
          <w:b/>
          <w:bCs/>
          <w:sz w:val="27"/>
          <w:szCs w:val="27"/>
        </w:rPr>
      </w:pPr>
      <w:r w:rsidRPr="00B54B45">
        <w:rPr>
          <w:rFonts w:ascii="Times New Roman" w:eastAsia="Times New Roman" w:hAnsi="Times New Roman" w:cs="Times New Roman"/>
          <w:b/>
          <w:bCs/>
          <w:color w:val="770000"/>
          <w:spacing w:val="-2"/>
          <w:sz w:val="27"/>
          <w:szCs w:val="27"/>
        </w:rPr>
        <w:lastRenderedPageBreak/>
        <w:t>Service</w:t>
      </w:r>
    </w:p>
    <w:p w14:paraId="491D5BA6"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580D0681" w14:textId="27036CBB" w:rsidR="00ED7623" w:rsidRPr="00956CD1" w:rsidRDefault="00ED7623">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Serve</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as a</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mentor to</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z w:val="24"/>
          <w:szCs w:val="24"/>
        </w:rPr>
        <w:t xml:space="preserve">junior </w:t>
      </w:r>
      <w:r w:rsidRPr="00B54B45">
        <w:rPr>
          <w:rFonts w:ascii="Times New Roman" w:eastAsia="Times New Roman" w:hAnsi="Times New Roman" w:cs="Times New Roman"/>
          <w:spacing w:val="-2"/>
          <w:sz w:val="24"/>
          <w:szCs w:val="24"/>
        </w:rPr>
        <w:t>faculty</w:t>
      </w:r>
    </w:p>
    <w:p w14:paraId="496F0931" w14:textId="77777777" w:rsidR="00ED7623" w:rsidRPr="00956CD1" w:rsidRDefault="00ED7623" w:rsidP="00ED7623">
      <w:pPr>
        <w:widowControl w:val="0"/>
        <w:tabs>
          <w:tab w:val="left" w:pos="719"/>
        </w:tabs>
        <w:autoSpaceDE w:val="0"/>
        <w:autoSpaceDN w:val="0"/>
        <w:ind w:left="719" w:firstLine="0"/>
        <w:rPr>
          <w:rFonts w:ascii="Times New Roman" w:eastAsia="Times New Roman" w:hAnsi="Times New Roman" w:cs="Times New Roman"/>
          <w:sz w:val="24"/>
        </w:rPr>
      </w:pPr>
    </w:p>
    <w:p w14:paraId="0651C57A" w14:textId="3339FF04" w:rsidR="00B54B45" w:rsidRPr="00956CD1" w:rsidRDefault="00B54B45">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Leadership</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in</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professional</w:t>
      </w:r>
      <w:r w:rsidRPr="00B54B45">
        <w:rPr>
          <w:rFonts w:ascii="Times New Roman" w:eastAsia="Times New Roman" w:hAnsi="Times New Roman" w:cs="Times New Roman"/>
          <w:spacing w:val="-2"/>
          <w:sz w:val="24"/>
        </w:rPr>
        <w:t xml:space="preserve"> organizations</w:t>
      </w:r>
    </w:p>
    <w:p w14:paraId="52F90C7A" w14:textId="61C71F45" w:rsidR="00ED7623" w:rsidRPr="00956CD1" w:rsidRDefault="00ED7623" w:rsidP="00ED7623">
      <w:pPr>
        <w:widowControl w:val="0"/>
        <w:tabs>
          <w:tab w:val="left" w:pos="719"/>
        </w:tabs>
        <w:autoSpaceDE w:val="0"/>
        <w:autoSpaceDN w:val="0"/>
        <w:ind w:left="0" w:firstLine="0"/>
        <w:rPr>
          <w:rFonts w:ascii="Times New Roman" w:eastAsia="Times New Roman" w:hAnsi="Times New Roman" w:cs="Times New Roman"/>
          <w:sz w:val="24"/>
        </w:rPr>
      </w:pPr>
    </w:p>
    <w:p w14:paraId="79F0225F" w14:textId="2677643B" w:rsidR="00ED7623" w:rsidRPr="00B54B45" w:rsidRDefault="00ED7623">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szCs w:val="24"/>
        </w:rPr>
        <w:t>National</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and/or</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international</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recognition</w:t>
      </w:r>
      <w:r w:rsidRPr="00B54B45">
        <w:rPr>
          <w:rFonts w:ascii="Times New Roman" w:eastAsia="Times New Roman" w:hAnsi="Times New Roman" w:cs="Times New Roman"/>
          <w:spacing w:val="-2"/>
          <w:sz w:val="24"/>
          <w:szCs w:val="24"/>
        </w:rPr>
        <w:t xml:space="preserve"> </w:t>
      </w:r>
      <w:r w:rsidRPr="00B54B45">
        <w:rPr>
          <w:rFonts w:ascii="Times New Roman" w:eastAsia="Times New Roman" w:hAnsi="Times New Roman" w:cs="Times New Roman"/>
          <w:sz w:val="24"/>
          <w:szCs w:val="24"/>
        </w:rPr>
        <w:t>for</w:t>
      </w:r>
      <w:r w:rsidRPr="00B54B45">
        <w:rPr>
          <w:rFonts w:ascii="Times New Roman" w:eastAsia="Times New Roman" w:hAnsi="Times New Roman" w:cs="Times New Roman"/>
          <w:spacing w:val="-1"/>
          <w:sz w:val="24"/>
          <w:szCs w:val="24"/>
        </w:rPr>
        <w:t xml:space="preserve"> </w:t>
      </w:r>
      <w:r w:rsidRPr="00B54B45">
        <w:rPr>
          <w:rFonts w:ascii="Times New Roman" w:eastAsia="Times New Roman" w:hAnsi="Times New Roman" w:cs="Times New Roman"/>
          <w:spacing w:val="-2"/>
          <w:sz w:val="24"/>
          <w:szCs w:val="24"/>
        </w:rPr>
        <w:t>service</w:t>
      </w:r>
    </w:p>
    <w:p w14:paraId="3ECEB763"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1B5E2FD4" w14:textId="77777777" w:rsidR="00B54B45" w:rsidRPr="00B54B45" w:rsidRDefault="00B54B45">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Perform</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peer-based</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classroom</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observations</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of</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faculty</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pacing w:val="-2"/>
          <w:sz w:val="24"/>
        </w:rPr>
        <w:t>instruction</w:t>
      </w:r>
    </w:p>
    <w:p w14:paraId="075D89D9" w14:textId="77777777" w:rsidR="00B54B45" w:rsidRPr="00B54B45" w:rsidRDefault="00B54B45" w:rsidP="00ED7623">
      <w:pPr>
        <w:widowControl w:val="0"/>
        <w:autoSpaceDE w:val="0"/>
        <w:autoSpaceDN w:val="0"/>
        <w:spacing w:before="98"/>
        <w:ind w:left="0" w:firstLine="0"/>
        <w:rPr>
          <w:rFonts w:ascii="Times New Roman" w:eastAsia="Times New Roman" w:hAnsi="Times New Roman" w:cs="Times New Roman"/>
          <w:sz w:val="24"/>
          <w:szCs w:val="24"/>
        </w:rPr>
      </w:pPr>
    </w:p>
    <w:p w14:paraId="2A7DF54B" w14:textId="77777777" w:rsidR="00B54B45" w:rsidRPr="00B54B45" w:rsidRDefault="00B54B45">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B54B45">
        <w:rPr>
          <w:rFonts w:ascii="Times New Roman" w:eastAsia="Times New Roman" w:hAnsi="Times New Roman" w:cs="Times New Roman"/>
          <w:sz w:val="24"/>
        </w:rPr>
        <w:t>Demonstrated</w:t>
      </w:r>
      <w:r w:rsidRPr="00B54B45">
        <w:rPr>
          <w:rFonts w:ascii="Times New Roman" w:eastAsia="Times New Roman" w:hAnsi="Times New Roman" w:cs="Times New Roman"/>
          <w:spacing w:val="-5"/>
          <w:sz w:val="24"/>
        </w:rPr>
        <w:t xml:space="preserve"> </w:t>
      </w:r>
      <w:r w:rsidRPr="00B54B45">
        <w:rPr>
          <w:rFonts w:ascii="Times New Roman" w:eastAsia="Times New Roman" w:hAnsi="Times New Roman" w:cs="Times New Roman"/>
          <w:sz w:val="24"/>
        </w:rPr>
        <w:t>leadership</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within</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the</w:t>
      </w:r>
      <w:r w:rsidRPr="00B54B45">
        <w:rPr>
          <w:rFonts w:ascii="Times New Roman" w:eastAsia="Times New Roman" w:hAnsi="Times New Roman" w:cs="Times New Roman"/>
          <w:spacing w:val="-3"/>
          <w:sz w:val="24"/>
        </w:rPr>
        <w:t xml:space="preserve"> </w:t>
      </w:r>
      <w:r w:rsidRPr="00B54B45">
        <w:rPr>
          <w:rFonts w:ascii="Times New Roman" w:eastAsia="Times New Roman" w:hAnsi="Times New Roman" w:cs="Times New Roman"/>
          <w:sz w:val="24"/>
        </w:rPr>
        <w:t>academic</w:t>
      </w:r>
      <w:r w:rsidRPr="00B54B45">
        <w:rPr>
          <w:rFonts w:ascii="Times New Roman" w:eastAsia="Times New Roman" w:hAnsi="Times New Roman" w:cs="Times New Roman"/>
          <w:spacing w:val="-4"/>
          <w:sz w:val="24"/>
        </w:rPr>
        <w:t xml:space="preserve"> </w:t>
      </w:r>
      <w:r w:rsidRPr="00B54B45">
        <w:rPr>
          <w:rFonts w:ascii="Times New Roman" w:eastAsia="Times New Roman" w:hAnsi="Times New Roman" w:cs="Times New Roman"/>
          <w:sz w:val="24"/>
        </w:rPr>
        <w:t>unit,</w:t>
      </w:r>
      <w:r w:rsidRPr="00B54B45">
        <w:rPr>
          <w:rFonts w:ascii="Times New Roman" w:eastAsia="Times New Roman" w:hAnsi="Times New Roman" w:cs="Times New Roman"/>
          <w:spacing w:val="-2"/>
          <w:sz w:val="24"/>
        </w:rPr>
        <w:t xml:space="preserve"> </w:t>
      </w:r>
      <w:r w:rsidRPr="00B54B45">
        <w:rPr>
          <w:rFonts w:ascii="Times New Roman" w:eastAsia="Times New Roman" w:hAnsi="Times New Roman" w:cs="Times New Roman"/>
          <w:sz w:val="24"/>
        </w:rPr>
        <w:t>College,</w:t>
      </w:r>
      <w:r w:rsidRPr="00B54B45">
        <w:rPr>
          <w:rFonts w:ascii="Times New Roman" w:eastAsia="Times New Roman" w:hAnsi="Times New Roman" w:cs="Times New Roman"/>
          <w:spacing w:val="-2"/>
          <w:sz w:val="24"/>
        </w:rPr>
        <w:t xml:space="preserve"> University</w:t>
      </w:r>
    </w:p>
    <w:p w14:paraId="20DFA607" w14:textId="77777777" w:rsidR="00CF5FAB" w:rsidRPr="00956CD1" w:rsidRDefault="00CF5FAB">
      <w:pPr>
        <w:rPr>
          <w:rFonts w:ascii="Times New Roman" w:eastAsia="Times New Roman" w:hAnsi="Times New Roman" w:cs="Times New Roman"/>
          <w:b/>
          <w:bCs/>
          <w:sz w:val="52"/>
          <w:szCs w:val="52"/>
        </w:rPr>
      </w:pPr>
      <w:r w:rsidRPr="00956CD1">
        <w:rPr>
          <w:rFonts w:ascii="Times New Roman" w:eastAsia="Times New Roman" w:hAnsi="Times New Roman" w:cs="Times New Roman"/>
          <w:b/>
          <w:bCs/>
          <w:sz w:val="52"/>
          <w:szCs w:val="52"/>
        </w:rPr>
        <w:br w:type="page"/>
      </w:r>
    </w:p>
    <w:p w14:paraId="147DAE23" w14:textId="0C6BDBE5" w:rsidR="00CF5FAB" w:rsidRPr="00CF5FAB" w:rsidRDefault="00CF5FAB" w:rsidP="00CF5FAB">
      <w:pPr>
        <w:widowControl w:val="0"/>
        <w:autoSpaceDE w:val="0"/>
        <w:autoSpaceDN w:val="0"/>
        <w:spacing w:after="300"/>
        <w:ind w:left="0" w:firstLine="0"/>
        <w:outlineLvl w:val="1"/>
        <w:rPr>
          <w:rFonts w:ascii="Times New Roman" w:eastAsia="Times New Roman" w:hAnsi="Times New Roman" w:cs="Times New Roman"/>
          <w:b/>
          <w:bCs/>
          <w:sz w:val="52"/>
          <w:szCs w:val="52"/>
        </w:rPr>
      </w:pPr>
      <w:r w:rsidRPr="00CF5FAB">
        <w:rPr>
          <w:rFonts w:ascii="Times New Roman" w:eastAsia="Times New Roman" w:hAnsi="Times New Roman" w:cs="Times New Roman"/>
          <w:b/>
          <w:bCs/>
          <w:sz w:val="52"/>
          <w:szCs w:val="52"/>
        </w:rPr>
        <w:lastRenderedPageBreak/>
        <w:t xml:space="preserve">FH Appendix 4: Promotion and Tenure Guidelines: College of Psychology and Liberal </w:t>
      </w:r>
      <w:r w:rsidRPr="00CF5FAB">
        <w:rPr>
          <w:rFonts w:ascii="Times New Roman" w:eastAsia="Times New Roman" w:hAnsi="Times New Roman" w:cs="Times New Roman"/>
          <w:b/>
          <w:bCs/>
          <w:spacing w:val="-4"/>
          <w:sz w:val="52"/>
          <w:szCs w:val="52"/>
        </w:rPr>
        <w:t>Arts</w:t>
      </w:r>
      <w:bookmarkEnd w:id="167"/>
    </w:p>
    <w:p w14:paraId="348E2A97" w14:textId="77777777" w:rsidR="00CF5FAB" w:rsidRPr="00CF5FAB" w:rsidRDefault="00CF5FAB" w:rsidP="00CF5FAB">
      <w:pPr>
        <w:widowControl w:val="0"/>
        <w:autoSpaceDE w:val="0"/>
        <w:autoSpaceDN w:val="0"/>
        <w:spacing w:before="280"/>
        <w:ind w:left="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Proposed</w:t>
      </w:r>
      <w:r w:rsidRPr="00CF5FAB">
        <w:rPr>
          <w:rFonts w:ascii="Times New Roman" w:eastAsia="Times New Roman" w:hAnsi="Times New Roman" w:cs="Times New Roman"/>
          <w:spacing w:val="-13"/>
          <w:sz w:val="24"/>
          <w:szCs w:val="24"/>
        </w:rPr>
        <w:t xml:space="preserve"> </w:t>
      </w:r>
      <w:r w:rsidRPr="00CF5FAB">
        <w:rPr>
          <w:rFonts w:ascii="Times New Roman" w:eastAsia="Times New Roman" w:hAnsi="Times New Roman" w:cs="Times New Roman"/>
          <w:sz w:val="24"/>
          <w:szCs w:val="24"/>
        </w:rPr>
        <w:t>Revisions</w:t>
      </w:r>
      <w:r w:rsidRPr="00CF5FAB">
        <w:rPr>
          <w:rFonts w:ascii="Times New Roman" w:eastAsia="Times New Roman" w:hAnsi="Times New Roman" w:cs="Times New Roman"/>
          <w:spacing w:val="-1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1"/>
          <w:sz w:val="24"/>
          <w:szCs w:val="24"/>
        </w:rPr>
        <w:t xml:space="preserve"> </w:t>
      </w:r>
      <w:r w:rsidRPr="00CF5FAB">
        <w:rPr>
          <w:rFonts w:ascii="Times New Roman" w:eastAsia="Times New Roman" w:hAnsi="Times New Roman" w:cs="Times New Roman"/>
          <w:color w:val="084771"/>
          <w:sz w:val="24"/>
          <w:szCs w:val="24"/>
          <w:u w:val="single" w:color="084771"/>
        </w:rPr>
        <w:t>Faculty</w:t>
      </w:r>
      <w:r w:rsidRPr="00CF5FAB">
        <w:rPr>
          <w:rFonts w:ascii="Times New Roman" w:eastAsia="Times New Roman" w:hAnsi="Times New Roman" w:cs="Times New Roman"/>
          <w:color w:val="084771"/>
          <w:spacing w:val="30"/>
          <w:sz w:val="24"/>
          <w:szCs w:val="24"/>
          <w:u w:val="single" w:color="084771"/>
        </w:rPr>
        <w:t xml:space="preserve"> </w:t>
      </w:r>
      <w:r w:rsidRPr="00CF5FAB">
        <w:rPr>
          <w:rFonts w:ascii="Times New Roman" w:eastAsia="Times New Roman" w:hAnsi="Times New Roman" w:cs="Times New Roman"/>
          <w:color w:val="084771"/>
          <w:sz w:val="24"/>
          <w:szCs w:val="24"/>
          <w:u w:val="single" w:color="084771"/>
        </w:rPr>
        <w:t>Handbook</w:t>
      </w:r>
      <w:r w:rsidRPr="00CF5FAB">
        <w:rPr>
          <w:rFonts w:ascii="Times New Roman" w:eastAsia="Times New Roman" w:hAnsi="Times New Roman" w:cs="Times New Roman"/>
          <w:color w:val="084771"/>
          <w:spacing w:val="-11"/>
          <w:sz w:val="24"/>
          <w:szCs w:val="24"/>
        </w:rPr>
        <w:t xml:space="preserve"> </w:t>
      </w:r>
      <w:r w:rsidRPr="00CF5FAB">
        <w:rPr>
          <w:rFonts w:ascii="Times New Roman" w:eastAsia="Times New Roman" w:hAnsi="Times New Roman" w:cs="Times New Roman"/>
          <w:spacing w:val="-2"/>
          <w:sz w:val="24"/>
          <w:szCs w:val="24"/>
        </w:rPr>
        <w:t>10/2/18</w:t>
      </w:r>
    </w:p>
    <w:p w14:paraId="4D04AD55"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77A84D9" w14:textId="1214EE45" w:rsidR="00CF5FAB" w:rsidRPr="00956CD1" w:rsidRDefault="00CF5FAB" w:rsidP="00CF5FAB">
      <w:pPr>
        <w:widowControl w:val="0"/>
        <w:autoSpaceDE w:val="0"/>
        <w:autoSpaceDN w:val="0"/>
        <w:spacing w:before="84"/>
        <w:ind w:left="0" w:firstLine="0"/>
        <w:rPr>
          <w:rFonts w:ascii="Times New Roman" w:eastAsia="Times New Roman" w:hAnsi="Times New Roman" w:cs="Times New Roman"/>
          <w:spacing w:val="-5"/>
          <w:sz w:val="24"/>
        </w:rPr>
      </w:pPr>
      <w:r w:rsidRPr="00CF5FAB">
        <w:rPr>
          <w:rFonts w:ascii="Times New Roman" w:eastAsia="Times New Roman" w:hAnsi="Times New Roman" w:cs="Times New Roman"/>
          <w:sz w:val="24"/>
        </w:rPr>
        <w:t>Reviewed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approved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by</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 xml:space="preserve"> chief academic officer,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1/8/2015</w:t>
      </w:r>
      <w:r w:rsidRPr="00CF5FAB">
        <w:rPr>
          <w:rFonts w:ascii="Times New Roman" w:eastAsia="Times New Roman" w:hAnsi="Times New Roman" w:cs="Times New Roman"/>
          <w:spacing w:val="-5"/>
          <w:sz w:val="24"/>
        </w:rPr>
        <w:t xml:space="preserve"> </w:t>
      </w:r>
    </w:p>
    <w:p w14:paraId="1E69C9FA"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i/>
          <w:sz w:val="24"/>
          <w:szCs w:val="24"/>
        </w:rPr>
      </w:pPr>
    </w:p>
    <w:p w14:paraId="5B7635F7" w14:textId="689F1917" w:rsidR="00CF5FAB" w:rsidRPr="00CF5FAB" w:rsidRDefault="00CF5FAB" w:rsidP="00CF5FAB">
      <w:pPr>
        <w:widowControl w:val="0"/>
        <w:autoSpaceDE w:val="0"/>
        <w:autoSpaceDN w:val="0"/>
        <w:spacing w:line="343" w:lineRule="auto"/>
        <w:ind w:left="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guidelines provide a basis for judgment in evaluating and rewarding the meritorious performance of faculty in Florida Institute of Technology's College of Psychology and Liberal Arts. Promotion and tenure 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acknowledgment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achievements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teaching/supervision,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research/ scholarship, and service/ administration.</w:t>
      </w:r>
    </w:p>
    <w:p w14:paraId="61011CC5" w14:textId="02D0C82F" w:rsidR="00CF5FAB" w:rsidRPr="00956CD1" w:rsidRDefault="00CF5FAB" w:rsidP="00CF5FAB">
      <w:pPr>
        <w:widowControl w:val="0"/>
        <w:autoSpaceDE w:val="0"/>
        <w:autoSpaceDN w:val="0"/>
        <w:spacing w:before="54"/>
        <w:ind w:left="0" w:firstLine="0"/>
        <w:rPr>
          <w:rFonts w:ascii="Times New Roman" w:eastAsia="Times New Roman" w:hAnsi="Times New Roman" w:cs="Times New Roman"/>
          <w:sz w:val="24"/>
          <w:szCs w:val="24"/>
        </w:rPr>
      </w:pPr>
    </w:p>
    <w:p w14:paraId="1E9C723E" w14:textId="77777777" w:rsidR="00045E16" w:rsidRPr="00CF5FAB" w:rsidRDefault="00045E16" w:rsidP="00CF5FAB">
      <w:pPr>
        <w:widowControl w:val="0"/>
        <w:autoSpaceDE w:val="0"/>
        <w:autoSpaceDN w:val="0"/>
        <w:spacing w:before="54"/>
        <w:ind w:left="0" w:firstLine="0"/>
        <w:rPr>
          <w:rFonts w:ascii="Times New Roman" w:eastAsia="Times New Roman" w:hAnsi="Times New Roman" w:cs="Times New Roman"/>
          <w:sz w:val="24"/>
          <w:szCs w:val="24"/>
        </w:rPr>
      </w:pPr>
    </w:p>
    <w:p w14:paraId="02B99BD2" w14:textId="77777777" w:rsidR="00CF5FAB" w:rsidRPr="00CF5FAB" w:rsidRDefault="00CF5FAB" w:rsidP="00045E16">
      <w:pPr>
        <w:widowControl w:val="0"/>
        <w:autoSpaceDE w:val="0"/>
        <w:autoSpaceDN w:val="0"/>
        <w:spacing w:after="300"/>
        <w:ind w:left="0" w:firstLine="0"/>
        <w:outlineLvl w:val="2"/>
        <w:rPr>
          <w:rFonts w:ascii="Times New Roman" w:eastAsia="Times New Roman" w:hAnsi="Times New Roman" w:cs="Times New Roman"/>
          <w:b/>
          <w:bCs/>
          <w:sz w:val="42"/>
          <w:szCs w:val="42"/>
        </w:rPr>
      </w:pPr>
      <w:bookmarkStart w:id="180" w:name="_Toc158285437"/>
      <w:r w:rsidRPr="00CF5FAB">
        <w:rPr>
          <w:rFonts w:ascii="Times New Roman" w:eastAsia="Times New Roman" w:hAnsi="Times New Roman" w:cs="Times New Roman"/>
          <w:b/>
          <w:bCs/>
          <w:color w:val="770000"/>
          <w:sz w:val="42"/>
          <w:szCs w:val="42"/>
        </w:rPr>
        <w:t>Promotion</w:t>
      </w:r>
      <w:r w:rsidRPr="00CF5FAB">
        <w:rPr>
          <w:rFonts w:ascii="Times New Roman" w:eastAsia="Times New Roman" w:hAnsi="Times New Roman" w:cs="Times New Roman"/>
          <w:b/>
          <w:bCs/>
          <w:color w:val="770000"/>
          <w:spacing w:val="-24"/>
          <w:sz w:val="42"/>
          <w:szCs w:val="42"/>
        </w:rPr>
        <w:t xml:space="preserve"> </w:t>
      </w:r>
      <w:r w:rsidRPr="00CF5FAB">
        <w:rPr>
          <w:rFonts w:ascii="Times New Roman" w:eastAsia="Times New Roman" w:hAnsi="Times New Roman" w:cs="Times New Roman"/>
          <w:b/>
          <w:bCs/>
          <w:color w:val="770000"/>
          <w:sz w:val="42"/>
          <w:szCs w:val="42"/>
        </w:rPr>
        <w:t>and</w:t>
      </w:r>
      <w:r w:rsidRPr="00CF5FAB">
        <w:rPr>
          <w:rFonts w:ascii="Times New Roman" w:eastAsia="Times New Roman" w:hAnsi="Times New Roman" w:cs="Times New Roman"/>
          <w:b/>
          <w:bCs/>
          <w:color w:val="770000"/>
          <w:spacing w:val="-22"/>
          <w:sz w:val="42"/>
          <w:szCs w:val="42"/>
        </w:rPr>
        <w:t xml:space="preserve"> </w:t>
      </w:r>
      <w:r w:rsidRPr="00CF5FAB">
        <w:rPr>
          <w:rFonts w:ascii="Times New Roman" w:eastAsia="Times New Roman" w:hAnsi="Times New Roman" w:cs="Times New Roman"/>
          <w:b/>
          <w:bCs/>
          <w:color w:val="770000"/>
          <w:sz w:val="42"/>
          <w:szCs w:val="42"/>
        </w:rPr>
        <w:t>Tenure</w:t>
      </w:r>
      <w:r w:rsidRPr="00CF5FAB">
        <w:rPr>
          <w:rFonts w:ascii="Times New Roman" w:eastAsia="Times New Roman" w:hAnsi="Times New Roman" w:cs="Times New Roman"/>
          <w:b/>
          <w:bCs/>
          <w:color w:val="770000"/>
          <w:spacing w:val="-20"/>
          <w:sz w:val="42"/>
          <w:szCs w:val="42"/>
        </w:rPr>
        <w:t xml:space="preserve"> </w:t>
      </w:r>
      <w:r w:rsidRPr="00CF5FAB">
        <w:rPr>
          <w:rFonts w:ascii="Times New Roman" w:eastAsia="Times New Roman" w:hAnsi="Times New Roman" w:cs="Times New Roman"/>
          <w:b/>
          <w:bCs/>
          <w:color w:val="770000"/>
          <w:spacing w:val="-2"/>
          <w:sz w:val="42"/>
          <w:szCs w:val="42"/>
        </w:rPr>
        <w:t>Procedures</w:t>
      </w:r>
      <w:bookmarkEnd w:id="180"/>
    </w:p>
    <w:p w14:paraId="259B6A22" w14:textId="77777777" w:rsidR="00CF5FAB" w:rsidRPr="00CF5FAB" w:rsidRDefault="00CF5FAB" w:rsidP="00045E16">
      <w:pPr>
        <w:widowControl w:val="0"/>
        <w:autoSpaceDE w:val="0"/>
        <w:autoSpaceDN w:val="0"/>
        <w:spacing w:line="360" w:lineRule="auto"/>
        <w:ind w:left="0" w:right="318"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Faculty Handbook (FH) 2.8 Tenure Policies and Procedures details the procedures that candidates, academic unit heads, promotion committees, and deans must follow. Collection of documentation for the dossier is the responsibility of the candidate going up for promotion and tenure. The dossier must follow 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sub-headings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listed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Appendix </w:t>
      </w:r>
      <w:r w:rsidRPr="00CF5FAB">
        <w:rPr>
          <w:rFonts w:ascii="Times New Roman" w:eastAsia="Times New Roman" w:hAnsi="Times New Roman" w:cs="Times New Roman"/>
          <w:spacing w:val="-6"/>
          <w:sz w:val="24"/>
          <w:szCs w:val="24"/>
        </w:rPr>
        <w:t>1.</w:t>
      </w:r>
    </w:p>
    <w:p w14:paraId="56435F96"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p>
    <w:p w14:paraId="71B6E80A" w14:textId="77777777" w:rsidR="00CF5FAB" w:rsidRPr="00CF5FAB" w:rsidRDefault="00CF5FAB" w:rsidP="00045E16">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Appointment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Assistant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10F0ACB7"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Appointment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assistant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based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potential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teach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effectively,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 meaningful research/scholarship program, and contribute service to the program, school, college, and university. Potential is determined typically through the examination of a curriculum vitae, letters of recommendation, an invited interview, and a research presentation or seminar.</w:t>
      </w:r>
    </w:p>
    <w:p w14:paraId="7C1E9D4D"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p>
    <w:p w14:paraId="7E8F5435" w14:textId="792FA945" w:rsidR="00CF5FAB" w:rsidRPr="00956CD1" w:rsidRDefault="00CF5FAB" w:rsidP="00045E16">
      <w:pPr>
        <w:widowControl w:val="0"/>
        <w:autoSpaceDE w:val="0"/>
        <w:autoSpaceDN w:val="0"/>
        <w:spacing w:line="360" w:lineRule="auto"/>
        <w:ind w:left="0" w:firstLine="0"/>
        <w:outlineLvl w:val="3"/>
        <w:rPr>
          <w:rFonts w:ascii="Times New Roman" w:eastAsia="Times New Roman" w:hAnsi="Times New Roman" w:cs="Times New Roman"/>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13"/>
          <w:sz w:val="33"/>
          <w:szCs w:val="33"/>
        </w:rPr>
        <w:t xml:space="preserve"> </w:t>
      </w:r>
      <w:r w:rsidRPr="00CF5FAB">
        <w:rPr>
          <w:rFonts w:ascii="Times New Roman" w:eastAsia="Times New Roman" w:hAnsi="Times New Roman" w:cs="Times New Roman"/>
          <w:b/>
          <w:bCs/>
          <w:sz w:val="33"/>
          <w:szCs w:val="33"/>
        </w:rPr>
        <w:t>and</w:t>
      </w:r>
      <w:r w:rsidRPr="00CF5FAB">
        <w:rPr>
          <w:rFonts w:ascii="Times New Roman" w:eastAsia="Times New Roman" w:hAnsi="Times New Roman" w:cs="Times New Roman"/>
          <w:b/>
          <w:bCs/>
          <w:spacing w:val="-10"/>
          <w:sz w:val="33"/>
          <w:szCs w:val="33"/>
        </w:rPr>
        <w:t xml:space="preserve"> </w:t>
      </w:r>
      <w:r w:rsidRPr="00CF5FAB">
        <w:rPr>
          <w:rFonts w:ascii="Times New Roman" w:eastAsia="Times New Roman" w:hAnsi="Times New Roman" w:cs="Times New Roman"/>
          <w:b/>
          <w:bCs/>
          <w:sz w:val="33"/>
          <w:szCs w:val="33"/>
        </w:rPr>
        <w:t>Tenure</w:t>
      </w:r>
      <w:r w:rsidRPr="00CF5FAB">
        <w:rPr>
          <w:rFonts w:ascii="Times New Roman" w:eastAsia="Times New Roman" w:hAnsi="Times New Roman" w:cs="Times New Roman"/>
          <w:b/>
          <w:bCs/>
          <w:spacing w:val="-9"/>
          <w:sz w:val="33"/>
          <w:szCs w:val="33"/>
        </w:rPr>
        <w:t xml:space="preserve"> </w:t>
      </w:r>
      <w:r w:rsidRPr="00CF5FAB">
        <w:rPr>
          <w:rFonts w:ascii="Times New Roman" w:eastAsia="Times New Roman" w:hAnsi="Times New Roman" w:cs="Times New Roman"/>
          <w:b/>
          <w:bCs/>
          <w:sz w:val="33"/>
          <w:szCs w:val="33"/>
        </w:rPr>
        <w:t>Eligibility</w:t>
      </w:r>
      <w:r w:rsidRPr="00CF5FAB">
        <w:rPr>
          <w:rFonts w:ascii="Times New Roman" w:eastAsia="Times New Roman" w:hAnsi="Times New Roman" w:cs="Times New Roman"/>
          <w:b/>
          <w:bCs/>
          <w:spacing w:val="-9"/>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9"/>
          <w:sz w:val="33"/>
          <w:szCs w:val="33"/>
        </w:rPr>
        <w:t xml:space="preserve"> </w:t>
      </w:r>
      <w:r w:rsidRPr="00CF5FAB">
        <w:rPr>
          <w:rFonts w:ascii="Times New Roman" w:eastAsia="Times New Roman" w:hAnsi="Times New Roman" w:cs="Times New Roman"/>
          <w:b/>
          <w:bCs/>
          <w:sz w:val="33"/>
          <w:szCs w:val="33"/>
        </w:rPr>
        <w:t>Professor</w:t>
      </w:r>
      <w:r w:rsidRPr="00CF5FAB">
        <w:rPr>
          <w:rFonts w:ascii="Times New Roman" w:eastAsia="Times New Roman" w:hAnsi="Times New Roman" w:cs="Times New Roman"/>
          <w:b/>
          <w:bCs/>
          <w:spacing w:val="-9"/>
          <w:sz w:val="33"/>
          <w:szCs w:val="33"/>
        </w:rPr>
        <w:t xml:space="preserve"> </w:t>
      </w:r>
      <w:r w:rsidRPr="00CF5FAB">
        <w:rPr>
          <w:rFonts w:ascii="Times New Roman" w:eastAsia="Times New Roman" w:hAnsi="Times New Roman" w:cs="Times New Roman"/>
          <w:b/>
          <w:bCs/>
          <w:sz w:val="33"/>
          <w:szCs w:val="33"/>
        </w:rPr>
        <w:t>with</w:t>
      </w:r>
      <w:r w:rsidRPr="00CF5FAB">
        <w:rPr>
          <w:rFonts w:ascii="Times New Roman" w:eastAsia="Times New Roman" w:hAnsi="Times New Roman" w:cs="Times New Roman"/>
          <w:b/>
          <w:bCs/>
          <w:spacing w:val="-10"/>
          <w:sz w:val="33"/>
          <w:szCs w:val="33"/>
        </w:rPr>
        <w:t xml:space="preserve"> </w:t>
      </w:r>
      <w:r w:rsidRPr="00CF5FAB">
        <w:rPr>
          <w:rFonts w:ascii="Times New Roman" w:eastAsia="Times New Roman" w:hAnsi="Times New Roman" w:cs="Times New Roman"/>
          <w:b/>
          <w:bCs/>
          <w:spacing w:val="-2"/>
          <w:sz w:val="33"/>
          <w:szCs w:val="33"/>
        </w:rPr>
        <w:t>Tenur</w:t>
      </w:r>
      <w:r w:rsidR="00045E16" w:rsidRPr="00956CD1">
        <w:rPr>
          <w:rFonts w:ascii="Times New Roman" w:eastAsia="Times New Roman" w:hAnsi="Times New Roman" w:cs="Times New Roman"/>
          <w:b/>
          <w:bCs/>
          <w:spacing w:val="-2"/>
          <w:sz w:val="33"/>
          <w:szCs w:val="33"/>
        </w:rPr>
        <w:t>e</w:t>
      </w:r>
    </w:p>
    <w:p w14:paraId="6EEA5308" w14:textId="3A927D25" w:rsidR="00CF5FAB" w:rsidRPr="00956CD1" w:rsidRDefault="00CF5FAB" w:rsidP="00045E16">
      <w:pPr>
        <w:widowControl w:val="0"/>
        <w:autoSpaceDE w:val="0"/>
        <w:autoSpaceDN w:val="0"/>
        <w:spacing w:line="360" w:lineRule="auto"/>
        <w:ind w:left="0" w:firstLine="0"/>
        <w:outlineLvl w:val="3"/>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tenure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rank as an assistant professor. Procedures involving extensions to the probationary period for a pre-</w:t>
      </w:r>
      <w:r w:rsidRPr="00CF5FAB">
        <w:rPr>
          <w:rFonts w:ascii="Times New Roman" w:eastAsia="Times New Roman" w:hAnsi="Times New Roman" w:cs="Times New Roman"/>
          <w:sz w:val="24"/>
          <w:szCs w:val="24"/>
        </w:rPr>
        <w:lastRenderedPageBreak/>
        <w:t>tenured faculty member are identified in Section 2.1.2.3 of FH 2.8 Tenure Policies and Procedures.</w:t>
      </w:r>
    </w:p>
    <w:p w14:paraId="02D12511" w14:textId="77777777" w:rsidR="00045E16" w:rsidRPr="00CF5FAB" w:rsidRDefault="00045E16" w:rsidP="00045E16">
      <w:pPr>
        <w:widowControl w:val="0"/>
        <w:autoSpaceDE w:val="0"/>
        <w:autoSpaceDN w:val="0"/>
        <w:spacing w:line="360" w:lineRule="auto"/>
        <w:ind w:left="0" w:firstLine="0"/>
        <w:outlineLvl w:val="3"/>
        <w:rPr>
          <w:rFonts w:ascii="Times New Roman" w:eastAsia="Times New Roman" w:hAnsi="Times New Roman" w:cs="Times New Roman"/>
          <w:sz w:val="24"/>
          <w:szCs w:val="24"/>
        </w:rPr>
      </w:pPr>
    </w:p>
    <w:p w14:paraId="2E80595C" w14:textId="79DE55C9" w:rsidR="00CF5FAB" w:rsidRPr="00956CD1"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granting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tenure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based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fulfillment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 potential in teaching/supervision, research/scholarship, and service/administration.</w:t>
      </w:r>
    </w:p>
    <w:p w14:paraId="618DE76B" w14:textId="77777777" w:rsidR="00045E16" w:rsidRPr="00CF5FAB" w:rsidRDefault="00045E16" w:rsidP="00045E16">
      <w:pPr>
        <w:widowControl w:val="0"/>
        <w:autoSpaceDE w:val="0"/>
        <w:autoSpaceDN w:val="0"/>
        <w:spacing w:line="360" w:lineRule="auto"/>
        <w:ind w:left="0" w:firstLine="0"/>
        <w:rPr>
          <w:rFonts w:ascii="Times New Roman" w:eastAsia="Times New Roman" w:hAnsi="Times New Roman" w:cs="Times New Roman"/>
          <w:sz w:val="24"/>
          <w:szCs w:val="24"/>
        </w:rPr>
      </w:pPr>
    </w:p>
    <w:p w14:paraId="0CF0F737" w14:textId="1A9F4F8D" w:rsidR="00CF5FAB" w:rsidRPr="00956CD1" w:rsidRDefault="00CF5FAB"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Teaching/supervision performance of high quality is expected of all faculty, and such performance is evaluated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basis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current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former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demonstration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 effective and innovative teaching. The candidate must provide sufficient documentation to support his/her candidacy for promotion and tenure.</w:t>
      </w:r>
    </w:p>
    <w:p w14:paraId="6CBB988E" w14:textId="77777777" w:rsidR="00045E16" w:rsidRPr="00CF5FAB" w:rsidRDefault="00045E16"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1348B5D3" w14:textId="08A96786" w:rsidR="00CF5FAB" w:rsidRPr="00956CD1" w:rsidRDefault="00CF5FAB"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 for promotion and tenure must evidence a meaningful program of research/scholarship and a record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achievement.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able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establish 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reputations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continue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productive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researchers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scholars. The "Promotion Criteria" section below details the types of research/scholarship considered for promotion and tenure to be submitted for review. The candidate's research/scholarship program is evaluated by the committee and at least three associate or full professors in the candidate's area of specialization.</w:t>
      </w:r>
    </w:p>
    <w:p w14:paraId="65F52537" w14:textId="77777777" w:rsidR="00045E16" w:rsidRPr="00CF5FAB" w:rsidRDefault="00045E16"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67742602" w14:textId="77777777" w:rsidR="00CF5FAB" w:rsidRPr="00CF5FAB" w:rsidRDefault="00CF5FAB" w:rsidP="00045E16">
      <w:pPr>
        <w:widowControl w:val="0"/>
        <w:autoSpaceDE w:val="0"/>
        <w:autoSpaceDN w:val="0"/>
        <w:spacing w:line="360" w:lineRule="auto"/>
        <w:ind w:left="0" w:right="276"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Service/administration is a category that includes a faculty member's contributions to the program, school, college, university, and profession. Qualification in university and professional service is based on letters from administrators, supervisors, and colleagues in those endeavors and other documentation of activity. 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part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workload,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represented within this category.</w:t>
      </w:r>
    </w:p>
    <w:p w14:paraId="6DE30A11"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p>
    <w:p w14:paraId="3A062B3B" w14:textId="77777777" w:rsidR="00CF5FAB" w:rsidRPr="00CF5FAB" w:rsidRDefault="00CF5FAB" w:rsidP="00045E16">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pacing w:val="-2"/>
          <w:sz w:val="33"/>
          <w:szCs w:val="33"/>
        </w:rPr>
        <w:t>Professor</w:t>
      </w:r>
    </w:p>
    <w:p w14:paraId="19B5566B" w14:textId="77777777" w:rsidR="00CF5FAB" w:rsidRPr="00CF5FAB" w:rsidRDefault="00CF5FAB"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 professor. There is no maximum time limit.</w:t>
      </w:r>
    </w:p>
    <w:p w14:paraId="5CC1147F"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based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achievement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establishment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 wide and national or international reputation for research/scholarship.</w:t>
      </w:r>
    </w:p>
    <w:p w14:paraId="763C2CDE" w14:textId="77777777" w:rsidR="00CF5FAB" w:rsidRPr="00CF5FAB" w:rsidRDefault="00CF5FAB" w:rsidP="00045E16">
      <w:pPr>
        <w:widowControl w:val="0"/>
        <w:autoSpaceDE w:val="0"/>
        <w:autoSpaceDN w:val="0"/>
        <w:spacing w:line="360" w:lineRule="auto"/>
        <w:ind w:left="0" w:right="276"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The criterion elements for promotion to professor are the same as those for promotion to associate professor. However, the requirements within these criteria are more extensive for promotion to </w:t>
      </w:r>
      <w:r w:rsidRPr="00CF5FAB">
        <w:rPr>
          <w:rFonts w:ascii="Times New Roman" w:eastAsia="Times New Roman" w:hAnsi="Times New Roman" w:cs="Times New Roman"/>
          <w:sz w:val="24"/>
          <w:szCs w:val="24"/>
        </w:rPr>
        <w:lastRenderedPageBreak/>
        <w:t>professor, 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solicited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full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who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well-established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area of specialization.</w:t>
      </w:r>
    </w:p>
    <w:p w14:paraId="7D922D97" w14:textId="77777777" w:rsidR="00CF5FAB" w:rsidRPr="00CF5FAB" w:rsidRDefault="00CF5FAB" w:rsidP="00CF5FAB">
      <w:pPr>
        <w:widowControl w:val="0"/>
        <w:autoSpaceDE w:val="0"/>
        <w:autoSpaceDN w:val="0"/>
        <w:spacing w:before="240" w:line="343" w:lineRule="auto"/>
        <w:ind w:left="0" w:firstLine="0"/>
        <w:rPr>
          <w:rFonts w:ascii="Times New Roman" w:eastAsia="Times New Roman" w:hAnsi="Times New Roman" w:cs="Times New Roman"/>
          <w:sz w:val="24"/>
          <w:szCs w:val="24"/>
        </w:rPr>
      </w:pPr>
    </w:p>
    <w:p w14:paraId="1D856A92" w14:textId="77777777" w:rsidR="00CF5FAB" w:rsidRPr="00956CD1" w:rsidRDefault="00CF5FAB" w:rsidP="00CF5FAB">
      <w:pPr>
        <w:widowControl w:val="0"/>
        <w:autoSpaceDE w:val="0"/>
        <w:autoSpaceDN w:val="0"/>
        <w:spacing w:before="240" w:line="343" w:lineRule="auto"/>
        <w:ind w:left="0" w:firstLine="0"/>
        <w:outlineLvl w:val="3"/>
        <w:rPr>
          <w:rFonts w:ascii="Times New Roman" w:eastAsia="Times New Roman" w:hAnsi="Times New Roman" w:cs="Times New Roman"/>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18"/>
          <w:sz w:val="33"/>
          <w:szCs w:val="33"/>
        </w:rPr>
        <w:t xml:space="preserve"> </w:t>
      </w:r>
      <w:r w:rsidRPr="00CF5FAB">
        <w:rPr>
          <w:rFonts w:ascii="Times New Roman" w:eastAsia="Times New Roman" w:hAnsi="Times New Roman" w:cs="Times New Roman"/>
          <w:b/>
          <w:bCs/>
          <w:sz w:val="33"/>
          <w:szCs w:val="33"/>
        </w:rPr>
        <w:t>and</w:t>
      </w:r>
      <w:r w:rsidRPr="00CF5FAB">
        <w:rPr>
          <w:rFonts w:ascii="Times New Roman" w:eastAsia="Times New Roman" w:hAnsi="Times New Roman" w:cs="Times New Roman"/>
          <w:b/>
          <w:bCs/>
          <w:spacing w:val="-18"/>
          <w:sz w:val="33"/>
          <w:szCs w:val="33"/>
        </w:rPr>
        <w:t xml:space="preserve"> </w:t>
      </w:r>
      <w:r w:rsidRPr="00CF5FAB">
        <w:rPr>
          <w:rFonts w:ascii="Times New Roman" w:eastAsia="Times New Roman" w:hAnsi="Times New Roman" w:cs="Times New Roman"/>
          <w:b/>
          <w:bCs/>
          <w:sz w:val="33"/>
          <w:szCs w:val="33"/>
        </w:rPr>
        <w:t>Tenure</w:t>
      </w:r>
      <w:r w:rsidRPr="00CF5FAB">
        <w:rPr>
          <w:rFonts w:ascii="Times New Roman" w:eastAsia="Times New Roman" w:hAnsi="Times New Roman" w:cs="Times New Roman"/>
          <w:b/>
          <w:bCs/>
          <w:spacing w:val="-16"/>
          <w:sz w:val="33"/>
          <w:szCs w:val="33"/>
        </w:rPr>
        <w:t xml:space="preserve"> </w:t>
      </w:r>
      <w:r w:rsidRPr="00CF5FAB">
        <w:rPr>
          <w:rFonts w:ascii="Times New Roman" w:eastAsia="Times New Roman" w:hAnsi="Times New Roman" w:cs="Times New Roman"/>
          <w:b/>
          <w:bCs/>
          <w:spacing w:val="-2"/>
          <w:sz w:val="33"/>
          <w:szCs w:val="33"/>
        </w:rPr>
        <w:t>Criteria</w:t>
      </w:r>
    </w:p>
    <w:p w14:paraId="4553FF79" w14:textId="1C344D47" w:rsidR="00CF5FAB" w:rsidRPr="00CF5FAB" w:rsidRDefault="00CF5FAB" w:rsidP="00CF5FAB">
      <w:pPr>
        <w:widowControl w:val="0"/>
        <w:autoSpaceDE w:val="0"/>
        <w:autoSpaceDN w:val="0"/>
        <w:spacing w:before="240" w:line="343" w:lineRule="auto"/>
        <w:ind w:left="0" w:firstLine="0"/>
        <w:outlineLvl w:val="3"/>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 three areas in which a candidate is evaluated for promotion and tenure are teaching/supervision, research/scholarship, and service/administration. Each area represents an important measure of a faculty 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merit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individual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relation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official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roles and responsibilities, the weight of the individual categories may vary.</w:t>
      </w:r>
    </w:p>
    <w:p w14:paraId="427CAB02" w14:textId="77777777" w:rsidR="00CF5FAB" w:rsidRPr="00CF5FAB" w:rsidRDefault="00CF5FAB" w:rsidP="00CF5FAB">
      <w:pPr>
        <w:widowControl w:val="0"/>
        <w:autoSpaceDE w:val="0"/>
        <w:autoSpaceDN w:val="0"/>
        <w:spacing w:before="240" w:line="343" w:lineRule="auto"/>
        <w:ind w:left="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The criteria for promotion and tenure are described below. These criteria set minimum thresholds for promotion and tenure eligibility and the CoPLA promotion committee will use these criteria in making a promotion and tenure recommendation to the dean. Faculty who </w:t>
      </w:r>
      <w:proofErr w:type="gramStart"/>
      <w:r w:rsidRPr="00CF5FAB">
        <w:rPr>
          <w:rFonts w:ascii="Times New Roman" w:eastAsia="Times New Roman" w:hAnsi="Times New Roman" w:cs="Times New Roman"/>
          <w:sz w:val="24"/>
          <w:szCs w:val="24"/>
        </w:rPr>
        <w:t>meet</w:t>
      </w:r>
      <w:proofErr w:type="gramEnd"/>
      <w:r w:rsidRPr="00CF5FAB">
        <w:rPr>
          <w:rFonts w:ascii="Times New Roman" w:eastAsia="Times New Roman" w:hAnsi="Times New Roman" w:cs="Times New Roman"/>
          <w:sz w:val="24"/>
          <w:szCs w:val="24"/>
        </w:rPr>
        <w:t xml:space="preserve"> these criteria may be considered for promotion and tenure, but candidates are encouraged to exceed the minimum standards to make a stronger case for promotion and tenure. The lists of general categories for consideration and sources for evaluation 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all-inclusive,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encouraged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highlight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relevant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 in the dossier.</w:t>
      </w:r>
    </w:p>
    <w:p w14:paraId="43B954B4"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p>
    <w:p w14:paraId="37F3433A" w14:textId="77777777" w:rsidR="00CF5FAB" w:rsidRPr="00CF5FAB" w:rsidRDefault="00CF5FAB" w:rsidP="00045E16">
      <w:pPr>
        <w:widowControl w:val="0"/>
        <w:autoSpaceDE w:val="0"/>
        <w:autoSpaceDN w:val="0"/>
        <w:spacing w:line="360" w:lineRule="auto"/>
        <w:ind w:left="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7"/>
          <w:sz w:val="33"/>
          <w:szCs w:val="33"/>
        </w:rPr>
        <w:t xml:space="preserve"> </w:t>
      </w:r>
      <w:r w:rsidRPr="00CF5FAB">
        <w:rPr>
          <w:rFonts w:ascii="Times New Roman" w:eastAsia="Times New Roman" w:hAnsi="Times New Roman" w:cs="Times New Roman"/>
          <w:b/>
          <w:bCs/>
          <w:sz w:val="33"/>
          <w:szCs w:val="33"/>
        </w:rPr>
        <w:t>to</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Professor</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with</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Tenure</w:t>
      </w:r>
    </w:p>
    <w:p w14:paraId="0A66C6A4" w14:textId="77777777" w:rsidR="00CF5FAB" w:rsidRPr="00CF5FAB" w:rsidRDefault="00CF5FAB" w:rsidP="00045E16">
      <w:pPr>
        <w:widowControl w:val="0"/>
        <w:autoSpaceDE w:val="0"/>
        <w:autoSpaceDN w:val="0"/>
        <w:spacing w:line="360" w:lineRule="auto"/>
        <w:ind w:left="0" w:firstLine="0"/>
        <w:rPr>
          <w:rFonts w:ascii="Times New Roman" w:eastAsia="Times New Roman" w:hAnsi="Times New Roman" w:cs="Times New Roman"/>
          <w:b/>
          <w:sz w:val="33"/>
          <w:szCs w:val="24"/>
        </w:rPr>
      </w:pPr>
    </w:p>
    <w:p w14:paraId="23DF2865" w14:textId="77777777" w:rsidR="00CF5FAB" w:rsidRPr="00CF5FAB" w:rsidRDefault="00CF5FAB" w:rsidP="00045E16">
      <w:pPr>
        <w:widowControl w:val="0"/>
        <w:autoSpaceDE w:val="0"/>
        <w:autoSpaceDN w:val="0"/>
        <w:spacing w:line="360" w:lineRule="auto"/>
        <w:ind w:left="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pacing w:val="-2"/>
          <w:sz w:val="27"/>
          <w:szCs w:val="27"/>
        </w:rPr>
        <w:t>Teaching/Supervision</w:t>
      </w:r>
    </w:p>
    <w:p w14:paraId="431D619D" w14:textId="5C48F621" w:rsidR="00CF5FAB" w:rsidRPr="00956CD1" w:rsidRDefault="00CF5FAB"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seeking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tenure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achievement in teaching. The candidate's narrative should characterize his/her teaching philosophy and contributions to the program, school, college, and university. Candidates should identify courses that they created and/or taught and discuss curriculum development, supervision of graduate and undergraduate students, and advising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well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types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pedagogical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tools or methods.</w:t>
      </w:r>
    </w:p>
    <w:p w14:paraId="76173E48" w14:textId="77777777" w:rsidR="00045E16" w:rsidRPr="00CF5FAB" w:rsidRDefault="00045E16" w:rsidP="00045E16">
      <w:pPr>
        <w:widowControl w:val="0"/>
        <w:autoSpaceDE w:val="0"/>
        <w:autoSpaceDN w:val="0"/>
        <w:spacing w:line="360" w:lineRule="auto"/>
        <w:ind w:left="0" w:right="223" w:firstLine="0"/>
        <w:rPr>
          <w:rFonts w:ascii="Times New Roman" w:eastAsia="Times New Roman" w:hAnsi="Times New Roman" w:cs="Times New Roman"/>
          <w:sz w:val="24"/>
          <w:szCs w:val="24"/>
        </w:rPr>
      </w:pPr>
    </w:p>
    <w:p w14:paraId="1BEEBB08" w14:textId="5037625E" w:rsidR="00CF5FAB" w:rsidRPr="00956CD1" w:rsidRDefault="00CF5FAB" w:rsidP="00045E16">
      <w:pPr>
        <w:widowControl w:val="0"/>
        <w:autoSpaceDE w:val="0"/>
        <w:autoSpaceDN w:val="0"/>
        <w:spacing w:line="360" w:lineRule="auto"/>
        <w:ind w:left="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Supporting</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7"/>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7"/>
          <w:sz w:val="24"/>
          <w:szCs w:val="24"/>
        </w:rPr>
        <w:t xml:space="preserve"> </w:t>
      </w:r>
      <w:r w:rsidRPr="00CF5FAB">
        <w:rPr>
          <w:rFonts w:ascii="Times New Roman" w:eastAsia="Times New Roman" w:hAnsi="Times New Roman" w:cs="Times New Roman"/>
          <w:sz w:val="24"/>
          <w:szCs w:val="24"/>
        </w:rPr>
        <w:t>following: Student Evaluation of Faculty Teaching</w:t>
      </w:r>
    </w:p>
    <w:p w14:paraId="77C59D3E" w14:textId="77777777" w:rsidR="00CF5FAB" w:rsidRPr="00CF5FAB" w:rsidRDefault="00CF5FAB" w:rsidP="00CF5FAB">
      <w:pPr>
        <w:widowControl w:val="0"/>
        <w:autoSpaceDE w:val="0"/>
        <w:autoSpaceDN w:val="0"/>
        <w:spacing w:before="240" w:line="343" w:lineRule="auto"/>
        <w:ind w:left="0" w:firstLine="0"/>
        <w:rPr>
          <w:rFonts w:ascii="Times New Roman" w:eastAsia="Times New Roman" w:hAnsi="Times New Roman" w:cs="Times New Roman"/>
          <w:sz w:val="24"/>
          <w:szCs w:val="24"/>
        </w:rPr>
      </w:pPr>
    </w:p>
    <w:p w14:paraId="2025429C" w14:textId="533A7103" w:rsidR="00CF5FAB" w:rsidRPr="00956CD1" w:rsidRDefault="00CF5FAB">
      <w:pPr>
        <w:widowControl w:val="0"/>
        <w:numPr>
          <w:ilvl w:val="0"/>
          <w:numId w:val="80"/>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Peer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Teaching</w:t>
      </w:r>
    </w:p>
    <w:p w14:paraId="040E6BFE" w14:textId="77777777" w:rsidR="00045E16" w:rsidRPr="00956CD1" w:rsidRDefault="00045E16" w:rsidP="00045E16">
      <w:pPr>
        <w:widowControl w:val="0"/>
        <w:tabs>
          <w:tab w:val="left" w:pos="719"/>
        </w:tabs>
        <w:autoSpaceDE w:val="0"/>
        <w:autoSpaceDN w:val="0"/>
        <w:spacing w:line="275" w:lineRule="exact"/>
        <w:ind w:left="719" w:firstLine="0"/>
        <w:rPr>
          <w:rFonts w:ascii="Times New Roman" w:eastAsia="Times New Roman" w:hAnsi="Times New Roman" w:cs="Times New Roman"/>
          <w:sz w:val="24"/>
        </w:rPr>
      </w:pPr>
    </w:p>
    <w:p w14:paraId="5BDC146B" w14:textId="6F07654A" w:rsidR="00045E16" w:rsidRPr="00CF5FAB" w:rsidRDefault="00045E16">
      <w:pPr>
        <w:widowControl w:val="0"/>
        <w:numPr>
          <w:ilvl w:val="0"/>
          <w:numId w:val="80"/>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Supervision/Training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Supervision)</w:t>
      </w:r>
    </w:p>
    <w:p w14:paraId="7F4DBC8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445B18C"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Recognition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Distinction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Teaching</w:t>
      </w:r>
    </w:p>
    <w:p w14:paraId="60B93E7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578D283" w14:textId="7A7D5460" w:rsidR="00045E16" w:rsidRPr="00956CD1" w:rsidRDefault="00CF5FAB">
      <w:pPr>
        <w:widowControl w:val="0"/>
        <w:numPr>
          <w:ilvl w:val="0"/>
          <w:numId w:val="80"/>
        </w:numPr>
        <w:tabs>
          <w:tab w:val="left" w:pos="720"/>
        </w:tabs>
        <w:autoSpaceDE w:val="0"/>
        <w:autoSpaceDN w:val="0"/>
        <w:spacing w:line="564" w:lineRule="auto"/>
        <w:ind w:right="5560"/>
        <w:rPr>
          <w:rFonts w:ascii="Times New Roman" w:eastAsia="Times New Roman" w:hAnsi="Times New Roman" w:cs="Times New Roman"/>
          <w:sz w:val="24"/>
        </w:rPr>
      </w:pPr>
      <w:r w:rsidRPr="00CF5FAB">
        <w:rPr>
          <w:rFonts w:ascii="Times New Roman" w:eastAsia="Times New Roman" w:hAnsi="Times New Roman" w:cs="Times New Roman"/>
          <w:sz w:val="24"/>
        </w:rPr>
        <w:t>External</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15"/>
          <w:sz w:val="24"/>
        </w:rPr>
        <w:t xml:space="preserve"> </w:t>
      </w:r>
    </w:p>
    <w:p w14:paraId="60B72D54" w14:textId="77777777" w:rsidR="00045E16" w:rsidRPr="00956CD1" w:rsidRDefault="00CF5FAB">
      <w:pPr>
        <w:widowControl w:val="0"/>
        <w:numPr>
          <w:ilvl w:val="0"/>
          <w:numId w:val="80"/>
        </w:numPr>
        <w:tabs>
          <w:tab w:val="left" w:pos="720"/>
        </w:tabs>
        <w:autoSpaceDE w:val="0"/>
        <w:autoSpaceDN w:val="0"/>
        <w:spacing w:line="564" w:lineRule="auto"/>
        <w:ind w:right="5560"/>
        <w:rPr>
          <w:rFonts w:ascii="Times New Roman" w:eastAsia="Times New Roman" w:hAnsi="Times New Roman" w:cs="Times New Roman"/>
          <w:sz w:val="24"/>
        </w:rPr>
      </w:pPr>
      <w:r w:rsidRPr="00CF5FAB">
        <w:rPr>
          <w:rFonts w:ascii="Times New Roman" w:eastAsia="Times New Roman" w:hAnsi="Times New Roman" w:cs="Times New Roman"/>
          <w:sz w:val="24"/>
        </w:rPr>
        <w:t xml:space="preserve">Effectiveness Course </w:t>
      </w:r>
    </w:p>
    <w:p w14:paraId="3D9E700A" w14:textId="6AF5547D" w:rsidR="00CF5FAB" w:rsidRPr="00CF5FAB" w:rsidRDefault="00CF5FAB">
      <w:pPr>
        <w:widowControl w:val="0"/>
        <w:numPr>
          <w:ilvl w:val="0"/>
          <w:numId w:val="80"/>
        </w:numPr>
        <w:tabs>
          <w:tab w:val="left" w:pos="720"/>
        </w:tabs>
        <w:autoSpaceDE w:val="0"/>
        <w:autoSpaceDN w:val="0"/>
        <w:spacing w:line="564" w:lineRule="auto"/>
        <w:ind w:right="5560"/>
        <w:rPr>
          <w:rFonts w:ascii="Times New Roman" w:eastAsia="Times New Roman" w:hAnsi="Times New Roman" w:cs="Times New Roman"/>
          <w:sz w:val="24"/>
        </w:rPr>
      </w:pPr>
      <w:r w:rsidRPr="00CF5FAB">
        <w:rPr>
          <w:rFonts w:ascii="Times New Roman" w:eastAsia="Times New Roman" w:hAnsi="Times New Roman" w:cs="Times New Roman"/>
          <w:sz w:val="24"/>
        </w:rPr>
        <w:t>Administration/Coordination</w:t>
      </w:r>
    </w:p>
    <w:p w14:paraId="023CFF6F" w14:textId="77777777" w:rsidR="00CF5FAB" w:rsidRPr="00CF5FAB" w:rsidRDefault="00CF5FAB">
      <w:pPr>
        <w:widowControl w:val="0"/>
        <w:numPr>
          <w:ilvl w:val="0"/>
          <w:numId w:val="80"/>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Unit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Head's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Appraisal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pacing w:val="-2"/>
          <w:sz w:val="24"/>
        </w:rPr>
        <w:t>Ability</w:t>
      </w:r>
    </w:p>
    <w:p w14:paraId="6F760DE2" w14:textId="77777777" w:rsidR="00CF5FAB" w:rsidRPr="00956CD1" w:rsidRDefault="00CF5FAB" w:rsidP="00CF5FAB">
      <w:pPr>
        <w:widowControl w:val="0"/>
        <w:autoSpaceDE w:val="0"/>
        <w:autoSpaceDN w:val="0"/>
        <w:spacing w:before="74"/>
        <w:ind w:left="120" w:firstLine="0"/>
        <w:jc w:val="both"/>
        <w:rPr>
          <w:rFonts w:ascii="Times New Roman" w:eastAsia="Times New Roman" w:hAnsi="Times New Roman" w:cs="Times New Roman"/>
          <w:sz w:val="24"/>
        </w:rPr>
      </w:pPr>
    </w:p>
    <w:p w14:paraId="5D2AE488" w14:textId="090066D7" w:rsidR="00CF5FAB" w:rsidRPr="00CF5FAB" w:rsidRDefault="00CF5FAB" w:rsidP="00CF5FAB">
      <w:pPr>
        <w:widowControl w:val="0"/>
        <w:autoSpaceDE w:val="0"/>
        <w:autoSpaceDN w:val="0"/>
        <w:spacing w:before="74"/>
        <w:ind w:left="120" w:firstLine="0"/>
        <w:jc w:val="both"/>
        <w:rPr>
          <w:rFonts w:ascii="Times New Roman" w:eastAsia="Times New Roman" w:hAnsi="Times New Roman" w:cs="Times New Roman"/>
          <w:i/>
          <w:sz w:val="24"/>
        </w:rPr>
      </w:pPr>
      <w:r w:rsidRPr="00CF5FAB">
        <w:rPr>
          <w:rFonts w:ascii="Times New Roman" w:eastAsia="Times New Roman" w:hAnsi="Times New Roman" w:cs="Times New Roman"/>
          <w:i/>
          <w:sz w:val="24"/>
        </w:rPr>
        <w:t>Student</w:t>
      </w:r>
      <w:r w:rsidRPr="00CF5FAB">
        <w:rPr>
          <w:rFonts w:ascii="Times New Roman" w:eastAsia="Times New Roman" w:hAnsi="Times New Roman" w:cs="Times New Roman"/>
          <w:i/>
          <w:spacing w:val="-4"/>
          <w:sz w:val="24"/>
        </w:rPr>
        <w:t xml:space="preserve"> </w:t>
      </w:r>
      <w:r w:rsidRPr="00CF5FAB">
        <w:rPr>
          <w:rFonts w:ascii="Times New Roman" w:eastAsia="Times New Roman" w:hAnsi="Times New Roman" w:cs="Times New Roman"/>
          <w:i/>
          <w:sz w:val="24"/>
        </w:rPr>
        <w:t>Evaluation</w:t>
      </w:r>
      <w:r w:rsidRPr="00CF5FAB">
        <w:rPr>
          <w:rFonts w:ascii="Times New Roman" w:eastAsia="Times New Roman" w:hAnsi="Times New Roman" w:cs="Times New Roman"/>
          <w:i/>
          <w:spacing w:val="-1"/>
          <w:sz w:val="24"/>
        </w:rPr>
        <w:t xml:space="preserve"> </w:t>
      </w:r>
      <w:r w:rsidRPr="00CF5FAB">
        <w:rPr>
          <w:rFonts w:ascii="Times New Roman" w:eastAsia="Times New Roman" w:hAnsi="Times New Roman" w:cs="Times New Roman"/>
          <w:i/>
          <w:sz w:val="24"/>
        </w:rPr>
        <w:t>of</w:t>
      </w:r>
      <w:r w:rsidRPr="00CF5FAB">
        <w:rPr>
          <w:rFonts w:ascii="Times New Roman" w:eastAsia="Times New Roman" w:hAnsi="Times New Roman" w:cs="Times New Roman"/>
          <w:i/>
          <w:spacing w:val="-1"/>
          <w:sz w:val="24"/>
        </w:rPr>
        <w:t xml:space="preserve"> </w:t>
      </w:r>
      <w:r w:rsidRPr="00CF5FAB">
        <w:rPr>
          <w:rFonts w:ascii="Times New Roman" w:eastAsia="Times New Roman" w:hAnsi="Times New Roman" w:cs="Times New Roman"/>
          <w:i/>
          <w:sz w:val="24"/>
        </w:rPr>
        <w:t>Faculty</w:t>
      </w:r>
      <w:r w:rsidRPr="00CF5FAB">
        <w:rPr>
          <w:rFonts w:ascii="Times New Roman" w:eastAsia="Times New Roman" w:hAnsi="Times New Roman" w:cs="Times New Roman"/>
          <w:i/>
          <w:spacing w:val="-2"/>
          <w:sz w:val="24"/>
        </w:rPr>
        <w:t xml:space="preserve"> Teaching</w:t>
      </w:r>
    </w:p>
    <w:p w14:paraId="518E0ECC"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i/>
          <w:sz w:val="24"/>
          <w:szCs w:val="24"/>
        </w:rPr>
      </w:pPr>
    </w:p>
    <w:p w14:paraId="51DA7655" w14:textId="77777777" w:rsidR="00CF5FAB" w:rsidRPr="00CF5FAB" w:rsidRDefault="00CF5FAB" w:rsidP="00CF5FAB">
      <w:pPr>
        <w:widowControl w:val="0"/>
        <w:autoSpaceDE w:val="0"/>
        <w:autoSpaceDN w:val="0"/>
        <w:spacing w:before="1" w:line="343" w:lineRule="auto"/>
        <w:ind w:left="120" w:right="316" w:firstLine="0"/>
        <w:jc w:val="both"/>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submit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units 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provide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statistical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summary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units at his/her current rank.</w:t>
      </w:r>
    </w:p>
    <w:p w14:paraId="44FA8CFF" w14:textId="77777777" w:rsidR="00CF5FAB" w:rsidRPr="00CF5FAB" w:rsidRDefault="00CF5FAB" w:rsidP="00CF5FAB">
      <w:pPr>
        <w:widowControl w:val="0"/>
        <w:autoSpaceDE w:val="0"/>
        <w:autoSpaceDN w:val="0"/>
        <w:spacing w:before="244"/>
        <w:ind w:left="120" w:firstLine="0"/>
        <w:jc w:val="both"/>
        <w:rPr>
          <w:rFonts w:ascii="Times New Roman" w:eastAsia="Times New Roman" w:hAnsi="Times New Roman" w:cs="Times New Roman"/>
          <w:i/>
          <w:sz w:val="24"/>
        </w:rPr>
      </w:pPr>
      <w:r w:rsidRPr="00CF5FAB">
        <w:rPr>
          <w:rFonts w:ascii="Times New Roman" w:eastAsia="Times New Roman" w:hAnsi="Times New Roman" w:cs="Times New Roman"/>
          <w:i/>
          <w:sz w:val="24"/>
        </w:rPr>
        <w:t>Peer</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Evaluation</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of</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Faculty</w:t>
      </w:r>
      <w:r w:rsidRPr="00CF5FAB">
        <w:rPr>
          <w:rFonts w:ascii="Times New Roman" w:eastAsia="Times New Roman" w:hAnsi="Times New Roman" w:cs="Times New Roman"/>
          <w:i/>
          <w:spacing w:val="-2"/>
          <w:sz w:val="24"/>
        </w:rPr>
        <w:t xml:space="preserve"> Teaching</w:t>
      </w:r>
    </w:p>
    <w:p w14:paraId="5AFFDE9D"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i/>
          <w:sz w:val="24"/>
          <w:szCs w:val="24"/>
        </w:rPr>
      </w:pPr>
    </w:p>
    <w:p w14:paraId="250C0DEB" w14:textId="77777777" w:rsidR="00CF5FAB" w:rsidRPr="00CF5FAB"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head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designee)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responsible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assigning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senior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conduct individual peer appraisals of the candidate's teaching activities. A candidate must have at least two peer appraisals conducted by senior faculty during the pre-tenure period before going up for promotion to associate professor and tenure. Evaluation of teaching activities may be done by the academic unit head, program chair, or by other senior faculty members who are recognized as excellent teachers. Individuals outside the academic unit may also be enlisted. Scheduling of observations should be arranged with the candidate in advance.</w:t>
      </w:r>
    </w:p>
    <w:p w14:paraId="5A7EC4E4" w14:textId="77777777" w:rsidR="00CF5FAB" w:rsidRPr="00CF5FAB" w:rsidRDefault="00CF5FAB" w:rsidP="00CF5FAB">
      <w:pPr>
        <w:widowControl w:val="0"/>
        <w:autoSpaceDE w:val="0"/>
        <w:autoSpaceDN w:val="0"/>
        <w:spacing w:before="249"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peer evaluations should, at a minimum, specifically address and provide relevant examples of the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present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skills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integration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topics,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structure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teaching session, and congruence between course goals and accomplishments.</w:t>
      </w:r>
    </w:p>
    <w:p w14:paraId="4C543479" w14:textId="77777777" w:rsidR="00CF5FAB" w:rsidRPr="00CF5FAB" w:rsidRDefault="00CF5FAB" w:rsidP="00CF5FAB">
      <w:pPr>
        <w:widowControl w:val="0"/>
        <w:autoSpaceDE w:val="0"/>
        <w:autoSpaceDN w:val="0"/>
        <w:spacing w:before="244" w:line="552"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important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part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instructional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prepared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 General categories for consideration and sources for evaluation:</w:t>
      </w:r>
    </w:p>
    <w:p w14:paraId="2CD3404A" w14:textId="77777777" w:rsidR="00045E16" w:rsidRPr="00956CD1" w:rsidRDefault="00CF5FAB">
      <w:pPr>
        <w:widowControl w:val="0"/>
        <w:numPr>
          <w:ilvl w:val="0"/>
          <w:numId w:val="80"/>
        </w:numPr>
        <w:tabs>
          <w:tab w:val="left" w:pos="720"/>
        </w:tabs>
        <w:autoSpaceDE w:val="0"/>
        <w:autoSpaceDN w:val="0"/>
        <w:spacing w:before="17"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Strong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teaching/supervision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record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classroom/online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 xml:space="preserve">supervision </w:t>
      </w:r>
    </w:p>
    <w:p w14:paraId="556DD109" w14:textId="4E910756" w:rsidR="00CF5FAB" w:rsidRPr="00CF5FAB" w:rsidRDefault="00CF5FAB">
      <w:pPr>
        <w:widowControl w:val="0"/>
        <w:numPr>
          <w:ilvl w:val="0"/>
          <w:numId w:val="80"/>
        </w:numPr>
        <w:tabs>
          <w:tab w:val="left" w:pos="720"/>
        </w:tabs>
        <w:autoSpaceDE w:val="0"/>
        <w:autoSpaceDN w:val="0"/>
        <w:spacing w:before="17"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Current student evaluations</w:t>
      </w:r>
    </w:p>
    <w:p w14:paraId="70F92041" w14:textId="77777777" w:rsidR="00CF5FAB" w:rsidRPr="00CF5FAB" w:rsidRDefault="00CF5FAB">
      <w:pPr>
        <w:widowControl w:val="0"/>
        <w:numPr>
          <w:ilvl w:val="0"/>
          <w:numId w:val="80"/>
        </w:numPr>
        <w:tabs>
          <w:tab w:val="left" w:pos="720"/>
        </w:tabs>
        <w:autoSpaceDE w:val="0"/>
        <w:autoSpaceDN w:val="0"/>
        <w:spacing w:before="4"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evaluations Peer evaluations</w:t>
      </w:r>
    </w:p>
    <w:p w14:paraId="20576396" w14:textId="4087D0F9" w:rsidR="00CF5FAB" w:rsidRPr="00956CD1" w:rsidRDefault="00CF5FAB">
      <w:pPr>
        <w:widowControl w:val="0"/>
        <w:numPr>
          <w:ilvl w:val="0"/>
          <w:numId w:val="80"/>
        </w:numPr>
        <w:tabs>
          <w:tab w:val="left" w:pos="720"/>
        </w:tabs>
        <w:autoSpaceDE w:val="0"/>
        <w:autoSpaceDN w:val="0"/>
        <w:spacing w:before="3" w:line="343" w:lineRule="auto"/>
        <w:ind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Developed</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introduced</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innovative</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pedagogical</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techniques Commentary from peers and students</w:t>
      </w:r>
    </w:p>
    <w:p w14:paraId="3568B667" w14:textId="77777777" w:rsidR="00045E16" w:rsidRPr="00CF5FAB" w:rsidRDefault="00045E16" w:rsidP="00045E16">
      <w:pPr>
        <w:widowControl w:val="0"/>
        <w:tabs>
          <w:tab w:val="left" w:pos="720"/>
        </w:tabs>
        <w:autoSpaceDE w:val="0"/>
        <w:autoSpaceDN w:val="0"/>
        <w:spacing w:before="3" w:line="343" w:lineRule="auto"/>
        <w:ind w:firstLine="0"/>
        <w:rPr>
          <w:rFonts w:ascii="Times New Roman" w:eastAsia="Times New Roman" w:hAnsi="Times New Roman" w:cs="Times New Roman"/>
          <w:sz w:val="24"/>
        </w:rPr>
      </w:pPr>
    </w:p>
    <w:p w14:paraId="539442A3" w14:textId="77777777" w:rsidR="00CF5FAB" w:rsidRPr="00CF5FAB" w:rsidRDefault="00CF5FAB">
      <w:pPr>
        <w:widowControl w:val="0"/>
        <w:numPr>
          <w:ilvl w:val="0"/>
          <w:numId w:val="80"/>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representative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lesson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plans/assignments</w:t>
      </w:r>
    </w:p>
    <w:p w14:paraId="79CD5C8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5608C20" w14:textId="09473180" w:rsidR="00045E16" w:rsidRPr="00956CD1" w:rsidRDefault="00CF5FAB">
      <w:pPr>
        <w:widowControl w:val="0"/>
        <w:numPr>
          <w:ilvl w:val="0"/>
          <w:numId w:val="80"/>
        </w:numPr>
        <w:tabs>
          <w:tab w:val="left" w:pos="720"/>
        </w:tabs>
        <w:autoSpaceDE w:val="0"/>
        <w:autoSpaceDN w:val="0"/>
        <w:spacing w:line="343" w:lineRule="auto"/>
        <w:rPr>
          <w:rFonts w:ascii="Times New Roman" w:eastAsia="Times New Roman" w:hAnsi="Times New Roman" w:cs="Times New Roman"/>
          <w:sz w:val="24"/>
        </w:rPr>
      </w:pPr>
      <w:r w:rsidRPr="00CF5FAB">
        <w:rPr>
          <w:rFonts w:ascii="Times New Roman" w:eastAsia="Times New Roman" w:hAnsi="Times New Roman" w:cs="Times New Roman"/>
          <w:sz w:val="24"/>
        </w:rPr>
        <w:t>Introduced new courses into the curriculum, developed new academic programs or made significant modifications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existing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undergraduate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level,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 development of university assessment measures</w:t>
      </w:r>
    </w:p>
    <w:p w14:paraId="1728AB0A" w14:textId="77777777" w:rsidR="00045E16" w:rsidRPr="00956CD1" w:rsidRDefault="00045E16" w:rsidP="00045E16">
      <w:pPr>
        <w:pStyle w:val="ListParagraph"/>
        <w:rPr>
          <w:sz w:val="24"/>
        </w:rPr>
      </w:pPr>
    </w:p>
    <w:p w14:paraId="0B42A7B6" w14:textId="519B6AB6" w:rsidR="00045E16" w:rsidRPr="00CF5FAB" w:rsidRDefault="00045E16">
      <w:pPr>
        <w:widowControl w:val="0"/>
        <w:numPr>
          <w:ilvl w:val="0"/>
          <w:numId w:val="80"/>
        </w:numPr>
        <w:tabs>
          <w:tab w:val="left" w:pos="720"/>
        </w:tabs>
        <w:autoSpaceDE w:val="0"/>
        <w:autoSpaceDN w:val="0"/>
        <w:spacing w:line="343" w:lineRule="auto"/>
        <w:rPr>
          <w:rFonts w:ascii="Times New Roman" w:eastAsia="Times New Roman" w:hAnsi="Times New Roman" w:cs="Times New Roman"/>
          <w:sz w:val="24"/>
        </w:rPr>
      </w:pPr>
      <w:r w:rsidRPr="00CF5FAB">
        <w:rPr>
          <w:rFonts w:ascii="Times New Roman" w:eastAsia="Times New Roman" w:hAnsi="Times New Roman" w:cs="Times New Roman"/>
          <w:sz w:val="24"/>
          <w:szCs w:val="24"/>
        </w:rPr>
        <w:t>Syllabi,</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descriptions,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assessment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measures,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commentary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peers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chairs</w:t>
      </w:r>
    </w:p>
    <w:p w14:paraId="0DAE3771"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F91B1D4" w14:textId="77777777" w:rsidR="00CF5FAB" w:rsidRPr="00CF5FAB" w:rsidRDefault="00CF5FAB">
      <w:pPr>
        <w:widowControl w:val="0"/>
        <w:numPr>
          <w:ilvl w:val="0"/>
          <w:numId w:val="80"/>
        </w:numPr>
        <w:tabs>
          <w:tab w:val="left" w:pos="720"/>
        </w:tabs>
        <w:autoSpaceDE w:val="0"/>
        <w:autoSpaceDN w:val="0"/>
        <w:spacing w:before="1" w:line="343" w:lineRule="auto"/>
        <w:ind w:right="838"/>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funding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outside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agencies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foundations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curriculum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enhancing teaching laboratories,</w:t>
      </w:r>
    </w:p>
    <w:p w14:paraId="436012AB" w14:textId="17C32347" w:rsidR="00CF5FAB" w:rsidRPr="00956CD1" w:rsidRDefault="00CF5FAB">
      <w:pPr>
        <w:widowControl w:val="0"/>
        <w:numPr>
          <w:ilvl w:val="0"/>
          <w:numId w:val="80"/>
        </w:numPr>
        <w:tabs>
          <w:tab w:val="left" w:pos="720"/>
        </w:tabs>
        <w:autoSpaceDE w:val="0"/>
        <w:autoSpaceDN w:val="0"/>
        <w:spacing w:before="256" w:line="343" w:lineRule="auto"/>
        <w:ind w:right="443"/>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made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significant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textbooks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his/her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articles/essays on pedagogy</w:t>
      </w:r>
    </w:p>
    <w:p w14:paraId="57B8FF50" w14:textId="600B3489" w:rsidR="00CF5FAB" w:rsidRPr="00CF5FAB" w:rsidRDefault="00045E16">
      <w:pPr>
        <w:widowControl w:val="0"/>
        <w:numPr>
          <w:ilvl w:val="0"/>
          <w:numId w:val="80"/>
        </w:numPr>
        <w:tabs>
          <w:tab w:val="left" w:pos="720"/>
        </w:tabs>
        <w:autoSpaceDE w:val="0"/>
        <w:autoSpaceDN w:val="0"/>
        <w:spacing w:before="256" w:line="343" w:lineRule="auto"/>
        <w:ind w:right="443"/>
        <w:rPr>
          <w:rFonts w:ascii="Times New Roman" w:eastAsia="Times New Roman" w:hAnsi="Times New Roman" w:cs="Times New Roman"/>
          <w:sz w:val="24"/>
        </w:rPr>
      </w:pPr>
      <w:r w:rsidRPr="00CF5FAB">
        <w:rPr>
          <w:rFonts w:ascii="Times New Roman" w:eastAsia="Times New Roman" w:hAnsi="Times New Roman" w:cs="Times New Roman"/>
          <w:sz w:val="24"/>
          <w:szCs w:val="24"/>
        </w:rPr>
        <w:t>Excerpts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textbooks</w:t>
      </w:r>
    </w:p>
    <w:p w14:paraId="6F278E0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B81A1CD" w14:textId="34F622B4" w:rsidR="00CF5FAB" w:rsidRPr="00956CD1"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Articles/essays</w:t>
      </w:r>
    </w:p>
    <w:p w14:paraId="091AE610" w14:textId="77777777" w:rsidR="00045E16" w:rsidRPr="00956CD1" w:rsidRDefault="00045E16" w:rsidP="00045E16">
      <w:pPr>
        <w:pStyle w:val="ListParagraph"/>
        <w:rPr>
          <w:sz w:val="24"/>
        </w:rPr>
      </w:pPr>
    </w:p>
    <w:p w14:paraId="1138F596" w14:textId="633F1D29" w:rsidR="00CF5FAB" w:rsidRPr="00956CD1" w:rsidRDefault="00045E16">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szCs w:val="24"/>
        </w:rPr>
        <w:t>Development of teaching manual, study guide, workbook,</w:t>
      </w:r>
    </w:p>
    <w:p w14:paraId="6E96DC7A" w14:textId="77777777" w:rsidR="00045E16" w:rsidRPr="00956CD1" w:rsidRDefault="00045E16" w:rsidP="00045E16">
      <w:pPr>
        <w:pStyle w:val="ListParagraph"/>
        <w:rPr>
          <w:sz w:val="24"/>
        </w:rPr>
      </w:pPr>
    </w:p>
    <w:p w14:paraId="074EA183" w14:textId="77777777" w:rsidR="00045E16" w:rsidRPr="00956CD1" w:rsidRDefault="00045E16" w:rsidP="00045E16">
      <w:pPr>
        <w:widowControl w:val="0"/>
        <w:tabs>
          <w:tab w:val="left" w:pos="719"/>
        </w:tabs>
        <w:autoSpaceDE w:val="0"/>
        <w:autoSpaceDN w:val="0"/>
        <w:ind w:left="719" w:firstLine="0"/>
        <w:rPr>
          <w:rFonts w:ascii="Times New Roman" w:eastAsia="Times New Roman" w:hAnsi="Times New Roman" w:cs="Times New Roman"/>
          <w:sz w:val="24"/>
        </w:rPr>
      </w:pPr>
    </w:p>
    <w:p w14:paraId="1DC73B87" w14:textId="1B2262E7" w:rsidR="00CF5FAB" w:rsidRPr="00CF5FAB" w:rsidRDefault="00CF5FAB" w:rsidP="00CF5FAB">
      <w:pPr>
        <w:widowControl w:val="0"/>
        <w:autoSpaceDE w:val="0"/>
        <w:autoSpaceDN w:val="0"/>
        <w:spacing w:line="552" w:lineRule="auto"/>
        <w:ind w:left="120" w:hanging="3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tenure:</w:t>
      </w:r>
    </w:p>
    <w:p w14:paraId="7F437D6F" w14:textId="77777777" w:rsidR="00CF5FAB" w:rsidRPr="00CF5FAB" w:rsidRDefault="00CF5FAB">
      <w:pPr>
        <w:widowControl w:val="0"/>
        <w:numPr>
          <w:ilvl w:val="0"/>
          <w:numId w:val="80"/>
        </w:numPr>
        <w:tabs>
          <w:tab w:val="left" w:pos="720"/>
        </w:tabs>
        <w:autoSpaceDE w:val="0"/>
        <w:autoSpaceDN w:val="0"/>
        <w:spacing w:before="16" w:line="343" w:lineRule="auto"/>
        <w:ind w:right="318"/>
        <w:rPr>
          <w:rFonts w:ascii="Times New Roman" w:eastAsia="Times New Roman" w:hAnsi="Times New Roman" w:cs="Times New Roman"/>
          <w:sz w:val="24"/>
        </w:rPr>
      </w:pPr>
      <w:r w:rsidRPr="00CF5FAB">
        <w:rPr>
          <w:rFonts w:ascii="Times New Roman" w:eastAsia="Times New Roman" w:hAnsi="Times New Roman" w:cs="Times New Roman"/>
          <w:sz w:val="24"/>
        </w:rPr>
        <w:t>Successful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will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have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majority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evaluative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ratings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(two-thirds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more)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good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 excellent categories. Candidates must also demonstrate achievements across the categories listed</w:t>
      </w:r>
    </w:p>
    <w:p w14:paraId="5B3011E5" w14:textId="77777777" w:rsidR="00CF5FAB" w:rsidRPr="00CF5FAB" w:rsidRDefault="00CF5FAB" w:rsidP="00CF5FAB">
      <w:pPr>
        <w:widowControl w:val="0"/>
        <w:autoSpaceDE w:val="0"/>
        <w:autoSpaceDN w:val="0"/>
        <w:spacing w:before="71"/>
        <w:ind w:left="0" w:firstLine="0"/>
        <w:rPr>
          <w:rFonts w:ascii="Times New Roman" w:eastAsia="Times New Roman" w:hAnsi="Times New Roman" w:cs="Times New Roman"/>
          <w:sz w:val="24"/>
          <w:szCs w:val="24"/>
        </w:rPr>
      </w:pPr>
    </w:p>
    <w:p w14:paraId="5E2B60B8"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pacing w:val="-2"/>
          <w:sz w:val="27"/>
          <w:szCs w:val="27"/>
        </w:rPr>
        <w:lastRenderedPageBreak/>
        <w:t>Research/Scholarship</w:t>
      </w:r>
    </w:p>
    <w:p w14:paraId="412A6D94" w14:textId="77777777" w:rsidR="00CF5FAB" w:rsidRPr="00CF5FAB" w:rsidRDefault="00CF5FAB" w:rsidP="00CF5FAB">
      <w:pPr>
        <w:widowControl w:val="0"/>
        <w:autoSpaceDE w:val="0"/>
        <w:autoSpaceDN w:val="0"/>
        <w:spacing w:before="284" w:line="343" w:lineRule="auto"/>
        <w:ind w:left="120" w:right="246"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 must demonstrate a record of academic achievement in their fields and promise of continued growth and productivity. It is expected that assistant professors will develop the foundation of their scholarly programs during their minimum five years in rank. Promotion to associate professor Candidates must demonstrate a record of academic achievement in their fields and promise of continued growth and productivity. It is expected that assistant professors will develop the foundation of their scholarly programs during their minimum five years in rank. Promotion to associate professor and the granting of tenure recognize the promise of an active and vigorous research agenda and output. The candidate should demonstrate a line of thematic or programmatic research and not simply a number of unrelated studies, presentations, and publications. Hence, in addition to the demonstration of activity listed below, a characterization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programmatic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quality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overall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from the candidate's narrative and external references. Where available, formal measures of the candidate's scholarly work (e.g., h-index from Google Scholar, ResearchGate Score, journal impact factor, and Social Sciences Citation Index), published reviews of the candidate's scholarly work, and assessments of the quality and reputation of the journals and/or publishers should also be provided by the candidate and external references. Sources for evaluation include copies of articles and essays, tables of contents, award letters, etc.</w:t>
      </w:r>
    </w:p>
    <w:p w14:paraId="13BA8E7A" w14:textId="2467169F" w:rsidR="00CF5FAB" w:rsidRPr="00956CD1" w:rsidRDefault="00CF5FAB" w:rsidP="00CF5FAB">
      <w:pPr>
        <w:widowControl w:val="0"/>
        <w:autoSpaceDE w:val="0"/>
        <w:autoSpaceDN w:val="0"/>
        <w:spacing w:before="262"/>
        <w:ind w:left="120" w:firstLine="0"/>
        <w:rPr>
          <w:rFonts w:ascii="Times New Roman" w:eastAsia="Times New Roman" w:hAnsi="Times New Roman" w:cs="Times New Roman"/>
          <w:spacing w:val="-2"/>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21DB8756" w14:textId="77777777" w:rsidR="00CF5FAB" w:rsidRPr="00CF5FAB" w:rsidRDefault="00CF5FAB" w:rsidP="00CF5FAB">
      <w:pPr>
        <w:widowControl w:val="0"/>
        <w:autoSpaceDE w:val="0"/>
        <w:autoSpaceDN w:val="0"/>
        <w:spacing w:before="262"/>
        <w:ind w:left="120" w:firstLine="0"/>
        <w:rPr>
          <w:rFonts w:ascii="Times New Roman" w:eastAsia="Times New Roman" w:hAnsi="Times New Roman" w:cs="Times New Roman"/>
          <w:sz w:val="24"/>
          <w:szCs w:val="24"/>
        </w:rPr>
      </w:pPr>
    </w:p>
    <w:p w14:paraId="3803FC09"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field</w:t>
      </w:r>
    </w:p>
    <w:p w14:paraId="0BE8A5A3"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772712D0" w14:textId="77777777" w:rsidR="00CF5FAB" w:rsidRPr="00CF5FAB" w:rsidRDefault="00CF5FAB">
      <w:pPr>
        <w:widowControl w:val="0"/>
        <w:numPr>
          <w:ilvl w:val="0"/>
          <w:numId w:val="80"/>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 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series 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book </w:t>
      </w:r>
      <w:r w:rsidRPr="00CF5FAB">
        <w:rPr>
          <w:rFonts w:ascii="Times New Roman" w:eastAsia="Times New Roman" w:hAnsi="Times New Roman" w:cs="Times New Roman"/>
          <w:spacing w:val="-2"/>
          <w:sz w:val="24"/>
        </w:rPr>
        <w:t>collection</w:t>
      </w:r>
    </w:p>
    <w:p w14:paraId="3109A30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9C05248" w14:textId="77777777" w:rsidR="00CF5FAB" w:rsidRPr="00CF5FAB" w:rsidRDefault="00CF5FAB" w:rsidP="00CF5FAB">
      <w:pPr>
        <w:widowControl w:val="0"/>
        <w:autoSpaceDE w:val="0"/>
        <w:autoSpaceDN w:val="0"/>
        <w:spacing w:before="1"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Refereed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articles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(print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online):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requires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 prior to publication</w:t>
      </w:r>
    </w:p>
    <w:p w14:paraId="42216EF8" w14:textId="77777777" w:rsidR="00CF5FAB" w:rsidRPr="00CF5FAB" w:rsidRDefault="00CF5FAB">
      <w:pPr>
        <w:widowControl w:val="0"/>
        <w:numPr>
          <w:ilvl w:val="0"/>
          <w:numId w:val="80"/>
        </w:numPr>
        <w:tabs>
          <w:tab w:val="left" w:pos="719"/>
        </w:tabs>
        <w:autoSpaceDE w:val="0"/>
        <w:autoSpaceDN w:val="0"/>
        <w:spacing w:before="256"/>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chapters</w:t>
      </w:r>
    </w:p>
    <w:p w14:paraId="17AAFFA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161D8DAC"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coauthors</w:t>
      </w:r>
    </w:p>
    <w:p w14:paraId="06D0AC3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E6BA4AF"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529973DD"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63FEB827"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3DEBAC5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53EC52C" w14:textId="77777777" w:rsidR="00CF5FAB" w:rsidRPr="00CF5FAB" w:rsidRDefault="00CF5FAB">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associate/assistant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field Journal editorial board member</w:t>
      </w:r>
    </w:p>
    <w:p w14:paraId="241ED45F" w14:textId="77777777" w:rsidR="00CF5FAB" w:rsidRPr="00CF5FAB" w:rsidRDefault="00CF5FAB">
      <w:pPr>
        <w:widowControl w:val="0"/>
        <w:numPr>
          <w:ilvl w:val="0"/>
          <w:numId w:val="80"/>
        </w:numPr>
        <w:tabs>
          <w:tab w:val="left" w:pos="720"/>
        </w:tabs>
        <w:autoSpaceDE w:val="0"/>
        <w:autoSpaceDN w:val="0"/>
        <w:spacing w:before="4"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 Computer software</w:t>
      </w:r>
    </w:p>
    <w:p w14:paraId="4DC5FA81" w14:textId="77777777" w:rsidR="00CF5FAB" w:rsidRPr="00CF5FAB" w:rsidRDefault="00CF5FAB">
      <w:pPr>
        <w:widowControl w:val="0"/>
        <w:numPr>
          <w:ilvl w:val="0"/>
          <w:numId w:val="80"/>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Recordings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primary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performer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composer</w:t>
      </w:r>
    </w:p>
    <w:p w14:paraId="3F28175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013E403"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musical</w:t>
      </w:r>
      <w:r w:rsidRPr="00CF5FAB">
        <w:rPr>
          <w:rFonts w:ascii="Times New Roman" w:eastAsia="Times New Roman" w:hAnsi="Times New Roman" w:cs="Times New Roman"/>
          <w:spacing w:val="-2"/>
          <w:sz w:val="24"/>
        </w:rPr>
        <w:t xml:space="preserve"> compositions</w:t>
      </w:r>
    </w:p>
    <w:p w14:paraId="161EE92F"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AE47C5A"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Invited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6A836CB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EEF99CD"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2"/>
          <w:sz w:val="24"/>
        </w:rPr>
        <w:t xml:space="preserve"> coauthors</w:t>
      </w:r>
    </w:p>
    <w:p w14:paraId="58EC3313"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870456D"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Article-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abstract-reviewed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06246B86"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E3DB026" w14:textId="77777777" w:rsidR="00CF5FAB" w:rsidRPr="00CF5FAB" w:rsidRDefault="00CF5FAB">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presenter,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conductor,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performer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 xml:space="preserve">venues </w:t>
      </w:r>
      <w:proofErr w:type="gramStart"/>
      <w:r w:rsidRPr="00CF5FAB">
        <w:rPr>
          <w:rFonts w:ascii="Times New Roman" w:eastAsia="Times New Roman" w:hAnsi="Times New Roman" w:cs="Times New Roman"/>
          <w:sz w:val="24"/>
        </w:rPr>
        <w:t>Non-refereed</w:t>
      </w:r>
      <w:proofErr w:type="gramEnd"/>
      <w:r w:rsidRPr="00CF5FAB">
        <w:rPr>
          <w:rFonts w:ascii="Times New Roman" w:eastAsia="Times New Roman" w:hAnsi="Times New Roman" w:cs="Times New Roman"/>
          <w:sz w:val="24"/>
        </w:rPr>
        <w:t xml:space="preserve"> publications and public scholarship</w:t>
      </w:r>
    </w:p>
    <w:p w14:paraId="5F9B6BAF" w14:textId="77777777" w:rsidR="00CF5FAB" w:rsidRPr="00CF5FAB" w:rsidRDefault="00CF5FAB">
      <w:pPr>
        <w:widowControl w:val="0"/>
        <w:numPr>
          <w:ilvl w:val="0"/>
          <w:numId w:val="80"/>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Reviewer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books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2"/>
          <w:sz w:val="24"/>
        </w:rPr>
        <w:t xml:space="preserve"> articles</w:t>
      </w:r>
    </w:p>
    <w:p w14:paraId="687EF62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B64764A" w14:textId="77777777" w:rsidR="00CF5FAB" w:rsidRPr="00956CD1" w:rsidRDefault="00CF5FAB" w:rsidP="00CF5FAB">
      <w:pPr>
        <w:widowControl w:val="0"/>
        <w:autoSpaceDE w:val="0"/>
        <w:autoSpaceDN w:val="0"/>
        <w:spacing w:line="552" w:lineRule="auto"/>
        <w:ind w:left="120" w:firstLine="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session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organizer/chair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conferences</w:t>
      </w:r>
    </w:p>
    <w:p w14:paraId="1057D48C" w14:textId="77777777" w:rsidR="00CF5FAB" w:rsidRPr="00956CD1" w:rsidRDefault="00CF5FAB" w:rsidP="00CF5FAB">
      <w:pPr>
        <w:widowControl w:val="0"/>
        <w:autoSpaceDE w:val="0"/>
        <w:autoSpaceDN w:val="0"/>
        <w:spacing w:line="552" w:lineRule="auto"/>
        <w:ind w:left="120" w:hanging="30"/>
        <w:rPr>
          <w:rFonts w:ascii="Times New Roman" w:eastAsia="Times New Roman" w:hAnsi="Times New Roman" w:cs="Times New Roman"/>
        </w:rPr>
      </w:pPr>
      <w:r w:rsidRPr="00CF5FAB">
        <w:rPr>
          <w:rFonts w:ascii="Times New Roman" w:eastAsia="Times New Roman" w:hAnsi="Times New Roman" w:cs="Times New Roman"/>
          <w:sz w:val="24"/>
          <w:szCs w:val="24"/>
        </w:rPr>
        <w:t>Threshold criteria for promotion to associate professor with tenure:</w:t>
      </w:r>
    </w:p>
    <w:p w14:paraId="785071CE" w14:textId="0F06BB9B" w:rsidR="00CF5FAB" w:rsidRPr="00CF5FAB" w:rsidRDefault="00CF5FAB" w:rsidP="00CF5FAB">
      <w:pPr>
        <w:widowControl w:val="0"/>
        <w:autoSpaceDE w:val="0"/>
        <w:autoSpaceDN w:val="0"/>
        <w:spacing w:line="343" w:lineRule="auto"/>
        <w:ind w:hanging="29"/>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t xml:space="preserve"> </w:t>
      </w:r>
      <w:r w:rsidRPr="00CF5FAB">
        <w:rPr>
          <w:rFonts w:ascii="Times New Roman" w:eastAsia="Times New Roman" w:hAnsi="Times New Roman" w:cs="Times New Roman"/>
          <w:sz w:val="24"/>
          <w:szCs w:val="24"/>
        </w:rPr>
        <w:t xml:space="preserve">Refereed articles or book chapters: </w:t>
      </w:r>
      <w:r w:rsidRPr="00CF5FAB">
        <w:rPr>
          <w:rFonts w:ascii="Times New Roman" w:eastAsia="Times New Roman" w:hAnsi="Times New Roman" w:cs="Times New Roman"/>
          <w:b/>
          <w:sz w:val="24"/>
          <w:szCs w:val="24"/>
        </w:rPr>
        <w:t xml:space="preserve">at least five </w:t>
      </w:r>
      <w:r w:rsidRPr="00CF5FAB">
        <w:rPr>
          <w:rFonts w:ascii="Times New Roman" w:eastAsia="Times New Roman" w:hAnsi="Times New Roman" w:cs="Times New Roman"/>
          <w:sz w:val="24"/>
          <w:szCs w:val="24"/>
        </w:rPr>
        <w:t>wherein the candidate is a major contributor, published in high-quality journals or books as evaluated by the committee and outside reviewers. 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multiple-authored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texts,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represent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levels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contribution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indicate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the significance, if any, of their positions in the author</w:t>
      </w:r>
    </w:p>
    <w:p w14:paraId="412AEDB0" w14:textId="77777777" w:rsidR="00CF5FAB" w:rsidRPr="00CF5FAB" w:rsidRDefault="00CF5FAB" w:rsidP="00CF5FAB">
      <w:pPr>
        <w:widowControl w:val="0"/>
        <w:autoSpaceDE w:val="0"/>
        <w:autoSpaceDN w:val="0"/>
        <w:spacing w:before="260"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Article-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abstract-reviewed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conferences: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b/>
          <w:sz w:val="24"/>
          <w:szCs w:val="24"/>
        </w:rPr>
        <w:t>at</w:t>
      </w:r>
      <w:r w:rsidRPr="00CF5FAB">
        <w:rPr>
          <w:rFonts w:ascii="Times New Roman" w:eastAsia="Times New Roman" w:hAnsi="Times New Roman" w:cs="Times New Roman"/>
          <w:b/>
          <w:spacing w:val="-4"/>
          <w:sz w:val="24"/>
          <w:szCs w:val="24"/>
        </w:rPr>
        <w:t xml:space="preserve"> </w:t>
      </w:r>
      <w:r w:rsidRPr="00CF5FAB">
        <w:rPr>
          <w:rFonts w:ascii="Times New Roman" w:eastAsia="Times New Roman" w:hAnsi="Times New Roman" w:cs="Times New Roman"/>
          <w:b/>
          <w:sz w:val="24"/>
          <w:szCs w:val="24"/>
        </w:rPr>
        <w:t xml:space="preserve">least five </w:t>
      </w:r>
      <w:r w:rsidRPr="00CF5FAB">
        <w:rPr>
          <w:rFonts w:ascii="Times New Roman" w:eastAsia="Times New Roman" w:hAnsi="Times New Roman" w:cs="Times New Roman"/>
          <w:sz w:val="24"/>
          <w:szCs w:val="24"/>
        </w:rPr>
        <w:t>wherein the candidate is a major contributor</w:t>
      </w:r>
    </w:p>
    <w:p w14:paraId="26ED4A89"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monograph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(full-length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journal </w:t>
      </w:r>
      <w:r w:rsidRPr="00CF5FAB">
        <w:rPr>
          <w:rFonts w:ascii="Times New Roman" w:eastAsia="Times New Roman" w:hAnsi="Times New Roman" w:cs="Times New Roman"/>
          <w:spacing w:val="-2"/>
          <w:sz w:val="24"/>
          <w:szCs w:val="24"/>
        </w:rPr>
        <w:t>articles.</w:t>
      </w:r>
    </w:p>
    <w:p w14:paraId="78513C30"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F7EF625"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application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proofErr w:type="spellStart"/>
      <w:r w:rsidRPr="00CF5FAB">
        <w:rPr>
          <w:rFonts w:ascii="Times New Roman" w:eastAsia="Times New Roman" w:hAnsi="Times New Roman" w:cs="Times New Roman"/>
          <w:sz w:val="24"/>
        </w:rPr>
        <w:t>ROl</w:t>
      </w:r>
      <w:proofErr w:type="spellEnd"/>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substitute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5"/>
          <w:sz w:val="24"/>
        </w:rPr>
        <w:t>two</w:t>
      </w:r>
    </w:p>
    <w:p w14:paraId="24B5DB4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FA94971"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Submission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application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1"/>
          <w:sz w:val="24"/>
        </w:rPr>
        <w:t xml:space="preserve"> </w:t>
      </w:r>
      <w:proofErr w:type="spellStart"/>
      <w:r w:rsidRPr="00CF5FAB">
        <w:rPr>
          <w:rFonts w:ascii="Times New Roman" w:eastAsia="Times New Roman" w:hAnsi="Times New Roman" w:cs="Times New Roman"/>
          <w:sz w:val="24"/>
        </w:rPr>
        <w:t>ROl</w:t>
      </w:r>
      <w:proofErr w:type="spellEnd"/>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can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substitute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one</w:t>
      </w:r>
      <w:r w:rsidRPr="00CF5FAB">
        <w:rPr>
          <w:rFonts w:ascii="Times New Roman" w:eastAsia="Times New Roman" w:hAnsi="Times New Roman" w:cs="Times New Roman"/>
          <w:spacing w:val="-2"/>
          <w:sz w:val="24"/>
        </w:rPr>
        <w:t xml:space="preserve"> publication.</w:t>
      </w:r>
    </w:p>
    <w:p w14:paraId="4C73656B"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2068CF8" w14:textId="77777777" w:rsidR="00CF5FAB" w:rsidRPr="00CF5FAB" w:rsidRDefault="00CF5FAB" w:rsidP="00CF5FAB">
      <w:pPr>
        <w:widowControl w:val="0"/>
        <w:autoSpaceDE w:val="0"/>
        <w:autoSpaceDN w:val="0"/>
        <w:spacing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large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applications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b/>
          <w:sz w:val="24"/>
          <w:szCs w:val="24"/>
        </w:rPr>
        <w:t xml:space="preserve">at least three </w:t>
      </w:r>
      <w:r w:rsidRPr="00CF5FAB">
        <w:rPr>
          <w:rFonts w:ascii="Times New Roman" w:eastAsia="Times New Roman" w:hAnsi="Times New Roman" w:cs="Times New Roman"/>
          <w:sz w:val="24"/>
          <w:szCs w:val="24"/>
        </w:rPr>
        <w:t>refereed articles or book</w:t>
      </w:r>
    </w:p>
    <w:p w14:paraId="505ACA6D" w14:textId="77777777" w:rsidR="00CF5FAB" w:rsidRPr="00CF5FAB" w:rsidRDefault="00CF5FAB" w:rsidP="00CF5FAB">
      <w:pPr>
        <w:widowControl w:val="0"/>
        <w:autoSpaceDE w:val="0"/>
        <w:autoSpaceDN w:val="0"/>
        <w:spacing w:before="257"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above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submitted,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time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 However, candidates may represent their entire bodies of work as relevant to demonstrating the establishment and sustainment of a solid research program.</w:t>
      </w:r>
    </w:p>
    <w:p w14:paraId="4614AA9D"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21E232E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DC7E15E"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edited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essay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collections,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field</w:t>
      </w:r>
    </w:p>
    <w:p w14:paraId="781DD359"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B41F572" w14:textId="77777777" w:rsidR="00CF5FAB" w:rsidRPr="00CF5FAB" w:rsidRDefault="00CF5FAB">
      <w:pPr>
        <w:widowControl w:val="0"/>
        <w:numPr>
          <w:ilvl w:val="0"/>
          <w:numId w:val="80"/>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1C71D07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557F61E"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2A89CB45"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0347DEE7" w14:textId="77777777" w:rsidR="00CF5FAB" w:rsidRPr="00CF5FAB" w:rsidRDefault="00CF5FAB">
      <w:pPr>
        <w:widowControl w:val="0"/>
        <w:numPr>
          <w:ilvl w:val="0"/>
          <w:numId w:val="80"/>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Editorial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member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a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field</w:t>
      </w:r>
    </w:p>
    <w:p w14:paraId="773EE64F" w14:textId="77777777" w:rsidR="00CF5FAB" w:rsidRPr="00CF5FAB" w:rsidRDefault="00CF5FAB" w:rsidP="00CF5FAB">
      <w:pPr>
        <w:widowControl w:val="0"/>
        <w:autoSpaceDE w:val="0"/>
        <w:autoSpaceDN w:val="0"/>
        <w:spacing w:before="187"/>
        <w:ind w:left="0" w:firstLine="0"/>
        <w:rPr>
          <w:rFonts w:ascii="Times New Roman" w:eastAsia="Times New Roman" w:hAnsi="Times New Roman" w:cs="Times New Roman"/>
          <w:sz w:val="24"/>
          <w:szCs w:val="24"/>
        </w:rPr>
      </w:pPr>
    </w:p>
    <w:p w14:paraId="43164CDA" w14:textId="77777777" w:rsidR="00CF5FAB" w:rsidRPr="00CF5FAB" w:rsidRDefault="00CF5FAB" w:rsidP="00CF5FAB">
      <w:pPr>
        <w:widowControl w:val="0"/>
        <w:autoSpaceDE w:val="0"/>
        <w:autoSpaceDN w:val="0"/>
        <w:spacing w:before="1"/>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z w:val="27"/>
          <w:szCs w:val="27"/>
        </w:rPr>
        <w:t>Service/</w:t>
      </w:r>
      <w:r w:rsidRPr="00CF5FAB">
        <w:rPr>
          <w:rFonts w:ascii="Times New Roman" w:eastAsia="Times New Roman" w:hAnsi="Times New Roman" w:cs="Times New Roman"/>
          <w:b/>
          <w:bCs/>
          <w:color w:val="770000"/>
          <w:spacing w:val="-4"/>
          <w:sz w:val="27"/>
          <w:szCs w:val="27"/>
        </w:rPr>
        <w:t xml:space="preserve"> </w:t>
      </w:r>
      <w:r w:rsidRPr="00CF5FAB">
        <w:rPr>
          <w:rFonts w:ascii="Times New Roman" w:eastAsia="Times New Roman" w:hAnsi="Times New Roman" w:cs="Times New Roman"/>
          <w:b/>
          <w:bCs/>
          <w:color w:val="770000"/>
          <w:spacing w:val="-2"/>
          <w:sz w:val="27"/>
          <w:szCs w:val="27"/>
        </w:rPr>
        <w:t>Administration</w:t>
      </w:r>
    </w:p>
    <w:p w14:paraId="2CDD8159" w14:textId="5A2E0A25" w:rsidR="00CF5FAB" w:rsidRPr="00CF5FAB" w:rsidRDefault="00CF5FAB" w:rsidP="0077265F">
      <w:pPr>
        <w:widowControl w:val="0"/>
        <w:autoSpaceDE w:val="0"/>
        <w:autoSpaceDN w:val="0"/>
        <w:spacing w:before="28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 activities include but are not limited to the following: committee work for the program, school, college,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mentoring;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coordinating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linking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 expertise to opportunities outside the university; and service to the faculty member's discipline through involvement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conferences.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administrative/leadership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roles 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tenure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although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recommended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tenure-track faculty delay taking on administrative positions until after they have received tenure and promotion to associate professor. Service should reflect continued/consistent growth and development, progressing each</w:t>
      </w:r>
      <w:r w:rsidR="0077265F" w:rsidRPr="00956CD1">
        <w:rPr>
          <w:rFonts w:ascii="Times New Roman" w:eastAsia="Times New Roman" w:hAnsi="Times New Roman" w:cs="Times New Roman"/>
        </w:rPr>
        <w:t xml:space="preserve"> </w:t>
      </w:r>
      <w:r w:rsidRPr="00CF5FAB">
        <w:rPr>
          <w:rFonts w:ascii="Times New Roman" w:eastAsia="Times New Roman" w:hAnsi="Times New Roman" w:cs="Times New Roman"/>
          <w:sz w:val="24"/>
          <w:szCs w:val="24"/>
        </w:rPr>
        <w:t>year under review. For example, short-term committee membership or membership on committees that have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little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responsibility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offset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added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responsibilities/roles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committees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evidence of new initiatives on the existing committees.</w:t>
      </w:r>
    </w:p>
    <w:p w14:paraId="48B8114B" w14:textId="77777777" w:rsidR="00CF5FAB" w:rsidRPr="00CF5FAB" w:rsidRDefault="00CF5FAB" w:rsidP="0077265F">
      <w:pPr>
        <w:widowControl w:val="0"/>
        <w:autoSpaceDE w:val="0"/>
        <w:autoSpaceDN w:val="0"/>
        <w:spacing w:before="244" w:line="566" w:lineRule="auto"/>
        <w:ind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 xml:space="preserve">consideration: </w:t>
      </w:r>
      <w:r w:rsidRPr="00CF5FAB">
        <w:rPr>
          <w:rFonts w:ascii="Times New Roman" w:eastAsia="Times New Roman" w:hAnsi="Times New Roman" w:cs="Times New Roman"/>
          <w:spacing w:val="-2"/>
          <w:sz w:val="24"/>
          <w:szCs w:val="24"/>
        </w:rPr>
        <w:t>Program</w:t>
      </w:r>
    </w:p>
    <w:p w14:paraId="587C3B8B" w14:textId="77777777" w:rsidR="00CF5FAB" w:rsidRPr="00CF5FAB" w:rsidRDefault="00CF5FAB">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pacing w:val="-2"/>
          <w:sz w:val="24"/>
        </w:rPr>
        <w:lastRenderedPageBreak/>
        <w:t>School College</w:t>
      </w:r>
    </w:p>
    <w:p w14:paraId="31052069" w14:textId="77777777" w:rsidR="00CF5FAB" w:rsidRPr="00CF5FAB" w:rsidRDefault="00CF5FAB">
      <w:pPr>
        <w:widowControl w:val="0"/>
        <w:numPr>
          <w:ilvl w:val="0"/>
          <w:numId w:val="80"/>
        </w:numPr>
        <w:tabs>
          <w:tab w:val="left" w:pos="719"/>
        </w:tabs>
        <w:autoSpaceDE w:val="0"/>
        <w:autoSpaceDN w:val="0"/>
        <w:spacing w:before="2"/>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University</w:t>
      </w:r>
    </w:p>
    <w:p w14:paraId="2CB9189D"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53F208EA" w14:textId="77777777" w:rsidR="00CF5FAB" w:rsidRPr="00CF5FAB" w:rsidRDefault="00CF5FAB">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organizations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international) Program chair</w:t>
      </w:r>
    </w:p>
    <w:p w14:paraId="074CD699" w14:textId="77777777" w:rsidR="00CF5FAB" w:rsidRPr="00CF5FAB" w:rsidRDefault="00CF5FAB" w:rsidP="0077265F">
      <w:pPr>
        <w:widowControl w:val="0"/>
        <w:autoSpaceDE w:val="0"/>
        <w:autoSpaceDN w:val="0"/>
        <w:spacing w:line="566" w:lineRule="auto"/>
        <w:ind w:hanging="54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but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limited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following: Academic unit head</w:t>
      </w:r>
    </w:p>
    <w:p w14:paraId="29D15A0A" w14:textId="77777777" w:rsidR="00CF5FAB" w:rsidRPr="00CF5FAB" w:rsidRDefault="00CF5FAB">
      <w:pPr>
        <w:widowControl w:val="0"/>
        <w:numPr>
          <w:ilvl w:val="0"/>
          <w:numId w:val="80"/>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Center/institute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pacing w:val="-2"/>
          <w:sz w:val="24"/>
        </w:rPr>
        <w:t>director</w:t>
      </w:r>
    </w:p>
    <w:p w14:paraId="5F77FCC9" w14:textId="77777777" w:rsidR="00CF5FAB" w:rsidRPr="00CF5FAB" w:rsidRDefault="00CF5FAB" w:rsidP="0077265F">
      <w:pPr>
        <w:widowControl w:val="0"/>
        <w:autoSpaceDE w:val="0"/>
        <w:autoSpaceDN w:val="0"/>
        <w:spacing w:before="88"/>
        <w:ind w:left="0" w:firstLine="0"/>
        <w:rPr>
          <w:rFonts w:ascii="Times New Roman" w:eastAsia="Times New Roman" w:hAnsi="Times New Roman" w:cs="Times New Roman"/>
          <w:sz w:val="24"/>
          <w:szCs w:val="24"/>
        </w:rPr>
      </w:pPr>
    </w:p>
    <w:p w14:paraId="19298BFB"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Assistant/associate</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pacing w:val="-4"/>
          <w:sz w:val="24"/>
        </w:rPr>
        <w:t>dean</w:t>
      </w:r>
    </w:p>
    <w:p w14:paraId="69EBD14E"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6C99539" w14:textId="77777777" w:rsidR="00CF5FAB" w:rsidRPr="00CF5FAB" w:rsidRDefault="00CF5FAB" w:rsidP="00CF5FAB">
      <w:pPr>
        <w:widowControl w:val="0"/>
        <w:autoSpaceDE w:val="0"/>
        <w:autoSpaceDN w:val="0"/>
        <w:spacing w:line="343" w:lineRule="auto"/>
        <w:ind w:left="120" w:right="249"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Sources of evaluation of administration should include a list of activities and accomplishments while serving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documented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memos,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catalog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entries,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contracts, or other relevant evidence. Candidates should also submit letters from their supervisors outlining and evaluating their performance and contributions to the university.</w:t>
      </w:r>
    </w:p>
    <w:p w14:paraId="4E6E7729" w14:textId="77777777" w:rsidR="00CF5FAB" w:rsidRPr="00CF5FAB" w:rsidRDefault="00CF5FAB" w:rsidP="00CF5FAB">
      <w:pPr>
        <w:widowControl w:val="0"/>
        <w:autoSpaceDE w:val="0"/>
        <w:autoSpaceDN w:val="0"/>
        <w:spacing w:before="245" w:line="566" w:lineRule="auto"/>
        <w:ind w:right="427"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 criteria for promotion to associate professor with tenure and sources for evaluation: Membership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b/>
          <w:sz w:val="24"/>
          <w:szCs w:val="24"/>
        </w:rPr>
        <w:t>at</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b/>
          <w:sz w:val="24"/>
          <w:szCs w:val="24"/>
        </w:rPr>
        <w:t>least</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b/>
          <w:sz w:val="24"/>
          <w:szCs w:val="24"/>
        </w:rPr>
        <w:t>two</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sz w:val="24"/>
          <w:szCs w:val="24"/>
        </w:rPr>
        <w:t>committees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school,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college,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levels</w:t>
      </w:r>
    </w:p>
    <w:p w14:paraId="7EDE365C" w14:textId="77777777" w:rsidR="00CF5FAB" w:rsidRPr="00CF5FAB" w:rsidRDefault="00CF5FAB">
      <w:pPr>
        <w:widowControl w:val="0"/>
        <w:numPr>
          <w:ilvl w:val="0"/>
          <w:numId w:val="77"/>
        </w:numPr>
        <w:tabs>
          <w:tab w:val="left" w:pos="1319"/>
        </w:tabs>
        <w:autoSpaceDE w:val="0"/>
        <w:autoSpaceDN w:val="0"/>
        <w:spacing w:line="275" w:lineRule="exact"/>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Letters/emails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appointment/election</w:t>
      </w:r>
    </w:p>
    <w:p w14:paraId="2DD858CA"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FD3107A" w14:textId="77777777" w:rsidR="00CF5FAB" w:rsidRPr="00CF5FAB" w:rsidRDefault="00CF5FAB" w:rsidP="00CF5FAB">
      <w:pPr>
        <w:widowControl w:val="0"/>
        <w:autoSpaceDE w:val="0"/>
        <w:autoSpaceDN w:val="0"/>
        <w:spacing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Membership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b/>
          <w:sz w:val="24"/>
          <w:szCs w:val="24"/>
        </w:rPr>
        <w:t>at</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b/>
          <w:sz w:val="24"/>
          <w:szCs w:val="24"/>
        </w:rPr>
        <w:t>least</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b/>
          <w:sz w:val="24"/>
          <w:szCs w:val="24"/>
        </w:rPr>
        <w:t>two</w:t>
      </w:r>
      <w:r w:rsidRPr="00CF5FAB">
        <w:rPr>
          <w:rFonts w:ascii="Times New Roman" w:eastAsia="Times New Roman" w:hAnsi="Times New Roman" w:cs="Times New Roman"/>
          <w:b/>
          <w:spacing w:val="-3"/>
          <w:sz w:val="24"/>
          <w:szCs w:val="24"/>
        </w:rPr>
        <w:t xml:space="preserve"> </w:t>
      </w:r>
      <w:r w:rsidRPr="00CF5FAB">
        <w:rPr>
          <w:rFonts w:ascii="Times New Roman" w:eastAsia="Times New Roman" w:hAnsi="Times New Roman" w:cs="Times New Roman"/>
          <w:sz w:val="24"/>
          <w:szCs w:val="24"/>
        </w:rPr>
        <w:t>capstone,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dissertation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committees.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graduate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faculty affiliated with a graduate program, chair </w:t>
      </w:r>
      <w:r w:rsidRPr="00CF5FAB">
        <w:rPr>
          <w:rFonts w:ascii="Times New Roman" w:eastAsia="Times New Roman" w:hAnsi="Times New Roman" w:cs="Times New Roman"/>
          <w:b/>
          <w:sz w:val="24"/>
          <w:szCs w:val="24"/>
        </w:rPr>
        <w:t xml:space="preserve">at least one </w:t>
      </w:r>
      <w:r w:rsidRPr="00CF5FAB">
        <w:rPr>
          <w:rFonts w:ascii="Times New Roman" w:eastAsia="Times New Roman" w:hAnsi="Times New Roman" w:cs="Times New Roman"/>
          <w:sz w:val="24"/>
          <w:szCs w:val="24"/>
        </w:rPr>
        <w:t>master's or doctoral committee.</w:t>
      </w:r>
    </w:p>
    <w:p w14:paraId="3F2C0305" w14:textId="77777777" w:rsidR="00CF5FAB" w:rsidRPr="00CF5FAB" w:rsidRDefault="00CF5FAB">
      <w:pPr>
        <w:widowControl w:val="0"/>
        <w:numPr>
          <w:ilvl w:val="0"/>
          <w:numId w:val="80"/>
        </w:numPr>
        <w:tabs>
          <w:tab w:val="left" w:pos="720"/>
        </w:tabs>
        <w:autoSpaceDE w:val="0"/>
        <w:autoSpaceDN w:val="0"/>
        <w:spacing w:before="257" w:line="343" w:lineRule="auto"/>
        <w:ind w:right="376"/>
        <w:rPr>
          <w:rFonts w:ascii="Times New Roman" w:eastAsia="Times New Roman" w:hAnsi="Times New Roman" w:cs="Times New Roman"/>
          <w:sz w:val="24"/>
        </w:rPr>
      </w:pP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document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undergraduate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thesis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 xml:space="preserve">the </w:t>
      </w:r>
      <w:r w:rsidRPr="00CF5FAB">
        <w:rPr>
          <w:rFonts w:ascii="Times New Roman" w:eastAsia="Times New Roman" w:hAnsi="Times New Roman" w:cs="Times New Roman"/>
          <w:spacing w:val="-2"/>
          <w:sz w:val="24"/>
        </w:rPr>
        <w:t>teaching</w:t>
      </w:r>
    </w:p>
    <w:p w14:paraId="46980577" w14:textId="77777777" w:rsidR="00CF5FAB" w:rsidRPr="00CF5FAB" w:rsidRDefault="00CF5FAB">
      <w:pPr>
        <w:widowControl w:val="0"/>
        <w:numPr>
          <w:ilvl w:val="0"/>
          <w:numId w:val="76"/>
        </w:numPr>
        <w:tabs>
          <w:tab w:val="left" w:pos="1320"/>
        </w:tabs>
        <w:autoSpaceDE w:val="0"/>
        <w:autoSpaceDN w:val="0"/>
        <w:spacing w:before="88"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type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year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role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internal/ external member)</w:t>
      </w:r>
    </w:p>
    <w:p w14:paraId="51167C06"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involvement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b/>
          <w:sz w:val="24"/>
          <w:szCs w:val="24"/>
        </w:rPr>
        <w:t>at</w:t>
      </w:r>
      <w:r w:rsidRPr="00CF5FAB">
        <w:rPr>
          <w:rFonts w:ascii="Times New Roman" w:eastAsia="Times New Roman" w:hAnsi="Times New Roman" w:cs="Times New Roman"/>
          <w:b/>
          <w:spacing w:val="-2"/>
          <w:sz w:val="24"/>
          <w:szCs w:val="24"/>
        </w:rPr>
        <w:t xml:space="preserve"> </w:t>
      </w:r>
      <w:r w:rsidRPr="00CF5FAB">
        <w:rPr>
          <w:rFonts w:ascii="Times New Roman" w:eastAsia="Times New Roman" w:hAnsi="Times New Roman" w:cs="Times New Roman"/>
          <w:b/>
          <w:sz w:val="24"/>
          <w:szCs w:val="24"/>
        </w:rPr>
        <w:t>least</w:t>
      </w:r>
      <w:r w:rsidRPr="00CF5FAB">
        <w:rPr>
          <w:rFonts w:ascii="Times New Roman" w:eastAsia="Times New Roman" w:hAnsi="Times New Roman" w:cs="Times New Roman"/>
          <w:b/>
          <w:spacing w:val="-2"/>
          <w:sz w:val="24"/>
          <w:szCs w:val="24"/>
        </w:rPr>
        <w:t xml:space="preserve"> </w:t>
      </w:r>
      <w:r w:rsidRPr="00CF5FAB">
        <w:rPr>
          <w:rFonts w:ascii="Times New Roman" w:eastAsia="Times New Roman" w:hAnsi="Times New Roman" w:cs="Times New Roman"/>
          <w:b/>
          <w:sz w:val="24"/>
          <w:szCs w:val="24"/>
        </w:rPr>
        <w:t>three</w:t>
      </w:r>
      <w:r w:rsidRPr="00CF5FAB">
        <w:rPr>
          <w:rFonts w:ascii="Times New Roman" w:eastAsia="Times New Roman" w:hAnsi="Times New Roman" w:cs="Times New Roman"/>
          <w:b/>
          <w:spacing w:val="-2"/>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prior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pacing w:val="-5"/>
          <w:sz w:val="24"/>
          <w:szCs w:val="24"/>
        </w:rPr>
        <w:t>to</w:t>
      </w:r>
    </w:p>
    <w:p w14:paraId="66A0CB31"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1A00EE9" w14:textId="77777777" w:rsidR="00CF5FAB" w:rsidRPr="00CF5FAB" w:rsidRDefault="00CF5FAB">
      <w:pPr>
        <w:widowControl w:val="0"/>
        <w:numPr>
          <w:ilvl w:val="0"/>
          <w:numId w:val="76"/>
        </w:numPr>
        <w:tabs>
          <w:tab w:val="left" w:pos="1320"/>
        </w:tabs>
        <w:autoSpaceDE w:val="0"/>
        <w:autoSpaceDN w:val="0"/>
        <w:spacing w:line="343" w:lineRule="auto"/>
        <w:ind w:right="35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activities/organizations/years.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(Examples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following: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paper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reviewer for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association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lastRenderedPageBreak/>
        <w:t>member;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 panel moderator [note, discussant can be listed under scholarship]; leadership position in professional organization)</w:t>
      </w:r>
    </w:p>
    <w:p w14:paraId="3468E101" w14:textId="77777777" w:rsidR="00CF5FAB" w:rsidRPr="00CF5FAB" w:rsidRDefault="00CF5FAB">
      <w:pPr>
        <w:widowControl w:val="0"/>
        <w:numPr>
          <w:ilvl w:val="0"/>
          <w:numId w:val="76"/>
        </w:numPr>
        <w:tabs>
          <w:tab w:val="left" w:pos="1319"/>
        </w:tabs>
        <w:autoSpaceDE w:val="0"/>
        <w:autoSpaceDN w:val="0"/>
        <w:spacing w:before="26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Thank</w:t>
      </w:r>
      <w:r w:rsidRPr="00CF5FAB">
        <w:rPr>
          <w:rFonts w:ascii="Times New Roman" w:eastAsia="Times New Roman" w:hAnsi="Times New Roman" w:cs="Times New Roman"/>
          <w:spacing w:val="-4"/>
          <w:sz w:val="24"/>
        </w:rPr>
        <w:t xml:space="preserve"> </w:t>
      </w:r>
      <w:proofErr w:type="gramStart"/>
      <w:r w:rsidRPr="00CF5FAB">
        <w:rPr>
          <w:rFonts w:ascii="Times New Roman" w:eastAsia="Times New Roman" w:hAnsi="Times New Roman" w:cs="Times New Roman"/>
          <w:sz w:val="24"/>
        </w:rPr>
        <w:t>you</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letters/emails</w:t>
      </w:r>
      <w:proofErr w:type="gramEnd"/>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2"/>
          <w:sz w:val="24"/>
        </w:rPr>
        <w:t xml:space="preserve"> (specific)</w:t>
      </w:r>
    </w:p>
    <w:p w14:paraId="368CAD78"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DE7A0B8" w14:textId="77777777" w:rsidR="00CF5FAB" w:rsidRPr="00CF5FAB" w:rsidRDefault="00CF5FAB">
      <w:pPr>
        <w:widowControl w:val="0"/>
        <w:numPr>
          <w:ilvl w:val="0"/>
          <w:numId w:val="76"/>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lists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reviewers,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organizers</w:t>
      </w:r>
    </w:p>
    <w:p w14:paraId="4A0DA1AA"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07FFC30A" w14:textId="77777777" w:rsidR="00CF5FAB" w:rsidRPr="00CF5FAB" w:rsidRDefault="00CF5FAB">
      <w:pPr>
        <w:widowControl w:val="0"/>
        <w:numPr>
          <w:ilvl w:val="0"/>
          <w:numId w:val="76"/>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Copies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relevant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portions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2"/>
          <w:sz w:val="24"/>
        </w:rPr>
        <w:t xml:space="preserve"> programs</w:t>
      </w:r>
    </w:p>
    <w:p w14:paraId="79EA06A9"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220E6BCB" w14:textId="77777777" w:rsidR="00CF5FAB" w:rsidRPr="00CF5FAB" w:rsidRDefault="00CF5FAB" w:rsidP="00CF5FAB">
      <w:pPr>
        <w:widowControl w:val="0"/>
        <w:autoSpaceDE w:val="0"/>
        <w:autoSpaceDN w:val="0"/>
        <w:spacing w:before="1" w:line="566" w:lineRule="auto"/>
        <w:ind w:right="3290"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 Student organization advisor</w:t>
      </w:r>
    </w:p>
    <w:p w14:paraId="1E4A21E4" w14:textId="77777777" w:rsidR="00CF5FAB" w:rsidRPr="00CF5FAB" w:rsidRDefault="00CF5FAB">
      <w:pPr>
        <w:widowControl w:val="0"/>
        <w:numPr>
          <w:ilvl w:val="0"/>
          <w:numId w:val="80"/>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recruitment/marketing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efforts</w:t>
      </w:r>
    </w:p>
    <w:p w14:paraId="1D02E4D2"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3112096" w14:textId="77777777" w:rsidR="00CF5FAB" w:rsidRPr="00CF5FAB" w:rsidRDefault="00CF5FAB">
      <w:pPr>
        <w:widowControl w:val="0"/>
        <w:numPr>
          <w:ilvl w:val="0"/>
          <w:numId w:val="75"/>
        </w:numPr>
        <w:tabs>
          <w:tab w:val="left" w:pos="1320"/>
        </w:tabs>
        <w:autoSpaceDE w:val="0"/>
        <w:autoSpaceDN w:val="0"/>
        <w:spacing w:before="1"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meetings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coordinating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social media campaigns</w:t>
      </w:r>
    </w:p>
    <w:p w14:paraId="131BDB3C" w14:textId="77777777" w:rsidR="00CF5FAB" w:rsidRPr="00CF5FAB" w:rsidRDefault="00CF5FAB">
      <w:pPr>
        <w:widowControl w:val="0"/>
        <w:numPr>
          <w:ilvl w:val="0"/>
          <w:numId w:val="80"/>
        </w:numPr>
        <w:tabs>
          <w:tab w:val="left" w:pos="720"/>
        </w:tabs>
        <w:autoSpaceDE w:val="0"/>
        <w:autoSpaceDN w:val="0"/>
        <w:spacing w:before="256" w:line="343" w:lineRule="auto"/>
        <w:ind w:right="1219"/>
        <w:rPr>
          <w:rFonts w:ascii="Times New Roman" w:eastAsia="Times New Roman" w:hAnsi="Times New Roman" w:cs="Times New Roman"/>
          <w:sz w:val="24"/>
        </w:rPr>
      </w:pPr>
      <w:r w:rsidRPr="00CF5FAB">
        <w:rPr>
          <w:rFonts w:ascii="Times New Roman" w:eastAsia="Times New Roman" w:hAnsi="Times New Roman" w:cs="Times New Roman"/>
          <w:sz w:val="24"/>
        </w:rPr>
        <w:t>Newsletter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contributor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 xml:space="preserve">community </w:t>
      </w:r>
      <w:r w:rsidRPr="00CF5FAB">
        <w:rPr>
          <w:rFonts w:ascii="Times New Roman" w:eastAsia="Times New Roman" w:hAnsi="Times New Roman" w:cs="Times New Roman"/>
          <w:spacing w:val="-2"/>
          <w:sz w:val="24"/>
        </w:rPr>
        <w:t>organization)</w:t>
      </w:r>
    </w:p>
    <w:p w14:paraId="2EB63DE0"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Community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(volunteer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board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membership,</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learning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courses)</w:t>
      </w:r>
    </w:p>
    <w:p w14:paraId="2070933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9CD7556"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Appointment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advisory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committees</w:t>
      </w:r>
    </w:p>
    <w:p w14:paraId="7A1B267A" w14:textId="77777777" w:rsidR="00CF5FAB" w:rsidRPr="00CF5FAB" w:rsidRDefault="00CF5FAB" w:rsidP="00CF5FAB">
      <w:pPr>
        <w:widowControl w:val="0"/>
        <w:autoSpaceDE w:val="0"/>
        <w:autoSpaceDN w:val="0"/>
        <w:spacing w:before="177"/>
        <w:ind w:left="0" w:firstLine="0"/>
        <w:rPr>
          <w:rFonts w:ascii="Times New Roman" w:eastAsia="Times New Roman" w:hAnsi="Times New Roman" w:cs="Times New Roman"/>
          <w:sz w:val="24"/>
          <w:szCs w:val="24"/>
        </w:rPr>
      </w:pPr>
    </w:p>
    <w:p w14:paraId="7EA00609"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6"/>
          <w:sz w:val="33"/>
          <w:szCs w:val="33"/>
        </w:rPr>
        <w:t xml:space="preserve"> </w:t>
      </w:r>
      <w:r w:rsidRPr="00CF5FAB">
        <w:rPr>
          <w:rFonts w:ascii="Times New Roman" w:eastAsia="Times New Roman" w:hAnsi="Times New Roman" w:cs="Times New Roman"/>
          <w:b/>
          <w:bCs/>
          <w:sz w:val="33"/>
          <w:szCs w:val="33"/>
        </w:rPr>
        <w:t>to</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5C1480E0" w14:textId="77777777" w:rsidR="00CF5FAB" w:rsidRPr="00CF5FAB" w:rsidRDefault="00CF5FAB" w:rsidP="00CF5FAB">
      <w:pPr>
        <w:widowControl w:val="0"/>
        <w:autoSpaceDE w:val="0"/>
        <w:autoSpaceDN w:val="0"/>
        <w:spacing w:before="49"/>
        <w:ind w:left="0" w:firstLine="0"/>
        <w:rPr>
          <w:rFonts w:ascii="Times New Roman" w:eastAsia="Times New Roman" w:hAnsi="Times New Roman" w:cs="Times New Roman"/>
          <w:b/>
          <w:sz w:val="33"/>
          <w:szCs w:val="24"/>
        </w:rPr>
      </w:pPr>
    </w:p>
    <w:p w14:paraId="19A10A16"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pacing w:val="-2"/>
          <w:sz w:val="27"/>
          <w:szCs w:val="27"/>
        </w:rPr>
        <w:t>Teaching/Supervision</w:t>
      </w:r>
    </w:p>
    <w:p w14:paraId="520CB95F" w14:textId="77777777" w:rsidR="00CF5FAB" w:rsidRPr="00CF5FAB" w:rsidRDefault="00CF5FAB" w:rsidP="00CF5FAB">
      <w:pPr>
        <w:widowControl w:val="0"/>
        <w:autoSpaceDE w:val="0"/>
        <w:autoSpaceDN w:val="0"/>
        <w:spacing w:before="28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 seeking promotion to professor must demonstrate a record of achievement in teaching. The candidate's narrative should characterize his/her teaching philosophy and contributions in teaching to the program, school, college, and university. Candidates should identify courses that they created and/or taught and discuss curriculum development, supervision of graduate and undergraduate</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students, and advising as well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types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pedagogical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tools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methods.</w:t>
      </w:r>
    </w:p>
    <w:p w14:paraId="4F3ADF37" w14:textId="77777777" w:rsidR="00CF5FAB" w:rsidRPr="00CF5FAB" w:rsidRDefault="00CF5FAB" w:rsidP="00CF5FAB">
      <w:pPr>
        <w:widowControl w:val="0"/>
        <w:autoSpaceDE w:val="0"/>
        <w:autoSpaceDN w:val="0"/>
        <w:spacing w:before="7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Supporting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following:</w:t>
      </w:r>
    </w:p>
    <w:p w14:paraId="209213A1"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F07C861" w14:textId="77777777" w:rsidR="00CF5FAB" w:rsidRPr="00CF5FAB" w:rsidRDefault="00CF5FAB">
      <w:pPr>
        <w:widowControl w:val="0"/>
        <w:numPr>
          <w:ilvl w:val="0"/>
          <w:numId w:val="80"/>
        </w:numPr>
        <w:tabs>
          <w:tab w:val="left" w:pos="720"/>
        </w:tabs>
        <w:autoSpaceDE w:val="0"/>
        <w:autoSpaceDN w:val="0"/>
        <w:spacing w:before="1" w:line="564" w:lineRule="auto"/>
        <w:ind w:right="6208"/>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4"/>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1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4"/>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14"/>
          <w:sz w:val="24"/>
        </w:rPr>
        <w:t xml:space="preserve"> </w:t>
      </w:r>
      <w:r w:rsidRPr="00CF5FAB">
        <w:rPr>
          <w:rFonts w:ascii="Times New Roman" w:eastAsia="Times New Roman" w:hAnsi="Times New Roman" w:cs="Times New Roman"/>
          <w:sz w:val="24"/>
        </w:rPr>
        <w:t>Teaching Peer Evaluation of Faculty Teaching</w:t>
      </w:r>
    </w:p>
    <w:p w14:paraId="089EF042" w14:textId="77777777" w:rsidR="00CF5FAB" w:rsidRPr="00CF5FAB" w:rsidRDefault="00CF5FAB">
      <w:pPr>
        <w:widowControl w:val="0"/>
        <w:numPr>
          <w:ilvl w:val="0"/>
          <w:numId w:val="80"/>
        </w:numPr>
        <w:tabs>
          <w:tab w:val="left" w:pos="719"/>
        </w:tabs>
        <w:autoSpaceDE w:val="0"/>
        <w:autoSpaceDN w:val="0"/>
        <w:spacing w:before="3"/>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Supervision/Training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Supervision)</w:t>
      </w:r>
    </w:p>
    <w:p w14:paraId="5473BE3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755EEB7" w14:textId="77777777" w:rsidR="00CF5FAB" w:rsidRPr="00CF5FAB" w:rsidRDefault="00CF5FAB">
      <w:pPr>
        <w:widowControl w:val="0"/>
        <w:numPr>
          <w:ilvl w:val="0"/>
          <w:numId w:val="80"/>
        </w:numPr>
        <w:tabs>
          <w:tab w:val="left" w:pos="720"/>
        </w:tabs>
        <w:autoSpaceDE w:val="0"/>
        <w:autoSpaceDN w:val="0"/>
        <w:spacing w:line="564" w:lineRule="auto"/>
        <w:ind w:right="5521"/>
        <w:rPr>
          <w:rFonts w:ascii="Times New Roman" w:eastAsia="Times New Roman" w:hAnsi="Times New Roman" w:cs="Times New Roman"/>
          <w:sz w:val="24"/>
        </w:rPr>
      </w:pPr>
      <w:r w:rsidRPr="00CF5FAB">
        <w:rPr>
          <w:rFonts w:ascii="Times New Roman" w:eastAsia="Times New Roman" w:hAnsi="Times New Roman" w:cs="Times New Roman"/>
          <w:sz w:val="24"/>
        </w:rPr>
        <w:t>Formal</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Recognition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Distinction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Teaching External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Effectiveness</w:t>
      </w:r>
    </w:p>
    <w:p w14:paraId="36B3EA67" w14:textId="77777777" w:rsidR="00CF5FAB" w:rsidRPr="00CF5FAB" w:rsidRDefault="00CF5FAB">
      <w:pPr>
        <w:widowControl w:val="0"/>
        <w:numPr>
          <w:ilvl w:val="0"/>
          <w:numId w:val="80"/>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Course</w:t>
      </w:r>
      <w:r w:rsidRPr="00CF5FAB">
        <w:rPr>
          <w:rFonts w:ascii="Times New Roman" w:eastAsia="Times New Roman" w:hAnsi="Times New Roman" w:cs="Times New Roman"/>
          <w:spacing w:val="-2"/>
          <w:sz w:val="24"/>
        </w:rPr>
        <w:t xml:space="preserve"> Administration/Coordination</w:t>
      </w:r>
    </w:p>
    <w:p w14:paraId="2F343814"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15815C3"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9"/>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Head's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Appraisal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pacing w:val="-2"/>
          <w:sz w:val="24"/>
          <w:szCs w:val="24"/>
        </w:rPr>
        <w:t>Ability</w:t>
      </w:r>
    </w:p>
    <w:p w14:paraId="2B4779B0"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70140FFB" w14:textId="77777777" w:rsidR="00CF5FAB" w:rsidRPr="00CF5FAB" w:rsidRDefault="00CF5FAB" w:rsidP="00CF5FAB">
      <w:pPr>
        <w:widowControl w:val="0"/>
        <w:autoSpaceDE w:val="0"/>
        <w:autoSpaceDN w:val="0"/>
        <w:ind w:left="120" w:firstLine="0"/>
        <w:rPr>
          <w:rFonts w:ascii="Times New Roman" w:eastAsia="Times New Roman" w:hAnsi="Times New Roman" w:cs="Times New Roman"/>
          <w:i/>
          <w:sz w:val="24"/>
        </w:rPr>
      </w:pPr>
      <w:r w:rsidRPr="00CF5FAB">
        <w:rPr>
          <w:rFonts w:ascii="Times New Roman" w:eastAsia="Times New Roman" w:hAnsi="Times New Roman" w:cs="Times New Roman"/>
          <w:i/>
          <w:sz w:val="24"/>
        </w:rPr>
        <w:t>Student</w:t>
      </w:r>
      <w:r w:rsidRPr="00CF5FAB">
        <w:rPr>
          <w:rFonts w:ascii="Times New Roman" w:eastAsia="Times New Roman" w:hAnsi="Times New Roman" w:cs="Times New Roman"/>
          <w:i/>
          <w:spacing w:val="-4"/>
          <w:sz w:val="24"/>
        </w:rPr>
        <w:t xml:space="preserve"> </w:t>
      </w:r>
      <w:r w:rsidRPr="00CF5FAB">
        <w:rPr>
          <w:rFonts w:ascii="Times New Roman" w:eastAsia="Times New Roman" w:hAnsi="Times New Roman" w:cs="Times New Roman"/>
          <w:i/>
          <w:sz w:val="24"/>
        </w:rPr>
        <w:t>Evaluation</w:t>
      </w:r>
      <w:r w:rsidRPr="00CF5FAB">
        <w:rPr>
          <w:rFonts w:ascii="Times New Roman" w:eastAsia="Times New Roman" w:hAnsi="Times New Roman" w:cs="Times New Roman"/>
          <w:i/>
          <w:spacing w:val="-1"/>
          <w:sz w:val="24"/>
        </w:rPr>
        <w:t xml:space="preserve"> </w:t>
      </w:r>
      <w:r w:rsidRPr="00CF5FAB">
        <w:rPr>
          <w:rFonts w:ascii="Times New Roman" w:eastAsia="Times New Roman" w:hAnsi="Times New Roman" w:cs="Times New Roman"/>
          <w:i/>
          <w:sz w:val="24"/>
        </w:rPr>
        <w:t>of</w:t>
      </w:r>
      <w:r w:rsidRPr="00CF5FAB">
        <w:rPr>
          <w:rFonts w:ascii="Times New Roman" w:eastAsia="Times New Roman" w:hAnsi="Times New Roman" w:cs="Times New Roman"/>
          <w:i/>
          <w:spacing w:val="-1"/>
          <w:sz w:val="24"/>
        </w:rPr>
        <w:t xml:space="preserve"> </w:t>
      </w:r>
      <w:r w:rsidRPr="00CF5FAB">
        <w:rPr>
          <w:rFonts w:ascii="Times New Roman" w:eastAsia="Times New Roman" w:hAnsi="Times New Roman" w:cs="Times New Roman"/>
          <w:i/>
          <w:sz w:val="24"/>
        </w:rPr>
        <w:t>Faculty</w:t>
      </w:r>
      <w:r w:rsidRPr="00CF5FAB">
        <w:rPr>
          <w:rFonts w:ascii="Times New Roman" w:eastAsia="Times New Roman" w:hAnsi="Times New Roman" w:cs="Times New Roman"/>
          <w:i/>
          <w:spacing w:val="-2"/>
          <w:sz w:val="24"/>
        </w:rPr>
        <w:t xml:space="preserve"> Teaching</w:t>
      </w:r>
    </w:p>
    <w:p w14:paraId="4CB5FA9E"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i/>
          <w:sz w:val="24"/>
          <w:szCs w:val="24"/>
        </w:rPr>
      </w:pPr>
    </w:p>
    <w:p w14:paraId="7C5C6D51" w14:textId="77777777" w:rsidR="00CF5FAB" w:rsidRPr="00CF5FAB" w:rsidRDefault="00CF5FAB" w:rsidP="00CF5FAB">
      <w:pPr>
        <w:widowControl w:val="0"/>
        <w:autoSpaceDE w:val="0"/>
        <w:autoSpaceDN w:val="0"/>
        <w:spacing w:line="343" w:lineRule="auto"/>
        <w:ind w:left="120" w:right="316" w:firstLine="0"/>
        <w:jc w:val="both"/>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submit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units 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provide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statistical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summary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units at his/her current rank.</w:t>
      </w:r>
    </w:p>
    <w:p w14:paraId="00DAA82D"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i/>
          <w:sz w:val="24"/>
        </w:rPr>
      </w:pPr>
      <w:r w:rsidRPr="00CF5FAB">
        <w:rPr>
          <w:rFonts w:ascii="Times New Roman" w:eastAsia="Times New Roman" w:hAnsi="Times New Roman" w:cs="Times New Roman"/>
          <w:i/>
          <w:sz w:val="24"/>
        </w:rPr>
        <w:t>Peer</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Evaluation</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of</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Faculty</w:t>
      </w:r>
      <w:r w:rsidRPr="00CF5FAB">
        <w:rPr>
          <w:rFonts w:ascii="Times New Roman" w:eastAsia="Times New Roman" w:hAnsi="Times New Roman" w:cs="Times New Roman"/>
          <w:i/>
          <w:spacing w:val="-2"/>
          <w:sz w:val="24"/>
        </w:rPr>
        <w:t xml:space="preserve"> Teaching</w:t>
      </w:r>
    </w:p>
    <w:p w14:paraId="5F72819D"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i/>
          <w:sz w:val="24"/>
          <w:szCs w:val="24"/>
        </w:rPr>
      </w:pPr>
    </w:p>
    <w:p w14:paraId="46E357E0" w14:textId="77777777" w:rsidR="00CF5FAB" w:rsidRPr="00CF5FAB" w:rsidRDefault="00CF5FAB" w:rsidP="00CF5FAB">
      <w:pPr>
        <w:widowControl w:val="0"/>
        <w:autoSpaceDE w:val="0"/>
        <w:autoSpaceDN w:val="0"/>
        <w:spacing w:before="1"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 academic unit head (or designee) is responsible for assigning two senior faculty members to conduct individual peer appraisals of the candidate's teaching activities. A candidate must have at least two peer appraisals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conducted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senior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time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the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before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going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 xml:space="preserve">for promotion to professor. Evaluation of teaching activities may be done by the academic unit head, program chair, or by other senior faculty members who are recognized as excellent teachers. Individuals outside the academic unit may also be enlisted. Scheduling of observations should be arranged with the candidate in </w:t>
      </w:r>
      <w:r w:rsidRPr="00CF5FAB">
        <w:rPr>
          <w:rFonts w:ascii="Times New Roman" w:eastAsia="Times New Roman" w:hAnsi="Times New Roman" w:cs="Times New Roman"/>
          <w:spacing w:val="-2"/>
          <w:sz w:val="24"/>
          <w:szCs w:val="24"/>
        </w:rPr>
        <w:t>advance.</w:t>
      </w:r>
    </w:p>
    <w:p w14:paraId="1AAF0AA3" w14:textId="77777777" w:rsidR="00CF5FAB" w:rsidRPr="00CF5FAB" w:rsidRDefault="00CF5FAB" w:rsidP="00CF5FAB">
      <w:pPr>
        <w:widowControl w:val="0"/>
        <w:autoSpaceDE w:val="0"/>
        <w:autoSpaceDN w:val="0"/>
        <w:spacing w:before="249"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peer evaluations should, at a minimum, specifically address and provide relevant examples of the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present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skills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integration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topics,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structure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teaching session, and congruence between course goals and accomplishments.</w:t>
      </w:r>
    </w:p>
    <w:p w14:paraId="4837D606" w14:textId="77777777" w:rsidR="00CF5FAB" w:rsidRPr="00CF5FAB" w:rsidRDefault="00CF5FAB" w:rsidP="00CF5FAB">
      <w:pPr>
        <w:widowControl w:val="0"/>
        <w:autoSpaceDE w:val="0"/>
        <w:autoSpaceDN w:val="0"/>
        <w:spacing w:before="244" w:line="552" w:lineRule="auto"/>
        <w:ind w:left="120" w:right="427"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important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part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the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instructional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prepared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 General categories for consideration and sources for evaluation:</w:t>
      </w:r>
    </w:p>
    <w:p w14:paraId="211A709C" w14:textId="77777777" w:rsidR="00CF5FAB" w:rsidRPr="00CF5FAB" w:rsidRDefault="00CF5FAB" w:rsidP="00CF5FAB">
      <w:pPr>
        <w:widowControl w:val="0"/>
        <w:autoSpaceDE w:val="0"/>
        <w:autoSpaceDN w:val="0"/>
        <w:spacing w:before="1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Strong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teaching/supervision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classroom/online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research</w:t>
      </w:r>
      <w:r w:rsidRPr="00CF5FAB">
        <w:rPr>
          <w:rFonts w:ascii="Times New Roman" w:eastAsia="Times New Roman" w:hAnsi="Times New Roman" w:cs="Times New Roman"/>
          <w:spacing w:val="-2"/>
          <w:sz w:val="24"/>
          <w:szCs w:val="24"/>
        </w:rPr>
        <w:t xml:space="preserve"> supervision</w:t>
      </w:r>
    </w:p>
    <w:p w14:paraId="662A255E" w14:textId="77777777" w:rsidR="00CF5FAB" w:rsidRPr="00CF5FAB" w:rsidRDefault="00CF5FAB">
      <w:pPr>
        <w:widowControl w:val="0"/>
        <w:numPr>
          <w:ilvl w:val="0"/>
          <w:numId w:val="74"/>
        </w:numPr>
        <w:tabs>
          <w:tab w:val="left" w:pos="1319"/>
        </w:tabs>
        <w:autoSpaceDE w:val="0"/>
        <w:autoSpaceDN w:val="0"/>
        <w:spacing w:before="88"/>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Current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79E8856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8529CBA" w14:textId="77777777" w:rsidR="00CF5FAB" w:rsidRPr="00CF5FAB" w:rsidRDefault="00CF5FAB">
      <w:pPr>
        <w:widowControl w:val="0"/>
        <w:numPr>
          <w:ilvl w:val="0"/>
          <w:numId w:val="74"/>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44538361"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2E40B16" w14:textId="77777777" w:rsidR="00CF5FAB" w:rsidRPr="00CF5FAB" w:rsidRDefault="00CF5FAB">
      <w:pPr>
        <w:widowControl w:val="0"/>
        <w:numPr>
          <w:ilvl w:val="0"/>
          <w:numId w:val="74"/>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2"/>
          <w:sz w:val="24"/>
        </w:rPr>
        <w:t xml:space="preserve"> evaluations</w:t>
      </w:r>
    </w:p>
    <w:p w14:paraId="118A2595"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7BD08FC1" w14:textId="77777777" w:rsidR="00CF5FAB" w:rsidRPr="00CF5FAB" w:rsidRDefault="00CF5FAB">
      <w:pPr>
        <w:widowControl w:val="0"/>
        <w:numPr>
          <w:ilvl w:val="0"/>
          <w:numId w:val="80"/>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introduced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innovative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pedagogical</w:t>
      </w:r>
      <w:r w:rsidRPr="00CF5FAB">
        <w:rPr>
          <w:rFonts w:ascii="Times New Roman" w:eastAsia="Times New Roman" w:hAnsi="Times New Roman" w:cs="Times New Roman"/>
          <w:spacing w:val="-2"/>
          <w:sz w:val="24"/>
        </w:rPr>
        <w:t xml:space="preserve"> techniques</w:t>
      </w:r>
    </w:p>
    <w:p w14:paraId="0B27DC0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3307DDE" w14:textId="77777777" w:rsidR="00CF5FAB" w:rsidRPr="00CF5FAB" w:rsidRDefault="00CF5FAB">
      <w:pPr>
        <w:widowControl w:val="0"/>
        <w:numPr>
          <w:ilvl w:val="0"/>
          <w:numId w:val="73"/>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46595D27"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D578126" w14:textId="77777777" w:rsidR="00CF5FAB" w:rsidRPr="00CF5FAB" w:rsidRDefault="00CF5FAB">
      <w:pPr>
        <w:widowControl w:val="0"/>
        <w:numPr>
          <w:ilvl w:val="0"/>
          <w:numId w:val="73"/>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representative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lesson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plans/assignments</w:t>
      </w:r>
    </w:p>
    <w:p w14:paraId="510282C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860867A" w14:textId="77777777" w:rsidR="00CF5FAB" w:rsidRPr="00CF5FAB" w:rsidRDefault="00CF5FAB" w:rsidP="00CF5FAB">
      <w:pPr>
        <w:widowControl w:val="0"/>
        <w:autoSpaceDE w:val="0"/>
        <w:autoSpaceDN w:val="0"/>
        <w:spacing w:before="1"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Introduced new courses into the curriculum, developed new academic programs or made significant modifications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existing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undergraduate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graduate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level,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 the development of university assessment measures</w:t>
      </w:r>
    </w:p>
    <w:p w14:paraId="5A13E344" w14:textId="77777777" w:rsidR="00CF5FAB" w:rsidRPr="00CF5FAB" w:rsidRDefault="00CF5FAB">
      <w:pPr>
        <w:widowControl w:val="0"/>
        <w:numPr>
          <w:ilvl w:val="0"/>
          <w:numId w:val="73"/>
        </w:numPr>
        <w:tabs>
          <w:tab w:val="left" w:pos="1320"/>
        </w:tabs>
        <w:autoSpaceDE w:val="0"/>
        <w:autoSpaceDN w:val="0"/>
        <w:spacing w:before="258" w:line="343" w:lineRule="auto"/>
        <w:ind w:right="344"/>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descriptions,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measures,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program </w:t>
      </w:r>
      <w:r w:rsidRPr="00CF5FAB">
        <w:rPr>
          <w:rFonts w:ascii="Times New Roman" w:eastAsia="Times New Roman" w:hAnsi="Times New Roman" w:cs="Times New Roman"/>
          <w:spacing w:val="-2"/>
          <w:sz w:val="24"/>
        </w:rPr>
        <w:t>chairs</w:t>
      </w:r>
    </w:p>
    <w:p w14:paraId="48028597" w14:textId="77777777" w:rsidR="00CF5FAB" w:rsidRPr="00CF5FAB" w:rsidRDefault="00CF5FAB">
      <w:pPr>
        <w:widowControl w:val="0"/>
        <w:numPr>
          <w:ilvl w:val="0"/>
          <w:numId w:val="80"/>
        </w:numPr>
        <w:tabs>
          <w:tab w:val="left" w:pos="720"/>
        </w:tabs>
        <w:autoSpaceDE w:val="0"/>
        <w:autoSpaceDN w:val="0"/>
        <w:spacing w:before="256" w:line="343" w:lineRule="auto"/>
        <w:ind w:right="838"/>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funding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outside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agencies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foundations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curriculum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enhancing teaching laboratories,</w:t>
      </w:r>
    </w:p>
    <w:p w14:paraId="23CBBC30" w14:textId="77777777" w:rsidR="00CF5FAB" w:rsidRPr="00CF5FAB" w:rsidRDefault="00CF5FAB">
      <w:pPr>
        <w:widowControl w:val="0"/>
        <w:numPr>
          <w:ilvl w:val="0"/>
          <w:numId w:val="72"/>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Documentation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awards</w:t>
      </w:r>
    </w:p>
    <w:p w14:paraId="59FF381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F184644" w14:textId="77777777" w:rsidR="00CF5FAB" w:rsidRPr="00CF5FAB" w:rsidRDefault="00CF5FAB">
      <w:pPr>
        <w:widowControl w:val="0"/>
        <w:numPr>
          <w:ilvl w:val="0"/>
          <w:numId w:val="80"/>
        </w:numPr>
        <w:tabs>
          <w:tab w:val="left" w:pos="720"/>
        </w:tabs>
        <w:autoSpaceDE w:val="0"/>
        <w:autoSpaceDN w:val="0"/>
        <w:spacing w:line="343" w:lineRule="auto"/>
        <w:ind w:right="443"/>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made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significant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textbooks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his/her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articles/essays on pedagogy</w:t>
      </w:r>
    </w:p>
    <w:p w14:paraId="514C6C1A" w14:textId="77777777" w:rsidR="00CF5FAB" w:rsidRPr="00CF5FAB" w:rsidRDefault="00CF5FAB">
      <w:pPr>
        <w:widowControl w:val="0"/>
        <w:numPr>
          <w:ilvl w:val="0"/>
          <w:numId w:val="71"/>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Excerpts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textbooks</w:t>
      </w:r>
    </w:p>
    <w:p w14:paraId="7BDC13A2"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4EA2729" w14:textId="77777777" w:rsidR="00CF5FAB" w:rsidRPr="00CF5FAB" w:rsidRDefault="00CF5FAB">
      <w:pPr>
        <w:widowControl w:val="0"/>
        <w:numPr>
          <w:ilvl w:val="0"/>
          <w:numId w:val="71"/>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Articles/essays</w:t>
      </w:r>
    </w:p>
    <w:p w14:paraId="65ED2CB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6D9DDCB" w14:textId="77777777" w:rsidR="00CF5FAB" w:rsidRPr="00CF5FAB" w:rsidRDefault="00CF5FAB" w:rsidP="00CF5FAB">
      <w:pPr>
        <w:widowControl w:val="0"/>
        <w:autoSpaceDE w:val="0"/>
        <w:autoSpaceDN w:val="0"/>
        <w:spacing w:before="1"/>
        <w:ind w:left="78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manual,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guide,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workbook,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4"/>
          <w:sz w:val="24"/>
          <w:szCs w:val="24"/>
        </w:rPr>
        <w:t>etc.</w:t>
      </w:r>
    </w:p>
    <w:p w14:paraId="7F1EA91B"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564A7462" w14:textId="77777777" w:rsidR="00CF5FAB" w:rsidRPr="00CF5FAB" w:rsidRDefault="00CF5FAB" w:rsidP="00CF5FAB">
      <w:pPr>
        <w:widowControl w:val="0"/>
        <w:autoSpaceDE w:val="0"/>
        <w:autoSpaceDN w:val="0"/>
        <w:spacing w:before="1"/>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to </w:t>
      </w:r>
      <w:r w:rsidRPr="00CF5FAB">
        <w:rPr>
          <w:rFonts w:ascii="Times New Roman" w:eastAsia="Times New Roman" w:hAnsi="Times New Roman" w:cs="Times New Roman"/>
          <w:spacing w:val="-2"/>
          <w:sz w:val="24"/>
          <w:szCs w:val="24"/>
        </w:rPr>
        <w:t>professor:</w:t>
      </w:r>
    </w:p>
    <w:p w14:paraId="015FABF2"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E541C4F" w14:textId="77777777" w:rsidR="00CF5FAB" w:rsidRPr="00CF5FAB" w:rsidRDefault="00CF5FAB">
      <w:pPr>
        <w:widowControl w:val="0"/>
        <w:numPr>
          <w:ilvl w:val="0"/>
          <w:numId w:val="80"/>
        </w:numPr>
        <w:tabs>
          <w:tab w:val="left" w:pos="720"/>
        </w:tabs>
        <w:autoSpaceDE w:val="0"/>
        <w:autoSpaceDN w:val="0"/>
        <w:spacing w:before="1" w:line="343" w:lineRule="auto"/>
        <w:ind w:right="318"/>
        <w:rPr>
          <w:rFonts w:ascii="Times New Roman" w:eastAsia="Times New Roman" w:hAnsi="Times New Roman" w:cs="Times New Roman"/>
          <w:sz w:val="24"/>
        </w:rPr>
      </w:pPr>
      <w:r w:rsidRPr="00CF5FAB">
        <w:rPr>
          <w:rFonts w:ascii="Times New Roman" w:eastAsia="Times New Roman" w:hAnsi="Times New Roman" w:cs="Times New Roman"/>
          <w:sz w:val="24"/>
        </w:rPr>
        <w:t>Successful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will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have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majority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evaluative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ratings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(two-thirds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more)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good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 xml:space="preserve">to excellent categories. Candidates must also demonstrate achievements across the categories listed above. It is expected that associate professors have made significant contributions to their programs at this stage in </w:t>
      </w:r>
      <w:proofErr w:type="gramStart"/>
      <w:r w:rsidRPr="00CF5FAB">
        <w:rPr>
          <w:rFonts w:ascii="Times New Roman" w:eastAsia="Times New Roman" w:hAnsi="Times New Roman" w:cs="Times New Roman"/>
          <w:sz w:val="24"/>
        </w:rPr>
        <w:t>their</w:t>
      </w:r>
      <w:proofErr w:type="gramEnd"/>
    </w:p>
    <w:p w14:paraId="0BCEE1CA" w14:textId="77777777" w:rsidR="00CF5FAB" w:rsidRPr="00CF5FAB" w:rsidRDefault="00CF5FAB" w:rsidP="00CF5FAB">
      <w:pPr>
        <w:widowControl w:val="0"/>
        <w:autoSpaceDE w:val="0"/>
        <w:autoSpaceDN w:val="0"/>
        <w:spacing w:before="73"/>
        <w:ind w:left="0" w:firstLine="0"/>
        <w:rPr>
          <w:rFonts w:ascii="Times New Roman" w:eastAsia="Times New Roman" w:hAnsi="Times New Roman" w:cs="Times New Roman"/>
          <w:sz w:val="24"/>
          <w:szCs w:val="24"/>
        </w:rPr>
      </w:pPr>
    </w:p>
    <w:p w14:paraId="1AB8AE38"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pacing w:val="-2"/>
          <w:sz w:val="27"/>
          <w:szCs w:val="27"/>
        </w:rPr>
        <w:t>Research/Scholarship</w:t>
      </w:r>
    </w:p>
    <w:p w14:paraId="3A3491C3" w14:textId="77777777" w:rsidR="00CF5FAB" w:rsidRPr="00CF5FAB" w:rsidRDefault="00CF5FAB" w:rsidP="00CF5FAB">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ongoing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achievement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establishment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 international reputation in their fields. It is expected that associate professors will solidify their scholarly programs during their minimum five years in rank. Promotion to professor recognizes an active and vigorous research agenda and output. The candidate should have established a line of thematic or programmatic research and not simply a number of unrelated studies, presentations, and publications.</w:t>
      </w:r>
    </w:p>
    <w:p w14:paraId="0DC8B438" w14:textId="77777777" w:rsidR="00CF5FAB" w:rsidRPr="00CF5FAB" w:rsidRDefault="00CF5FAB" w:rsidP="00CF5FAB">
      <w:pPr>
        <w:widowControl w:val="0"/>
        <w:autoSpaceDE w:val="0"/>
        <w:autoSpaceDN w:val="0"/>
        <w:spacing w:before="6"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Hence, in addition to the demonstration of activity listed below, a characterization of the programmatic quality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overall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narrative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external references. Where available, formal measures of the candidate's scholarly work (e.g., h-index from Google Scholar,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ResearchGate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Score,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impact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factor,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Social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Sciences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Citation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Index),</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reviews of the candidate's scholarly work, and assessments of the quality and reputation of the journals/publishers should also be provided by the candidate and external references. Sources for evaluation include copies of articles and essays, tables of contents, award letters, etc.</w:t>
      </w:r>
    </w:p>
    <w:p w14:paraId="67B67BAB" w14:textId="77777777" w:rsidR="00CF5FAB" w:rsidRPr="00CF5FAB" w:rsidRDefault="00CF5FAB" w:rsidP="00CF5FAB">
      <w:pPr>
        <w:widowControl w:val="0"/>
        <w:autoSpaceDE w:val="0"/>
        <w:autoSpaceDN w:val="0"/>
        <w:spacing w:before="250"/>
        <w:ind w:left="0" w:right="5531" w:firstLine="0"/>
        <w:jc w:val="center"/>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5EB3393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CA6FAFA"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books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2"/>
          <w:sz w:val="24"/>
        </w:rPr>
        <w:t xml:space="preserve"> field</w:t>
      </w:r>
    </w:p>
    <w:p w14:paraId="4CF7164C"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E1F3468" w14:textId="77777777" w:rsidR="00CF5FAB" w:rsidRPr="00CF5FAB" w:rsidRDefault="00CF5FAB" w:rsidP="00CF5FAB">
      <w:pPr>
        <w:widowControl w:val="0"/>
        <w:autoSpaceDE w:val="0"/>
        <w:autoSpaceDN w:val="0"/>
        <w:ind w:left="0" w:right="5484" w:firstLine="0"/>
        <w:jc w:val="center"/>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 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series 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book </w:t>
      </w:r>
      <w:r w:rsidRPr="00CF5FAB">
        <w:rPr>
          <w:rFonts w:ascii="Times New Roman" w:eastAsia="Times New Roman" w:hAnsi="Times New Roman" w:cs="Times New Roman"/>
          <w:spacing w:val="-2"/>
          <w:sz w:val="24"/>
          <w:szCs w:val="24"/>
        </w:rPr>
        <w:t>collection</w:t>
      </w:r>
    </w:p>
    <w:p w14:paraId="4E2A489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7303F72" w14:textId="77777777" w:rsidR="00CF5FAB" w:rsidRPr="00CF5FAB" w:rsidRDefault="00CF5FAB">
      <w:pPr>
        <w:widowControl w:val="0"/>
        <w:numPr>
          <w:ilvl w:val="0"/>
          <w:numId w:val="80"/>
        </w:numPr>
        <w:tabs>
          <w:tab w:val="left" w:pos="720"/>
        </w:tabs>
        <w:autoSpaceDE w:val="0"/>
        <w:autoSpaceDN w:val="0"/>
        <w:spacing w:line="343" w:lineRule="auto"/>
        <w:ind w:right="638"/>
        <w:rPr>
          <w:rFonts w:ascii="Times New Roman" w:eastAsia="Times New Roman" w:hAnsi="Times New Roman" w:cs="Times New Roman"/>
          <w:sz w:val="24"/>
        </w:rPr>
      </w:pP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(print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online):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these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must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requires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review prior to publication</w:t>
      </w:r>
    </w:p>
    <w:p w14:paraId="20FEC9CA" w14:textId="77777777" w:rsidR="00CF5FAB" w:rsidRPr="00CF5FAB" w:rsidRDefault="00CF5FAB">
      <w:pPr>
        <w:widowControl w:val="0"/>
        <w:numPr>
          <w:ilvl w:val="0"/>
          <w:numId w:val="80"/>
        </w:numPr>
        <w:tabs>
          <w:tab w:val="left" w:pos="719"/>
        </w:tabs>
        <w:autoSpaceDE w:val="0"/>
        <w:autoSpaceDN w:val="0"/>
        <w:spacing w:before="257"/>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chapters</w:t>
      </w:r>
    </w:p>
    <w:p w14:paraId="699007E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58BE143" w14:textId="77777777" w:rsidR="00CF5FAB" w:rsidRPr="00CF5FAB" w:rsidRDefault="00CF5FAB">
      <w:pPr>
        <w:widowControl w:val="0"/>
        <w:numPr>
          <w:ilvl w:val="0"/>
          <w:numId w:val="80"/>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Publications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coauthors</w:t>
      </w:r>
    </w:p>
    <w:p w14:paraId="724DB7F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A970C12"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Funded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grants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contract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support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research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federal,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state,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private</w:t>
      </w:r>
      <w:r w:rsidRPr="00CF5FAB">
        <w:rPr>
          <w:rFonts w:ascii="Times New Roman" w:eastAsia="Times New Roman" w:hAnsi="Times New Roman" w:cs="Times New Roman"/>
          <w:spacing w:val="-2"/>
          <w:sz w:val="24"/>
          <w:szCs w:val="24"/>
        </w:rPr>
        <w:t xml:space="preserve"> sources</w:t>
      </w:r>
    </w:p>
    <w:p w14:paraId="7FB6CEE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32C4EE2" w14:textId="77777777" w:rsidR="00CF5FAB" w:rsidRPr="00CF5FAB" w:rsidRDefault="00CF5FAB">
      <w:pPr>
        <w:widowControl w:val="0"/>
        <w:numPr>
          <w:ilvl w:val="0"/>
          <w:numId w:val="80"/>
        </w:numPr>
        <w:tabs>
          <w:tab w:val="left" w:pos="720"/>
        </w:tabs>
        <w:autoSpaceDE w:val="0"/>
        <w:autoSpaceDN w:val="0"/>
        <w:spacing w:before="1" w:line="564" w:lineRule="auto"/>
        <w:ind w:right="597"/>
        <w:rPr>
          <w:rFonts w:ascii="Times New Roman" w:eastAsia="Times New Roman" w:hAnsi="Times New Roman" w:cs="Times New Roman"/>
          <w:sz w:val="24"/>
        </w:rPr>
      </w:pPr>
      <w:r w:rsidRPr="00CF5FAB">
        <w:rPr>
          <w:rFonts w:ascii="Times New Roman" w:eastAsia="Times New Roman" w:hAnsi="Times New Roman" w:cs="Times New Roman"/>
          <w:sz w:val="24"/>
        </w:rPr>
        <w:t>Awards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organizations Editor or associate/assistant editor of professional journal in field</w:t>
      </w:r>
    </w:p>
    <w:p w14:paraId="75DAFB5B" w14:textId="77777777" w:rsidR="00CF5FAB" w:rsidRPr="00CF5FAB" w:rsidRDefault="00CF5FAB">
      <w:pPr>
        <w:widowControl w:val="0"/>
        <w:numPr>
          <w:ilvl w:val="0"/>
          <w:numId w:val="80"/>
        </w:numPr>
        <w:tabs>
          <w:tab w:val="left" w:pos="720"/>
        </w:tabs>
        <w:autoSpaceDE w:val="0"/>
        <w:autoSpaceDN w:val="0"/>
        <w:spacing w:before="3" w:line="564" w:lineRule="auto"/>
        <w:ind w:right="6157"/>
        <w:rPr>
          <w:rFonts w:ascii="Times New Roman" w:eastAsia="Times New Roman" w:hAnsi="Times New Roman" w:cs="Times New Roman"/>
          <w:sz w:val="24"/>
        </w:rPr>
      </w:pPr>
      <w:r w:rsidRPr="00CF5FAB">
        <w:rPr>
          <w:rFonts w:ascii="Times New Roman" w:eastAsia="Times New Roman" w:hAnsi="Times New Roman" w:cs="Times New Roman"/>
          <w:sz w:val="24"/>
        </w:rPr>
        <w:t>Journal editorial board member 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w:t>
      </w:r>
    </w:p>
    <w:p w14:paraId="6CE9C84B" w14:textId="77777777" w:rsidR="00CF5FAB" w:rsidRPr="00CF5FAB" w:rsidRDefault="00CF5FAB">
      <w:pPr>
        <w:widowControl w:val="0"/>
        <w:numPr>
          <w:ilvl w:val="0"/>
          <w:numId w:val="80"/>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Computer</w:t>
      </w:r>
      <w:r w:rsidRPr="00CF5FAB">
        <w:rPr>
          <w:rFonts w:ascii="Times New Roman" w:eastAsia="Times New Roman" w:hAnsi="Times New Roman" w:cs="Times New Roman"/>
          <w:spacing w:val="-2"/>
          <w:sz w:val="24"/>
        </w:rPr>
        <w:t xml:space="preserve"> software</w:t>
      </w:r>
    </w:p>
    <w:p w14:paraId="5FB5D75C"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E13D6D6"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Recordings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primary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performer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composer</w:t>
      </w:r>
    </w:p>
    <w:p w14:paraId="3A25B79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401129E"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musical</w:t>
      </w:r>
      <w:r w:rsidRPr="00CF5FAB">
        <w:rPr>
          <w:rFonts w:ascii="Times New Roman" w:eastAsia="Times New Roman" w:hAnsi="Times New Roman" w:cs="Times New Roman"/>
          <w:spacing w:val="-2"/>
          <w:sz w:val="24"/>
        </w:rPr>
        <w:t xml:space="preserve"> compositions</w:t>
      </w:r>
    </w:p>
    <w:p w14:paraId="0FF3896E"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Invited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0CEC0659"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5BC3F73" w14:textId="77777777" w:rsidR="00CF5FAB" w:rsidRPr="00CF5FAB" w:rsidRDefault="00CF5FAB">
      <w:pPr>
        <w:widowControl w:val="0"/>
        <w:numPr>
          <w:ilvl w:val="0"/>
          <w:numId w:val="80"/>
        </w:numPr>
        <w:tabs>
          <w:tab w:val="left" w:pos="720"/>
        </w:tabs>
        <w:autoSpaceDE w:val="0"/>
        <w:autoSpaceDN w:val="0"/>
        <w:spacing w:before="1" w:line="564" w:lineRule="auto"/>
        <w:ind w:right="1146"/>
        <w:rPr>
          <w:rFonts w:ascii="Times New Roman" w:eastAsia="Times New Roman" w:hAnsi="Times New Roman" w:cs="Times New Roman"/>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conferences Invited presenter, conductor, or performer at regional, national, or international venues</w:t>
      </w:r>
    </w:p>
    <w:p w14:paraId="31DB04AE" w14:textId="77777777" w:rsidR="00CF5FAB" w:rsidRPr="00CF5FAB" w:rsidRDefault="00CF5FAB">
      <w:pPr>
        <w:widowControl w:val="0"/>
        <w:numPr>
          <w:ilvl w:val="0"/>
          <w:numId w:val="80"/>
        </w:numPr>
        <w:tabs>
          <w:tab w:val="left" w:pos="720"/>
        </w:tabs>
        <w:autoSpaceDE w:val="0"/>
        <w:autoSpaceDN w:val="0"/>
        <w:spacing w:before="3" w:line="564" w:lineRule="auto"/>
        <w:ind w:right="4998"/>
        <w:rPr>
          <w:rFonts w:ascii="Times New Roman" w:eastAsia="Times New Roman" w:hAnsi="Times New Roman" w:cs="Times New Roman"/>
          <w:sz w:val="24"/>
        </w:rPr>
      </w:pP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 xml:space="preserve">coauthors </w:t>
      </w:r>
      <w:proofErr w:type="gramStart"/>
      <w:r w:rsidRPr="00CF5FAB">
        <w:rPr>
          <w:rFonts w:ascii="Times New Roman" w:eastAsia="Times New Roman" w:hAnsi="Times New Roman" w:cs="Times New Roman"/>
          <w:sz w:val="24"/>
        </w:rPr>
        <w:t>Non-refereed</w:t>
      </w:r>
      <w:proofErr w:type="gramEnd"/>
      <w:r w:rsidRPr="00CF5FAB">
        <w:rPr>
          <w:rFonts w:ascii="Times New Roman" w:eastAsia="Times New Roman" w:hAnsi="Times New Roman" w:cs="Times New Roman"/>
          <w:sz w:val="24"/>
        </w:rPr>
        <w:t xml:space="preserve"> publications</w:t>
      </w:r>
    </w:p>
    <w:p w14:paraId="3A4F6240" w14:textId="77777777" w:rsidR="00CF5FAB" w:rsidRPr="00CF5FAB" w:rsidRDefault="00CF5FAB">
      <w:pPr>
        <w:widowControl w:val="0"/>
        <w:numPr>
          <w:ilvl w:val="0"/>
          <w:numId w:val="80"/>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Reviewer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books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2"/>
          <w:sz w:val="24"/>
        </w:rPr>
        <w:t xml:space="preserve"> articles</w:t>
      </w:r>
    </w:p>
    <w:p w14:paraId="1278FF54"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46E7F755" w14:textId="77777777" w:rsidR="00CF5FAB" w:rsidRPr="00CF5FAB" w:rsidRDefault="00CF5FAB" w:rsidP="00CF5FAB">
      <w:pPr>
        <w:widowControl w:val="0"/>
        <w:autoSpaceDE w:val="0"/>
        <w:autoSpaceDN w:val="0"/>
        <w:spacing w:line="552" w:lineRule="auto"/>
        <w:ind w:left="120" w:right="1611" w:firstLine="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session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organizer/chair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conferences Threshold criteria for promotion to professor:</w:t>
      </w:r>
    </w:p>
    <w:p w14:paraId="4C084C19" w14:textId="77777777" w:rsidR="00CF5FAB" w:rsidRPr="00CF5FAB" w:rsidRDefault="00CF5FAB">
      <w:pPr>
        <w:widowControl w:val="0"/>
        <w:numPr>
          <w:ilvl w:val="0"/>
          <w:numId w:val="80"/>
        </w:numPr>
        <w:tabs>
          <w:tab w:val="left" w:pos="720"/>
        </w:tabs>
        <w:autoSpaceDE w:val="0"/>
        <w:autoSpaceDN w:val="0"/>
        <w:spacing w:before="17" w:line="343" w:lineRule="auto"/>
        <w:ind w:right="287"/>
        <w:rPr>
          <w:rFonts w:ascii="Times New Roman" w:eastAsia="Times New Roman" w:hAnsi="Times New Roman" w:cs="Times New Roman"/>
          <w:sz w:val="24"/>
        </w:rPr>
      </w:pPr>
      <w:r w:rsidRPr="00CF5FAB">
        <w:rPr>
          <w:rFonts w:ascii="Times New Roman" w:eastAsia="Times New Roman" w:hAnsi="Times New Roman" w:cs="Times New Roman"/>
          <w:sz w:val="24"/>
        </w:rPr>
        <w:t xml:space="preserve">Refereed articles or book chapters: </w:t>
      </w:r>
      <w:r w:rsidRPr="00CF5FAB">
        <w:rPr>
          <w:rFonts w:ascii="Times New Roman" w:eastAsia="Times New Roman" w:hAnsi="Times New Roman" w:cs="Times New Roman"/>
          <w:b/>
          <w:sz w:val="24"/>
        </w:rPr>
        <w:t xml:space="preserve">at least seven </w:t>
      </w:r>
      <w:r w:rsidRPr="00CF5FAB">
        <w:rPr>
          <w:rFonts w:ascii="Times New Roman" w:eastAsia="Times New Roman" w:hAnsi="Times New Roman" w:cs="Times New Roman"/>
          <w:sz w:val="24"/>
        </w:rPr>
        <w:t>wherein the candidate is a major contributor, published in high-quality journals or books as evaluated by the committee and outside reviewers. With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multiple-authored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texts,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should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represent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their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lastRenderedPageBreak/>
        <w:t>contribution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indicate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the significance, if any, of their positions in the author lists</w:t>
      </w:r>
    </w:p>
    <w:p w14:paraId="755C3B36" w14:textId="77777777" w:rsidR="00CF5FAB" w:rsidRPr="00CF5FAB" w:rsidRDefault="00CF5FAB">
      <w:pPr>
        <w:widowControl w:val="0"/>
        <w:numPr>
          <w:ilvl w:val="0"/>
          <w:numId w:val="80"/>
        </w:numPr>
        <w:tabs>
          <w:tab w:val="left" w:pos="720"/>
        </w:tabs>
        <w:autoSpaceDE w:val="0"/>
        <w:autoSpaceDN w:val="0"/>
        <w:spacing w:before="259" w:line="343" w:lineRule="auto"/>
        <w:ind w:right="768"/>
        <w:jc w:val="both"/>
        <w:rPr>
          <w:rFonts w:ascii="Times New Roman" w:eastAsia="Times New Roman" w:hAnsi="Times New Roman" w:cs="Times New Roman"/>
          <w:sz w:val="24"/>
        </w:rPr>
      </w:pPr>
      <w:r w:rsidRPr="00CF5FAB">
        <w:rPr>
          <w:rFonts w:ascii="Times New Roman" w:eastAsia="Times New Roman" w:hAnsi="Times New Roman" w:cs="Times New Roman"/>
          <w:sz w:val="24"/>
        </w:rPr>
        <w:t xml:space="preserve">Article- or abstract-reviewed presentations at national or international conferences: </w:t>
      </w:r>
      <w:r w:rsidRPr="00CF5FAB">
        <w:rPr>
          <w:rFonts w:ascii="Times New Roman" w:eastAsia="Times New Roman" w:hAnsi="Times New Roman" w:cs="Times New Roman"/>
          <w:b/>
          <w:sz w:val="24"/>
        </w:rPr>
        <w:t xml:space="preserve">at least five </w:t>
      </w:r>
      <w:r w:rsidRPr="00CF5FAB">
        <w:rPr>
          <w:rFonts w:ascii="Times New Roman" w:eastAsia="Times New Roman" w:hAnsi="Times New Roman" w:cs="Times New Roman"/>
          <w:sz w:val="24"/>
        </w:rPr>
        <w:t>wherein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candidate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major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z w:val="24"/>
        </w:rPr>
        <w:t>least</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z w:val="24"/>
        </w:rPr>
        <w:t>two</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these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must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 discussant, or moderator</w:t>
      </w:r>
    </w:p>
    <w:p w14:paraId="6E58888A" w14:textId="77777777" w:rsidR="00CF5FAB" w:rsidRPr="00CF5FAB" w:rsidRDefault="00CF5FAB">
      <w:pPr>
        <w:widowControl w:val="0"/>
        <w:numPr>
          <w:ilvl w:val="0"/>
          <w:numId w:val="80"/>
        </w:numPr>
        <w:tabs>
          <w:tab w:val="left" w:pos="720"/>
        </w:tabs>
        <w:autoSpaceDE w:val="0"/>
        <w:autoSpaceDN w:val="0"/>
        <w:spacing w:before="258" w:line="343" w:lineRule="auto"/>
        <w:ind w:right="805"/>
        <w:jc w:val="both"/>
        <w:rPr>
          <w:rFonts w:ascii="Times New Roman" w:eastAsia="Times New Roman" w:hAnsi="Times New Roman" w:cs="Times New Roman"/>
          <w:sz w:val="24"/>
        </w:rPr>
      </w:pPr>
      <w:r w:rsidRPr="00CF5FAB">
        <w:rPr>
          <w:rFonts w:ascii="Times New Roman" w:eastAsia="Times New Roman" w:hAnsi="Times New Roman" w:cs="Times New Roman"/>
          <w:sz w:val="24"/>
        </w:rPr>
        <w:t>Appointment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hoc</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reviewer;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part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panel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reviewers;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editorial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board member; editor</w:t>
      </w:r>
    </w:p>
    <w:p w14:paraId="557B1523"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monograph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(full-length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journal </w:t>
      </w:r>
      <w:r w:rsidRPr="00CF5FAB">
        <w:rPr>
          <w:rFonts w:ascii="Times New Roman" w:eastAsia="Times New Roman" w:hAnsi="Times New Roman" w:cs="Times New Roman"/>
          <w:spacing w:val="-2"/>
          <w:sz w:val="24"/>
          <w:szCs w:val="24"/>
        </w:rPr>
        <w:t>articles.</w:t>
      </w:r>
    </w:p>
    <w:p w14:paraId="6DE6B50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6BCD604"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application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proofErr w:type="spellStart"/>
      <w:r w:rsidRPr="00CF5FAB">
        <w:rPr>
          <w:rFonts w:ascii="Times New Roman" w:eastAsia="Times New Roman" w:hAnsi="Times New Roman" w:cs="Times New Roman"/>
          <w:sz w:val="24"/>
        </w:rPr>
        <w:t>ROl</w:t>
      </w:r>
      <w:proofErr w:type="spellEnd"/>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substitute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two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publications.</w:t>
      </w:r>
    </w:p>
    <w:p w14:paraId="556B4213"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ED2BEF4"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Submission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large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application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1"/>
          <w:sz w:val="24"/>
          <w:szCs w:val="24"/>
        </w:rPr>
        <w:t xml:space="preserve"> </w:t>
      </w:r>
      <w:proofErr w:type="spellStart"/>
      <w:r w:rsidRPr="00CF5FAB">
        <w:rPr>
          <w:rFonts w:ascii="Times New Roman" w:eastAsia="Times New Roman" w:hAnsi="Times New Roman" w:cs="Times New Roman"/>
          <w:sz w:val="24"/>
          <w:szCs w:val="24"/>
        </w:rPr>
        <w:t>ROl</w:t>
      </w:r>
      <w:proofErr w:type="spellEnd"/>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federal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one</w:t>
      </w:r>
      <w:r w:rsidRPr="00CF5FAB">
        <w:rPr>
          <w:rFonts w:ascii="Times New Roman" w:eastAsia="Times New Roman" w:hAnsi="Times New Roman" w:cs="Times New Roman"/>
          <w:spacing w:val="-2"/>
          <w:sz w:val="24"/>
          <w:szCs w:val="24"/>
        </w:rPr>
        <w:t xml:space="preserve"> publication.</w:t>
      </w:r>
    </w:p>
    <w:p w14:paraId="45F4474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75EF77C" w14:textId="77777777" w:rsidR="00CF5FAB" w:rsidRPr="00CF5FAB" w:rsidRDefault="00CF5FAB">
      <w:pPr>
        <w:widowControl w:val="0"/>
        <w:numPr>
          <w:ilvl w:val="0"/>
          <w:numId w:val="80"/>
        </w:numPr>
        <w:tabs>
          <w:tab w:val="left" w:pos="720"/>
        </w:tabs>
        <w:autoSpaceDE w:val="0"/>
        <w:autoSpaceDN w:val="0"/>
        <w:spacing w:line="343" w:lineRule="auto"/>
        <w:ind w:right="275"/>
        <w:rPr>
          <w:rFonts w:ascii="Times New Roman" w:eastAsia="Times New Roman" w:hAnsi="Times New Roman" w:cs="Times New Roman"/>
          <w:sz w:val="24"/>
        </w:rPr>
      </w:pP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monographs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applications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funding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must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also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have published </w:t>
      </w:r>
      <w:r w:rsidRPr="00CF5FAB">
        <w:rPr>
          <w:rFonts w:ascii="Times New Roman" w:eastAsia="Times New Roman" w:hAnsi="Times New Roman" w:cs="Times New Roman"/>
          <w:b/>
          <w:sz w:val="24"/>
        </w:rPr>
        <w:t xml:space="preserve">at least five </w:t>
      </w:r>
      <w:r w:rsidRPr="00CF5FAB">
        <w:rPr>
          <w:rFonts w:ascii="Times New Roman" w:eastAsia="Times New Roman" w:hAnsi="Times New Roman" w:cs="Times New Roman"/>
          <w:sz w:val="24"/>
        </w:rPr>
        <w:t>refereed articles or book chapters.</w:t>
      </w:r>
    </w:p>
    <w:p w14:paraId="21492C96" w14:textId="77777777" w:rsidR="00CF5FAB" w:rsidRPr="00CF5FAB" w:rsidRDefault="00CF5FAB" w:rsidP="00CF5FAB">
      <w:pPr>
        <w:widowControl w:val="0"/>
        <w:autoSpaceDE w:val="0"/>
        <w:autoSpaceDN w:val="0"/>
        <w:spacing w:before="258"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above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submitted,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time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in </w:t>
      </w:r>
      <w:r w:rsidRPr="00CF5FAB">
        <w:rPr>
          <w:rFonts w:ascii="Times New Roman" w:eastAsia="Times New Roman" w:hAnsi="Times New Roman" w:cs="Times New Roman"/>
          <w:spacing w:val="-2"/>
          <w:sz w:val="24"/>
          <w:szCs w:val="24"/>
        </w:rPr>
        <w:t>rank.</w:t>
      </w:r>
    </w:p>
    <w:p w14:paraId="0F40367C" w14:textId="77777777" w:rsidR="00CF5FAB" w:rsidRPr="00CF5FAB" w:rsidRDefault="00CF5FAB" w:rsidP="00CF5FAB">
      <w:pPr>
        <w:widowControl w:val="0"/>
        <w:autoSpaceDE w:val="0"/>
        <w:autoSpaceDN w:val="0"/>
        <w:spacing w:before="242"/>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4628AC55"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edited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essay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collections,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field</w:t>
      </w:r>
    </w:p>
    <w:p w14:paraId="21681F4F"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285D8CA" w14:textId="77777777" w:rsidR="00CF5FAB" w:rsidRPr="00CF5FAB" w:rsidRDefault="00CF5FAB">
      <w:pPr>
        <w:widowControl w:val="0"/>
        <w:numPr>
          <w:ilvl w:val="0"/>
          <w:numId w:val="80"/>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53DA94F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391FB43"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1260F4E9" w14:textId="77777777" w:rsidR="00CF5FAB" w:rsidRPr="00CF5FAB" w:rsidRDefault="00CF5FAB" w:rsidP="00CF5FAB">
      <w:pPr>
        <w:widowControl w:val="0"/>
        <w:autoSpaceDE w:val="0"/>
        <w:autoSpaceDN w:val="0"/>
        <w:spacing w:before="188"/>
        <w:ind w:left="0" w:firstLine="0"/>
        <w:rPr>
          <w:rFonts w:ascii="Times New Roman" w:eastAsia="Times New Roman" w:hAnsi="Times New Roman" w:cs="Times New Roman"/>
          <w:sz w:val="24"/>
          <w:szCs w:val="24"/>
        </w:rPr>
      </w:pPr>
    </w:p>
    <w:p w14:paraId="2CA051A2"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z w:val="27"/>
          <w:szCs w:val="27"/>
        </w:rPr>
        <w:t>Service/</w:t>
      </w:r>
      <w:r w:rsidRPr="00CF5FAB">
        <w:rPr>
          <w:rFonts w:ascii="Times New Roman" w:eastAsia="Times New Roman" w:hAnsi="Times New Roman" w:cs="Times New Roman"/>
          <w:b/>
          <w:bCs/>
          <w:color w:val="770000"/>
          <w:spacing w:val="-4"/>
          <w:sz w:val="27"/>
          <w:szCs w:val="27"/>
        </w:rPr>
        <w:t xml:space="preserve"> </w:t>
      </w:r>
      <w:r w:rsidRPr="00CF5FAB">
        <w:rPr>
          <w:rFonts w:ascii="Times New Roman" w:eastAsia="Times New Roman" w:hAnsi="Times New Roman" w:cs="Times New Roman"/>
          <w:b/>
          <w:bCs/>
          <w:color w:val="770000"/>
          <w:spacing w:val="-2"/>
          <w:sz w:val="27"/>
          <w:szCs w:val="27"/>
        </w:rPr>
        <w:t>Administration</w:t>
      </w:r>
    </w:p>
    <w:p w14:paraId="1D68762A" w14:textId="77777777" w:rsidR="00CF5FAB" w:rsidRPr="00CF5FAB" w:rsidRDefault="00CF5FAB" w:rsidP="00CF5FAB">
      <w:pPr>
        <w:widowControl w:val="0"/>
        <w:autoSpaceDE w:val="0"/>
        <w:autoSpaceDN w:val="0"/>
        <w:spacing w:before="28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 activities include but are not limited to the following: committee work for the program, school, college,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mentoring;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coordinating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linking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 expertise to opportunities outside the university; and service to the faculty member's discipline through involvement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conferences.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administrative/leadership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 are considered for promotion to professor.</w:t>
      </w:r>
    </w:p>
    <w:p w14:paraId="4B89F995" w14:textId="77777777" w:rsidR="00CF5FAB" w:rsidRPr="00CF5FAB" w:rsidRDefault="00CF5FAB" w:rsidP="00CF5FAB">
      <w:pPr>
        <w:widowControl w:val="0"/>
        <w:autoSpaceDE w:val="0"/>
        <w:autoSpaceDN w:val="0"/>
        <w:spacing w:before="247"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Service should reflect continued/consistent growth and development, progressing each year under review. For example, short-term committee membership or membership on committees that have little responsibility should be offset with added responsibilities/roles in other committees or evidence of new initiatives on the existing committees. For promotion from associate professor to professor, candidates 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commitments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level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larger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community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 or international organizations.</w:t>
      </w:r>
    </w:p>
    <w:p w14:paraId="4DA7DB36" w14:textId="77777777" w:rsidR="0077265F" w:rsidRPr="00956CD1" w:rsidRDefault="00CF5FAB" w:rsidP="0077265F">
      <w:pPr>
        <w:widowControl w:val="0"/>
        <w:autoSpaceDE w:val="0"/>
        <w:autoSpaceDN w:val="0"/>
        <w:spacing w:before="248" w:line="566" w:lineRule="auto"/>
        <w:ind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 xml:space="preserve">consideration: </w:t>
      </w:r>
    </w:p>
    <w:p w14:paraId="0738982F" w14:textId="6F37F038" w:rsidR="00CF5FAB" w:rsidRPr="00CF5FAB" w:rsidRDefault="0077265F" w:rsidP="0077265F">
      <w:pPr>
        <w:widowControl w:val="0"/>
        <w:autoSpaceDE w:val="0"/>
        <w:autoSpaceDN w:val="0"/>
        <w:spacing w:before="248" w:line="566" w:lineRule="auto"/>
        <w:ind w:hanging="231"/>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t xml:space="preserve">   </w:t>
      </w:r>
      <w:r w:rsidR="00CF5FAB" w:rsidRPr="00CF5FAB">
        <w:rPr>
          <w:rFonts w:ascii="Times New Roman" w:eastAsia="Times New Roman" w:hAnsi="Times New Roman" w:cs="Times New Roman"/>
          <w:spacing w:val="-2"/>
          <w:sz w:val="24"/>
          <w:szCs w:val="24"/>
        </w:rPr>
        <w:t>Program</w:t>
      </w:r>
    </w:p>
    <w:p w14:paraId="2132E864" w14:textId="77777777" w:rsidR="00CF5FAB" w:rsidRPr="00CF5FAB" w:rsidRDefault="00CF5FAB">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pacing w:val="-2"/>
          <w:sz w:val="24"/>
        </w:rPr>
        <w:t>School College</w:t>
      </w:r>
    </w:p>
    <w:p w14:paraId="390A0956" w14:textId="77777777" w:rsidR="00CF5FAB" w:rsidRPr="00CF5FAB" w:rsidRDefault="00CF5FAB">
      <w:pPr>
        <w:widowControl w:val="0"/>
        <w:numPr>
          <w:ilvl w:val="0"/>
          <w:numId w:val="80"/>
        </w:numPr>
        <w:tabs>
          <w:tab w:val="left" w:pos="719"/>
        </w:tabs>
        <w:autoSpaceDE w:val="0"/>
        <w:autoSpaceDN w:val="0"/>
        <w:spacing w:before="2"/>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University</w:t>
      </w:r>
    </w:p>
    <w:p w14:paraId="51150D3F"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2FA9FE08" w14:textId="77777777" w:rsidR="00CF5FAB" w:rsidRPr="00CF5FAB" w:rsidRDefault="00CF5FAB">
      <w:pPr>
        <w:widowControl w:val="0"/>
        <w:numPr>
          <w:ilvl w:val="0"/>
          <w:numId w:val="80"/>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organizations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 xml:space="preserve">international) </w:t>
      </w:r>
      <w:r w:rsidRPr="00CF5FAB">
        <w:rPr>
          <w:rFonts w:ascii="Times New Roman" w:eastAsia="Times New Roman" w:hAnsi="Times New Roman" w:cs="Times New Roman"/>
          <w:spacing w:val="-2"/>
          <w:sz w:val="24"/>
        </w:rPr>
        <w:t>Administration</w:t>
      </w:r>
    </w:p>
    <w:p w14:paraId="27835213" w14:textId="77777777" w:rsidR="00CF5FAB" w:rsidRPr="00CF5FAB" w:rsidRDefault="00CF5FAB" w:rsidP="00CF5FAB">
      <w:pPr>
        <w:widowControl w:val="0"/>
        <w:autoSpaceDE w:val="0"/>
        <w:autoSpaceDN w:val="0"/>
        <w:spacing w:line="566" w:lineRule="auto"/>
        <w:ind w:right="427"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but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limited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following: Program chair</w:t>
      </w:r>
    </w:p>
    <w:p w14:paraId="73F05C38" w14:textId="77777777" w:rsidR="00CF5FAB" w:rsidRPr="00CF5FAB" w:rsidRDefault="00CF5FAB">
      <w:pPr>
        <w:widowControl w:val="0"/>
        <w:numPr>
          <w:ilvl w:val="0"/>
          <w:numId w:val="80"/>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unit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pacing w:val="-4"/>
          <w:sz w:val="24"/>
        </w:rPr>
        <w:t>head</w:t>
      </w:r>
    </w:p>
    <w:p w14:paraId="670ECED2" w14:textId="77777777" w:rsidR="00CF5FAB" w:rsidRPr="00CF5FAB" w:rsidRDefault="00CF5FAB" w:rsidP="00CF5FAB">
      <w:pPr>
        <w:widowControl w:val="0"/>
        <w:autoSpaceDE w:val="0"/>
        <w:autoSpaceDN w:val="0"/>
        <w:spacing w:before="88"/>
        <w:ind w:left="0" w:firstLine="0"/>
        <w:rPr>
          <w:rFonts w:ascii="Times New Roman" w:eastAsia="Times New Roman" w:hAnsi="Times New Roman" w:cs="Times New Roman"/>
          <w:sz w:val="24"/>
          <w:szCs w:val="24"/>
        </w:rPr>
      </w:pPr>
    </w:p>
    <w:p w14:paraId="3E213F82" w14:textId="024D969A" w:rsidR="00CF5FAB" w:rsidRPr="00956CD1"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Center/institute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pacing w:val="-2"/>
          <w:sz w:val="24"/>
        </w:rPr>
        <w:t>director</w:t>
      </w:r>
    </w:p>
    <w:p w14:paraId="44DC6E1A" w14:textId="77777777" w:rsidR="0077265F" w:rsidRPr="00956CD1" w:rsidRDefault="0077265F" w:rsidP="0077265F">
      <w:pPr>
        <w:pStyle w:val="ListParagraph"/>
        <w:rPr>
          <w:sz w:val="24"/>
        </w:rPr>
      </w:pPr>
    </w:p>
    <w:p w14:paraId="75973515" w14:textId="77777777" w:rsidR="0077265F" w:rsidRPr="00CF5FAB" w:rsidRDefault="0077265F">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p>
    <w:p w14:paraId="13ED79AD"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Assistant/associate</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pacing w:val="-4"/>
          <w:sz w:val="24"/>
          <w:szCs w:val="24"/>
        </w:rPr>
        <w:t>dean</w:t>
      </w:r>
    </w:p>
    <w:p w14:paraId="18618B83"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7131D3C3" w14:textId="77777777" w:rsidR="00CF5FAB" w:rsidRPr="00CF5FAB" w:rsidRDefault="00CF5FAB" w:rsidP="00CF5FAB">
      <w:pPr>
        <w:widowControl w:val="0"/>
        <w:autoSpaceDE w:val="0"/>
        <w:autoSpaceDN w:val="0"/>
        <w:spacing w:before="1" w:line="343" w:lineRule="auto"/>
        <w:ind w:left="120" w:right="249"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Sources of evaluation of administration should include a list of activities and accomplishments while serving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documented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memos,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catalog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entries,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contracts, or other relevant evidence. Candidates should also submit letters from their supervisors outlining and evaluating their performance and contributions to the university.</w:t>
      </w:r>
    </w:p>
    <w:p w14:paraId="1F95E25E"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for </w:t>
      </w:r>
      <w:r w:rsidRPr="00CF5FAB">
        <w:rPr>
          <w:rFonts w:ascii="Times New Roman" w:eastAsia="Times New Roman" w:hAnsi="Times New Roman" w:cs="Times New Roman"/>
          <w:spacing w:val="-2"/>
          <w:sz w:val="24"/>
          <w:szCs w:val="24"/>
        </w:rPr>
        <w:t>evaluation:</w:t>
      </w:r>
    </w:p>
    <w:p w14:paraId="5419F3CF"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2AB26DE"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1"/>
          <w:sz w:val="24"/>
        </w:rPr>
        <w:t xml:space="preserve"> </w:t>
      </w:r>
      <w:r w:rsidRPr="00CF5FAB">
        <w:rPr>
          <w:rFonts w:ascii="Times New Roman" w:eastAsia="Times New Roman" w:hAnsi="Times New Roman" w:cs="Times New Roman"/>
          <w:b/>
          <w:sz w:val="24"/>
        </w:rPr>
        <w:t>least</w:t>
      </w:r>
      <w:r w:rsidRPr="00CF5FAB">
        <w:rPr>
          <w:rFonts w:ascii="Times New Roman" w:eastAsia="Times New Roman" w:hAnsi="Times New Roman" w:cs="Times New Roman"/>
          <w:b/>
          <w:spacing w:val="-2"/>
          <w:sz w:val="24"/>
        </w:rPr>
        <w:t xml:space="preserve"> </w:t>
      </w:r>
      <w:r w:rsidRPr="00CF5FAB">
        <w:rPr>
          <w:rFonts w:ascii="Times New Roman" w:eastAsia="Times New Roman" w:hAnsi="Times New Roman" w:cs="Times New Roman"/>
          <w:b/>
          <w:sz w:val="24"/>
        </w:rPr>
        <w:t>three</w:t>
      </w:r>
      <w:r w:rsidRPr="00CF5FAB">
        <w:rPr>
          <w:rFonts w:ascii="Times New Roman" w:eastAsia="Times New Roman" w:hAnsi="Times New Roman" w:cs="Times New Roman"/>
          <w:b/>
          <w:spacing w:val="-1"/>
          <w:sz w:val="24"/>
        </w:rPr>
        <w:t xml:space="preserve"> </w:t>
      </w:r>
      <w:r w:rsidRPr="00CF5FAB">
        <w:rPr>
          <w:rFonts w:ascii="Times New Roman" w:eastAsia="Times New Roman" w:hAnsi="Times New Roman" w:cs="Times New Roman"/>
          <w:sz w:val="24"/>
        </w:rPr>
        <w:t>committees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levels</w:t>
      </w:r>
    </w:p>
    <w:p w14:paraId="7AFEBDE1"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9C75987" w14:textId="77777777" w:rsidR="00CF5FAB" w:rsidRPr="00CF5FAB" w:rsidRDefault="00CF5FAB">
      <w:pPr>
        <w:widowControl w:val="0"/>
        <w:numPr>
          <w:ilvl w:val="0"/>
          <w:numId w:val="70"/>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Letters/emails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appointment/election</w:t>
      </w:r>
    </w:p>
    <w:p w14:paraId="0FC2531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CFAFC17" w14:textId="77777777" w:rsidR="00CF5FAB" w:rsidRPr="00CF5FAB" w:rsidRDefault="00CF5FAB">
      <w:pPr>
        <w:widowControl w:val="0"/>
        <w:numPr>
          <w:ilvl w:val="0"/>
          <w:numId w:val="80"/>
        </w:numPr>
        <w:tabs>
          <w:tab w:val="left" w:pos="720"/>
        </w:tabs>
        <w:autoSpaceDE w:val="0"/>
        <w:autoSpaceDN w:val="0"/>
        <w:spacing w:line="343" w:lineRule="auto"/>
        <w:ind w:right="528"/>
        <w:rPr>
          <w:rFonts w:ascii="Times New Roman" w:eastAsia="Times New Roman" w:hAnsi="Times New Roman" w:cs="Times New Roman"/>
          <w:sz w:val="24"/>
        </w:rPr>
      </w:pPr>
      <w:r w:rsidRPr="00CF5FAB">
        <w:rPr>
          <w:rFonts w:ascii="Times New Roman" w:eastAsia="Times New Roman" w:hAnsi="Times New Roman" w:cs="Times New Roman"/>
          <w:sz w:val="24"/>
        </w:rPr>
        <w:t xml:space="preserve">Membership on </w:t>
      </w:r>
      <w:r w:rsidRPr="00CF5FAB">
        <w:rPr>
          <w:rFonts w:ascii="Times New Roman" w:eastAsia="Times New Roman" w:hAnsi="Times New Roman" w:cs="Times New Roman"/>
          <w:b/>
          <w:sz w:val="24"/>
        </w:rPr>
        <w:t xml:space="preserve">at least three </w:t>
      </w:r>
      <w:r w:rsidRPr="00CF5FAB">
        <w:rPr>
          <w:rFonts w:ascii="Times New Roman" w:eastAsia="Times New Roman" w:hAnsi="Times New Roman" w:cs="Times New Roman"/>
          <w:sz w:val="24"/>
        </w:rPr>
        <w:t>capstone, thesis, or dissertation committees. For graduate faculty affiliated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graduate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chair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least</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two</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master’s</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committees.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Candidates may document chairing an undergraduate or graduate thesis or doctoral committee in the teaching </w:t>
      </w:r>
      <w:r w:rsidRPr="00CF5FAB">
        <w:rPr>
          <w:rFonts w:ascii="Times New Roman" w:eastAsia="Times New Roman" w:hAnsi="Times New Roman" w:cs="Times New Roman"/>
          <w:spacing w:val="-2"/>
          <w:sz w:val="24"/>
        </w:rPr>
        <w:t>section.</w:t>
      </w:r>
    </w:p>
    <w:p w14:paraId="33A5CA8F" w14:textId="77777777" w:rsidR="00CF5FAB" w:rsidRPr="00CF5FAB" w:rsidRDefault="00CF5FAB">
      <w:pPr>
        <w:widowControl w:val="0"/>
        <w:numPr>
          <w:ilvl w:val="0"/>
          <w:numId w:val="69"/>
        </w:numPr>
        <w:tabs>
          <w:tab w:val="left" w:pos="1320"/>
        </w:tabs>
        <w:autoSpaceDE w:val="0"/>
        <w:autoSpaceDN w:val="0"/>
        <w:spacing w:before="259"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type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year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role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internal/ external member)</w:t>
      </w:r>
    </w:p>
    <w:p w14:paraId="7A589F5F" w14:textId="77777777" w:rsidR="00CF5FAB" w:rsidRPr="00CF5FAB" w:rsidRDefault="00CF5FAB" w:rsidP="00CF5FAB">
      <w:pPr>
        <w:widowControl w:val="0"/>
        <w:autoSpaceDE w:val="0"/>
        <w:autoSpaceDN w:val="0"/>
        <w:spacing w:before="258" w:line="343" w:lineRule="auto"/>
        <w:ind w:right="634"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involvement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prior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 at least one leadership role.</w:t>
      </w:r>
    </w:p>
    <w:p w14:paraId="34E6EE08" w14:textId="77777777" w:rsidR="00CF5FAB" w:rsidRPr="00CF5FAB" w:rsidRDefault="00CF5FAB" w:rsidP="00CF5FAB">
      <w:pPr>
        <w:widowControl w:val="0"/>
        <w:autoSpaceDE w:val="0"/>
        <w:autoSpaceDN w:val="0"/>
        <w:spacing w:before="258" w:line="343" w:lineRule="auto"/>
        <w:ind w:left="13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List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activities/organizations/years.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(Examples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following: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paper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reviewer for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association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organizer;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committee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member;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 panel moderator [note, discussant can be listed under scholarship]; leadership position in professional organization)</w:t>
      </w:r>
    </w:p>
    <w:p w14:paraId="1A467FC0" w14:textId="77777777" w:rsidR="00CF5FAB" w:rsidRPr="00CF5FAB" w:rsidRDefault="00CF5FAB" w:rsidP="00CF5FAB">
      <w:pPr>
        <w:widowControl w:val="0"/>
        <w:autoSpaceDE w:val="0"/>
        <w:autoSpaceDN w:val="0"/>
        <w:spacing w:before="260"/>
        <w:ind w:left="13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Thank</w:t>
      </w:r>
      <w:r w:rsidRPr="00CF5FAB">
        <w:rPr>
          <w:rFonts w:ascii="Times New Roman" w:eastAsia="Times New Roman" w:hAnsi="Times New Roman" w:cs="Times New Roman"/>
          <w:spacing w:val="-4"/>
          <w:sz w:val="24"/>
          <w:szCs w:val="24"/>
        </w:rPr>
        <w:t xml:space="preserve"> </w:t>
      </w:r>
      <w:proofErr w:type="gramStart"/>
      <w:r w:rsidRPr="00CF5FAB">
        <w:rPr>
          <w:rFonts w:ascii="Times New Roman" w:eastAsia="Times New Roman" w:hAnsi="Times New Roman" w:cs="Times New Roman"/>
          <w:sz w:val="24"/>
          <w:szCs w:val="24"/>
        </w:rPr>
        <w:t>you</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letters/emails</w:t>
      </w:r>
      <w:proofErr w:type="gramEnd"/>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(specific)</w:t>
      </w:r>
    </w:p>
    <w:p w14:paraId="1D9FB03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238AC37" w14:textId="77777777" w:rsidR="00CF5FAB" w:rsidRPr="00CF5FAB" w:rsidRDefault="00CF5FAB">
      <w:pPr>
        <w:widowControl w:val="0"/>
        <w:numPr>
          <w:ilvl w:val="0"/>
          <w:numId w:val="69"/>
        </w:numPr>
        <w:tabs>
          <w:tab w:val="left" w:pos="1319"/>
          <w:tab w:val="left" w:pos="1380"/>
        </w:tabs>
        <w:autoSpaceDE w:val="0"/>
        <w:autoSpaceDN w:val="0"/>
        <w:spacing w:line="564" w:lineRule="auto"/>
        <w:ind w:left="1380" w:right="3582" w:hanging="291"/>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lists</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reviewers,</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organizers Copies of relevant portions of conference programs</w:t>
      </w:r>
    </w:p>
    <w:p w14:paraId="23337939" w14:textId="77777777" w:rsidR="00CF5FAB" w:rsidRPr="00CF5FAB" w:rsidRDefault="00CF5FAB" w:rsidP="00CF5FAB">
      <w:pPr>
        <w:widowControl w:val="0"/>
        <w:autoSpaceDE w:val="0"/>
        <w:autoSpaceDN w:val="0"/>
        <w:spacing w:line="266" w:lineRule="exact"/>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08BE3EE0"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57ECF93"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organization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pacing w:val="-2"/>
          <w:sz w:val="24"/>
        </w:rPr>
        <w:t>advisor</w:t>
      </w:r>
    </w:p>
    <w:p w14:paraId="6CEDF6B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01ED327"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recruitment/marketing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efforts</w:t>
      </w:r>
    </w:p>
    <w:p w14:paraId="7A4AA0EB" w14:textId="77777777" w:rsidR="00CF5FAB" w:rsidRPr="00CF5FAB" w:rsidRDefault="00CF5FAB">
      <w:pPr>
        <w:widowControl w:val="0"/>
        <w:numPr>
          <w:ilvl w:val="0"/>
          <w:numId w:val="68"/>
        </w:numPr>
        <w:tabs>
          <w:tab w:val="left" w:pos="1320"/>
        </w:tabs>
        <w:autoSpaceDE w:val="0"/>
        <w:autoSpaceDN w:val="0"/>
        <w:spacing w:before="88"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meetings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coordinating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social media campaigns</w:t>
      </w:r>
    </w:p>
    <w:p w14:paraId="1C0C5E52" w14:textId="77777777" w:rsidR="00CF5FAB" w:rsidRPr="00CF5FAB" w:rsidRDefault="00CF5FAB" w:rsidP="00CF5FAB">
      <w:pPr>
        <w:widowControl w:val="0"/>
        <w:autoSpaceDE w:val="0"/>
        <w:autoSpaceDN w:val="0"/>
        <w:spacing w:before="257"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Newsletter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contributor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school,</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college,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 xml:space="preserve">community </w:t>
      </w:r>
      <w:r w:rsidRPr="00CF5FAB">
        <w:rPr>
          <w:rFonts w:ascii="Times New Roman" w:eastAsia="Times New Roman" w:hAnsi="Times New Roman" w:cs="Times New Roman"/>
          <w:spacing w:val="-2"/>
          <w:sz w:val="24"/>
          <w:szCs w:val="24"/>
        </w:rPr>
        <w:t>organization)</w:t>
      </w:r>
    </w:p>
    <w:p w14:paraId="218B2883" w14:textId="77777777" w:rsidR="00CF5FAB" w:rsidRPr="00CF5FAB" w:rsidRDefault="00CF5FAB">
      <w:pPr>
        <w:widowControl w:val="0"/>
        <w:numPr>
          <w:ilvl w:val="0"/>
          <w:numId w:val="80"/>
        </w:numPr>
        <w:tabs>
          <w:tab w:val="left" w:pos="720"/>
        </w:tabs>
        <w:autoSpaceDE w:val="0"/>
        <w:autoSpaceDN w:val="0"/>
        <w:spacing w:before="257" w:line="343" w:lineRule="auto"/>
        <w:ind w:right="302"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Community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(volunteer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learning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courses) Appointment to state or federal advisory committees</w:t>
      </w:r>
    </w:p>
    <w:p w14:paraId="729DF052" w14:textId="4DC7A3B0" w:rsidR="00CF5FAB" w:rsidRPr="00CF5FAB" w:rsidRDefault="00CF5FAB" w:rsidP="00CF5FAB">
      <w:pPr>
        <w:widowControl w:val="0"/>
        <w:autoSpaceDE w:val="0"/>
        <w:autoSpaceDN w:val="0"/>
        <w:spacing w:before="173" w:line="271" w:lineRule="auto"/>
        <w:ind w:left="120" w:right="427" w:firstLine="0"/>
        <w:outlineLvl w:val="1"/>
        <w:rPr>
          <w:rFonts w:ascii="Times New Roman" w:eastAsia="Times New Roman" w:hAnsi="Times New Roman" w:cs="Times New Roman"/>
          <w:b/>
          <w:bCs/>
          <w:sz w:val="52"/>
          <w:szCs w:val="52"/>
        </w:rPr>
      </w:pPr>
      <w:bookmarkStart w:id="181" w:name="_Toc158285438"/>
      <w:r w:rsidRPr="00CF5FAB">
        <w:rPr>
          <w:rFonts w:ascii="Times New Roman" w:eastAsia="Times New Roman" w:hAnsi="Times New Roman" w:cs="Times New Roman"/>
          <w:b/>
          <w:bCs/>
          <w:sz w:val="52"/>
          <w:szCs w:val="52"/>
        </w:rPr>
        <w:t>Non-Tenure-Track Promotion Guidelines: College of Psychology and Liberal Arts</w:t>
      </w:r>
      <w:bookmarkEnd w:id="181"/>
    </w:p>
    <w:p w14:paraId="3019659D" w14:textId="77777777" w:rsidR="00CF5FAB" w:rsidRPr="00CF5FAB" w:rsidRDefault="00CF5FAB">
      <w:pPr>
        <w:widowControl w:val="0"/>
        <w:numPr>
          <w:ilvl w:val="0"/>
          <w:numId w:val="80"/>
        </w:numPr>
        <w:tabs>
          <w:tab w:val="left" w:pos="719"/>
        </w:tabs>
        <w:autoSpaceDE w:val="0"/>
        <w:autoSpaceDN w:val="0"/>
        <w:spacing w:before="279"/>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Proposed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Revisions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Handbook</w:t>
      </w:r>
      <w:r w:rsidRPr="00CF5FAB">
        <w:rPr>
          <w:rFonts w:ascii="Times New Roman" w:eastAsia="Times New Roman" w:hAnsi="Times New Roman" w:cs="Times New Roman"/>
          <w:spacing w:val="-2"/>
          <w:sz w:val="24"/>
        </w:rPr>
        <w:t xml:space="preserve"> 10/2/18</w:t>
      </w:r>
    </w:p>
    <w:p w14:paraId="595BFA32"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89A38EA" w14:textId="77777777" w:rsidR="00CF5FAB" w:rsidRPr="00CF5FAB" w:rsidRDefault="00000000" w:rsidP="00CF5FAB">
      <w:pPr>
        <w:widowControl w:val="0"/>
        <w:autoSpaceDE w:val="0"/>
        <w:autoSpaceDN w:val="0"/>
        <w:ind w:firstLine="0"/>
        <w:rPr>
          <w:rFonts w:ascii="Times New Roman" w:eastAsia="Times New Roman" w:hAnsi="Times New Roman" w:cs="Times New Roman"/>
          <w:sz w:val="24"/>
          <w:szCs w:val="24"/>
        </w:rPr>
      </w:pPr>
      <w:hyperlink r:id="rId31" w:anchor="policy_S719">
        <w:r w:rsidR="00CF5FAB" w:rsidRPr="00CF5FAB">
          <w:rPr>
            <w:rFonts w:ascii="Times New Roman" w:eastAsia="Times New Roman" w:hAnsi="Times New Roman" w:cs="Times New Roman"/>
            <w:color w:val="084771"/>
            <w:spacing w:val="-2"/>
            <w:sz w:val="24"/>
            <w:szCs w:val="24"/>
            <w:u w:val="single" w:color="084771"/>
          </w:rPr>
          <w:t>http://www.fit.edu/re</w:t>
        </w:r>
        <w:r w:rsidR="00CF5FAB" w:rsidRPr="00CF5FAB">
          <w:rPr>
            <w:rFonts w:ascii="Times New Roman" w:eastAsia="Times New Roman" w:hAnsi="Times New Roman" w:cs="Times New Roman"/>
            <w:color w:val="084771"/>
            <w:spacing w:val="-2"/>
            <w:sz w:val="24"/>
            <w:szCs w:val="24"/>
          </w:rPr>
          <w:t>g</w:t>
        </w:r>
        <w:r w:rsidR="00CF5FAB" w:rsidRPr="00CF5FAB">
          <w:rPr>
            <w:rFonts w:ascii="Times New Roman" w:eastAsia="Times New Roman" w:hAnsi="Times New Roman" w:cs="Times New Roman"/>
            <w:color w:val="084771"/>
            <w:spacing w:val="-2"/>
            <w:sz w:val="24"/>
            <w:szCs w:val="24"/>
            <w:u w:val="single" w:color="084771"/>
          </w:rPr>
          <w:t>istrar/facult</w:t>
        </w:r>
        <w:r w:rsidR="00CF5FAB" w:rsidRPr="00CF5FAB">
          <w:rPr>
            <w:rFonts w:ascii="Times New Roman" w:eastAsia="Times New Roman" w:hAnsi="Times New Roman" w:cs="Times New Roman"/>
            <w:color w:val="084771"/>
            <w:spacing w:val="-2"/>
            <w:sz w:val="24"/>
            <w:szCs w:val="24"/>
          </w:rPr>
          <w:t>y</w:t>
        </w:r>
        <w:r w:rsidR="00CF5FAB" w:rsidRPr="00CF5FAB">
          <w:rPr>
            <w:rFonts w:ascii="Times New Roman" w:eastAsia="Times New Roman" w:hAnsi="Times New Roman" w:cs="Times New Roman"/>
            <w:color w:val="084771"/>
            <w:spacing w:val="-2"/>
            <w:sz w:val="24"/>
            <w:szCs w:val="24"/>
            <w:u w:val="single" w:color="084771"/>
          </w:rPr>
          <w:t>-handbook.php#policy_S719</w:t>
        </w:r>
      </w:hyperlink>
    </w:p>
    <w:p w14:paraId="0F86404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C5D94E7" w14:textId="2886775D" w:rsidR="00CF5FAB" w:rsidRPr="00CF5FAB" w:rsidRDefault="00CF5FAB">
      <w:pPr>
        <w:widowControl w:val="0"/>
        <w:numPr>
          <w:ilvl w:val="0"/>
          <w:numId w:val="80"/>
        </w:numPr>
        <w:tabs>
          <w:tab w:val="left" w:pos="720"/>
        </w:tabs>
        <w:autoSpaceDE w:val="0"/>
        <w:autoSpaceDN w:val="0"/>
        <w:spacing w:line="343" w:lineRule="auto"/>
        <w:ind w:right="505"/>
        <w:rPr>
          <w:rFonts w:ascii="Times New Roman" w:eastAsia="Times New Roman" w:hAnsi="Times New Roman" w:cs="Times New Roman"/>
          <w:sz w:val="24"/>
        </w:rPr>
      </w:pPr>
      <w:r w:rsidRPr="00CF5FAB">
        <w:rPr>
          <w:rFonts w:ascii="Times New Roman" w:eastAsia="Times New Roman" w:hAnsi="Times New Roman" w:cs="Times New Roman"/>
          <w:sz w:val="24"/>
        </w:rPr>
        <w:t>Reviewed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approved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by</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 xml:space="preserve"> chief academic officer,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1/8/2015</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Note: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added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Faculty Review Guidelines and evaluation form, 1/8/15</w:t>
      </w:r>
    </w:p>
    <w:p w14:paraId="1D262DF9"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i/>
          <w:sz w:val="24"/>
        </w:rPr>
      </w:pPr>
      <w:r w:rsidRPr="00CF5FAB">
        <w:rPr>
          <w:rFonts w:ascii="Times New Roman" w:eastAsia="Times New Roman" w:hAnsi="Times New Roman" w:cs="Times New Roman"/>
          <w:i/>
          <w:sz w:val="24"/>
        </w:rPr>
        <w:t>Note:</w:t>
      </w:r>
      <w:r w:rsidRPr="00CF5FAB">
        <w:rPr>
          <w:rFonts w:ascii="Times New Roman" w:eastAsia="Times New Roman" w:hAnsi="Times New Roman" w:cs="Times New Roman"/>
          <w:i/>
          <w:spacing w:val="-5"/>
          <w:sz w:val="24"/>
        </w:rPr>
        <w:t xml:space="preserve"> </w:t>
      </w:r>
      <w:r w:rsidRPr="00CF5FAB">
        <w:rPr>
          <w:rFonts w:ascii="Times New Roman" w:eastAsia="Times New Roman" w:hAnsi="Times New Roman" w:cs="Times New Roman"/>
          <w:i/>
          <w:sz w:val="24"/>
        </w:rPr>
        <w:t>edited</w:t>
      </w:r>
      <w:r w:rsidRPr="00CF5FAB">
        <w:rPr>
          <w:rFonts w:ascii="Times New Roman" w:eastAsia="Times New Roman" w:hAnsi="Times New Roman" w:cs="Times New Roman"/>
          <w:i/>
          <w:spacing w:val="-3"/>
          <w:sz w:val="24"/>
        </w:rPr>
        <w:t xml:space="preserve"> </w:t>
      </w:r>
      <w:r w:rsidRPr="00CF5FAB">
        <w:rPr>
          <w:rFonts w:ascii="Times New Roman" w:eastAsia="Times New Roman" w:hAnsi="Times New Roman" w:cs="Times New Roman"/>
          <w:i/>
          <w:sz w:val="24"/>
        </w:rPr>
        <w:t>by</w:t>
      </w:r>
      <w:r w:rsidRPr="00CF5FAB">
        <w:rPr>
          <w:rFonts w:ascii="Times New Roman" w:eastAsia="Times New Roman" w:hAnsi="Times New Roman" w:cs="Times New Roman"/>
          <w:i/>
          <w:spacing w:val="-3"/>
          <w:sz w:val="24"/>
        </w:rPr>
        <w:t xml:space="preserve"> </w:t>
      </w:r>
      <w:r w:rsidRPr="00CF5FAB">
        <w:rPr>
          <w:rFonts w:ascii="Times New Roman" w:eastAsia="Times New Roman" w:hAnsi="Times New Roman" w:cs="Times New Roman"/>
          <w:i/>
          <w:sz w:val="24"/>
        </w:rPr>
        <w:t>Chief</w:t>
      </w:r>
      <w:r w:rsidRPr="00CF5FAB">
        <w:rPr>
          <w:rFonts w:ascii="Times New Roman" w:eastAsia="Times New Roman" w:hAnsi="Times New Roman" w:cs="Times New Roman"/>
          <w:i/>
          <w:spacing w:val="-3"/>
          <w:sz w:val="24"/>
        </w:rPr>
        <w:t xml:space="preserve"> </w:t>
      </w:r>
      <w:r w:rsidRPr="00CF5FAB">
        <w:rPr>
          <w:rFonts w:ascii="Times New Roman" w:eastAsia="Times New Roman" w:hAnsi="Times New Roman" w:cs="Times New Roman"/>
          <w:i/>
          <w:sz w:val="24"/>
        </w:rPr>
        <w:t>Operating</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Officer</w:t>
      </w:r>
      <w:r w:rsidRPr="00CF5FAB">
        <w:rPr>
          <w:rFonts w:ascii="Times New Roman" w:eastAsia="Times New Roman" w:hAnsi="Times New Roman" w:cs="Times New Roman"/>
          <w:i/>
          <w:spacing w:val="-3"/>
          <w:sz w:val="24"/>
        </w:rPr>
        <w:t xml:space="preserve"> </w:t>
      </w:r>
      <w:r w:rsidRPr="00CF5FAB">
        <w:rPr>
          <w:rFonts w:ascii="Times New Roman" w:eastAsia="Times New Roman" w:hAnsi="Times New Roman" w:cs="Times New Roman"/>
          <w:i/>
          <w:sz w:val="24"/>
        </w:rPr>
        <w:t>(formerly</w:t>
      </w:r>
      <w:r w:rsidRPr="00CF5FAB">
        <w:rPr>
          <w:rFonts w:ascii="Times New Roman" w:eastAsia="Times New Roman" w:hAnsi="Times New Roman" w:cs="Times New Roman"/>
          <w:i/>
          <w:spacing w:val="-4"/>
          <w:sz w:val="24"/>
        </w:rPr>
        <w:t xml:space="preserve"> </w:t>
      </w:r>
      <w:r w:rsidRPr="00CF5FAB">
        <w:rPr>
          <w:rFonts w:ascii="Times New Roman" w:eastAsia="Times New Roman" w:hAnsi="Times New Roman" w:cs="Times New Roman"/>
          <w:i/>
          <w:sz w:val="24"/>
        </w:rPr>
        <w:t>titled</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'Provost')</w:t>
      </w:r>
      <w:r w:rsidRPr="00CF5FAB">
        <w:rPr>
          <w:rFonts w:ascii="Times New Roman" w:eastAsia="Times New Roman" w:hAnsi="Times New Roman" w:cs="Times New Roman"/>
          <w:i/>
          <w:spacing w:val="-3"/>
          <w:sz w:val="24"/>
        </w:rPr>
        <w:t xml:space="preserve"> </w:t>
      </w:r>
      <w:r w:rsidRPr="00CF5FAB">
        <w:rPr>
          <w:rFonts w:ascii="Times New Roman" w:eastAsia="Times New Roman" w:hAnsi="Times New Roman" w:cs="Times New Roman"/>
          <w:i/>
          <w:sz w:val="24"/>
        </w:rPr>
        <w:t>for</w:t>
      </w:r>
      <w:r w:rsidRPr="00CF5FAB">
        <w:rPr>
          <w:rFonts w:ascii="Times New Roman" w:eastAsia="Times New Roman" w:hAnsi="Times New Roman" w:cs="Times New Roman"/>
          <w:i/>
          <w:spacing w:val="-2"/>
          <w:sz w:val="24"/>
        </w:rPr>
        <w:t xml:space="preserve"> </w:t>
      </w:r>
      <w:r w:rsidRPr="00CF5FAB">
        <w:rPr>
          <w:rFonts w:ascii="Times New Roman" w:eastAsia="Times New Roman" w:hAnsi="Times New Roman" w:cs="Times New Roman"/>
          <w:i/>
          <w:sz w:val="24"/>
        </w:rPr>
        <w:t>title</w:t>
      </w:r>
      <w:r w:rsidRPr="00CF5FAB">
        <w:rPr>
          <w:rFonts w:ascii="Times New Roman" w:eastAsia="Times New Roman" w:hAnsi="Times New Roman" w:cs="Times New Roman"/>
          <w:i/>
          <w:spacing w:val="-4"/>
          <w:sz w:val="24"/>
        </w:rPr>
        <w:t xml:space="preserve"> </w:t>
      </w:r>
      <w:r w:rsidRPr="00CF5FAB">
        <w:rPr>
          <w:rFonts w:ascii="Times New Roman" w:eastAsia="Times New Roman" w:hAnsi="Times New Roman" w:cs="Times New Roman"/>
          <w:i/>
          <w:sz w:val="24"/>
        </w:rPr>
        <w:t>updates:</w:t>
      </w:r>
      <w:r w:rsidRPr="00CF5FAB">
        <w:rPr>
          <w:rFonts w:ascii="Times New Roman" w:eastAsia="Times New Roman" w:hAnsi="Times New Roman" w:cs="Times New Roman"/>
          <w:i/>
          <w:spacing w:val="-2"/>
          <w:sz w:val="24"/>
        </w:rPr>
        <w:t xml:space="preserve"> 7/4/11</w:t>
      </w:r>
    </w:p>
    <w:p w14:paraId="5CBE6AF1"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i/>
          <w:sz w:val="24"/>
          <w:szCs w:val="24"/>
        </w:rPr>
      </w:pPr>
    </w:p>
    <w:p w14:paraId="10199651" w14:textId="77777777" w:rsidR="00CF5FAB" w:rsidRPr="00CF5FAB" w:rsidRDefault="00CF5FAB">
      <w:pPr>
        <w:widowControl w:val="0"/>
        <w:numPr>
          <w:ilvl w:val="0"/>
          <w:numId w:val="80"/>
        </w:numPr>
        <w:tabs>
          <w:tab w:val="left" w:pos="719"/>
        </w:tabs>
        <w:autoSpaceDE w:val="0"/>
        <w:autoSpaceDN w:val="0"/>
        <w:ind w:left="719" w:hanging="230"/>
        <w:rPr>
          <w:rFonts w:ascii="Times New Roman" w:eastAsia="Times New Roman" w:hAnsi="Times New Roman" w:cs="Times New Roman"/>
          <w:i/>
          <w:sz w:val="24"/>
        </w:rPr>
      </w:pPr>
      <w:r w:rsidRPr="00CF5FAB">
        <w:rPr>
          <w:rFonts w:ascii="Times New Roman" w:eastAsia="Times New Roman" w:hAnsi="Times New Roman" w:cs="Times New Roman"/>
          <w:i/>
          <w:sz w:val="24"/>
        </w:rPr>
        <w:t>Note:</w:t>
      </w:r>
      <w:r w:rsidRPr="00CF5FAB">
        <w:rPr>
          <w:rFonts w:ascii="Times New Roman" w:eastAsia="Times New Roman" w:hAnsi="Times New Roman" w:cs="Times New Roman"/>
          <w:i/>
          <w:spacing w:val="-6"/>
          <w:sz w:val="24"/>
        </w:rPr>
        <w:t xml:space="preserve"> </w:t>
      </w:r>
      <w:r w:rsidRPr="00CF5FAB">
        <w:rPr>
          <w:rFonts w:ascii="Times New Roman" w:eastAsia="Times New Roman" w:hAnsi="Times New Roman" w:cs="Times New Roman"/>
          <w:i/>
          <w:sz w:val="24"/>
        </w:rPr>
        <w:t>edited</w:t>
      </w:r>
      <w:r w:rsidRPr="00CF5FAB">
        <w:rPr>
          <w:rFonts w:ascii="Times New Roman" w:eastAsia="Times New Roman" w:hAnsi="Times New Roman" w:cs="Times New Roman"/>
          <w:i/>
          <w:spacing w:val="-5"/>
          <w:sz w:val="24"/>
        </w:rPr>
        <w:t xml:space="preserve"> </w:t>
      </w:r>
      <w:r w:rsidRPr="00CF5FAB">
        <w:rPr>
          <w:rFonts w:ascii="Times New Roman" w:eastAsia="Times New Roman" w:hAnsi="Times New Roman" w:cs="Times New Roman"/>
          <w:i/>
          <w:sz w:val="24"/>
        </w:rPr>
        <w:t>by</w:t>
      </w:r>
      <w:r w:rsidRPr="00CF5FAB">
        <w:rPr>
          <w:rFonts w:ascii="Times New Roman" w:eastAsia="Times New Roman" w:hAnsi="Times New Roman" w:cs="Times New Roman"/>
          <w:i/>
          <w:spacing w:val="-6"/>
          <w:sz w:val="24"/>
        </w:rPr>
        <w:t xml:space="preserve"> </w:t>
      </w:r>
      <w:r w:rsidRPr="00CF5FAB">
        <w:rPr>
          <w:rFonts w:ascii="Times New Roman" w:eastAsia="Times New Roman" w:hAnsi="Times New Roman" w:cs="Times New Roman"/>
          <w:i/>
          <w:sz w:val="24"/>
        </w:rPr>
        <w:t>Provost</w:t>
      </w:r>
      <w:r w:rsidRPr="00CF5FAB">
        <w:rPr>
          <w:rFonts w:ascii="Times New Roman" w:eastAsia="Times New Roman" w:hAnsi="Times New Roman" w:cs="Times New Roman"/>
          <w:i/>
          <w:spacing w:val="-5"/>
          <w:sz w:val="24"/>
        </w:rPr>
        <w:t xml:space="preserve"> </w:t>
      </w:r>
      <w:r w:rsidRPr="00CF5FAB">
        <w:rPr>
          <w:rFonts w:ascii="Times New Roman" w:eastAsia="Times New Roman" w:hAnsi="Times New Roman" w:cs="Times New Roman"/>
          <w:i/>
          <w:sz w:val="24"/>
        </w:rPr>
        <w:t>for</w:t>
      </w:r>
      <w:r w:rsidRPr="00CF5FAB">
        <w:rPr>
          <w:rFonts w:ascii="Times New Roman" w:eastAsia="Times New Roman" w:hAnsi="Times New Roman" w:cs="Times New Roman"/>
          <w:i/>
          <w:spacing w:val="-5"/>
          <w:sz w:val="24"/>
        </w:rPr>
        <w:t xml:space="preserve"> </w:t>
      </w:r>
      <w:r w:rsidRPr="00CF5FAB">
        <w:rPr>
          <w:rFonts w:ascii="Times New Roman" w:eastAsia="Times New Roman" w:hAnsi="Times New Roman" w:cs="Times New Roman"/>
          <w:i/>
          <w:sz w:val="24"/>
        </w:rPr>
        <w:t>currency:</w:t>
      </w:r>
      <w:r w:rsidRPr="00CF5FAB">
        <w:rPr>
          <w:rFonts w:ascii="Times New Roman" w:eastAsia="Times New Roman" w:hAnsi="Times New Roman" w:cs="Times New Roman"/>
          <w:i/>
          <w:spacing w:val="-5"/>
          <w:sz w:val="24"/>
        </w:rPr>
        <w:t xml:space="preserve"> </w:t>
      </w:r>
      <w:r w:rsidRPr="00CF5FAB">
        <w:rPr>
          <w:rFonts w:ascii="Times New Roman" w:eastAsia="Times New Roman" w:hAnsi="Times New Roman" w:cs="Times New Roman"/>
          <w:i/>
          <w:spacing w:val="-2"/>
          <w:sz w:val="24"/>
        </w:rPr>
        <w:t>3/31/05</w:t>
      </w:r>
    </w:p>
    <w:p w14:paraId="40A85115"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i/>
          <w:sz w:val="24"/>
          <w:szCs w:val="24"/>
        </w:rPr>
      </w:pPr>
    </w:p>
    <w:p w14:paraId="143B5A30" w14:textId="77777777" w:rsidR="00CF5FAB" w:rsidRPr="00CF5FAB" w:rsidRDefault="00CF5FAB" w:rsidP="00CF5FAB">
      <w:pPr>
        <w:widowControl w:val="0"/>
        <w:autoSpaceDE w:val="0"/>
        <w:autoSpaceDN w:val="0"/>
        <w:spacing w:before="1" w:line="343" w:lineRule="auto"/>
        <w:ind w:left="120" w:right="245"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guidelines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provide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basis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judgment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rewarding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meritorious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non- tenure-track teaching faculty in Florida Institute of Technology's College of Psychology and Liberal Arts.</w:t>
      </w:r>
    </w:p>
    <w:p w14:paraId="43FFA8D2" w14:textId="499DF8C9" w:rsidR="00CF5FAB" w:rsidRPr="00CF5FAB" w:rsidRDefault="00CF5FAB" w:rsidP="00CF5FAB">
      <w:pPr>
        <w:widowControl w:val="0"/>
        <w:autoSpaceDE w:val="0"/>
        <w:autoSpaceDN w:val="0"/>
        <w:spacing w:before="2"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acknowledgment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achievements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teaching/supervision, research/scholarship,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College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Psychology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 Liberal Arts will be evaluated in these three categories with an emphasis on their contributions in teaching/ supervision and service.</w:t>
      </w:r>
    </w:p>
    <w:p w14:paraId="41FC61C5" w14:textId="77777777" w:rsidR="00CF5FAB" w:rsidRPr="00CF5FAB" w:rsidRDefault="00CF5FAB" w:rsidP="00CF5FAB">
      <w:pPr>
        <w:widowControl w:val="0"/>
        <w:autoSpaceDE w:val="0"/>
        <w:autoSpaceDN w:val="0"/>
        <w:spacing w:before="53"/>
        <w:ind w:left="0" w:firstLine="0"/>
        <w:rPr>
          <w:rFonts w:ascii="Times New Roman" w:eastAsia="Times New Roman" w:hAnsi="Times New Roman" w:cs="Times New Roman"/>
          <w:sz w:val="24"/>
          <w:szCs w:val="24"/>
        </w:rPr>
      </w:pPr>
    </w:p>
    <w:p w14:paraId="0A3FA879" w14:textId="77777777" w:rsidR="00CF5FAB" w:rsidRPr="00CF5FAB" w:rsidRDefault="00CF5FAB" w:rsidP="00CF5FAB">
      <w:pPr>
        <w:widowControl w:val="0"/>
        <w:autoSpaceDE w:val="0"/>
        <w:autoSpaceDN w:val="0"/>
        <w:spacing w:before="1"/>
        <w:ind w:left="120" w:firstLine="0"/>
        <w:outlineLvl w:val="2"/>
        <w:rPr>
          <w:rFonts w:ascii="Times New Roman" w:eastAsia="Times New Roman" w:hAnsi="Times New Roman" w:cs="Times New Roman"/>
          <w:b/>
          <w:bCs/>
          <w:sz w:val="42"/>
          <w:szCs w:val="42"/>
        </w:rPr>
      </w:pPr>
      <w:bookmarkStart w:id="182" w:name="_Toc158285439"/>
      <w:r w:rsidRPr="00CF5FAB">
        <w:rPr>
          <w:rFonts w:ascii="Times New Roman" w:eastAsia="Times New Roman" w:hAnsi="Times New Roman" w:cs="Times New Roman"/>
          <w:b/>
          <w:bCs/>
          <w:color w:val="770000"/>
          <w:sz w:val="42"/>
          <w:szCs w:val="42"/>
        </w:rPr>
        <w:t>Promotion</w:t>
      </w:r>
      <w:r w:rsidRPr="00CF5FAB">
        <w:rPr>
          <w:rFonts w:ascii="Times New Roman" w:eastAsia="Times New Roman" w:hAnsi="Times New Roman" w:cs="Times New Roman"/>
          <w:b/>
          <w:bCs/>
          <w:color w:val="770000"/>
          <w:spacing w:val="-24"/>
          <w:sz w:val="42"/>
          <w:szCs w:val="42"/>
        </w:rPr>
        <w:t xml:space="preserve"> </w:t>
      </w:r>
      <w:r w:rsidRPr="00CF5FAB">
        <w:rPr>
          <w:rFonts w:ascii="Times New Roman" w:eastAsia="Times New Roman" w:hAnsi="Times New Roman" w:cs="Times New Roman"/>
          <w:b/>
          <w:bCs/>
          <w:color w:val="770000"/>
          <w:sz w:val="42"/>
          <w:szCs w:val="42"/>
        </w:rPr>
        <w:t>and</w:t>
      </w:r>
      <w:r w:rsidRPr="00CF5FAB">
        <w:rPr>
          <w:rFonts w:ascii="Times New Roman" w:eastAsia="Times New Roman" w:hAnsi="Times New Roman" w:cs="Times New Roman"/>
          <w:b/>
          <w:bCs/>
          <w:color w:val="770000"/>
          <w:spacing w:val="-22"/>
          <w:sz w:val="42"/>
          <w:szCs w:val="42"/>
        </w:rPr>
        <w:t xml:space="preserve"> </w:t>
      </w:r>
      <w:r w:rsidRPr="00CF5FAB">
        <w:rPr>
          <w:rFonts w:ascii="Times New Roman" w:eastAsia="Times New Roman" w:hAnsi="Times New Roman" w:cs="Times New Roman"/>
          <w:b/>
          <w:bCs/>
          <w:color w:val="770000"/>
          <w:sz w:val="42"/>
          <w:szCs w:val="42"/>
        </w:rPr>
        <w:t>Tenure</w:t>
      </w:r>
      <w:r w:rsidRPr="00CF5FAB">
        <w:rPr>
          <w:rFonts w:ascii="Times New Roman" w:eastAsia="Times New Roman" w:hAnsi="Times New Roman" w:cs="Times New Roman"/>
          <w:b/>
          <w:bCs/>
          <w:color w:val="770000"/>
          <w:spacing w:val="-20"/>
          <w:sz w:val="42"/>
          <w:szCs w:val="42"/>
        </w:rPr>
        <w:t xml:space="preserve"> </w:t>
      </w:r>
      <w:r w:rsidRPr="00CF5FAB">
        <w:rPr>
          <w:rFonts w:ascii="Times New Roman" w:eastAsia="Times New Roman" w:hAnsi="Times New Roman" w:cs="Times New Roman"/>
          <w:b/>
          <w:bCs/>
          <w:color w:val="770000"/>
          <w:spacing w:val="-2"/>
          <w:sz w:val="42"/>
          <w:szCs w:val="42"/>
        </w:rPr>
        <w:t>Procedures</w:t>
      </w:r>
      <w:bookmarkEnd w:id="182"/>
    </w:p>
    <w:p w14:paraId="472EDEA2" w14:textId="77777777" w:rsidR="00CF5FAB" w:rsidRPr="00CF5FAB" w:rsidRDefault="00CF5FAB" w:rsidP="00CF5FAB">
      <w:pPr>
        <w:widowControl w:val="0"/>
        <w:autoSpaceDE w:val="0"/>
        <w:autoSpaceDN w:val="0"/>
        <w:spacing w:before="303"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Faculty Handbook (FH) 2.8 Promotion and Tenure Policies and Procedures details the procedures that candidates, academic unit heads, promotion committees, and deans must follow. Collection of documentation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dossier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responsibility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going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dossier</w:t>
      </w:r>
    </w:p>
    <w:p w14:paraId="1852FA48" w14:textId="77777777" w:rsidR="00CF5FAB" w:rsidRPr="00CF5FAB" w:rsidRDefault="00CF5FAB" w:rsidP="00CF5FAB">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follow</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sub-headings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listed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 FH Appendix 1.</w:t>
      </w:r>
    </w:p>
    <w:p w14:paraId="42584A16" w14:textId="77777777" w:rsidR="00CF5FAB" w:rsidRPr="00CF5FAB" w:rsidRDefault="00CF5FAB" w:rsidP="00CF5FAB">
      <w:pPr>
        <w:widowControl w:val="0"/>
        <w:autoSpaceDE w:val="0"/>
        <w:autoSpaceDN w:val="0"/>
        <w:spacing w:before="59"/>
        <w:ind w:left="0" w:firstLine="0"/>
        <w:rPr>
          <w:rFonts w:ascii="Times New Roman" w:eastAsia="Times New Roman" w:hAnsi="Times New Roman" w:cs="Times New Roman"/>
          <w:sz w:val="24"/>
          <w:szCs w:val="24"/>
        </w:rPr>
      </w:pPr>
    </w:p>
    <w:p w14:paraId="501F1518"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lastRenderedPageBreak/>
        <w:t>Appointment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Assistant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53791129" w14:textId="77777777" w:rsidR="00CF5FAB" w:rsidRPr="00CF5FAB" w:rsidRDefault="00CF5FAB" w:rsidP="00CF5FAB">
      <w:pPr>
        <w:widowControl w:val="0"/>
        <w:autoSpaceDE w:val="0"/>
        <w:autoSpaceDN w:val="0"/>
        <w:spacing w:before="295"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Appointment as a non-tenure-track assistant professor is based on a candidate's potential to teach effectively, contribute service to the program, school, college, and university, and advance scholarly knowledge.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Potential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determined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typically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examination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curriculum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vitae,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 recommendation, an invited interview, and a teaching or research presentation or seminar.</w:t>
      </w:r>
    </w:p>
    <w:p w14:paraId="66942AC2" w14:textId="77777777" w:rsidR="00CF5FAB" w:rsidRPr="00CF5FAB" w:rsidRDefault="00CF5FAB" w:rsidP="00CF5FAB">
      <w:pPr>
        <w:widowControl w:val="0"/>
        <w:autoSpaceDE w:val="0"/>
        <w:autoSpaceDN w:val="0"/>
        <w:spacing w:before="62"/>
        <w:ind w:left="0" w:firstLine="0"/>
        <w:rPr>
          <w:rFonts w:ascii="Times New Roman" w:eastAsia="Times New Roman" w:hAnsi="Times New Roman" w:cs="Times New Roman"/>
          <w:sz w:val="24"/>
          <w:szCs w:val="24"/>
        </w:rPr>
      </w:pPr>
    </w:p>
    <w:p w14:paraId="5D393EA6"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7"/>
          <w:sz w:val="33"/>
          <w:szCs w:val="33"/>
        </w:rPr>
        <w:t xml:space="preserve"> </w:t>
      </w:r>
      <w:r w:rsidRPr="00CF5FAB">
        <w:rPr>
          <w:rFonts w:ascii="Times New Roman" w:eastAsia="Times New Roman" w:hAnsi="Times New Roman" w:cs="Times New Roman"/>
          <w:b/>
          <w:bCs/>
          <w:sz w:val="33"/>
          <w:szCs w:val="33"/>
        </w:rPr>
        <w:t>Eligibility</w:t>
      </w:r>
      <w:r w:rsidRPr="00CF5FAB">
        <w:rPr>
          <w:rFonts w:ascii="Times New Roman" w:eastAsia="Times New Roman" w:hAnsi="Times New Roman" w:cs="Times New Roman"/>
          <w:b/>
          <w:bCs/>
          <w:spacing w:val="-5"/>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5"/>
          <w:sz w:val="33"/>
          <w:szCs w:val="33"/>
        </w:rPr>
        <w:t xml:space="preserve"> </w:t>
      </w:r>
      <w:r w:rsidRPr="00CF5FAB">
        <w:rPr>
          <w:rFonts w:ascii="Times New Roman" w:eastAsia="Times New Roman" w:hAnsi="Times New Roman" w:cs="Times New Roman"/>
          <w:b/>
          <w:bCs/>
          <w:spacing w:val="-2"/>
          <w:sz w:val="33"/>
          <w:szCs w:val="33"/>
        </w:rPr>
        <w:t>Professor</w:t>
      </w:r>
    </w:p>
    <w:p w14:paraId="78254EE7" w14:textId="77777777" w:rsidR="00CF5FAB" w:rsidRPr="00CF5FAB" w:rsidRDefault="00CF5FAB" w:rsidP="00CF5FAB">
      <w:pPr>
        <w:widowControl w:val="0"/>
        <w:autoSpaceDE w:val="0"/>
        <w:autoSpaceDN w:val="0"/>
        <w:spacing w:before="295"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 rank as an assistant professor. There is no maximum time limit.</w:t>
      </w:r>
    </w:p>
    <w:p w14:paraId="4A50E3A3" w14:textId="77777777" w:rsidR="00CF5FAB" w:rsidRPr="00CF5FAB" w:rsidRDefault="00CF5FAB" w:rsidP="00CF5FAB">
      <w:pPr>
        <w:widowControl w:val="0"/>
        <w:autoSpaceDE w:val="0"/>
        <w:autoSpaceDN w:val="0"/>
        <w:spacing w:before="243"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based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fulfillment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potential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 teaching/supervision, research/scholarship, and service/administration.</w:t>
      </w:r>
    </w:p>
    <w:p w14:paraId="1C39B776" w14:textId="77777777" w:rsidR="00CF5FAB" w:rsidRPr="00CF5FAB" w:rsidRDefault="00CF5FAB" w:rsidP="00CF5FAB">
      <w:pPr>
        <w:widowControl w:val="0"/>
        <w:autoSpaceDE w:val="0"/>
        <w:autoSpaceDN w:val="0"/>
        <w:spacing w:before="242"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Teaching/supervision performance of high quality is expected of all faculty, and such performance will be evaluated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basis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current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former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demonstration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 effective and innovative teaching. Non-tenure-track candidates for promotion must be able to demonstrate superior professional achievement in teaching/supervision and advising. The candidate must provide sufficient documentation to support his/her candidacy for promotion.</w:t>
      </w:r>
    </w:p>
    <w:p w14:paraId="6D3FFC23" w14:textId="77777777" w:rsidR="00CF5FAB" w:rsidRPr="00CF5FAB" w:rsidRDefault="00CF5FAB" w:rsidP="00CF5FAB">
      <w:pPr>
        <w:widowControl w:val="0"/>
        <w:autoSpaceDE w:val="0"/>
        <w:autoSpaceDN w:val="0"/>
        <w:spacing w:before="247"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advancement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knowledge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through scholarship of discovery, which includes publications in pedagogy or the candidate's area of specialization, and scholarship of teaching/pedagogy, which focuses on teaching practice and includes curriculum development and research projects. The "Promotion Criteria" section below details the types of research/ scholarship considered for promotion to be submitted for review. The candidate's research/scholarship program</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evaluated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committee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full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 candidate's area of specialization.</w:t>
      </w:r>
    </w:p>
    <w:p w14:paraId="4AB8B57D" w14:textId="77777777" w:rsidR="00CF5FAB" w:rsidRPr="00CF5FAB" w:rsidRDefault="00CF5FAB" w:rsidP="00CF5FAB">
      <w:pPr>
        <w:widowControl w:val="0"/>
        <w:autoSpaceDE w:val="0"/>
        <w:autoSpaceDN w:val="0"/>
        <w:spacing w:before="250"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school, college, university, and profession. Qualification in university and professional service is based on letters obtained from administrators, supervisors, and colleagues in those endeavors and other documentation of activity. For faculty members with administrative roles as part of their workload, those contributions are represented within this category.</w:t>
      </w:r>
    </w:p>
    <w:p w14:paraId="3868F187" w14:textId="77777777" w:rsidR="00CF5FAB" w:rsidRPr="00CF5FAB" w:rsidRDefault="00CF5FAB" w:rsidP="00CF5FAB">
      <w:pPr>
        <w:widowControl w:val="0"/>
        <w:autoSpaceDE w:val="0"/>
        <w:autoSpaceDN w:val="0"/>
        <w:spacing w:before="74"/>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pacing w:val="-2"/>
          <w:sz w:val="33"/>
          <w:szCs w:val="33"/>
        </w:rPr>
        <w:lastRenderedPageBreak/>
        <w:t>Professor</w:t>
      </w:r>
    </w:p>
    <w:p w14:paraId="2D069A17" w14:textId="77777777" w:rsidR="00CF5FAB" w:rsidRPr="00CF5FAB" w:rsidRDefault="00CF5FAB" w:rsidP="00CF5FAB">
      <w:pPr>
        <w:widowControl w:val="0"/>
        <w:autoSpaceDE w:val="0"/>
        <w:autoSpaceDN w:val="0"/>
        <w:spacing w:before="294" w:line="343" w:lineRule="auto"/>
        <w:ind w:left="120" w:right="427"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 an associate professor. There is no maximum time limit.</w:t>
      </w:r>
    </w:p>
    <w:p w14:paraId="71523A38" w14:textId="77777777" w:rsidR="00CF5FAB" w:rsidRPr="00CF5FAB" w:rsidRDefault="00CF5FAB" w:rsidP="00CF5FAB">
      <w:pPr>
        <w:widowControl w:val="0"/>
        <w:autoSpaceDE w:val="0"/>
        <w:autoSpaceDN w:val="0"/>
        <w:spacing w:before="243"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 to professor is based on a record of achievement in teaching/supervision, research/scholarship, 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demonstrates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superior quality of teaching, contributions to the academic community, and meritorious service to the program, school, college, university, and profession.</w:t>
      </w:r>
    </w:p>
    <w:p w14:paraId="7A907CB0" w14:textId="77777777" w:rsidR="00CF5FAB" w:rsidRPr="00CF5FAB" w:rsidRDefault="00CF5FAB" w:rsidP="00CF5FAB">
      <w:pPr>
        <w:widowControl w:val="0"/>
        <w:autoSpaceDE w:val="0"/>
        <w:autoSpaceDN w:val="0"/>
        <w:spacing w:before="246"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 criterion elements for promotion to professor are the same as those for promotion to associate professor.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However,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requirements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within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more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extensive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 xml:space="preserve">professor, and letters will be solicited from at least three full professors in peer programs or the candidate's area of </w:t>
      </w:r>
      <w:r w:rsidRPr="00CF5FAB">
        <w:rPr>
          <w:rFonts w:ascii="Times New Roman" w:eastAsia="Times New Roman" w:hAnsi="Times New Roman" w:cs="Times New Roman"/>
          <w:spacing w:val="-2"/>
          <w:sz w:val="24"/>
          <w:szCs w:val="24"/>
        </w:rPr>
        <w:t>specialization.</w:t>
      </w:r>
    </w:p>
    <w:p w14:paraId="140C6001" w14:textId="77777777" w:rsidR="00CF5FAB" w:rsidRPr="00CF5FAB" w:rsidRDefault="00CF5FAB" w:rsidP="00CF5FAB">
      <w:pPr>
        <w:widowControl w:val="0"/>
        <w:autoSpaceDE w:val="0"/>
        <w:autoSpaceDN w:val="0"/>
        <w:spacing w:before="62"/>
        <w:ind w:left="0" w:firstLine="0"/>
        <w:rPr>
          <w:rFonts w:ascii="Times New Roman" w:eastAsia="Times New Roman" w:hAnsi="Times New Roman" w:cs="Times New Roman"/>
          <w:sz w:val="24"/>
          <w:szCs w:val="24"/>
        </w:rPr>
      </w:pPr>
    </w:p>
    <w:p w14:paraId="39CBC7C7"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10"/>
          <w:sz w:val="33"/>
          <w:szCs w:val="33"/>
        </w:rPr>
        <w:t xml:space="preserve"> </w:t>
      </w:r>
      <w:r w:rsidRPr="00CF5FAB">
        <w:rPr>
          <w:rFonts w:ascii="Times New Roman" w:eastAsia="Times New Roman" w:hAnsi="Times New Roman" w:cs="Times New Roman"/>
          <w:b/>
          <w:bCs/>
          <w:spacing w:val="-2"/>
          <w:sz w:val="33"/>
          <w:szCs w:val="33"/>
        </w:rPr>
        <w:t>Criteria</w:t>
      </w:r>
    </w:p>
    <w:p w14:paraId="59BBE6B9" w14:textId="77777777" w:rsidR="00CF5FAB" w:rsidRPr="00CF5FAB" w:rsidRDefault="00CF5FAB" w:rsidP="00CF5FAB">
      <w:pPr>
        <w:widowControl w:val="0"/>
        <w:autoSpaceDE w:val="0"/>
        <w:autoSpaceDN w:val="0"/>
        <w:spacing w:before="295"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teaching/supervision, research/scholarship, and service/administration. Each area represents an important measure of a faculty member's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merit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individual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evaluated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relation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official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roles and responsibilities, the weight of the individual categories may vary.</w:t>
      </w:r>
    </w:p>
    <w:p w14:paraId="188F2159" w14:textId="77777777" w:rsidR="00CF5FAB" w:rsidRPr="00CF5FAB" w:rsidRDefault="00CF5FAB" w:rsidP="00CF5FAB">
      <w:pPr>
        <w:widowControl w:val="0"/>
        <w:autoSpaceDE w:val="0"/>
        <w:autoSpaceDN w:val="0"/>
        <w:spacing w:before="245"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The criteria for promotion are described below. These criteria set minimum thresholds for promotion eligibility and the CoPLA promotion committee will use these criteria in making a promotion recommendation to the dean. Faculty who </w:t>
      </w:r>
      <w:proofErr w:type="gramStart"/>
      <w:r w:rsidRPr="00CF5FAB">
        <w:rPr>
          <w:rFonts w:ascii="Times New Roman" w:eastAsia="Times New Roman" w:hAnsi="Times New Roman" w:cs="Times New Roman"/>
          <w:sz w:val="24"/>
          <w:szCs w:val="24"/>
        </w:rPr>
        <w:t>meet</w:t>
      </w:r>
      <w:proofErr w:type="gramEnd"/>
      <w:r w:rsidRPr="00CF5FAB">
        <w:rPr>
          <w:rFonts w:ascii="Times New Roman" w:eastAsia="Times New Roman" w:hAnsi="Times New Roman" w:cs="Times New Roman"/>
          <w:sz w:val="24"/>
          <w:szCs w:val="24"/>
        </w:rPr>
        <w:t xml:space="preserve"> these criteria may be considered for promotion, but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encouraged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exceed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minimum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standards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lists of general categories for consideration and sources for evaluation in the three areas are not all- inclusive, and candidates are encouraged to highlight all relevant contributions in the dossier.</w:t>
      </w:r>
    </w:p>
    <w:p w14:paraId="45FF1A84" w14:textId="77777777" w:rsidR="00CF5FAB" w:rsidRPr="00CF5FAB" w:rsidRDefault="00CF5FAB" w:rsidP="00CF5FAB">
      <w:pPr>
        <w:widowControl w:val="0"/>
        <w:autoSpaceDE w:val="0"/>
        <w:autoSpaceDN w:val="0"/>
        <w:spacing w:before="65"/>
        <w:ind w:left="0" w:firstLine="0"/>
        <w:rPr>
          <w:rFonts w:ascii="Times New Roman" w:eastAsia="Times New Roman" w:hAnsi="Times New Roman" w:cs="Times New Roman"/>
          <w:sz w:val="24"/>
          <w:szCs w:val="24"/>
        </w:rPr>
      </w:pPr>
    </w:p>
    <w:p w14:paraId="66A902DB"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5"/>
          <w:sz w:val="33"/>
          <w:szCs w:val="33"/>
        </w:rPr>
        <w:t xml:space="preserve"> </w:t>
      </w:r>
      <w:r w:rsidRPr="00CF5FAB">
        <w:rPr>
          <w:rFonts w:ascii="Times New Roman" w:eastAsia="Times New Roman" w:hAnsi="Times New Roman" w:cs="Times New Roman"/>
          <w:b/>
          <w:bCs/>
          <w:sz w:val="33"/>
          <w:szCs w:val="33"/>
        </w:rPr>
        <w:t>to</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pacing w:val="-2"/>
          <w:sz w:val="33"/>
          <w:szCs w:val="33"/>
        </w:rPr>
        <w:t>Professor</w:t>
      </w:r>
    </w:p>
    <w:p w14:paraId="7CDF81A4" w14:textId="77777777" w:rsidR="00CF5FAB" w:rsidRPr="00CF5FAB" w:rsidRDefault="00CF5FAB" w:rsidP="00CF5FAB">
      <w:pPr>
        <w:widowControl w:val="0"/>
        <w:autoSpaceDE w:val="0"/>
        <w:autoSpaceDN w:val="0"/>
        <w:spacing w:before="295"/>
        <w:ind w:left="120" w:firstLine="0"/>
        <w:rPr>
          <w:rFonts w:ascii="Times New Roman" w:eastAsia="Times New Roman" w:hAnsi="Times New Roman" w:cs="Times New Roman"/>
          <w:b/>
          <w:sz w:val="24"/>
        </w:rPr>
      </w:pPr>
      <w:r w:rsidRPr="00CF5FAB">
        <w:rPr>
          <w:rFonts w:ascii="Times New Roman" w:eastAsia="Times New Roman" w:hAnsi="Times New Roman" w:cs="Times New Roman"/>
          <w:b/>
          <w:spacing w:val="-2"/>
          <w:sz w:val="24"/>
        </w:rPr>
        <w:t>Teaching/Supervision</w:t>
      </w:r>
    </w:p>
    <w:p w14:paraId="257D7AF9"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b/>
          <w:sz w:val="24"/>
          <w:szCs w:val="24"/>
        </w:rPr>
      </w:pPr>
    </w:p>
    <w:p w14:paraId="59E368D0" w14:textId="77777777" w:rsidR="00CF5FAB" w:rsidRPr="00CF5FAB" w:rsidRDefault="00CF5FAB" w:rsidP="00CF5FAB">
      <w:pPr>
        <w:widowControl w:val="0"/>
        <w:autoSpaceDE w:val="0"/>
        <w:autoSpaceDN w:val="0"/>
        <w:spacing w:before="1"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Non-tenure-track candidates seeking promotion to associate professor must demonstrate a record of achievement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narrative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characterize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philosophy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 contributions to the program, school, college, and university.</w:t>
      </w:r>
    </w:p>
    <w:p w14:paraId="0438E2E9" w14:textId="77777777" w:rsidR="00CF5FAB" w:rsidRPr="00CF5FAB" w:rsidRDefault="00CF5FAB" w:rsidP="00CF5FAB">
      <w:pPr>
        <w:widowControl w:val="0"/>
        <w:autoSpaceDE w:val="0"/>
        <w:autoSpaceDN w:val="0"/>
        <w:spacing w:before="24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Teaching faculty should demonstrate superior quality of teaching and sustained contributions in teaching 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learning.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established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strong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p>
    <w:p w14:paraId="79DC945D" w14:textId="77777777" w:rsidR="00CF5FAB" w:rsidRPr="00CF5FAB" w:rsidRDefault="00CF5FAB" w:rsidP="00CF5FAB">
      <w:pPr>
        <w:widowControl w:val="0"/>
        <w:autoSpaceDE w:val="0"/>
        <w:autoSpaceDN w:val="0"/>
        <w:spacing w:before="7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range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developed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taught,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curricular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pedagogical improvement and innovation, advanced professional training, participation in and organization of teaching and learning workshops, and mentoring of peers in best practices in teaching. Candidates should identify courses that they created and/or taught and discuss curriculum development, supervision of graduate and undergraduate students, and advising as well as other types of contributions to teaching/supervision, including the development of pedagogical tools or methods.</w:t>
      </w:r>
    </w:p>
    <w:p w14:paraId="1E34A0CF" w14:textId="77777777" w:rsidR="00CF5FAB" w:rsidRPr="00CF5FAB" w:rsidRDefault="00CF5FAB" w:rsidP="00CF5FAB">
      <w:pPr>
        <w:widowControl w:val="0"/>
        <w:autoSpaceDE w:val="0"/>
        <w:autoSpaceDN w:val="0"/>
        <w:spacing w:before="248"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describe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learning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goals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outcomes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well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methods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assessment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and </w:t>
      </w:r>
      <w:r w:rsidRPr="00CF5FAB">
        <w:rPr>
          <w:rFonts w:ascii="Times New Roman" w:eastAsia="Times New Roman" w:hAnsi="Times New Roman" w:cs="Times New Roman"/>
          <w:spacing w:val="-2"/>
          <w:sz w:val="24"/>
          <w:szCs w:val="24"/>
        </w:rPr>
        <w:t>evaluation.</w:t>
      </w:r>
    </w:p>
    <w:p w14:paraId="6409E3C3" w14:textId="77777777" w:rsidR="00CF5FAB" w:rsidRPr="00CF5FAB" w:rsidRDefault="00CF5FAB" w:rsidP="00CF5FAB">
      <w:pPr>
        <w:widowControl w:val="0"/>
        <w:autoSpaceDE w:val="0"/>
        <w:autoSpaceDN w:val="0"/>
        <w:spacing w:before="242"/>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Supporting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following:</w:t>
      </w:r>
    </w:p>
    <w:p w14:paraId="6A73A36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14F9D85" w14:textId="77777777" w:rsidR="00CF5FAB" w:rsidRPr="00CF5FAB" w:rsidRDefault="00CF5FAB" w:rsidP="00CF5FAB">
      <w:pPr>
        <w:widowControl w:val="0"/>
        <w:autoSpaceDE w:val="0"/>
        <w:autoSpaceDN w:val="0"/>
        <w:spacing w:before="1" w:line="343" w:lineRule="auto"/>
        <w:ind w:right="427"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Current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appropriate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focused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learning </w:t>
      </w:r>
      <w:r w:rsidRPr="00CF5FAB">
        <w:rPr>
          <w:rFonts w:ascii="Times New Roman" w:eastAsia="Times New Roman" w:hAnsi="Times New Roman" w:cs="Times New Roman"/>
          <w:spacing w:val="-2"/>
          <w:sz w:val="24"/>
          <w:szCs w:val="24"/>
        </w:rPr>
        <w:t>outcomes</w:t>
      </w:r>
    </w:p>
    <w:p w14:paraId="165AFCFE" w14:textId="77777777" w:rsidR="00CF5FAB" w:rsidRPr="00CF5FAB" w:rsidRDefault="00CF5FAB">
      <w:pPr>
        <w:widowControl w:val="0"/>
        <w:numPr>
          <w:ilvl w:val="0"/>
          <w:numId w:val="67"/>
        </w:numPr>
        <w:tabs>
          <w:tab w:val="left" w:pos="720"/>
        </w:tabs>
        <w:autoSpaceDE w:val="0"/>
        <w:autoSpaceDN w:val="0"/>
        <w:spacing w:before="256" w:line="564" w:lineRule="auto"/>
        <w:ind w:right="1192"/>
        <w:rPr>
          <w:rFonts w:ascii="Times New Roman" w:eastAsia="Times New Roman" w:hAnsi="Times New Roman" w:cs="Times New Roman"/>
          <w:sz w:val="24"/>
        </w:rPr>
      </w:pPr>
      <w:r w:rsidRPr="00CF5FAB">
        <w:rPr>
          <w:rFonts w:ascii="Times New Roman" w:eastAsia="Times New Roman" w:hAnsi="Times New Roman" w:cs="Times New Roman"/>
          <w:sz w:val="24"/>
        </w:rPr>
        <w:t>Course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design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assignments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appropriate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level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engagement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challenge Sample rubrics</w:t>
      </w:r>
    </w:p>
    <w:p w14:paraId="3BA8518C"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Examples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feedback</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434D475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6B5D801"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outcomes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graduate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school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admission,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10"/>
          <w:sz w:val="24"/>
          <w:szCs w:val="24"/>
        </w:rPr>
        <w:t>)</w:t>
      </w:r>
    </w:p>
    <w:p w14:paraId="092C4F3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3E7DB4F" w14:textId="77777777" w:rsidR="00CF5FAB" w:rsidRPr="00CF5FAB" w:rsidRDefault="00CF5FAB">
      <w:pPr>
        <w:widowControl w:val="0"/>
        <w:numPr>
          <w:ilvl w:val="0"/>
          <w:numId w:val="67"/>
        </w:numPr>
        <w:tabs>
          <w:tab w:val="left" w:pos="720"/>
        </w:tabs>
        <w:autoSpaceDE w:val="0"/>
        <w:autoSpaceDN w:val="0"/>
        <w:spacing w:line="564" w:lineRule="auto"/>
        <w:ind w:right="1851"/>
        <w:rPr>
          <w:rFonts w:ascii="Times New Roman" w:eastAsia="Times New Roman" w:hAnsi="Times New Roman" w:cs="Times New Roman"/>
          <w:sz w:val="24"/>
        </w:rPr>
      </w:pPr>
      <w:r w:rsidRPr="00CF5FAB">
        <w:rPr>
          <w:rFonts w:ascii="Times New Roman" w:eastAsia="Times New Roman" w:hAnsi="Times New Roman" w:cs="Times New Roman"/>
          <w:sz w:val="24"/>
        </w:rPr>
        <w:t>Continued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(workshops,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training,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 Student Evaluation of Faculty Teaching</w:t>
      </w:r>
    </w:p>
    <w:p w14:paraId="70D50F82"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Teaching</w:t>
      </w:r>
    </w:p>
    <w:p w14:paraId="38C0D5B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8D32E62" w14:textId="77777777" w:rsidR="00CF5FAB" w:rsidRPr="00CF5FAB" w:rsidRDefault="00CF5FAB">
      <w:pPr>
        <w:widowControl w:val="0"/>
        <w:numPr>
          <w:ilvl w:val="0"/>
          <w:numId w:val="67"/>
        </w:numPr>
        <w:tabs>
          <w:tab w:val="left" w:pos="720"/>
        </w:tabs>
        <w:autoSpaceDE w:val="0"/>
        <w:autoSpaceDN w:val="0"/>
        <w:spacing w:line="564" w:lineRule="auto"/>
        <w:ind w:right="1884"/>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Supervision/Training</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Supervision) Formal Recognition of Distinction in Teaching</w:t>
      </w:r>
    </w:p>
    <w:p w14:paraId="38A75732" w14:textId="77777777" w:rsidR="00CF5FAB" w:rsidRPr="00CF5FAB" w:rsidRDefault="00CF5FAB">
      <w:pPr>
        <w:widowControl w:val="0"/>
        <w:numPr>
          <w:ilvl w:val="0"/>
          <w:numId w:val="67"/>
        </w:numPr>
        <w:tabs>
          <w:tab w:val="left" w:pos="720"/>
        </w:tabs>
        <w:autoSpaceDE w:val="0"/>
        <w:autoSpaceDN w:val="0"/>
        <w:spacing w:before="4" w:line="564" w:lineRule="auto"/>
        <w:ind w:right="5560"/>
        <w:rPr>
          <w:rFonts w:ascii="Times New Roman" w:eastAsia="Times New Roman" w:hAnsi="Times New Roman" w:cs="Times New Roman"/>
          <w:sz w:val="24"/>
        </w:rPr>
      </w:pPr>
      <w:r w:rsidRPr="00CF5FAB">
        <w:rPr>
          <w:rFonts w:ascii="Times New Roman" w:eastAsia="Times New Roman" w:hAnsi="Times New Roman" w:cs="Times New Roman"/>
          <w:sz w:val="24"/>
        </w:rPr>
        <w:t>External</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Effectiveness Course Administration/Coordination</w:t>
      </w:r>
    </w:p>
    <w:p w14:paraId="06C8DABB" w14:textId="77777777" w:rsidR="00CF5FAB" w:rsidRPr="00CF5FAB" w:rsidRDefault="00CF5FAB">
      <w:pPr>
        <w:widowControl w:val="0"/>
        <w:numPr>
          <w:ilvl w:val="0"/>
          <w:numId w:val="67"/>
        </w:numPr>
        <w:tabs>
          <w:tab w:val="left" w:pos="719"/>
        </w:tabs>
        <w:autoSpaceDE w:val="0"/>
        <w:autoSpaceDN w:val="0"/>
        <w:spacing w:before="4" w:line="552" w:lineRule="auto"/>
        <w:ind w:left="120" w:right="4496" w:firstLine="369"/>
        <w:rPr>
          <w:rFonts w:ascii="Times New Roman" w:eastAsia="Times New Roman" w:hAnsi="Times New Roman" w:cs="Times New Roman"/>
          <w:sz w:val="24"/>
        </w:rPr>
      </w:pP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Unit</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Head's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Appraisal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Teaching Student Evaluation of Faculty Teaching</w:t>
      </w:r>
    </w:p>
    <w:p w14:paraId="627BE8EF" w14:textId="77777777" w:rsidR="00CF5FAB" w:rsidRPr="00CF5FAB" w:rsidRDefault="00CF5FAB" w:rsidP="00CF5FAB">
      <w:pPr>
        <w:widowControl w:val="0"/>
        <w:autoSpaceDE w:val="0"/>
        <w:autoSpaceDN w:val="0"/>
        <w:spacing w:before="2"/>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submit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supervision</w:t>
      </w:r>
    </w:p>
    <w:p w14:paraId="1F3040ED" w14:textId="77777777" w:rsidR="00CF5FAB" w:rsidRPr="00CF5FAB" w:rsidRDefault="00CF5FAB" w:rsidP="00CF5FAB">
      <w:pPr>
        <w:widowControl w:val="0"/>
        <w:autoSpaceDE w:val="0"/>
        <w:autoSpaceDN w:val="0"/>
        <w:spacing w:before="7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provide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statistical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summary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and/or supervision activities at his/her current rank.</w:t>
      </w:r>
    </w:p>
    <w:p w14:paraId="193785F6" w14:textId="77777777" w:rsidR="00CF5FAB" w:rsidRPr="00CF5FAB" w:rsidRDefault="00CF5FAB" w:rsidP="00CF5FAB">
      <w:pPr>
        <w:widowControl w:val="0"/>
        <w:autoSpaceDE w:val="0"/>
        <w:autoSpaceDN w:val="0"/>
        <w:spacing w:before="242"/>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Teaching</w:t>
      </w:r>
    </w:p>
    <w:p w14:paraId="021AFB3F"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6025614C" w14:textId="77777777" w:rsidR="00CF5FAB" w:rsidRPr="00CF5FAB"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head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designee)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responsible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assigning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senior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conduct individual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appraisals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 least three peer appraisals conducted by senior faculty during his/her time at rank of assistant professor before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going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up</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done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 academic unit head, program chair, or by other senior faculty members who are recognized as excellent teachers.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Individuals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outside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enlisted.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Scheduling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observations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 arranged with the candidate in advance.</w:t>
      </w:r>
    </w:p>
    <w:p w14:paraId="15129068" w14:textId="77777777" w:rsidR="00CF5FAB" w:rsidRPr="00CF5FAB" w:rsidRDefault="00CF5FAB" w:rsidP="00CF5FAB">
      <w:pPr>
        <w:widowControl w:val="0"/>
        <w:autoSpaceDE w:val="0"/>
        <w:autoSpaceDN w:val="0"/>
        <w:spacing w:before="250"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peer evaluations should, at a minimum, specifically address and provide relevant examples of the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present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skills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integration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topics,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structure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teaching session, and congruence between course goals and accomplishments.</w:t>
      </w:r>
    </w:p>
    <w:p w14:paraId="043AB090" w14:textId="77777777" w:rsidR="00CF5FAB" w:rsidRPr="00CF5FAB" w:rsidRDefault="00CF5FAB" w:rsidP="00CF5FAB">
      <w:pPr>
        <w:widowControl w:val="0"/>
        <w:autoSpaceDE w:val="0"/>
        <w:autoSpaceDN w:val="0"/>
        <w:spacing w:before="244" w:line="552"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important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part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instructional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prepared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 General categories for consideration and sources for evaluation:</w:t>
      </w:r>
    </w:p>
    <w:p w14:paraId="5A94426D" w14:textId="77777777" w:rsidR="00CF5FAB" w:rsidRPr="00CF5FAB" w:rsidRDefault="00CF5FAB" w:rsidP="00CF5FAB">
      <w:pPr>
        <w:widowControl w:val="0"/>
        <w:autoSpaceDE w:val="0"/>
        <w:autoSpaceDN w:val="0"/>
        <w:spacing w:before="1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Strong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teaching/supervision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classroom/online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research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10"/>
          <w:sz w:val="24"/>
          <w:szCs w:val="24"/>
        </w:rPr>
        <w:t>o</w:t>
      </w:r>
    </w:p>
    <w:p w14:paraId="04C53FB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E2938F4" w14:textId="77777777" w:rsidR="00CF5FAB" w:rsidRPr="00CF5FAB" w:rsidRDefault="00CF5FAB">
      <w:pPr>
        <w:widowControl w:val="0"/>
        <w:numPr>
          <w:ilvl w:val="1"/>
          <w:numId w:val="6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Current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2E7A9F57"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13F9703" w14:textId="77777777" w:rsidR="00CF5FAB" w:rsidRPr="00CF5FAB" w:rsidRDefault="00CF5FAB">
      <w:pPr>
        <w:widowControl w:val="0"/>
        <w:numPr>
          <w:ilvl w:val="1"/>
          <w:numId w:val="6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6F910FB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B1530E8" w14:textId="77777777" w:rsidR="00CF5FAB" w:rsidRPr="00CF5FAB" w:rsidRDefault="00CF5FAB">
      <w:pPr>
        <w:widowControl w:val="0"/>
        <w:numPr>
          <w:ilvl w:val="1"/>
          <w:numId w:val="6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2"/>
          <w:sz w:val="24"/>
        </w:rPr>
        <w:t xml:space="preserve"> evaluations</w:t>
      </w:r>
    </w:p>
    <w:p w14:paraId="6702022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318A1A0"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Developed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introduced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innovative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pedagogical</w:t>
      </w:r>
      <w:r w:rsidRPr="00CF5FAB">
        <w:rPr>
          <w:rFonts w:ascii="Times New Roman" w:eastAsia="Times New Roman" w:hAnsi="Times New Roman" w:cs="Times New Roman"/>
          <w:spacing w:val="-2"/>
          <w:sz w:val="24"/>
          <w:szCs w:val="24"/>
        </w:rPr>
        <w:t xml:space="preserve"> techniques</w:t>
      </w:r>
    </w:p>
    <w:p w14:paraId="72FD57B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C1A99C2" w14:textId="77777777" w:rsidR="00CF5FAB" w:rsidRPr="00CF5FAB" w:rsidRDefault="00CF5FAB">
      <w:pPr>
        <w:widowControl w:val="0"/>
        <w:numPr>
          <w:ilvl w:val="1"/>
          <w:numId w:val="6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2389B3F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4C9FABF" w14:textId="77777777" w:rsidR="00CF5FAB" w:rsidRPr="00CF5FAB" w:rsidRDefault="00CF5FAB" w:rsidP="00CF5FAB">
      <w:pPr>
        <w:widowControl w:val="0"/>
        <w:autoSpaceDE w:val="0"/>
        <w:autoSpaceDN w:val="0"/>
        <w:ind w:left="13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Syllabi</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representative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lesson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plans/assignments</w:t>
      </w:r>
    </w:p>
    <w:p w14:paraId="03A5606F"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A713D4A" w14:textId="77777777" w:rsidR="00CF5FAB" w:rsidRPr="00CF5FAB" w:rsidRDefault="00CF5FAB">
      <w:pPr>
        <w:widowControl w:val="0"/>
        <w:numPr>
          <w:ilvl w:val="0"/>
          <w:numId w:val="67"/>
        </w:numPr>
        <w:tabs>
          <w:tab w:val="left" w:pos="720"/>
        </w:tabs>
        <w:autoSpaceDE w:val="0"/>
        <w:autoSpaceDN w:val="0"/>
        <w:spacing w:line="343" w:lineRule="auto"/>
        <w:ind w:right="290"/>
        <w:rPr>
          <w:rFonts w:ascii="Times New Roman" w:eastAsia="Times New Roman" w:hAnsi="Times New Roman" w:cs="Times New Roman"/>
          <w:sz w:val="24"/>
        </w:rPr>
      </w:pPr>
      <w:r w:rsidRPr="00CF5FAB">
        <w:rPr>
          <w:rFonts w:ascii="Times New Roman" w:eastAsia="Times New Roman" w:hAnsi="Times New Roman" w:cs="Times New Roman"/>
          <w:sz w:val="24"/>
        </w:rPr>
        <w:t>Introduced new courses into the curriculum, developed new academic programs or made significant modifications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existing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undergraduate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level,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 development of university assessment measures</w:t>
      </w:r>
    </w:p>
    <w:p w14:paraId="65493E36" w14:textId="77777777" w:rsidR="00CF5FAB" w:rsidRPr="00CF5FAB" w:rsidRDefault="00CF5FAB">
      <w:pPr>
        <w:widowControl w:val="0"/>
        <w:numPr>
          <w:ilvl w:val="1"/>
          <w:numId w:val="67"/>
        </w:numPr>
        <w:tabs>
          <w:tab w:val="left" w:pos="1320"/>
        </w:tabs>
        <w:autoSpaceDE w:val="0"/>
        <w:autoSpaceDN w:val="0"/>
        <w:spacing w:before="258" w:line="343" w:lineRule="auto"/>
        <w:ind w:right="344"/>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descriptions,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measures,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program </w:t>
      </w:r>
      <w:r w:rsidRPr="00CF5FAB">
        <w:rPr>
          <w:rFonts w:ascii="Times New Roman" w:eastAsia="Times New Roman" w:hAnsi="Times New Roman" w:cs="Times New Roman"/>
          <w:spacing w:val="-2"/>
          <w:sz w:val="24"/>
        </w:rPr>
        <w:t>chairs</w:t>
      </w:r>
    </w:p>
    <w:p w14:paraId="6A37849F" w14:textId="77777777" w:rsidR="00CF5FAB" w:rsidRPr="00CF5FAB" w:rsidRDefault="00CF5FAB" w:rsidP="00CF5FAB">
      <w:pPr>
        <w:widowControl w:val="0"/>
        <w:autoSpaceDE w:val="0"/>
        <w:autoSpaceDN w:val="0"/>
        <w:spacing w:before="74"/>
        <w:ind w:left="18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2"/>
          <w:sz w:val="24"/>
          <w:szCs w:val="24"/>
        </w:rPr>
        <w:t xml:space="preserve"> professor:</w:t>
      </w:r>
    </w:p>
    <w:p w14:paraId="6EE7AABD"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488E12D7"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0D759774" w14:textId="77777777" w:rsidR="00CF5FAB" w:rsidRPr="00CF5FAB" w:rsidRDefault="00CF5FAB" w:rsidP="00CF5FAB">
      <w:pPr>
        <w:widowControl w:val="0"/>
        <w:autoSpaceDE w:val="0"/>
        <w:autoSpaceDN w:val="0"/>
        <w:spacing w:before="181"/>
        <w:ind w:left="0" w:firstLine="0"/>
        <w:rPr>
          <w:rFonts w:ascii="Times New Roman" w:eastAsia="Times New Roman" w:hAnsi="Times New Roman" w:cs="Times New Roman"/>
          <w:sz w:val="24"/>
          <w:szCs w:val="24"/>
        </w:rPr>
      </w:pPr>
    </w:p>
    <w:p w14:paraId="733FEC58" w14:textId="77777777" w:rsidR="00CF5FAB" w:rsidRPr="00CF5FAB" w:rsidRDefault="00CF5FAB">
      <w:pPr>
        <w:widowControl w:val="0"/>
        <w:numPr>
          <w:ilvl w:val="0"/>
          <w:numId w:val="67"/>
        </w:numPr>
        <w:tabs>
          <w:tab w:val="left" w:pos="720"/>
        </w:tabs>
        <w:autoSpaceDE w:val="0"/>
        <w:autoSpaceDN w:val="0"/>
        <w:spacing w:before="1" w:line="343" w:lineRule="auto"/>
        <w:ind w:right="318"/>
        <w:rPr>
          <w:rFonts w:ascii="Times New Roman" w:eastAsia="Times New Roman" w:hAnsi="Times New Roman" w:cs="Times New Roman"/>
          <w:sz w:val="24"/>
        </w:rPr>
      </w:pPr>
      <w:r w:rsidRPr="00CF5FAB">
        <w:rPr>
          <w:rFonts w:ascii="Times New Roman" w:eastAsia="Times New Roman" w:hAnsi="Times New Roman" w:cs="Times New Roman"/>
          <w:sz w:val="24"/>
        </w:rPr>
        <w:t>Successful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will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have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majority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evaluative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ratings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(two-thirds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more)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good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 xml:space="preserve">to excellent categories. Candidates must also demonstrate achievements across the categories listed </w:t>
      </w:r>
      <w:r w:rsidRPr="00CF5FAB">
        <w:rPr>
          <w:rFonts w:ascii="Times New Roman" w:eastAsia="Times New Roman" w:hAnsi="Times New Roman" w:cs="Times New Roman"/>
          <w:spacing w:val="-2"/>
          <w:sz w:val="24"/>
        </w:rPr>
        <w:t>above.</w:t>
      </w:r>
    </w:p>
    <w:p w14:paraId="765AD670"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08A76314" w14:textId="77777777" w:rsidR="00CF5FAB" w:rsidRPr="00CF5FAB" w:rsidRDefault="00CF5FAB" w:rsidP="00CF5FAB">
      <w:pPr>
        <w:widowControl w:val="0"/>
        <w:autoSpaceDE w:val="0"/>
        <w:autoSpaceDN w:val="0"/>
        <w:spacing w:before="52"/>
        <w:ind w:left="0" w:firstLine="0"/>
        <w:rPr>
          <w:rFonts w:ascii="Times New Roman" w:eastAsia="Times New Roman" w:hAnsi="Times New Roman" w:cs="Times New Roman"/>
          <w:sz w:val="24"/>
          <w:szCs w:val="24"/>
        </w:rPr>
      </w:pPr>
    </w:p>
    <w:p w14:paraId="1890A76C" w14:textId="77777777" w:rsidR="00CF5FAB" w:rsidRPr="00CF5FAB" w:rsidRDefault="00CF5FAB" w:rsidP="00CF5FAB">
      <w:pPr>
        <w:widowControl w:val="0"/>
        <w:autoSpaceDE w:val="0"/>
        <w:autoSpaceDN w:val="0"/>
        <w:ind w:left="120" w:firstLine="0"/>
        <w:rPr>
          <w:rFonts w:ascii="Times New Roman" w:eastAsia="Times New Roman" w:hAnsi="Times New Roman" w:cs="Times New Roman"/>
          <w:b/>
          <w:sz w:val="24"/>
        </w:rPr>
      </w:pPr>
      <w:r w:rsidRPr="00CF5FAB">
        <w:rPr>
          <w:rFonts w:ascii="Times New Roman" w:eastAsia="Times New Roman" w:hAnsi="Times New Roman" w:cs="Times New Roman"/>
          <w:b/>
          <w:spacing w:val="-2"/>
          <w:sz w:val="24"/>
        </w:rPr>
        <w:t>Research/Scholarship</w:t>
      </w:r>
    </w:p>
    <w:p w14:paraId="007393B5"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6CF64671" w14:textId="77777777" w:rsidR="00CF5FAB" w:rsidRPr="00CF5FAB" w:rsidRDefault="00CF5FAB" w:rsidP="00CF5FAB">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Non-tenure-track candidates must demonstrate the advancement of scholarly knowledge through scholarship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discovery,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pedagogy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specialization, and scholarship of teaching/pedagogy, which focuses on teaching practice and includes curriculum development and research projects.</w:t>
      </w:r>
    </w:p>
    <w:p w14:paraId="3EF94607" w14:textId="77777777" w:rsidR="00CF5FAB" w:rsidRPr="00CF5FAB" w:rsidRDefault="00CF5FAB" w:rsidP="00CF5FAB">
      <w:pPr>
        <w:widowControl w:val="0"/>
        <w:autoSpaceDE w:val="0"/>
        <w:autoSpaceDN w:val="0"/>
        <w:spacing w:before="245"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Scholarship of discovery demonstrates the advancement of scholarly knowledge in academic and 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communities.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Where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applicable,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identify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how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lastRenderedPageBreak/>
        <w:t>research/scholarship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 connected and applied to courses and/or thesis supervision. In addition to the demonstration of activity listed below, a characterization of the programmatic quality and overall contribution to pedagogy or the candidate's scholarly field is expected from the candidate's narrative and external references. Where available, formal measures of the candidate's scholarly work (e.g., h index from Google Scholar, ResearchGate Score, journal impact factor, and Social Sciences Citation Index), published reviews of the candidate's scholarly work, and assessments of the quality and reputation of the journals and/or publishers should also be provided by the candidate and external references. Sources for evaluation include copies of articles and essays, tables of contents, award letters, etc.</w:t>
      </w:r>
    </w:p>
    <w:p w14:paraId="7C004BFD" w14:textId="77777777" w:rsidR="00CF5FAB" w:rsidRPr="00CF5FAB" w:rsidRDefault="00CF5FAB" w:rsidP="00CF5FAB">
      <w:pPr>
        <w:widowControl w:val="0"/>
        <w:autoSpaceDE w:val="0"/>
        <w:autoSpaceDN w:val="0"/>
        <w:spacing w:before="25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Scholarship of teaching/pedagogy includes educational research projects disseminated at professional conferences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peer-reviewed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publication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 xml:space="preserve">projects funded by external or internal grants to support instructional activities, and production of instructional </w:t>
      </w:r>
      <w:r w:rsidRPr="00CF5FAB">
        <w:rPr>
          <w:rFonts w:ascii="Times New Roman" w:eastAsia="Times New Roman" w:hAnsi="Times New Roman" w:cs="Times New Roman"/>
          <w:spacing w:val="-2"/>
          <w:sz w:val="24"/>
          <w:szCs w:val="24"/>
        </w:rPr>
        <w:t>videos.</w:t>
      </w:r>
    </w:p>
    <w:p w14:paraId="327013C2"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10B2D43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7841A8C"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2"/>
          <w:sz w:val="24"/>
        </w:rPr>
        <w:t xml:space="preserve"> books</w:t>
      </w:r>
    </w:p>
    <w:p w14:paraId="61FB3B2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E19669D"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 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series 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book </w:t>
      </w:r>
      <w:r w:rsidRPr="00CF5FAB">
        <w:rPr>
          <w:rFonts w:ascii="Times New Roman" w:eastAsia="Times New Roman" w:hAnsi="Times New Roman" w:cs="Times New Roman"/>
          <w:spacing w:val="-2"/>
          <w:sz w:val="24"/>
          <w:szCs w:val="24"/>
        </w:rPr>
        <w:t>collection</w:t>
      </w:r>
    </w:p>
    <w:p w14:paraId="2F82834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CF235F2"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online):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these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must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be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that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requires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review</w:t>
      </w:r>
    </w:p>
    <w:p w14:paraId="7C540704" w14:textId="77777777" w:rsidR="00CF5FAB" w:rsidRPr="00CF5FAB" w:rsidRDefault="00CF5FAB" w:rsidP="00CF5FAB">
      <w:pPr>
        <w:widowControl w:val="0"/>
        <w:autoSpaceDE w:val="0"/>
        <w:autoSpaceDN w:val="0"/>
        <w:spacing w:before="74"/>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prior to </w:t>
      </w:r>
      <w:r w:rsidRPr="00CF5FAB">
        <w:rPr>
          <w:rFonts w:ascii="Times New Roman" w:eastAsia="Times New Roman" w:hAnsi="Times New Roman" w:cs="Times New Roman"/>
          <w:spacing w:val="-2"/>
          <w:sz w:val="24"/>
          <w:szCs w:val="24"/>
        </w:rPr>
        <w:t>publication</w:t>
      </w:r>
    </w:p>
    <w:p w14:paraId="3E9E1825"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211084D" w14:textId="77777777" w:rsidR="00CF5FAB" w:rsidRPr="00CF5FAB" w:rsidRDefault="00CF5FAB">
      <w:pPr>
        <w:widowControl w:val="0"/>
        <w:numPr>
          <w:ilvl w:val="0"/>
          <w:numId w:val="67"/>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chapters</w:t>
      </w:r>
    </w:p>
    <w:p w14:paraId="7278490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B96E106"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coauthors</w:t>
      </w:r>
    </w:p>
    <w:p w14:paraId="3643554F"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02C7F08" w14:textId="77777777" w:rsidR="00CF5FAB" w:rsidRPr="00CF5FAB" w:rsidRDefault="00CF5FAB">
      <w:pPr>
        <w:widowControl w:val="0"/>
        <w:numPr>
          <w:ilvl w:val="0"/>
          <w:numId w:val="67"/>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56122CBF"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24B893C" w14:textId="77777777" w:rsidR="00CF5FAB" w:rsidRPr="00CF5FAB" w:rsidRDefault="00CF5FAB">
      <w:pPr>
        <w:widowControl w:val="0"/>
        <w:numPr>
          <w:ilvl w:val="0"/>
          <w:numId w:val="67"/>
        </w:numPr>
        <w:tabs>
          <w:tab w:val="left" w:pos="720"/>
        </w:tabs>
        <w:autoSpaceDE w:val="0"/>
        <w:autoSpaceDN w:val="0"/>
        <w:spacing w:before="1" w:line="343" w:lineRule="auto"/>
        <w:ind w:right="864"/>
        <w:rPr>
          <w:rFonts w:ascii="Times New Roman" w:eastAsia="Times New Roman" w:hAnsi="Times New Roman" w:cs="Times New Roman"/>
          <w:sz w:val="24"/>
        </w:rPr>
      </w:pPr>
      <w:r w:rsidRPr="00CF5FAB">
        <w:rPr>
          <w:rFonts w:ascii="Times New Roman" w:eastAsia="Times New Roman" w:hAnsi="Times New Roman" w:cs="Times New Roman"/>
          <w:sz w:val="24"/>
        </w:rPr>
        <w:t>Funding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outside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agencies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foundations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curriculum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enhancing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teaching laboratories or training of students, etc.</w:t>
      </w:r>
    </w:p>
    <w:p w14:paraId="76DC8136" w14:textId="77777777" w:rsidR="00CF5FAB" w:rsidRPr="00CF5FAB" w:rsidRDefault="00CF5FAB">
      <w:pPr>
        <w:widowControl w:val="0"/>
        <w:numPr>
          <w:ilvl w:val="0"/>
          <w:numId w:val="67"/>
        </w:numPr>
        <w:tabs>
          <w:tab w:val="left" w:pos="720"/>
        </w:tabs>
        <w:autoSpaceDE w:val="0"/>
        <w:autoSpaceDN w:val="0"/>
        <w:spacing w:before="256" w:line="564" w:lineRule="auto"/>
        <w:ind w:right="597"/>
        <w:rPr>
          <w:rFonts w:ascii="Times New Roman" w:eastAsia="Times New Roman" w:hAnsi="Times New Roman" w:cs="Times New Roman"/>
          <w:sz w:val="24"/>
        </w:rPr>
      </w:pPr>
      <w:r w:rsidRPr="00CF5FAB">
        <w:rPr>
          <w:rFonts w:ascii="Times New Roman" w:eastAsia="Times New Roman" w:hAnsi="Times New Roman" w:cs="Times New Roman"/>
          <w:sz w:val="24"/>
        </w:rPr>
        <w:t>Awards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organizations Editor or associate/assistant editor of professional journal in field</w:t>
      </w:r>
    </w:p>
    <w:p w14:paraId="0455DA39"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Journal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editorial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member</w:t>
      </w:r>
    </w:p>
    <w:p w14:paraId="6CA17BDF"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A19F893" w14:textId="77777777" w:rsidR="00CF5FAB" w:rsidRPr="00CF5FAB" w:rsidRDefault="00CF5FAB">
      <w:pPr>
        <w:widowControl w:val="0"/>
        <w:numPr>
          <w:ilvl w:val="0"/>
          <w:numId w:val="67"/>
        </w:numPr>
        <w:tabs>
          <w:tab w:val="left" w:pos="720"/>
        </w:tabs>
        <w:autoSpaceDE w:val="0"/>
        <w:autoSpaceDN w:val="0"/>
        <w:spacing w:line="564" w:lineRule="auto"/>
        <w:ind w:right="6157"/>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 Computer software</w:t>
      </w:r>
    </w:p>
    <w:p w14:paraId="2161DBDF" w14:textId="77777777" w:rsidR="00CF5FAB" w:rsidRPr="00CF5FAB" w:rsidRDefault="00CF5FAB">
      <w:pPr>
        <w:widowControl w:val="0"/>
        <w:numPr>
          <w:ilvl w:val="0"/>
          <w:numId w:val="67"/>
        </w:numPr>
        <w:tabs>
          <w:tab w:val="left" w:pos="720"/>
        </w:tabs>
        <w:autoSpaceDE w:val="0"/>
        <w:autoSpaceDN w:val="0"/>
        <w:spacing w:before="4" w:line="564" w:lineRule="auto"/>
        <w:ind w:right="5571"/>
        <w:rPr>
          <w:rFonts w:ascii="Times New Roman" w:eastAsia="Times New Roman" w:hAnsi="Times New Roman" w:cs="Times New Roman"/>
          <w:sz w:val="24"/>
        </w:rPr>
      </w:pPr>
      <w:r w:rsidRPr="00CF5FAB">
        <w:rPr>
          <w:rFonts w:ascii="Times New Roman" w:eastAsia="Times New Roman" w:hAnsi="Times New Roman" w:cs="Times New Roman"/>
          <w:sz w:val="24"/>
        </w:rPr>
        <w:t>Recordings</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primary</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performer</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composer Published musical compositions</w:t>
      </w:r>
    </w:p>
    <w:p w14:paraId="423CC3E4"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manual,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guide,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workbook,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etc.</w:t>
      </w:r>
    </w:p>
    <w:p w14:paraId="3033DF6A"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10EBA53"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Invited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3D0EF3A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1A6C815" w14:textId="77777777" w:rsidR="00CF5FAB" w:rsidRPr="00CF5FAB" w:rsidRDefault="00CF5FAB">
      <w:pPr>
        <w:widowControl w:val="0"/>
        <w:numPr>
          <w:ilvl w:val="0"/>
          <w:numId w:val="67"/>
        </w:numPr>
        <w:tabs>
          <w:tab w:val="left" w:pos="720"/>
        </w:tabs>
        <w:autoSpaceDE w:val="0"/>
        <w:autoSpaceDN w:val="0"/>
        <w:spacing w:line="564" w:lineRule="auto"/>
        <w:ind w:right="758"/>
        <w:rPr>
          <w:rFonts w:ascii="Times New Roman" w:eastAsia="Times New Roman" w:hAnsi="Times New Roman" w:cs="Times New Roman"/>
          <w:sz w:val="24"/>
        </w:rPr>
      </w:pPr>
      <w:r w:rsidRPr="00CF5FAB">
        <w:rPr>
          <w:rFonts w:ascii="Times New Roman" w:eastAsia="Times New Roman" w:hAnsi="Times New Roman" w:cs="Times New Roman"/>
          <w:sz w:val="24"/>
        </w:rPr>
        <w:t>Article- or abstract-reviewed presentations at regional, national, or international conferences Invited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presenter,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clinician,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conductor,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performer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venues</w:t>
      </w:r>
    </w:p>
    <w:p w14:paraId="765682C0"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2"/>
          <w:sz w:val="24"/>
        </w:rPr>
        <w:t xml:space="preserve"> coauthors</w:t>
      </w:r>
    </w:p>
    <w:p w14:paraId="6FE2F7A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142FF34" w14:textId="77777777" w:rsidR="00CF5FAB" w:rsidRPr="00CF5FAB" w:rsidRDefault="00CF5FAB">
      <w:pPr>
        <w:widowControl w:val="0"/>
        <w:numPr>
          <w:ilvl w:val="0"/>
          <w:numId w:val="67"/>
        </w:numPr>
        <w:tabs>
          <w:tab w:val="left" w:pos="720"/>
        </w:tabs>
        <w:autoSpaceDE w:val="0"/>
        <w:autoSpaceDN w:val="0"/>
        <w:spacing w:line="564" w:lineRule="auto"/>
        <w:ind w:right="1270"/>
        <w:rPr>
          <w:rFonts w:ascii="Times New Roman" w:eastAsia="Times New Roman" w:hAnsi="Times New Roman" w:cs="Times New Roman"/>
          <w:sz w:val="24"/>
        </w:rPr>
      </w:pPr>
      <w:r w:rsidRPr="00CF5FAB">
        <w:rPr>
          <w:rFonts w:ascii="Times New Roman" w:eastAsia="Times New Roman" w:hAnsi="Times New Roman" w:cs="Times New Roman"/>
          <w:sz w:val="24"/>
        </w:rPr>
        <w:t>Served as session organizer/chair at regional, national, or international conferences Membership</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educational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organizations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groups</w:t>
      </w:r>
    </w:p>
    <w:p w14:paraId="324569C0" w14:textId="77777777" w:rsidR="00CF5FAB" w:rsidRPr="00CF5FAB" w:rsidRDefault="00CF5FAB">
      <w:pPr>
        <w:widowControl w:val="0"/>
        <w:numPr>
          <w:ilvl w:val="0"/>
          <w:numId w:val="67"/>
        </w:numPr>
        <w:tabs>
          <w:tab w:val="left" w:pos="720"/>
        </w:tabs>
        <w:autoSpaceDE w:val="0"/>
        <w:autoSpaceDN w:val="0"/>
        <w:spacing w:before="4" w:line="564" w:lineRule="auto"/>
        <w:ind w:right="5285"/>
        <w:rPr>
          <w:rFonts w:ascii="Times New Roman" w:eastAsia="Times New Roman" w:hAnsi="Times New Roman" w:cs="Times New Roman"/>
          <w:sz w:val="24"/>
        </w:rPr>
      </w:pPr>
      <w:r w:rsidRPr="00CF5FAB">
        <w:rPr>
          <w:rFonts w:ascii="Times New Roman" w:eastAsia="Times New Roman" w:hAnsi="Times New Roman" w:cs="Times New Roman"/>
          <w:sz w:val="24"/>
        </w:rPr>
        <w:t>Non-refereed</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publications</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public</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scholarship Reviewer of books or journal articles</w:t>
      </w:r>
    </w:p>
    <w:p w14:paraId="309697EE" w14:textId="77777777" w:rsidR="00CF5FAB" w:rsidRPr="00CF5FAB" w:rsidRDefault="00CF5FAB" w:rsidP="00CF5FAB">
      <w:pPr>
        <w:widowControl w:val="0"/>
        <w:autoSpaceDE w:val="0"/>
        <w:autoSpaceDN w:val="0"/>
        <w:spacing w:before="7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2"/>
          <w:sz w:val="24"/>
          <w:szCs w:val="24"/>
        </w:rPr>
        <w:t xml:space="preserve"> professor:</w:t>
      </w:r>
    </w:p>
    <w:p w14:paraId="1C4F6034"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C2A5D18" w14:textId="77777777" w:rsidR="00CF5FAB" w:rsidRPr="00CF5FAB" w:rsidRDefault="00CF5FAB">
      <w:pPr>
        <w:widowControl w:val="0"/>
        <w:numPr>
          <w:ilvl w:val="0"/>
          <w:numId w:val="67"/>
        </w:numPr>
        <w:tabs>
          <w:tab w:val="left" w:pos="720"/>
        </w:tabs>
        <w:autoSpaceDE w:val="0"/>
        <w:autoSpaceDN w:val="0"/>
        <w:spacing w:before="1" w:line="343" w:lineRule="auto"/>
        <w:ind w:right="418"/>
        <w:rPr>
          <w:rFonts w:ascii="Times New Roman" w:eastAsia="Times New Roman" w:hAnsi="Times New Roman" w:cs="Times New Roman"/>
          <w:sz w:val="24"/>
        </w:rPr>
      </w:pPr>
      <w:r w:rsidRPr="00CF5FAB">
        <w:rPr>
          <w:rFonts w:ascii="Times New Roman" w:eastAsia="Times New Roman" w:hAnsi="Times New Roman" w:cs="Times New Roman"/>
          <w:sz w:val="24"/>
        </w:rPr>
        <w:t xml:space="preserve">Refereed articles or book chapters: </w:t>
      </w:r>
      <w:r w:rsidRPr="00CF5FAB">
        <w:rPr>
          <w:rFonts w:ascii="Times New Roman" w:eastAsia="Times New Roman" w:hAnsi="Times New Roman" w:cs="Times New Roman"/>
          <w:b/>
          <w:sz w:val="24"/>
        </w:rPr>
        <w:t xml:space="preserve">at least two </w:t>
      </w:r>
      <w:r w:rsidRPr="00CF5FAB">
        <w:rPr>
          <w:rFonts w:ascii="Times New Roman" w:eastAsia="Times New Roman" w:hAnsi="Times New Roman" w:cs="Times New Roman"/>
          <w:sz w:val="24"/>
        </w:rPr>
        <w:t xml:space="preserve">wherein the candidate is a major </w:t>
      </w:r>
      <w:proofErr w:type="gramStart"/>
      <w:r w:rsidRPr="00CF5FAB">
        <w:rPr>
          <w:rFonts w:ascii="Times New Roman" w:eastAsia="Times New Roman" w:hAnsi="Times New Roman" w:cs="Times New Roman"/>
          <w:sz w:val="24"/>
        </w:rPr>
        <w:t>With</w:t>
      </w:r>
      <w:proofErr w:type="gramEnd"/>
      <w:r w:rsidRPr="00CF5FAB">
        <w:rPr>
          <w:rFonts w:ascii="Times New Roman" w:eastAsia="Times New Roman" w:hAnsi="Times New Roman" w:cs="Times New Roman"/>
          <w:sz w:val="24"/>
        </w:rPr>
        <w:t xml:space="preserve"> </w:t>
      </w:r>
      <w:r w:rsidRPr="00CF5FAB">
        <w:rPr>
          <w:rFonts w:ascii="Times New Roman" w:eastAsia="Times New Roman" w:hAnsi="Times New Roman" w:cs="Times New Roman"/>
          <w:sz w:val="24"/>
        </w:rPr>
        <w:lastRenderedPageBreak/>
        <w:t>multiple- authored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texts,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should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represent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indicate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significance, if any, of their positions in the author lists.</w:t>
      </w:r>
    </w:p>
    <w:p w14:paraId="70423004" w14:textId="77777777" w:rsidR="00CF5FAB" w:rsidRPr="00CF5FAB" w:rsidRDefault="00CF5FAB">
      <w:pPr>
        <w:widowControl w:val="0"/>
        <w:numPr>
          <w:ilvl w:val="0"/>
          <w:numId w:val="67"/>
        </w:numPr>
        <w:tabs>
          <w:tab w:val="left" w:pos="720"/>
        </w:tabs>
        <w:autoSpaceDE w:val="0"/>
        <w:autoSpaceDN w:val="0"/>
        <w:spacing w:before="258" w:line="343" w:lineRule="auto"/>
        <w:ind w:right="293"/>
        <w:rPr>
          <w:rFonts w:ascii="Times New Roman" w:eastAsia="Times New Roman" w:hAnsi="Times New Roman" w:cs="Times New Roman"/>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conferences: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 xml:space="preserve">least two </w:t>
      </w:r>
      <w:r w:rsidRPr="00CF5FAB">
        <w:rPr>
          <w:rFonts w:ascii="Times New Roman" w:eastAsia="Times New Roman" w:hAnsi="Times New Roman" w:cs="Times New Roman"/>
          <w:sz w:val="24"/>
        </w:rPr>
        <w:t>wherein the candidate is a major contributor</w:t>
      </w:r>
    </w:p>
    <w:p w14:paraId="3639028A"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monograph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(full-length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two </w:t>
      </w:r>
      <w:proofErr w:type="gramStart"/>
      <w:r w:rsidRPr="00CF5FAB">
        <w:rPr>
          <w:rFonts w:ascii="Times New Roman" w:eastAsia="Times New Roman" w:hAnsi="Times New Roman" w:cs="Times New Roman"/>
          <w:spacing w:val="-2"/>
          <w:sz w:val="24"/>
          <w:szCs w:val="24"/>
        </w:rPr>
        <w:t>journal</w:t>
      </w:r>
      <w:proofErr w:type="gramEnd"/>
    </w:p>
    <w:p w14:paraId="44232FF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4F4DE2C"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application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proofErr w:type="spellStart"/>
      <w:r w:rsidRPr="00CF5FAB">
        <w:rPr>
          <w:rFonts w:ascii="Times New Roman" w:eastAsia="Times New Roman" w:hAnsi="Times New Roman" w:cs="Times New Roman"/>
          <w:sz w:val="24"/>
        </w:rPr>
        <w:t>ROl</w:t>
      </w:r>
      <w:proofErr w:type="spellEnd"/>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substitute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5"/>
          <w:sz w:val="24"/>
        </w:rPr>
        <w:t>one</w:t>
      </w:r>
    </w:p>
    <w:p w14:paraId="10FBE89F"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2B17DCCD" w14:textId="77777777" w:rsidR="00CF5FAB" w:rsidRPr="00CF5FAB" w:rsidRDefault="00CF5FAB" w:rsidP="00CF5FAB">
      <w:pPr>
        <w:widowControl w:val="0"/>
        <w:autoSpaceDE w:val="0"/>
        <w:autoSpaceDN w:val="0"/>
        <w:spacing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large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applications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b/>
          <w:sz w:val="24"/>
          <w:szCs w:val="24"/>
        </w:rPr>
        <w:t xml:space="preserve">at least one </w:t>
      </w:r>
      <w:r w:rsidRPr="00CF5FAB">
        <w:rPr>
          <w:rFonts w:ascii="Times New Roman" w:eastAsia="Times New Roman" w:hAnsi="Times New Roman" w:cs="Times New Roman"/>
          <w:sz w:val="24"/>
          <w:szCs w:val="24"/>
        </w:rPr>
        <w:t>refereed article or book chapter.</w:t>
      </w:r>
    </w:p>
    <w:p w14:paraId="4D7E716C" w14:textId="77777777" w:rsidR="00CF5FAB" w:rsidRPr="00CF5FAB" w:rsidRDefault="00CF5FAB">
      <w:pPr>
        <w:widowControl w:val="0"/>
        <w:numPr>
          <w:ilvl w:val="0"/>
          <w:numId w:val="67"/>
        </w:numPr>
        <w:tabs>
          <w:tab w:val="left" w:pos="720"/>
        </w:tabs>
        <w:autoSpaceDE w:val="0"/>
        <w:autoSpaceDN w:val="0"/>
        <w:spacing w:before="257" w:line="343" w:lineRule="auto"/>
        <w:ind w:right="322"/>
        <w:rPr>
          <w:rFonts w:ascii="Times New Roman" w:eastAsia="Times New Roman" w:hAnsi="Times New Roman" w:cs="Times New Roman"/>
          <w:sz w:val="24"/>
        </w:rPr>
      </w:pPr>
      <w:r w:rsidRPr="00CF5FAB">
        <w:rPr>
          <w:rFonts w:ascii="Times New Roman" w:eastAsia="Times New Roman" w:hAnsi="Times New Roman" w:cs="Times New Roman"/>
          <w:sz w:val="24"/>
        </w:rPr>
        <w:t>The above scholarship must be published (or submitted, for the grant) during the candidate's time in rank.</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However,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represent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their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entire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bodies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work</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relevant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demonstrating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 establishment and sustainment of scholarship of discovery and teaching/pedagogy.</w:t>
      </w:r>
    </w:p>
    <w:p w14:paraId="06D22AFB"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47C7A47E"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50FE5049"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475AEA8B" w14:textId="77777777" w:rsidR="00CF5FAB" w:rsidRPr="00CF5FAB" w:rsidRDefault="00CF5FAB" w:rsidP="00CF5FAB">
      <w:pPr>
        <w:widowControl w:val="0"/>
        <w:autoSpaceDE w:val="0"/>
        <w:autoSpaceDN w:val="0"/>
        <w:spacing w:before="183"/>
        <w:ind w:left="0" w:firstLine="0"/>
        <w:rPr>
          <w:rFonts w:ascii="Times New Roman" w:eastAsia="Times New Roman" w:hAnsi="Times New Roman" w:cs="Times New Roman"/>
          <w:sz w:val="24"/>
          <w:szCs w:val="24"/>
        </w:rPr>
      </w:pPr>
    </w:p>
    <w:p w14:paraId="05E4B12A"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edited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essay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collections,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textbooks)</w:t>
      </w:r>
    </w:p>
    <w:p w14:paraId="316D437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7C30B32"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20914F8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1A41FF9"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Submission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 a</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grant </w:t>
      </w:r>
      <w:r w:rsidRPr="00CF5FAB">
        <w:rPr>
          <w:rFonts w:ascii="Times New Roman" w:eastAsia="Times New Roman" w:hAnsi="Times New Roman" w:cs="Times New Roman"/>
          <w:spacing w:val="-2"/>
          <w:sz w:val="24"/>
        </w:rPr>
        <w:t>application</w:t>
      </w:r>
    </w:p>
    <w:p w14:paraId="106B3C99"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D006257"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12C9A81F"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5D43568C"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7B5C15EB" w14:textId="77777777" w:rsidR="00CF5FAB" w:rsidRPr="00CF5FAB" w:rsidRDefault="00CF5FAB" w:rsidP="00CF5FAB">
      <w:pPr>
        <w:widowControl w:val="0"/>
        <w:autoSpaceDE w:val="0"/>
        <w:autoSpaceDN w:val="0"/>
        <w:spacing w:before="168"/>
        <w:ind w:left="0" w:firstLine="0"/>
        <w:rPr>
          <w:rFonts w:ascii="Times New Roman" w:eastAsia="Times New Roman" w:hAnsi="Times New Roman" w:cs="Times New Roman"/>
          <w:sz w:val="24"/>
          <w:szCs w:val="24"/>
        </w:rPr>
      </w:pPr>
    </w:p>
    <w:p w14:paraId="16C1C924" w14:textId="77777777" w:rsidR="00CF5FAB" w:rsidRPr="00CF5FAB" w:rsidRDefault="00CF5FAB" w:rsidP="00CF5FAB">
      <w:pPr>
        <w:widowControl w:val="0"/>
        <w:autoSpaceDE w:val="0"/>
        <w:autoSpaceDN w:val="0"/>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Service/</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pacing w:val="-2"/>
          <w:sz w:val="24"/>
        </w:rPr>
        <w:t>Administration</w:t>
      </w:r>
    </w:p>
    <w:p w14:paraId="234E2BCB"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08F2C9B1" w14:textId="77777777" w:rsidR="00CF5FAB" w:rsidRPr="00CF5FAB" w:rsidRDefault="00CF5FAB" w:rsidP="00CF5FAB">
      <w:pPr>
        <w:widowControl w:val="0"/>
        <w:autoSpaceDE w:val="0"/>
        <w:autoSpaceDN w:val="0"/>
        <w:spacing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 activities include but are not limited to the following: committee work for the program, school, college,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mentoring;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coordinating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linking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faculty expertise to opportunities outside the university; and service to the faculty member's discipline </w:t>
      </w:r>
      <w:r w:rsidRPr="00CF5FAB">
        <w:rPr>
          <w:rFonts w:ascii="Times New Roman" w:eastAsia="Times New Roman" w:hAnsi="Times New Roman" w:cs="Times New Roman"/>
          <w:sz w:val="24"/>
          <w:szCs w:val="24"/>
        </w:rPr>
        <w:lastRenderedPageBreak/>
        <w:t>through involvement in professional organizations and conferences.</w:t>
      </w:r>
    </w:p>
    <w:p w14:paraId="047845E7" w14:textId="77777777" w:rsidR="00CF5FAB" w:rsidRPr="00CF5FAB" w:rsidRDefault="00CF5FAB" w:rsidP="00CF5FAB">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reflect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continued/consistent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growth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progressing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each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under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review. For example, short-term committee membership or membership on committees that have little responsibility should be offset with added responsibilities/roles in other committees or evidence of new initiatives on the existing committees.</w:t>
      </w:r>
    </w:p>
    <w:p w14:paraId="108D39AC" w14:textId="77777777" w:rsidR="0077265F" w:rsidRPr="00956CD1" w:rsidRDefault="00CF5FAB" w:rsidP="0077265F">
      <w:pPr>
        <w:widowControl w:val="0"/>
        <w:autoSpaceDE w:val="0"/>
        <w:autoSpaceDN w:val="0"/>
        <w:spacing w:before="245" w:line="566" w:lineRule="auto"/>
        <w:ind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consideration:</w:t>
      </w:r>
    </w:p>
    <w:p w14:paraId="151E69BD" w14:textId="4E68BFB1" w:rsidR="00CF5FAB" w:rsidRPr="00CF5FAB" w:rsidRDefault="0077265F" w:rsidP="0077265F">
      <w:pPr>
        <w:widowControl w:val="0"/>
        <w:autoSpaceDE w:val="0"/>
        <w:autoSpaceDN w:val="0"/>
        <w:spacing w:before="245" w:line="566" w:lineRule="auto"/>
        <w:ind w:hanging="231"/>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t xml:space="preserve">  </w:t>
      </w:r>
      <w:r w:rsidR="00CF5FAB" w:rsidRPr="00CF5FAB">
        <w:rPr>
          <w:rFonts w:ascii="Times New Roman" w:eastAsia="Times New Roman" w:hAnsi="Times New Roman" w:cs="Times New Roman"/>
          <w:sz w:val="24"/>
          <w:szCs w:val="24"/>
        </w:rPr>
        <w:t xml:space="preserve"> </w:t>
      </w:r>
      <w:r w:rsidR="00CF5FAB" w:rsidRPr="00CF5FAB">
        <w:rPr>
          <w:rFonts w:ascii="Times New Roman" w:eastAsia="Times New Roman" w:hAnsi="Times New Roman" w:cs="Times New Roman"/>
          <w:spacing w:val="-2"/>
          <w:sz w:val="24"/>
          <w:szCs w:val="24"/>
        </w:rPr>
        <w:t>Program</w:t>
      </w:r>
    </w:p>
    <w:p w14:paraId="4ACB41B0" w14:textId="77777777" w:rsidR="00CF5FAB" w:rsidRPr="00CF5FAB" w:rsidRDefault="00CF5FAB">
      <w:pPr>
        <w:widowControl w:val="0"/>
        <w:numPr>
          <w:ilvl w:val="0"/>
          <w:numId w:val="67"/>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pacing w:val="-2"/>
          <w:sz w:val="24"/>
        </w:rPr>
        <w:t>School College</w:t>
      </w:r>
    </w:p>
    <w:p w14:paraId="72A3E875" w14:textId="77777777" w:rsidR="00CF5FAB" w:rsidRPr="00CF5FAB" w:rsidRDefault="00CF5FAB">
      <w:pPr>
        <w:widowControl w:val="0"/>
        <w:numPr>
          <w:ilvl w:val="0"/>
          <w:numId w:val="67"/>
        </w:numPr>
        <w:tabs>
          <w:tab w:val="left" w:pos="719"/>
        </w:tabs>
        <w:autoSpaceDE w:val="0"/>
        <w:autoSpaceDN w:val="0"/>
        <w:spacing w:before="2"/>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University</w:t>
      </w:r>
    </w:p>
    <w:p w14:paraId="1519C372" w14:textId="77777777" w:rsidR="00CF5FAB" w:rsidRPr="00CF5FAB" w:rsidRDefault="00CF5FAB" w:rsidP="0077265F">
      <w:pPr>
        <w:widowControl w:val="0"/>
        <w:autoSpaceDE w:val="0"/>
        <w:autoSpaceDN w:val="0"/>
        <w:spacing w:before="99"/>
        <w:ind w:left="0" w:firstLine="0"/>
        <w:rPr>
          <w:rFonts w:ascii="Times New Roman" w:eastAsia="Times New Roman" w:hAnsi="Times New Roman" w:cs="Times New Roman"/>
          <w:sz w:val="24"/>
          <w:szCs w:val="24"/>
        </w:rPr>
      </w:pPr>
    </w:p>
    <w:p w14:paraId="186BB878" w14:textId="77777777" w:rsidR="00CF5FAB" w:rsidRPr="00CF5FAB" w:rsidRDefault="00CF5FAB" w:rsidP="0077265F">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international)</w:t>
      </w:r>
    </w:p>
    <w:p w14:paraId="77909514" w14:textId="77777777" w:rsidR="00CF5FAB" w:rsidRPr="00CF5FAB" w:rsidRDefault="00CF5FAB" w:rsidP="0077265F">
      <w:pPr>
        <w:widowControl w:val="0"/>
        <w:autoSpaceDE w:val="0"/>
        <w:autoSpaceDN w:val="0"/>
        <w:spacing w:before="84"/>
        <w:ind w:left="0" w:firstLine="0"/>
        <w:rPr>
          <w:rFonts w:ascii="Times New Roman" w:eastAsia="Times New Roman" w:hAnsi="Times New Roman" w:cs="Times New Roman"/>
          <w:sz w:val="24"/>
          <w:szCs w:val="24"/>
        </w:rPr>
      </w:pPr>
    </w:p>
    <w:p w14:paraId="00B41708" w14:textId="77777777" w:rsidR="00CF5FAB" w:rsidRPr="00CF5FAB" w:rsidRDefault="00CF5FAB" w:rsidP="0077265F">
      <w:pPr>
        <w:widowControl w:val="0"/>
        <w:autoSpaceDE w:val="0"/>
        <w:autoSpaceDN w:val="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but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limited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following:</w:t>
      </w:r>
    </w:p>
    <w:p w14:paraId="17E43DA3"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2A1D64BE" w14:textId="77777777" w:rsidR="00CF5FAB" w:rsidRPr="00CF5FAB" w:rsidRDefault="00CF5FAB">
      <w:pPr>
        <w:widowControl w:val="0"/>
        <w:numPr>
          <w:ilvl w:val="0"/>
          <w:numId w:val="67"/>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Program chair Academic</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unit</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head</w:t>
      </w:r>
    </w:p>
    <w:p w14:paraId="44AE99CA" w14:textId="77777777" w:rsidR="00CF5FAB" w:rsidRPr="00CF5FAB" w:rsidRDefault="00CF5FAB">
      <w:pPr>
        <w:widowControl w:val="0"/>
        <w:numPr>
          <w:ilvl w:val="0"/>
          <w:numId w:val="67"/>
        </w:numPr>
        <w:tabs>
          <w:tab w:val="left" w:pos="720"/>
        </w:tabs>
        <w:autoSpaceDE w:val="0"/>
        <w:autoSpaceDN w:val="0"/>
        <w:spacing w:before="4"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Center/institute director Assistant/associate</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dean</w:t>
      </w:r>
    </w:p>
    <w:p w14:paraId="794EA485" w14:textId="77777777" w:rsidR="00CF5FAB" w:rsidRPr="00CF5FAB" w:rsidRDefault="00CF5FAB" w:rsidP="00CF5FAB">
      <w:pPr>
        <w:widowControl w:val="0"/>
        <w:autoSpaceDE w:val="0"/>
        <w:autoSpaceDN w:val="0"/>
        <w:spacing w:line="343" w:lineRule="auto"/>
        <w:ind w:left="120" w:right="249"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Sources of evaluation of administration should include a list of activities and accomplishments while serving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documented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memos,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catalog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entries,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contracts, or other relevant evidence. Candidates should also submit letters from their supervisors outlining and evaluating their performance and contributions to the university.</w:t>
      </w:r>
    </w:p>
    <w:p w14:paraId="590A8B6F" w14:textId="77777777" w:rsidR="00CF5FAB" w:rsidRPr="00CF5FAB" w:rsidRDefault="00CF5FAB" w:rsidP="00CF5FAB">
      <w:pPr>
        <w:widowControl w:val="0"/>
        <w:autoSpaceDE w:val="0"/>
        <w:autoSpaceDN w:val="0"/>
        <w:spacing w:before="236"/>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evaluation:</w:t>
      </w:r>
    </w:p>
    <w:p w14:paraId="04940AC1"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E6D3108" w14:textId="77777777" w:rsidR="00CF5FAB" w:rsidRPr="00CF5FAB" w:rsidRDefault="00CF5FAB">
      <w:pPr>
        <w:widowControl w:val="0"/>
        <w:numPr>
          <w:ilvl w:val="0"/>
          <w:numId w:val="67"/>
        </w:numPr>
        <w:tabs>
          <w:tab w:val="left" w:pos="720"/>
        </w:tabs>
        <w:autoSpaceDE w:val="0"/>
        <w:autoSpaceDN w:val="0"/>
        <w:spacing w:before="1" w:line="343" w:lineRule="auto"/>
        <w:ind w:right="1024"/>
        <w:rPr>
          <w:rFonts w:ascii="Times New Roman" w:eastAsia="Times New Roman" w:hAnsi="Times New Roman" w:cs="Times New Roman"/>
          <w:sz w:val="24"/>
        </w:rPr>
      </w:pP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least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two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3"/>
          <w:sz w:val="24"/>
        </w:rPr>
        <w:t xml:space="preserve"> </w:t>
      </w:r>
      <w:proofErr w:type="spellStart"/>
      <w:r w:rsidRPr="00CF5FAB">
        <w:rPr>
          <w:rFonts w:ascii="Times New Roman" w:eastAsia="Times New Roman" w:hAnsi="Times New Roman" w:cs="Times New Roman"/>
          <w:sz w:val="24"/>
        </w:rPr>
        <w:t>o</w:t>
      </w:r>
      <w:proofErr w:type="spellEnd"/>
      <w:r w:rsidRPr="00CF5FAB">
        <w:rPr>
          <w:rFonts w:ascii="Times New Roman" w:eastAsia="Times New Roman" w:hAnsi="Times New Roman" w:cs="Times New Roman"/>
          <w:sz w:val="24"/>
        </w:rPr>
        <w:t xml:space="preserve"> Letters/emails of appointment/election</w:t>
      </w:r>
    </w:p>
    <w:p w14:paraId="7DFECC1B" w14:textId="77777777" w:rsidR="00CF5FAB" w:rsidRPr="00CF5FAB" w:rsidRDefault="00CF5FAB" w:rsidP="00CF5FAB">
      <w:pPr>
        <w:widowControl w:val="0"/>
        <w:autoSpaceDE w:val="0"/>
        <w:autoSpaceDN w:val="0"/>
        <w:spacing w:before="2"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Membership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capstone,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dissertation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committees.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document chairing an undergraduate or graduate thesis or doctoral committee in the teaching section.</w:t>
      </w:r>
    </w:p>
    <w:p w14:paraId="32E91D99" w14:textId="77777777" w:rsidR="00CF5FAB" w:rsidRPr="00CF5FAB" w:rsidRDefault="00CF5FAB">
      <w:pPr>
        <w:widowControl w:val="0"/>
        <w:numPr>
          <w:ilvl w:val="1"/>
          <w:numId w:val="67"/>
        </w:numPr>
        <w:tabs>
          <w:tab w:val="left" w:pos="1320"/>
        </w:tabs>
        <w:autoSpaceDE w:val="0"/>
        <w:autoSpaceDN w:val="0"/>
        <w:spacing w:before="257"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type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year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role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lastRenderedPageBreak/>
        <w:t>internal/ external member)</w:t>
      </w:r>
    </w:p>
    <w:p w14:paraId="7A70AF6D"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involvement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prior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5006CF79"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0523DEF" w14:textId="77777777" w:rsidR="00CF5FAB" w:rsidRPr="00CF5FAB" w:rsidRDefault="00CF5FAB">
      <w:pPr>
        <w:widowControl w:val="0"/>
        <w:numPr>
          <w:ilvl w:val="1"/>
          <w:numId w:val="67"/>
        </w:numPr>
        <w:tabs>
          <w:tab w:val="left" w:pos="1320"/>
        </w:tabs>
        <w:autoSpaceDE w:val="0"/>
        <w:autoSpaceDN w:val="0"/>
        <w:spacing w:before="1" w:line="343" w:lineRule="auto"/>
        <w:ind w:right="35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activities/organizations/years.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(Examples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following: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paper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reviewer for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association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member;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 panel moderator [note, discussant can be listed under scholarship]; leadership position in professional organization)</w:t>
      </w:r>
    </w:p>
    <w:p w14:paraId="5E1EBFA8" w14:textId="77777777" w:rsidR="00CF5FAB" w:rsidRPr="00CF5FAB" w:rsidRDefault="00CF5FAB">
      <w:pPr>
        <w:widowControl w:val="0"/>
        <w:numPr>
          <w:ilvl w:val="1"/>
          <w:numId w:val="67"/>
        </w:numPr>
        <w:tabs>
          <w:tab w:val="left" w:pos="1319"/>
        </w:tabs>
        <w:autoSpaceDE w:val="0"/>
        <w:autoSpaceDN w:val="0"/>
        <w:spacing w:before="259"/>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Thank</w:t>
      </w:r>
      <w:r w:rsidRPr="00CF5FAB">
        <w:rPr>
          <w:rFonts w:ascii="Times New Roman" w:eastAsia="Times New Roman" w:hAnsi="Times New Roman" w:cs="Times New Roman"/>
          <w:spacing w:val="-4"/>
          <w:sz w:val="24"/>
        </w:rPr>
        <w:t xml:space="preserve"> </w:t>
      </w:r>
      <w:proofErr w:type="gramStart"/>
      <w:r w:rsidRPr="00CF5FAB">
        <w:rPr>
          <w:rFonts w:ascii="Times New Roman" w:eastAsia="Times New Roman" w:hAnsi="Times New Roman" w:cs="Times New Roman"/>
          <w:sz w:val="24"/>
        </w:rPr>
        <w:t>you</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letters/emails</w:t>
      </w:r>
      <w:proofErr w:type="gramEnd"/>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2"/>
          <w:sz w:val="24"/>
        </w:rPr>
        <w:t xml:space="preserve"> (specific)</w:t>
      </w:r>
    </w:p>
    <w:p w14:paraId="5CAB74F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8B2CE8B" w14:textId="77777777" w:rsidR="00CF5FAB" w:rsidRPr="00CF5FAB" w:rsidRDefault="00CF5FAB">
      <w:pPr>
        <w:widowControl w:val="0"/>
        <w:numPr>
          <w:ilvl w:val="1"/>
          <w:numId w:val="67"/>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lists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reviewers,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organizers</w:t>
      </w:r>
    </w:p>
    <w:p w14:paraId="3EAA87C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F27E2F7" w14:textId="77777777" w:rsidR="00CF5FAB" w:rsidRPr="00CF5FAB" w:rsidRDefault="00CF5FAB">
      <w:pPr>
        <w:widowControl w:val="0"/>
        <w:numPr>
          <w:ilvl w:val="1"/>
          <w:numId w:val="67"/>
        </w:numPr>
        <w:tabs>
          <w:tab w:val="left" w:pos="1320"/>
        </w:tabs>
        <w:autoSpaceDE w:val="0"/>
        <w:autoSpaceDN w:val="0"/>
        <w:spacing w:line="343" w:lineRule="auto"/>
        <w:ind w:right="778"/>
        <w:rPr>
          <w:rFonts w:ascii="Times New Roman" w:eastAsia="Times New Roman" w:hAnsi="Times New Roman" w:cs="Times New Roman"/>
          <w:sz w:val="24"/>
        </w:rPr>
      </w:pPr>
      <w:r w:rsidRPr="00CF5FAB">
        <w:rPr>
          <w:rFonts w:ascii="Times New Roman" w:eastAsia="Times New Roman" w:hAnsi="Times New Roman" w:cs="Times New Roman"/>
          <w:sz w:val="24"/>
        </w:rPr>
        <w:t>Copies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relevant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portions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these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additional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areas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may make a stronger case for promotion:</w:t>
      </w:r>
    </w:p>
    <w:p w14:paraId="283AF95F"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pacing w:val="-2"/>
          <w:sz w:val="24"/>
          <w:szCs w:val="24"/>
        </w:rPr>
        <w:t>advisor</w:t>
      </w:r>
    </w:p>
    <w:p w14:paraId="797D6A9B"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B6FA5E2" w14:textId="77777777" w:rsidR="00CF5FAB" w:rsidRPr="00CF5FAB" w:rsidRDefault="00CF5FAB">
      <w:pPr>
        <w:widowControl w:val="0"/>
        <w:numPr>
          <w:ilvl w:val="0"/>
          <w:numId w:val="67"/>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recruitment/marketing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efforts</w:t>
      </w:r>
    </w:p>
    <w:p w14:paraId="653BA664"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C6B3B9F" w14:textId="77777777" w:rsidR="00CF5FAB" w:rsidRPr="00CF5FAB" w:rsidRDefault="00CF5FAB">
      <w:pPr>
        <w:widowControl w:val="0"/>
        <w:numPr>
          <w:ilvl w:val="1"/>
          <w:numId w:val="67"/>
        </w:numPr>
        <w:tabs>
          <w:tab w:val="left" w:pos="1320"/>
        </w:tabs>
        <w:autoSpaceDE w:val="0"/>
        <w:autoSpaceDN w:val="0"/>
        <w:spacing w:before="1"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meetings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coordinating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social media campaigns</w:t>
      </w:r>
    </w:p>
    <w:p w14:paraId="78DB0ED0" w14:textId="77777777" w:rsidR="00CF5FAB" w:rsidRPr="00CF5FAB" w:rsidRDefault="00CF5FAB">
      <w:pPr>
        <w:widowControl w:val="0"/>
        <w:numPr>
          <w:ilvl w:val="0"/>
          <w:numId w:val="67"/>
        </w:numPr>
        <w:tabs>
          <w:tab w:val="left" w:pos="720"/>
        </w:tabs>
        <w:autoSpaceDE w:val="0"/>
        <w:autoSpaceDN w:val="0"/>
        <w:spacing w:before="256" w:line="343" w:lineRule="auto"/>
        <w:ind w:right="1219"/>
        <w:rPr>
          <w:rFonts w:ascii="Times New Roman" w:eastAsia="Times New Roman" w:hAnsi="Times New Roman" w:cs="Times New Roman"/>
          <w:sz w:val="24"/>
        </w:rPr>
      </w:pPr>
      <w:r w:rsidRPr="00CF5FAB">
        <w:rPr>
          <w:rFonts w:ascii="Times New Roman" w:eastAsia="Times New Roman" w:hAnsi="Times New Roman" w:cs="Times New Roman"/>
          <w:sz w:val="24"/>
        </w:rPr>
        <w:t>Newsletter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contributor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 xml:space="preserve">community </w:t>
      </w:r>
      <w:r w:rsidRPr="00CF5FAB">
        <w:rPr>
          <w:rFonts w:ascii="Times New Roman" w:eastAsia="Times New Roman" w:hAnsi="Times New Roman" w:cs="Times New Roman"/>
          <w:spacing w:val="-2"/>
          <w:sz w:val="24"/>
        </w:rPr>
        <w:t>organization)</w:t>
      </w:r>
    </w:p>
    <w:p w14:paraId="06D4296B" w14:textId="77777777" w:rsidR="00CF5FAB" w:rsidRPr="00CF5FAB" w:rsidRDefault="00CF5FAB">
      <w:pPr>
        <w:widowControl w:val="0"/>
        <w:numPr>
          <w:ilvl w:val="0"/>
          <w:numId w:val="67"/>
        </w:numPr>
        <w:tabs>
          <w:tab w:val="left" w:pos="720"/>
        </w:tabs>
        <w:autoSpaceDE w:val="0"/>
        <w:autoSpaceDN w:val="0"/>
        <w:spacing w:before="257" w:line="564" w:lineRule="auto"/>
        <w:ind w:right="304"/>
        <w:rPr>
          <w:rFonts w:ascii="Times New Roman" w:eastAsia="Times New Roman" w:hAnsi="Times New Roman" w:cs="Times New Roman"/>
          <w:sz w:val="24"/>
        </w:rPr>
      </w:pPr>
      <w:r w:rsidRPr="00CF5FAB">
        <w:rPr>
          <w:rFonts w:ascii="Times New Roman" w:eastAsia="Times New Roman" w:hAnsi="Times New Roman" w:cs="Times New Roman"/>
          <w:sz w:val="24"/>
        </w:rPr>
        <w:t>Community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(volunteer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learning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courses) Appointment to state or federal advisory committees</w:t>
      </w:r>
    </w:p>
    <w:p w14:paraId="1445980F" w14:textId="77777777" w:rsidR="00CF5FAB" w:rsidRPr="00CF5FAB" w:rsidRDefault="00CF5FAB" w:rsidP="00CF5FAB">
      <w:pPr>
        <w:widowControl w:val="0"/>
        <w:autoSpaceDE w:val="0"/>
        <w:autoSpaceDN w:val="0"/>
        <w:spacing w:before="83"/>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6"/>
          <w:sz w:val="33"/>
          <w:szCs w:val="33"/>
        </w:rPr>
        <w:t xml:space="preserve"> </w:t>
      </w:r>
      <w:r w:rsidRPr="00CF5FAB">
        <w:rPr>
          <w:rFonts w:ascii="Times New Roman" w:eastAsia="Times New Roman" w:hAnsi="Times New Roman" w:cs="Times New Roman"/>
          <w:b/>
          <w:bCs/>
          <w:sz w:val="33"/>
          <w:szCs w:val="33"/>
        </w:rPr>
        <w:t>to</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4CE7350A" w14:textId="77777777" w:rsidR="00CF5FAB" w:rsidRPr="00CF5FAB" w:rsidRDefault="00CF5FAB" w:rsidP="00CF5FAB">
      <w:pPr>
        <w:widowControl w:val="0"/>
        <w:autoSpaceDE w:val="0"/>
        <w:autoSpaceDN w:val="0"/>
        <w:spacing w:before="294"/>
        <w:ind w:left="120" w:firstLine="0"/>
        <w:rPr>
          <w:rFonts w:ascii="Times New Roman" w:eastAsia="Times New Roman" w:hAnsi="Times New Roman" w:cs="Times New Roman"/>
          <w:b/>
          <w:sz w:val="24"/>
        </w:rPr>
      </w:pPr>
      <w:r w:rsidRPr="00CF5FAB">
        <w:rPr>
          <w:rFonts w:ascii="Times New Roman" w:eastAsia="Times New Roman" w:hAnsi="Times New Roman" w:cs="Times New Roman"/>
          <w:b/>
          <w:spacing w:val="-2"/>
          <w:sz w:val="24"/>
        </w:rPr>
        <w:t>Teaching/Supervision</w:t>
      </w:r>
    </w:p>
    <w:p w14:paraId="5CEAA64F"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30FB1132" w14:textId="77777777" w:rsidR="00CF5FAB" w:rsidRPr="00CF5FAB" w:rsidRDefault="00CF5FAB" w:rsidP="00CF5FAB">
      <w:pPr>
        <w:widowControl w:val="0"/>
        <w:autoSpaceDE w:val="0"/>
        <w:autoSpaceDN w:val="0"/>
        <w:spacing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Non-tenure-track candidates seeking promotion to professor must demonstrate a record of achievement in 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narrative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characterize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philosophy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program, school, college, and university.</w:t>
      </w:r>
    </w:p>
    <w:p w14:paraId="2ACF859B" w14:textId="77777777" w:rsidR="00CF5FAB" w:rsidRPr="00CF5FAB" w:rsidRDefault="00CF5FAB" w:rsidP="00CF5FAB">
      <w:pPr>
        <w:widowControl w:val="0"/>
        <w:autoSpaceDE w:val="0"/>
        <w:autoSpaceDN w:val="0"/>
        <w:spacing w:before="245"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Teaching faculty should demonstrate superior quality of teaching and sustained contributions</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in teaching and learning. Evidence of professional development</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and growth in teaching includes established strong performance in teaching/supervision, a wide range of courses developed and taught, curricular and pedagogical improvement and innovation, advanced professional training, participation in and organization 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learning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workshops,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mentoring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practices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p>
    <w:p w14:paraId="5AE806C8" w14:textId="77777777" w:rsidR="00CF5FAB" w:rsidRPr="00CF5FAB" w:rsidRDefault="00CF5FAB" w:rsidP="00CF5FAB">
      <w:pPr>
        <w:widowControl w:val="0"/>
        <w:autoSpaceDE w:val="0"/>
        <w:autoSpaceDN w:val="0"/>
        <w:spacing w:before="74" w:line="343" w:lineRule="auto"/>
        <w:ind w:left="120" w:right="249"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identify courses that they created and/or taught and discuss curriculum development, supervision of graduate and undergraduate students, and advising as well as other types of contributions to teaching, including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pedagogical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tools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methods.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describe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learning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goals and outcomes as well as methods of assessment and evaluation.</w:t>
      </w:r>
    </w:p>
    <w:p w14:paraId="12591E52"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Supporting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following:</w:t>
      </w:r>
    </w:p>
    <w:p w14:paraId="7FECE655"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E4D5413" w14:textId="77777777" w:rsidR="00CF5FAB" w:rsidRPr="00CF5FAB" w:rsidRDefault="00CF5FAB" w:rsidP="00CF5FAB">
      <w:pPr>
        <w:widowControl w:val="0"/>
        <w:autoSpaceDE w:val="0"/>
        <w:autoSpaceDN w:val="0"/>
        <w:spacing w:line="343" w:lineRule="auto"/>
        <w:ind w:right="427"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Current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appropriate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focused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learning </w:t>
      </w:r>
      <w:r w:rsidRPr="00CF5FAB">
        <w:rPr>
          <w:rFonts w:ascii="Times New Roman" w:eastAsia="Times New Roman" w:hAnsi="Times New Roman" w:cs="Times New Roman"/>
          <w:spacing w:val="-2"/>
          <w:sz w:val="24"/>
          <w:szCs w:val="24"/>
        </w:rPr>
        <w:t>outcomes</w:t>
      </w:r>
    </w:p>
    <w:p w14:paraId="379F26DB"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design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assignments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appropriate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level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engagement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challenge</w:t>
      </w:r>
    </w:p>
    <w:p w14:paraId="6FA2841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8B31D3C"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Sample</w:t>
      </w:r>
      <w:r w:rsidRPr="00CF5FAB">
        <w:rPr>
          <w:rFonts w:ascii="Times New Roman" w:eastAsia="Times New Roman" w:hAnsi="Times New Roman" w:cs="Times New Roman"/>
          <w:spacing w:val="-2"/>
          <w:sz w:val="24"/>
        </w:rPr>
        <w:t xml:space="preserve"> rubrics</w:t>
      </w:r>
    </w:p>
    <w:p w14:paraId="1A755267"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1E6F776"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Examples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feedback</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34B02CA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65ACF042"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evidence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outcomes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graduate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school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admission,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10"/>
          <w:sz w:val="24"/>
          <w:szCs w:val="24"/>
        </w:rPr>
        <w:t>)</w:t>
      </w:r>
    </w:p>
    <w:p w14:paraId="3689F0AA"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4E277AE" w14:textId="77777777" w:rsidR="00CF5FAB" w:rsidRPr="00CF5FAB" w:rsidRDefault="00CF5FAB">
      <w:pPr>
        <w:widowControl w:val="0"/>
        <w:numPr>
          <w:ilvl w:val="0"/>
          <w:numId w:val="67"/>
        </w:numPr>
        <w:tabs>
          <w:tab w:val="left" w:pos="720"/>
        </w:tabs>
        <w:autoSpaceDE w:val="0"/>
        <w:autoSpaceDN w:val="0"/>
        <w:spacing w:line="564" w:lineRule="auto"/>
        <w:ind w:right="1851"/>
        <w:rPr>
          <w:rFonts w:ascii="Times New Roman" w:eastAsia="Times New Roman" w:hAnsi="Times New Roman" w:cs="Times New Roman"/>
          <w:sz w:val="24"/>
        </w:rPr>
      </w:pPr>
      <w:r w:rsidRPr="00CF5FAB">
        <w:rPr>
          <w:rFonts w:ascii="Times New Roman" w:eastAsia="Times New Roman" w:hAnsi="Times New Roman" w:cs="Times New Roman"/>
          <w:sz w:val="24"/>
        </w:rPr>
        <w:t>Continued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(workshops,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training,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 Student Evaluation of Faculty Teaching</w:t>
      </w:r>
    </w:p>
    <w:p w14:paraId="5F164AD1"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Teaching</w:t>
      </w:r>
    </w:p>
    <w:p w14:paraId="75411062"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C1E8559"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Supervision/Training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Supervision)</w:t>
      </w:r>
    </w:p>
    <w:p w14:paraId="19EE8A0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F317765" w14:textId="77777777" w:rsidR="00CF5FAB" w:rsidRPr="00CF5FAB" w:rsidRDefault="00CF5FAB">
      <w:pPr>
        <w:widowControl w:val="0"/>
        <w:numPr>
          <w:ilvl w:val="0"/>
          <w:numId w:val="67"/>
        </w:numPr>
        <w:tabs>
          <w:tab w:val="left" w:pos="720"/>
        </w:tabs>
        <w:autoSpaceDE w:val="0"/>
        <w:autoSpaceDN w:val="0"/>
        <w:spacing w:line="564" w:lineRule="auto"/>
        <w:ind w:right="5521"/>
        <w:rPr>
          <w:rFonts w:ascii="Times New Roman" w:eastAsia="Times New Roman" w:hAnsi="Times New Roman" w:cs="Times New Roman"/>
          <w:sz w:val="24"/>
        </w:rPr>
      </w:pPr>
      <w:r w:rsidRPr="00CF5FAB">
        <w:rPr>
          <w:rFonts w:ascii="Times New Roman" w:eastAsia="Times New Roman" w:hAnsi="Times New Roman" w:cs="Times New Roman"/>
          <w:sz w:val="24"/>
        </w:rPr>
        <w:t>Formal</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Recognition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Distinction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Teaching External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Evaluation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Effectiveness</w:t>
      </w:r>
    </w:p>
    <w:p w14:paraId="57BE4385"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Course</w:t>
      </w:r>
      <w:r w:rsidRPr="00CF5FAB">
        <w:rPr>
          <w:rFonts w:ascii="Times New Roman" w:eastAsia="Times New Roman" w:hAnsi="Times New Roman" w:cs="Times New Roman"/>
          <w:spacing w:val="-2"/>
          <w:sz w:val="24"/>
        </w:rPr>
        <w:t xml:space="preserve"> Administration/Coordination</w:t>
      </w:r>
    </w:p>
    <w:p w14:paraId="3931197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BAA9D09" w14:textId="77777777" w:rsidR="00CF5FAB" w:rsidRPr="00CF5FAB" w:rsidRDefault="00CF5FAB">
      <w:pPr>
        <w:widowControl w:val="0"/>
        <w:numPr>
          <w:ilvl w:val="0"/>
          <w:numId w:val="67"/>
        </w:numPr>
        <w:tabs>
          <w:tab w:val="left" w:pos="719"/>
        </w:tabs>
        <w:autoSpaceDE w:val="0"/>
        <w:autoSpaceDN w:val="0"/>
        <w:spacing w:before="1" w:line="552" w:lineRule="auto"/>
        <w:ind w:left="120" w:right="4496" w:firstLine="369"/>
        <w:rPr>
          <w:rFonts w:ascii="Times New Roman" w:eastAsia="Times New Roman" w:hAnsi="Times New Roman" w:cs="Times New Roman"/>
          <w:sz w:val="24"/>
        </w:rPr>
      </w:pPr>
      <w:r w:rsidRPr="00CF5FAB">
        <w:rPr>
          <w:rFonts w:ascii="Times New Roman" w:eastAsia="Times New Roman" w:hAnsi="Times New Roman" w:cs="Times New Roman"/>
          <w:sz w:val="24"/>
        </w:rPr>
        <w:t>Academic</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Unit</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Head's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Appraisal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Teaching Student Evaluation of Faculty Teaching</w:t>
      </w:r>
    </w:p>
    <w:p w14:paraId="4B571B97" w14:textId="77777777" w:rsidR="00CF5FAB" w:rsidRPr="00CF5FAB" w:rsidRDefault="00CF5FAB" w:rsidP="00CF5FAB">
      <w:pPr>
        <w:widowControl w:val="0"/>
        <w:autoSpaceDE w:val="0"/>
        <w:autoSpaceDN w:val="0"/>
        <w:spacing w:before="2"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submit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supervision activities from the past two years and provide a statistical summary for all of his/her courses and/or supervision activities at his/her current rank.</w:t>
      </w:r>
    </w:p>
    <w:p w14:paraId="67CA47F8"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Teaching</w:t>
      </w:r>
    </w:p>
    <w:p w14:paraId="398B5026" w14:textId="77777777" w:rsidR="00CF5FAB" w:rsidRPr="00CF5FAB" w:rsidRDefault="00CF5FAB" w:rsidP="00CF5FAB">
      <w:pPr>
        <w:widowControl w:val="0"/>
        <w:autoSpaceDE w:val="0"/>
        <w:autoSpaceDN w:val="0"/>
        <w:spacing w:before="7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head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designee)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responsible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assigning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senior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conduct individual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appraisals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non-tenure-track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 least three peer appraisals conducted by senior faculty during his/her time at rank of associate professor before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going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done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academic unit head, program chair, or by other senior faculty members who are recognized as excellent teachers.</w:t>
      </w:r>
    </w:p>
    <w:p w14:paraId="308E876A" w14:textId="77777777" w:rsidR="00CF5FAB" w:rsidRPr="00CF5FAB" w:rsidRDefault="00CF5FAB" w:rsidP="00CF5FAB">
      <w:pPr>
        <w:widowControl w:val="0"/>
        <w:autoSpaceDE w:val="0"/>
        <w:autoSpaceDN w:val="0"/>
        <w:spacing w:before="6"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Individuals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outside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enlisted.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Scheduling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observations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arranged with the candidate in advance.</w:t>
      </w:r>
    </w:p>
    <w:p w14:paraId="66EDBD87" w14:textId="77777777" w:rsidR="00CF5FAB" w:rsidRPr="00CF5FAB" w:rsidRDefault="00CF5FAB" w:rsidP="00CF5FAB">
      <w:pPr>
        <w:widowControl w:val="0"/>
        <w:autoSpaceDE w:val="0"/>
        <w:autoSpaceDN w:val="0"/>
        <w:spacing w:before="243"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peer evaluations should, at a minimum, specifically address and provide relevant examples of the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ability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present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course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skills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integration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topics,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structure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 teaching session, and congruence between course goals and accomplishments.</w:t>
      </w:r>
    </w:p>
    <w:p w14:paraId="498CE3F2" w14:textId="77777777" w:rsidR="00CF5FAB" w:rsidRPr="00CF5FAB" w:rsidRDefault="00CF5FAB" w:rsidP="00CF5FAB">
      <w:pPr>
        <w:widowControl w:val="0"/>
        <w:autoSpaceDE w:val="0"/>
        <w:autoSpaceDN w:val="0"/>
        <w:spacing w:before="244" w:line="552"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important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part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instructional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prepared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 General categories for consideration and sources for evaluation:</w:t>
      </w:r>
    </w:p>
    <w:p w14:paraId="3D119714"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66DD9DC6" w14:textId="77777777" w:rsidR="00CF5FAB" w:rsidRPr="00CF5FAB" w:rsidRDefault="00CF5FAB" w:rsidP="00CF5FAB">
      <w:pPr>
        <w:widowControl w:val="0"/>
        <w:autoSpaceDE w:val="0"/>
        <w:autoSpaceDN w:val="0"/>
        <w:spacing w:before="100"/>
        <w:ind w:left="0" w:firstLine="0"/>
        <w:rPr>
          <w:rFonts w:ascii="Times New Roman" w:eastAsia="Times New Roman" w:hAnsi="Times New Roman" w:cs="Times New Roman"/>
          <w:sz w:val="24"/>
          <w:szCs w:val="24"/>
        </w:rPr>
      </w:pPr>
    </w:p>
    <w:p w14:paraId="5EFAA805" w14:textId="77777777" w:rsidR="00CF5FAB" w:rsidRPr="00CF5FAB" w:rsidRDefault="00CF5FAB">
      <w:pPr>
        <w:widowControl w:val="0"/>
        <w:numPr>
          <w:ilvl w:val="0"/>
          <w:numId w:val="67"/>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Strong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teaching/supervision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record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classroom/online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2"/>
          <w:sz w:val="24"/>
        </w:rPr>
        <w:t xml:space="preserve"> supervision</w:t>
      </w:r>
    </w:p>
    <w:p w14:paraId="510CA1A8"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CA27BB3" w14:textId="77777777" w:rsidR="00CF5FAB" w:rsidRPr="00CF5FAB" w:rsidRDefault="00CF5FAB">
      <w:pPr>
        <w:widowControl w:val="0"/>
        <w:numPr>
          <w:ilvl w:val="1"/>
          <w:numId w:val="67"/>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Current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307081C8"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72FA3F4" w14:textId="77777777" w:rsidR="00CF5FAB" w:rsidRPr="00CF5FAB" w:rsidRDefault="00CF5FAB">
      <w:pPr>
        <w:widowControl w:val="0"/>
        <w:numPr>
          <w:ilvl w:val="1"/>
          <w:numId w:val="67"/>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29B1C0BA"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33B676E" w14:textId="77777777" w:rsidR="00CF5FAB" w:rsidRPr="00CF5FAB" w:rsidRDefault="00CF5FAB">
      <w:pPr>
        <w:widowControl w:val="0"/>
        <w:numPr>
          <w:ilvl w:val="1"/>
          <w:numId w:val="67"/>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2"/>
          <w:sz w:val="24"/>
        </w:rPr>
        <w:t xml:space="preserve"> evaluations</w:t>
      </w:r>
    </w:p>
    <w:p w14:paraId="38FBA1DB"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87D1F8F" w14:textId="77777777" w:rsidR="00CF5FAB" w:rsidRPr="00CF5FAB" w:rsidRDefault="00CF5FAB">
      <w:pPr>
        <w:widowControl w:val="0"/>
        <w:numPr>
          <w:ilvl w:val="0"/>
          <w:numId w:val="67"/>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introduced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innovative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pedagogical</w:t>
      </w:r>
      <w:r w:rsidRPr="00CF5FAB">
        <w:rPr>
          <w:rFonts w:ascii="Times New Roman" w:eastAsia="Times New Roman" w:hAnsi="Times New Roman" w:cs="Times New Roman"/>
          <w:spacing w:val="-2"/>
          <w:sz w:val="24"/>
        </w:rPr>
        <w:t xml:space="preserve"> techniques</w:t>
      </w:r>
    </w:p>
    <w:p w14:paraId="633071FC"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491C3DC" w14:textId="77777777" w:rsidR="00CF5FAB" w:rsidRPr="00CF5FAB" w:rsidRDefault="00CF5FAB">
      <w:pPr>
        <w:widowControl w:val="0"/>
        <w:numPr>
          <w:ilvl w:val="1"/>
          <w:numId w:val="67"/>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7713BDAA"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B600E6E" w14:textId="77777777" w:rsidR="00CF5FAB" w:rsidRPr="00CF5FAB" w:rsidRDefault="00CF5FAB">
      <w:pPr>
        <w:widowControl w:val="0"/>
        <w:numPr>
          <w:ilvl w:val="1"/>
          <w:numId w:val="67"/>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representative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lesson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plans/assignments</w:t>
      </w:r>
    </w:p>
    <w:p w14:paraId="3F166C8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A4F27DA" w14:textId="77777777" w:rsidR="00CF5FAB" w:rsidRPr="00CF5FAB" w:rsidRDefault="00CF5FAB" w:rsidP="00CF5FAB">
      <w:pPr>
        <w:widowControl w:val="0"/>
        <w:autoSpaceDE w:val="0"/>
        <w:autoSpaceDN w:val="0"/>
        <w:spacing w:before="1"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Introduced new courses into the curriculum, developed new academic programs or made significant modifications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existing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undergraduate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graduate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level,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 development of university assessment measures</w:t>
      </w:r>
    </w:p>
    <w:p w14:paraId="29B8ACBD" w14:textId="77777777" w:rsidR="00CF5FAB" w:rsidRPr="00CF5FAB" w:rsidRDefault="00CF5FAB">
      <w:pPr>
        <w:widowControl w:val="0"/>
        <w:numPr>
          <w:ilvl w:val="1"/>
          <w:numId w:val="67"/>
        </w:numPr>
        <w:tabs>
          <w:tab w:val="left" w:pos="1320"/>
        </w:tabs>
        <w:autoSpaceDE w:val="0"/>
        <w:autoSpaceDN w:val="0"/>
        <w:spacing w:before="258" w:line="343" w:lineRule="auto"/>
        <w:ind w:right="344"/>
        <w:rPr>
          <w:rFonts w:ascii="Times New Roman" w:eastAsia="Times New Roman" w:hAnsi="Times New Roman" w:cs="Times New Roman"/>
          <w:sz w:val="24"/>
        </w:rPr>
      </w:pPr>
      <w:r w:rsidRPr="00CF5FAB">
        <w:rPr>
          <w:rFonts w:ascii="Times New Roman" w:eastAsia="Times New Roman" w:hAnsi="Times New Roman" w:cs="Times New Roman"/>
          <w:sz w:val="24"/>
        </w:rPr>
        <w:t>Syllabi,</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descriptions,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measures,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program </w:t>
      </w:r>
      <w:r w:rsidRPr="00CF5FAB">
        <w:rPr>
          <w:rFonts w:ascii="Times New Roman" w:eastAsia="Times New Roman" w:hAnsi="Times New Roman" w:cs="Times New Roman"/>
          <w:spacing w:val="-2"/>
          <w:sz w:val="24"/>
        </w:rPr>
        <w:t>chairs</w:t>
      </w:r>
    </w:p>
    <w:p w14:paraId="016A35C1" w14:textId="77777777" w:rsidR="00CF5FAB" w:rsidRPr="00CF5FAB" w:rsidRDefault="00CF5FAB" w:rsidP="00CF5FAB">
      <w:pPr>
        <w:widowControl w:val="0"/>
        <w:autoSpaceDE w:val="0"/>
        <w:autoSpaceDN w:val="0"/>
        <w:spacing w:before="7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to </w:t>
      </w:r>
      <w:r w:rsidRPr="00CF5FAB">
        <w:rPr>
          <w:rFonts w:ascii="Times New Roman" w:eastAsia="Times New Roman" w:hAnsi="Times New Roman" w:cs="Times New Roman"/>
          <w:spacing w:val="-2"/>
          <w:sz w:val="24"/>
          <w:szCs w:val="24"/>
        </w:rPr>
        <w:t>professor:</w:t>
      </w:r>
    </w:p>
    <w:p w14:paraId="629CEADA"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8EAA0D0" w14:textId="77777777" w:rsidR="00CF5FAB" w:rsidRPr="00CF5FAB" w:rsidRDefault="00CF5FAB">
      <w:pPr>
        <w:widowControl w:val="0"/>
        <w:numPr>
          <w:ilvl w:val="0"/>
          <w:numId w:val="67"/>
        </w:numPr>
        <w:tabs>
          <w:tab w:val="left" w:pos="720"/>
        </w:tabs>
        <w:autoSpaceDE w:val="0"/>
        <w:autoSpaceDN w:val="0"/>
        <w:spacing w:before="1" w:line="343" w:lineRule="auto"/>
        <w:ind w:right="318"/>
        <w:rPr>
          <w:rFonts w:ascii="Times New Roman" w:eastAsia="Times New Roman" w:hAnsi="Times New Roman" w:cs="Times New Roman"/>
          <w:sz w:val="24"/>
        </w:rPr>
      </w:pPr>
      <w:r w:rsidRPr="00CF5FAB">
        <w:rPr>
          <w:rFonts w:ascii="Times New Roman" w:eastAsia="Times New Roman" w:hAnsi="Times New Roman" w:cs="Times New Roman"/>
          <w:sz w:val="24"/>
        </w:rPr>
        <w:t>Successful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will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have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majority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evaluative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ratings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(two-thirds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more)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good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 excellent Candidates must also demonstrate achievements across the categories listed above. It is expected that associate professors have made significant contributions to their programs and professions at this stage in their careers.</w:t>
      </w:r>
    </w:p>
    <w:p w14:paraId="1C2814EB"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b/>
          <w:sz w:val="24"/>
        </w:rPr>
      </w:pPr>
      <w:r w:rsidRPr="00CF5FAB">
        <w:rPr>
          <w:rFonts w:ascii="Times New Roman" w:eastAsia="Times New Roman" w:hAnsi="Times New Roman" w:cs="Times New Roman"/>
          <w:b/>
          <w:spacing w:val="-2"/>
          <w:sz w:val="24"/>
        </w:rPr>
        <w:t>Research/Scholarship</w:t>
      </w:r>
    </w:p>
    <w:p w14:paraId="48B74E8B"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3B4CF5CD" w14:textId="77777777" w:rsidR="00CF5FAB" w:rsidRPr="00CF5FAB" w:rsidRDefault="00CF5FAB" w:rsidP="00CF5FAB">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Non-tenure-track candidates must demonstrate the advancement of scholarly knowledge through scholarship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discovery,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pedagogy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specialization, and scholarship of teaching/pedagogy, which focuses on teaching practice and includes curriculum development and research projects.</w:t>
      </w:r>
    </w:p>
    <w:p w14:paraId="127E8202" w14:textId="77777777" w:rsidR="00CF5FAB" w:rsidRPr="00CF5FAB" w:rsidRDefault="00CF5FAB" w:rsidP="00CF5FAB">
      <w:pPr>
        <w:widowControl w:val="0"/>
        <w:autoSpaceDE w:val="0"/>
        <w:autoSpaceDN w:val="0"/>
        <w:spacing w:before="246"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Scholarship of discovery demonstrates the advancement of scholarly knowledge in academic and 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communities.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Where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applicable,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identify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how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research/scholarship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is connected and applied to courses and/or thesis supervision. In addition to the demonstration of activity listed below, a characterization of the programmatic quality and overall contribution to pedagogy or the candidate's scholarly field is expected from the candidate's narrative and external references. Where available, formal measures of the candidate's scholarly work (e.g., h index from Google Scholar, ResearchGate Score, journal impact factor, and Social Sciences Citation Index), published reviews of the candidate's scholarly work, and assessments of the quality and reputation of the journals and/or publishers should also be provided by the candidate and </w:t>
      </w:r>
      <w:r w:rsidRPr="00CF5FAB">
        <w:rPr>
          <w:rFonts w:ascii="Times New Roman" w:eastAsia="Times New Roman" w:hAnsi="Times New Roman" w:cs="Times New Roman"/>
          <w:sz w:val="24"/>
          <w:szCs w:val="24"/>
        </w:rPr>
        <w:lastRenderedPageBreak/>
        <w:t>external references. Sources for evaluation include copies of articles and essays, tables of contents, award letters, etc.</w:t>
      </w:r>
    </w:p>
    <w:p w14:paraId="1A4E339C" w14:textId="77777777" w:rsidR="00CF5FAB" w:rsidRPr="00CF5FAB" w:rsidRDefault="00CF5FAB" w:rsidP="00CF5FAB">
      <w:pPr>
        <w:widowControl w:val="0"/>
        <w:autoSpaceDE w:val="0"/>
        <w:autoSpaceDN w:val="0"/>
        <w:spacing w:before="253"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Scholarship of teaching/pedagogy includes educational research projects disseminated at professional conferences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peer-reviewed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publications,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publication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materials,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 xml:space="preserve">projects funded by external or internal grants to support instructional activities, and production of instructional </w:t>
      </w:r>
      <w:r w:rsidRPr="00CF5FAB">
        <w:rPr>
          <w:rFonts w:ascii="Times New Roman" w:eastAsia="Times New Roman" w:hAnsi="Times New Roman" w:cs="Times New Roman"/>
          <w:spacing w:val="-2"/>
          <w:sz w:val="24"/>
          <w:szCs w:val="24"/>
        </w:rPr>
        <w:t>videos.</w:t>
      </w:r>
    </w:p>
    <w:p w14:paraId="451EB9F1"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46D03D53"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3DCD6CC6"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0CD2B6AF" w14:textId="77777777" w:rsidR="00CF5FAB" w:rsidRPr="00CF5FAB" w:rsidRDefault="00CF5FAB" w:rsidP="00CF5FAB">
      <w:pPr>
        <w:widowControl w:val="0"/>
        <w:autoSpaceDE w:val="0"/>
        <w:autoSpaceDN w:val="0"/>
        <w:spacing w:before="183"/>
        <w:ind w:left="0" w:firstLine="0"/>
        <w:rPr>
          <w:rFonts w:ascii="Times New Roman" w:eastAsia="Times New Roman" w:hAnsi="Times New Roman" w:cs="Times New Roman"/>
          <w:sz w:val="24"/>
          <w:szCs w:val="24"/>
        </w:rPr>
      </w:pPr>
    </w:p>
    <w:p w14:paraId="0AB70762"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2"/>
          <w:sz w:val="24"/>
          <w:szCs w:val="24"/>
        </w:rPr>
        <w:t xml:space="preserve"> books</w:t>
      </w:r>
    </w:p>
    <w:p w14:paraId="2AA2E9BC"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6ED8E70" w14:textId="77777777" w:rsidR="00CF5FAB" w:rsidRPr="00CF5FAB" w:rsidRDefault="00CF5FAB">
      <w:pPr>
        <w:widowControl w:val="0"/>
        <w:numPr>
          <w:ilvl w:val="0"/>
          <w:numId w:val="67"/>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 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series 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book </w:t>
      </w:r>
      <w:r w:rsidRPr="00CF5FAB">
        <w:rPr>
          <w:rFonts w:ascii="Times New Roman" w:eastAsia="Times New Roman" w:hAnsi="Times New Roman" w:cs="Times New Roman"/>
          <w:spacing w:val="-2"/>
          <w:sz w:val="24"/>
        </w:rPr>
        <w:t>collection</w:t>
      </w:r>
    </w:p>
    <w:p w14:paraId="608D563B" w14:textId="77777777" w:rsidR="00CF5FAB" w:rsidRPr="00CF5FAB" w:rsidRDefault="00CF5FAB" w:rsidP="00CF5FAB">
      <w:pPr>
        <w:widowControl w:val="0"/>
        <w:autoSpaceDE w:val="0"/>
        <w:autoSpaceDN w:val="0"/>
        <w:spacing w:before="69" w:line="343" w:lineRule="auto"/>
        <w:ind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Refereed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articles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(print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online):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requires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review prior to publication</w:t>
      </w:r>
    </w:p>
    <w:p w14:paraId="2931EDA0"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chapters</w:t>
      </w:r>
    </w:p>
    <w:p w14:paraId="7B75E4F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4DCFF3D"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Publications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coauthors</w:t>
      </w:r>
    </w:p>
    <w:p w14:paraId="5D38B39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34E2EAC"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49616AA1"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9447CC7"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Funding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outside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agencies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foundations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curriculum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enhancing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teaching laboratories or training of students,</w:t>
      </w:r>
    </w:p>
    <w:p w14:paraId="1373B36A"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58B6AA2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2AB2A74"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associate/assistant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field</w:t>
      </w:r>
    </w:p>
    <w:p w14:paraId="2B88A77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48E5049" w14:textId="77777777" w:rsidR="00CF5FAB" w:rsidRPr="00CF5FAB" w:rsidRDefault="00CF5FAB">
      <w:pPr>
        <w:widowControl w:val="0"/>
        <w:numPr>
          <w:ilvl w:val="0"/>
          <w:numId w:val="67"/>
        </w:numPr>
        <w:tabs>
          <w:tab w:val="left" w:pos="720"/>
        </w:tabs>
        <w:autoSpaceDE w:val="0"/>
        <w:autoSpaceDN w:val="0"/>
        <w:spacing w:line="564" w:lineRule="auto"/>
        <w:ind w:right="6157"/>
        <w:rPr>
          <w:rFonts w:ascii="Times New Roman" w:eastAsia="Times New Roman" w:hAnsi="Times New Roman" w:cs="Times New Roman"/>
          <w:sz w:val="24"/>
        </w:rPr>
      </w:pPr>
      <w:r w:rsidRPr="00CF5FAB">
        <w:rPr>
          <w:rFonts w:ascii="Times New Roman" w:eastAsia="Times New Roman" w:hAnsi="Times New Roman" w:cs="Times New Roman"/>
          <w:sz w:val="24"/>
        </w:rPr>
        <w:t>Journal editorial board member 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w:t>
      </w:r>
    </w:p>
    <w:p w14:paraId="52AACD3F"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Computer</w:t>
      </w:r>
      <w:r w:rsidRPr="00CF5FAB">
        <w:rPr>
          <w:rFonts w:ascii="Times New Roman" w:eastAsia="Times New Roman" w:hAnsi="Times New Roman" w:cs="Times New Roman"/>
          <w:spacing w:val="-2"/>
          <w:sz w:val="24"/>
        </w:rPr>
        <w:t xml:space="preserve"> software</w:t>
      </w:r>
    </w:p>
    <w:p w14:paraId="7D90C3B9"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5B1883E"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Recordings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primary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performer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composer</w:t>
      </w:r>
    </w:p>
    <w:p w14:paraId="76C48C0F"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D3E1DF9"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musical</w:t>
      </w:r>
      <w:r w:rsidRPr="00CF5FAB">
        <w:rPr>
          <w:rFonts w:ascii="Times New Roman" w:eastAsia="Times New Roman" w:hAnsi="Times New Roman" w:cs="Times New Roman"/>
          <w:spacing w:val="-2"/>
          <w:sz w:val="24"/>
        </w:rPr>
        <w:t xml:space="preserve"> compositions</w:t>
      </w:r>
    </w:p>
    <w:p w14:paraId="0310C37C"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528206C"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manual,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guide,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workbook,</w:t>
      </w:r>
    </w:p>
    <w:p w14:paraId="5F70A7C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FE248C6"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2"/>
          <w:sz w:val="24"/>
        </w:rPr>
        <w:t xml:space="preserve"> conferences</w:t>
      </w:r>
    </w:p>
    <w:p w14:paraId="270EC3F3"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7C800A08"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Article-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abstract-reviewed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presentations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570DBD0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51AAE82"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presenter,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clinician,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conductor,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performer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venues</w:t>
      </w:r>
    </w:p>
    <w:p w14:paraId="2BA584B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7E087D8"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2"/>
          <w:sz w:val="24"/>
        </w:rPr>
        <w:t xml:space="preserve"> coauthors</w:t>
      </w:r>
    </w:p>
    <w:p w14:paraId="4BC82184"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7BA99B2"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session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organizer/chair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2"/>
          <w:sz w:val="24"/>
          <w:szCs w:val="24"/>
        </w:rPr>
        <w:t xml:space="preserve"> conferences</w:t>
      </w:r>
    </w:p>
    <w:p w14:paraId="2CA72C37"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457F8B3" w14:textId="77777777" w:rsidR="00CF5FAB" w:rsidRPr="00CF5FAB" w:rsidRDefault="00CF5FAB">
      <w:pPr>
        <w:widowControl w:val="0"/>
        <w:numPr>
          <w:ilvl w:val="0"/>
          <w:numId w:val="67"/>
        </w:numPr>
        <w:tabs>
          <w:tab w:val="left" w:pos="720"/>
        </w:tabs>
        <w:autoSpaceDE w:val="0"/>
        <w:autoSpaceDN w:val="0"/>
        <w:spacing w:line="564" w:lineRule="auto"/>
        <w:ind w:right="1270"/>
        <w:rPr>
          <w:rFonts w:ascii="Times New Roman" w:eastAsia="Times New Roman" w:hAnsi="Times New Roman" w:cs="Times New Roman"/>
          <w:sz w:val="24"/>
        </w:rPr>
      </w:pP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educational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organizations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 xml:space="preserve">groups </w:t>
      </w:r>
      <w:proofErr w:type="gramStart"/>
      <w:r w:rsidRPr="00CF5FAB">
        <w:rPr>
          <w:rFonts w:ascii="Times New Roman" w:eastAsia="Times New Roman" w:hAnsi="Times New Roman" w:cs="Times New Roman"/>
          <w:sz w:val="24"/>
        </w:rPr>
        <w:t>Non-refereed</w:t>
      </w:r>
      <w:proofErr w:type="gramEnd"/>
      <w:r w:rsidRPr="00CF5FAB">
        <w:rPr>
          <w:rFonts w:ascii="Times New Roman" w:eastAsia="Times New Roman" w:hAnsi="Times New Roman" w:cs="Times New Roman"/>
          <w:sz w:val="24"/>
        </w:rPr>
        <w:t xml:space="preserve"> publications and public scholarship</w:t>
      </w:r>
    </w:p>
    <w:p w14:paraId="5DEC9FC6"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Reviewer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books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2"/>
          <w:sz w:val="24"/>
        </w:rPr>
        <w:t xml:space="preserve"> articles</w:t>
      </w:r>
    </w:p>
    <w:p w14:paraId="5F8E454C" w14:textId="77777777" w:rsidR="00CF5FAB" w:rsidRPr="00CF5FAB" w:rsidRDefault="00CF5FAB" w:rsidP="00CF5FAB">
      <w:pPr>
        <w:widowControl w:val="0"/>
        <w:autoSpaceDE w:val="0"/>
        <w:autoSpaceDN w:val="0"/>
        <w:spacing w:before="7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to </w:t>
      </w:r>
      <w:r w:rsidRPr="00CF5FAB">
        <w:rPr>
          <w:rFonts w:ascii="Times New Roman" w:eastAsia="Times New Roman" w:hAnsi="Times New Roman" w:cs="Times New Roman"/>
          <w:spacing w:val="-2"/>
          <w:sz w:val="24"/>
          <w:szCs w:val="24"/>
        </w:rPr>
        <w:t>professor:</w:t>
      </w:r>
    </w:p>
    <w:p w14:paraId="70056F90"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B95EA4A" w14:textId="77777777" w:rsidR="00CF5FAB" w:rsidRPr="00CF5FAB" w:rsidRDefault="00CF5FAB">
      <w:pPr>
        <w:widowControl w:val="0"/>
        <w:numPr>
          <w:ilvl w:val="0"/>
          <w:numId w:val="67"/>
        </w:numPr>
        <w:tabs>
          <w:tab w:val="left" w:pos="720"/>
        </w:tabs>
        <w:autoSpaceDE w:val="0"/>
        <w:autoSpaceDN w:val="0"/>
        <w:spacing w:before="1" w:line="343" w:lineRule="auto"/>
        <w:ind w:right="418"/>
        <w:rPr>
          <w:rFonts w:ascii="Times New Roman" w:eastAsia="Times New Roman" w:hAnsi="Times New Roman" w:cs="Times New Roman"/>
          <w:sz w:val="24"/>
        </w:rPr>
      </w:pPr>
      <w:r w:rsidRPr="00CF5FAB">
        <w:rPr>
          <w:rFonts w:ascii="Times New Roman" w:eastAsia="Times New Roman" w:hAnsi="Times New Roman" w:cs="Times New Roman"/>
          <w:sz w:val="24"/>
        </w:rPr>
        <w:t xml:space="preserve">Refereed articles or book chapters: </w:t>
      </w:r>
      <w:r w:rsidRPr="00CF5FAB">
        <w:rPr>
          <w:rFonts w:ascii="Times New Roman" w:eastAsia="Times New Roman" w:hAnsi="Times New Roman" w:cs="Times New Roman"/>
          <w:b/>
          <w:sz w:val="24"/>
        </w:rPr>
        <w:t xml:space="preserve">at least four </w:t>
      </w:r>
      <w:r w:rsidRPr="00CF5FAB">
        <w:rPr>
          <w:rFonts w:ascii="Times New Roman" w:eastAsia="Times New Roman" w:hAnsi="Times New Roman" w:cs="Times New Roman"/>
          <w:sz w:val="24"/>
        </w:rPr>
        <w:t xml:space="preserve">wherein the candidate is a major </w:t>
      </w:r>
      <w:proofErr w:type="gramStart"/>
      <w:r w:rsidRPr="00CF5FAB">
        <w:rPr>
          <w:rFonts w:ascii="Times New Roman" w:eastAsia="Times New Roman" w:hAnsi="Times New Roman" w:cs="Times New Roman"/>
          <w:sz w:val="24"/>
        </w:rPr>
        <w:t>With</w:t>
      </w:r>
      <w:proofErr w:type="gramEnd"/>
      <w:r w:rsidRPr="00CF5FAB">
        <w:rPr>
          <w:rFonts w:ascii="Times New Roman" w:eastAsia="Times New Roman" w:hAnsi="Times New Roman" w:cs="Times New Roman"/>
          <w:sz w:val="24"/>
        </w:rPr>
        <w:t xml:space="preserve"> multiple- authored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texts,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should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represent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contribution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indicate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significance, if any, of their positions in the author lists.</w:t>
      </w:r>
    </w:p>
    <w:p w14:paraId="6149DFD7" w14:textId="77777777" w:rsidR="00CF5FAB" w:rsidRPr="00CF5FAB" w:rsidRDefault="00CF5FAB">
      <w:pPr>
        <w:widowControl w:val="0"/>
        <w:numPr>
          <w:ilvl w:val="0"/>
          <w:numId w:val="67"/>
        </w:numPr>
        <w:tabs>
          <w:tab w:val="left" w:pos="720"/>
        </w:tabs>
        <w:autoSpaceDE w:val="0"/>
        <w:autoSpaceDN w:val="0"/>
        <w:spacing w:before="258" w:line="343" w:lineRule="auto"/>
        <w:ind w:right="293"/>
        <w:rPr>
          <w:rFonts w:ascii="Times New Roman" w:eastAsia="Times New Roman" w:hAnsi="Times New Roman" w:cs="Times New Roman"/>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conferences: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 xml:space="preserve">least three </w:t>
      </w:r>
      <w:r w:rsidRPr="00CF5FAB">
        <w:rPr>
          <w:rFonts w:ascii="Times New Roman" w:eastAsia="Times New Roman" w:hAnsi="Times New Roman" w:cs="Times New Roman"/>
          <w:sz w:val="24"/>
        </w:rPr>
        <w:t>wherein the candidate is a major</w:t>
      </w:r>
    </w:p>
    <w:p w14:paraId="6A1D1577"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monograph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(full-length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two </w:t>
      </w:r>
      <w:proofErr w:type="gramStart"/>
      <w:r w:rsidRPr="00CF5FAB">
        <w:rPr>
          <w:rFonts w:ascii="Times New Roman" w:eastAsia="Times New Roman" w:hAnsi="Times New Roman" w:cs="Times New Roman"/>
          <w:spacing w:val="-2"/>
          <w:sz w:val="24"/>
          <w:szCs w:val="24"/>
        </w:rPr>
        <w:t>journal</w:t>
      </w:r>
      <w:proofErr w:type="gramEnd"/>
    </w:p>
    <w:p w14:paraId="78CD78A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D9B8E1D"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Funded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large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application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proofErr w:type="spellStart"/>
      <w:r w:rsidRPr="00CF5FAB">
        <w:rPr>
          <w:rFonts w:ascii="Times New Roman" w:eastAsia="Times New Roman" w:hAnsi="Times New Roman" w:cs="Times New Roman"/>
          <w:sz w:val="24"/>
        </w:rPr>
        <w:t>ROl</w:t>
      </w:r>
      <w:proofErr w:type="spellEnd"/>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substitute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5"/>
          <w:sz w:val="24"/>
        </w:rPr>
        <w:t>one</w:t>
      </w:r>
    </w:p>
    <w:p w14:paraId="53A7E5BF"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6B25A9EC"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monographs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large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applications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funding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have published </w:t>
      </w:r>
      <w:r w:rsidRPr="00CF5FAB">
        <w:rPr>
          <w:rFonts w:ascii="Times New Roman" w:eastAsia="Times New Roman" w:hAnsi="Times New Roman" w:cs="Times New Roman"/>
          <w:b/>
          <w:sz w:val="24"/>
          <w:szCs w:val="24"/>
        </w:rPr>
        <w:t xml:space="preserve">at least two </w:t>
      </w:r>
      <w:r w:rsidRPr="00CF5FAB">
        <w:rPr>
          <w:rFonts w:ascii="Times New Roman" w:eastAsia="Times New Roman" w:hAnsi="Times New Roman" w:cs="Times New Roman"/>
          <w:sz w:val="24"/>
          <w:szCs w:val="24"/>
        </w:rPr>
        <w:t>refereed articles or book</w:t>
      </w:r>
    </w:p>
    <w:p w14:paraId="1EF4C543" w14:textId="77777777" w:rsidR="00CF5FAB" w:rsidRPr="00CF5FAB" w:rsidRDefault="00CF5FAB">
      <w:pPr>
        <w:widowControl w:val="0"/>
        <w:numPr>
          <w:ilvl w:val="0"/>
          <w:numId w:val="67"/>
        </w:numPr>
        <w:tabs>
          <w:tab w:val="left" w:pos="720"/>
        </w:tabs>
        <w:autoSpaceDE w:val="0"/>
        <w:autoSpaceDN w:val="0"/>
        <w:spacing w:before="257" w:line="343" w:lineRule="auto"/>
        <w:ind w:right="427"/>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The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above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scholarship</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must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submitted,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during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time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 xml:space="preserve">in </w:t>
      </w:r>
      <w:r w:rsidRPr="00CF5FAB">
        <w:rPr>
          <w:rFonts w:ascii="Times New Roman" w:eastAsia="Times New Roman" w:hAnsi="Times New Roman" w:cs="Times New Roman"/>
          <w:spacing w:val="-2"/>
          <w:sz w:val="24"/>
        </w:rPr>
        <w:t>rank.</w:t>
      </w:r>
    </w:p>
    <w:p w14:paraId="2F405F00" w14:textId="77777777" w:rsidR="00CF5FAB" w:rsidRPr="00CF5FAB" w:rsidRDefault="00CF5FAB" w:rsidP="00CF5FAB">
      <w:pPr>
        <w:widowControl w:val="0"/>
        <w:autoSpaceDE w:val="0"/>
        <w:autoSpaceDN w:val="0"/>
        <w:spacing w:before="243"/>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53895DAA"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57DB145B"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0AA8B97C" w14:textId="77777777" w:rsidR="00CF5FAB" w:rsidRPr="00CF5FAB" w:rsidRDefault="00CF5FAB" w:rsidP="00CF5FAB">
      <w:pPr>
        <w:widowControl w:val="0"/>
        <w:autoSpaceDE w:val="0"/>
        <w:autoSpaceDN w:val="0"/>
        <w:spacing w:before="182"/>
        <w:ind w:left="0" w:firstLine="0"/>
        <w:rPr>
          <w:rFonts w:ascii="Times New Roman" w:eastAsia="Times New Roman" w:hAnsi="Times New Roman" w:cs="Times New Roman"/>
          <w:sz w:val="24"/>
          <w:szCs w:val="24"/>
        </w:rPr>
      </w:pPr>
    </w:p>
    <w:p w14:paraId="05E07609" w14:textId="77777777" w:rsidR="00CF5FAB" w:rsidRPr="00CF5FAB" w:rsidRDefault="00CF5FAB">
      <w:pPr>
        <w:widowControl w:val="0"/>
        <w:numPr>
          <w:ilvl w:val="0"/>
          <w:numId w:val="67"/>
        </w:numPr>
        <w:tabs>
          <w:tab w:val="left" w:pos="720"/>
        </w:tabs>
        <w:autoSpaceDE w:val="0"/>
        <w:autoSpaceDN w:val="0"/>
        <w:spacing w:line="564" w:lineRule="auto"/>
        <w:ind w:right="1938"/>
        <w:rPr>
          <w:rFonts w:ascii="Times New Roman" w:eastAsia="Times New Roman" w:hAnsi="Times New Roman" w:cs="Times New Roman"/>
          <w:sz w:val="24"/>
        </w:rPr>
      </w:pPr>
      <w:r w:rsidRPr="00CF5FAB">
        <w:rPr>
          <w:rFonts w:ascii="Times New Roman" w:eastAsia="Times New Roman" w:hAnsi="Times New Roman" w:cs="Times New Roman"/>
          <w:sz w:val="24"/>
        </w:rPr>
        <w:t>Additional scholarly books (monographs, edited essay collections, or textbooks) Funded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sources</w:t>
      </w:r>
    </w:p>
    <w:p w14:paraId="0F1CDC4A"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Submission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 a</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grant </w:t>
      </w:r>
      <w:r w:rsidRPr="00CF5FAB">
        <w:rPr>
          <w:rFonts w:ascii="Times New Roman" w:eastAsia="Times New Roman" w:hAnsi="Times New Roman" w:cs="Times New Roman"/>
          <w:spacing w:val="-2"/>
          <w:sz w:val="24"/>
        </w:rPr>
        <w:t>application</w:t>
      </w:r>
    </w:p>
    <w:p w14:paraId="613BAC0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9430AF1"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organizations</w:t>
      </w:r>
    </w:p>
    <w:p w14:paraId="2C079233"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39806F6A" w14:textId="77777777" w:rsidR="00CF5FAB" w:rsidRPr="00CF5FAB" w:rsidRDefault="00CF5FAB" w:rsidP="00CF5FAB">
      <w:pPr>
        <w:widowControl w:val="0"/>
        <w:autoSpaceDE w:val="0"/>
        <w:autoSpaceDN w:val="0"/>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Service/</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pacing w:val="-2"/>
          <w:sz w:val="24"/>
        </w:rPr>
        <w:t>Administration</w:t>
      </w:r>
    </w:p>
    <w:p w14:paraId="0F3F1AE4"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02F74717" w14:textId="77777777" w:rsidR="00CF5FAB" w:rsidRPr="00CF5FAB" w:rsidRDefault="00CF5FAB" w:rsidP="00CF5FAB">
      <w:pPr>
        <w:widowControl w:val="0"/>
        <w:autoSpaceDE w:val="0"/>
        <w:autoSpaceDN w:val="0"/>
        <w:spacing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 activities include but are not limited to the following: committee work for the program, school, college,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mentoring;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coordinating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linking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 expertise to opportunities outside the university; and service to the faculty member's discipline through involvement in professional organizations and conferences.</w:t>
      </w:r>
    </w:p>
    <w:p w14:paraId="636F01EA" w14:textId="77777777" w:rsidR="00CF5FAB" w:rsidRPr="00CF5FAB" w:rsidRDefault="00CF5FAB" w:rsidP="00CF5FAB">
      <w:pPr>
        <w:widowControl w:val="0"/>
        <w:autoSpaceDE w:val="0"/>
        <w:autoSpaceDN w:val="0"/>
        <w:spacing w:before="245"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reflect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continued/consistent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growth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progressing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each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under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review. For example, short-term committee membership or membership on committees that have little</w:t>
      </w:r>
    </w:p>
    <w:p w14:paraId="5E5E4B2F" w14:textId="77777777" w:rsidR="00CF5FAB" w:rsidRPr="00CF5FAB" w:rsidRDefault="00CF5FAB" w:rsidP="00CF5FAB">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responsibility should be offset with added responsibilities/roles in other committees or evidence of new initiatives on the existing committees. For promotion from associate professor to professor, candidates should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commitments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level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larger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community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 or international organizations.</w:t>
      </w:r>
    </w:p>
    <w:p w14:paraId="62773E49" w14:textId="77777777" w:rsidR="00CF5FAB" w:rsidRPr="00CF5FAB" w:rsidRDefault="00CF5FAB" w:rsidP="0077265F">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139D6C29" w14:textId="77777777" w:rsidR="00CF5FAB" w:rsidRPr="00CF5FAB" w:rsidRDefault="00CF5FAB" w:rsidP="0077265F">
      <w:pPr>
        <w:widowControl w:val="0"/>
        <w:autoSpaceDE w:val="0"/>
        <w:autoSpaceDN w:val="0"/>
        <w:ind w:left="0" w:firstLine="0"/>
        <w:rPr>
          <w:rFonts w:ascii="Times New Roman" w:eastAsia="Times New Roman" w:hAnsi="Times New Roman" w:cs="Times New Roman"/>
          <w:sz w:val="24"/>
          <w:szCs w:val="24"/>
        </w:rPr>
      </w:pPr>
    </w:p>
    <w:p w14:paraId="194B1B1E" w14:textId="77777777" w:rsidR="00CF5FAB" w:rsidRPr="00CF5FAB" w:rsidRDefault="00CF5FAB" w:rsidP="0077265F">
      <w:pPr>
        <w:widowControl w:val="0"/>
        <w:autoSpaceDE w:val="0"/>
        <w:autoSpaceDN w:val="0"/>
        <w:ind w:left="0" w:firstLine="0"/>
        <w:rPr>
          <w:rFonts w:ascii="Times New Roman" w:eastAsia="Times New Roman" w:hAnsi="Times New Roman" w:cs="Times New Roman"/>
          <w:sz w:val="24"/>
          <w:szCs w:val="24"/>
        </w:rPr>
      </w:pPr>
    </w:p>
    <w:p w14:paraId="715C068B" w14:textId="77777777" w:rsidR="00CF5FAB" w:rsidRPr="00CF5FAB" w:rsidRDefault="00CF5FAB" w:rsidP="0077265F">
      <w:pPr>
        <w:widowControl w:val="0"/>
        <w:autoSpaceDE w:val="0"/>
        <w:autoSpaceDN w:val="0"/>
        <w:spacing w:before="182"/>
        <w:ind w:left="0" w:firstLine="0"/>
        <w:rPr>
          <w:rFonts w:ascii="Times New Roman" w:eastAsia="Times New Roman" w:hAnsi="Times New Roman" w:cs="Times New Roman"/>
          <w:sz w:val="24"/>
          <w:szCs w:val="24"/>
        </w:rPr>
      </w:pPr>
    </w:p>
    <w:p w14:paraId="7273E89F" w14:textId="77777777" w:rsidR="00CF5FAB" w:rsidRPr="00CF5FAB" w:rsidRDefault="00CF5FAB">
      <w:pPr>
        <w:widowControl w:val="0"/>
        <w:numPr>
          <w:ilvl w:val="0"/>
          <w:numId w:val="67"/>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pacing w:val="-2"/>
          <w:sz w:val="24"/>
        </w:rPr>
        <w:t>Program School</w:t>
      </w:r>
    </w:p>
    <w:p w14:paraId="63B00BC7"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lastRenderedPageBreak/>
        <w:t>College</w:t>
      </w:r>
    </w:p>
    <w:p w14:paraId="73C0C069"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44A2644B"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University</w:t>
      </w:r>
    </w:p>
    <w:p w14:paraId="24EE7DAB" w14:textId="77777777" w:rsidR="00CF5FAB" w:rsidRPr="00CF5FAB" w:rsidRDefault="00CF5FAB" w:rsidP="0077265F">
      <w:pPr>
        <w:widowControl w:val="0"/>
        <w:autoSpaceDE w:val="0"/>
        <w:autoSpaceDN w:val="0"/>
        <w:spacing w:before="99"/>
        <w:ind w:left="0" w:firstLine="0"/>
        <w:rPr>
          <w:rFonts w:ascii="Times New Roman" w:eastAsia="Times New Roman" w:hAnsi="Times New Roman" w:cs="Times New Roman"/>
          <w:sz w:val="24"/>
          <w:szCs w:val="24"/>
        </w:rPr>
      </w:pPr>
    </w:p>
    <w:p w14:paraId="6C57DC97" w14:textId="77777777" w:rsidR="00CF5FAB" w:rsidRPr="00CF5FAB" w:rsidRDefault="00CF5FAB" w:rsidP="0077265F">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international)</w:t>
      </w:r>
    </w:p>
    <w:p w14:paraId="01B67409"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4F8E3564"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Administration</w:t>
      </w:r>
    </w:p>
    <w:p w14:paraId="1DA3190C" w14:textId="77777777" w:rsidR="00CF5FAB" w:rsidRPr="00CF5FAB" w:rsidRDefault="00CF5FAB" w:rsidP="0077265F">
      <w:pPr>
        <w:widowControl w:val="0"/>
        <w:autoSpaceDE w:val="0"/>
        <w:autoSpaceDN w:val="0"/>
        <w:spacing w:before="84"/>
        <w:ind w:left="0" w:firstLine="0"/>
        <w:rPr>
          <w:rFonts w:ascii="Times New Roman" w:eastAsia="Times New Roman" w:hAnsi="Times New Roman" w:cs="Times New Roman"/>
          <w:sz w:val="24"/>
          <w:szCs w:val="24"/>
        </w:rPr>
      </w:pPr>
    </w:p>
    <w:p w14:paraId="15049211" w14:textId="77777777" w:rsidR="00CF5FAB" w:rsidRPr="00CF5FAB" w:rsidRDefault="00CF5FAB" w:rsidP="0077265F">
      <w:pPr>
        <w:widowControl w:val="0"/>
        <w:autoSpaceDE w:val="0"/>
        <w:autoSpaceDN w:val="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include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but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limited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following:</w:t>
      </w:r>
    </w:p>
    <w:p w14:paraId="6B644C32"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01CC18F2"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chair</w:t>
      </w:r>
    </w:p>
    <w:p w14:paraId="0DE5BC48" w14:textId="77777777" w:rsidR="00CF5FAB" w:rsidRPr="00CF5FAB" w:rsidRDefault="00CF5FAB" w:rsidP="0077265F">
      <w:pPr>
        <w:widowControl w:val="0"/>
        <w:autoSpaceDE w:val="0"/>
        <w:autoSpaceDN w:val="0"/>
        <w:spacing w:before="98"/>
        <w:ind w:left="0" w:firstLine="0"/>
        <w:rPr>
          <w:rFonts w:ascii="Times New Roman" w:eastAsia="Times New Roman" w:hAnsi="Times New Roman" w:cs="Times New Roman"/>
          <w:sz w:val="24"/>
          <w:szCs w:val="24"/>
        </w:rPr>
      </w:pPr>
    </w:p>
    <w:p w14:paraId="4174CAC2" w14:textId="77777777" w:rsidR="00CF5FAB" w:rsidRPr="00CF5FAB" w:rsidRDefault="00CF5FAB">
      <w:pPr>
        <w:widowControl w:val="0"/>
        <w:numPr>
          <w:ilvl w:val="0"/>
          <w:numId w:val="67"/>
        </w:numPr>
        <w:tabs>
          <w:tab w:val="left" w:pos="720"/>
        </w:tabs>
        <w:autoSpaceDE w:val="0"/>
        <w:autoSpaceDN w:val="0"/>
        <w:spacing w:line="564" w:lineRule="auto"/>
        <w:rPr>
          <w:rFonts w:ascii="Times New Roman" w:eastAsia="Times New Roman" w:hAnsi="Times New Roman" w:cs="Times New Roman"/>
          <w:sz w:val="24"/>
        </w:rPr>
      </w:pPr>
      <w:r w:rsidRPr="00CF5FAB">
        <w:rPr>
          <w:rFonts w:ascii="Times New Roman" w:eastAsia="Times New Roman" w:hAnsi="Times New Roman" w:cs="Times New Roman"/>
          <w:sz w:val="24"/>
        </w:rPr>
        <w:t>Academic unit head Center/institute</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director</w:t>
      </w:r>
    </w:p>
    <w:p w14:paraId="38935296" w14:textId="77777777" w:rsidR="00CF5FAB" w:rsidRPr="00CF5FAB" w:rsidRDefault="00CF5FAB">
      <w:pPr>
        <w:widowControl w:val="0"/>
        <w:numPr>
          <w:ilvl w:val="0"/>
          <w:numId w:val="67"/>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Assistant/associate</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pacing w:val="-4"/>
          <w:sz w:val="24"/>
        </w:rPr>
        <w:t>dean</w:t>
      </w:r>
    </w:p>
    <w:p w14:paraId="06D423BB"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36B6B3E" w14:textId="77777777" w:rsidR="00CF5FAB" w:rsidRPr="00CF5FAB" w:rsidRDefault="00CF5FAB" w:rsidP="00CF5FAB">
      <w:pPr>
        <w:widowControl w:val="0"/>
        <w:autoSpaceDE w:val="0"/>
        <w:autoSpaceDN w:val="0"/>
        <w:spacing w:line="343" w:lineRule="auto"/>
        <w:ind w:left="120" w:right="249"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Sources of evaluation of administration should include a list of activities and accomplishments while serving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which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documented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memos,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catalog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entries,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contracts, or other relevant evidence. Candidates should also submit letters from their supervisors outlining and evaluating their performance and contributions to the university.</w:t>
      </w:r>
    </w:p>
    <w:p w14:paraId="1AFDE6BE"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 xml:space="preserve">for </w:t>
      </w:r>
      <w:r w:rsidRPr="00CF5FAB">
        <w:rPr>
          <w:rFonts w:ascii="Times New Roman" w:eastAsia="Times New Roman" w:hAnsi="Times New Roman" w:cs="Times New Roman"/>
          <w:spacing w:val="-2"/>
          <w:sz w:val="24"/>
          <w:szCs w:val="24"/>
        </w:rPr>
        <w:t>evaluation:</w:t>
      </w:r>
    </w:p>
    <w:p w14:paraId="1989C9DD"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611D7A9" w14:textId="77777777" w:rsidR="00CF5FAB" w:rsidRPr="00CF5FAB" w:rsidRDefault="00CF5FAB">
      <w:pPr>
        <w:widowControl w:val="0"/>
        <w:numPr>
          <w:ilvl w:val="0"/>
          <w:numId w:val="66"/>
        </w:numPr>
        <w:tabs>
          <w:tab w:val="left" w:pos="863"/>
        </w:tabs>
        <w:autoSpaceDE w:val="0"/>
        <w:autoSpaceDN w:val="0"/>
        <w:spacing w:line="343" w:lineRule="auto"/>
        <w:ind w:right="760" w:firstLine="0"/>
        <w:rPr>
          <w:rFonts w:ascii="Times New Roman" w:eastAsia="Times New Roman" w:hAnsi="Times New Roman" w:cs="Times New Roman"/>
          <w:sz w:val="24"/>
        </w:rPr>
      </w:pP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least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three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committees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3"/>
          <w:sz w:val="24"/>
        </w:rPr>
        <w:t xml:space="preserve"> </w:t>
      </w:r>
      <w:proofErr w:type="spellStart"/>
      <w:r w:rsidRPr="00CF5FAB">
        <w:rPr>
          <w:rFonts w:ascii="Times New Roman" w:eastAsia="Times New Roman" w:hAnsi="Times New Roman" w:cs="Times New Roman"/>
          <w:sz w:val="24"/>
        </w:rPr>
        <w:t>o</w:t>
      </w:r>
      <w:proofErr w:type="spellEnd"/>
      <w:r w:rsidRPr="00CF5FAB">
        <w:rPr>
          <w:rFonts w:ascii="Times New Roman" w:eastAsia="Times New Roman" w:hAnsi="Times New Roman" w:cs="Times New Roman"/>
          <w:sz w:val="24"/>
        </w:rPr>
        <w:t xml:space="preserve"> Letters/emails of appointment/election</w:t>
      </w:r>
    </w:p>
    <w:p w14:paraId="058B46F7" w14:textId="77777777" w:rsidR="00CF5FAB" w:rsidRPr="00CF5FAB" w:rsidRDefault="00CF5FAB">
      <w:pPr>
        <w:widowControl w:val="0"/>
        <w:numPr>
          <w:ilvl w:val="0"/>
          <w:numId w:val="66"/>
        </w:numPr>
        <w:tabs>
          <w:tab w:val="left" w:pos="863"/>
        </w:tabs>
        <w:autoSpaceDE w:val="0"/>
        <w:autoSpaceDN w:val="0"/>
        <w:spacing w:before="3" w:line="343" w:lineRule="auto"/>
        <w:ind w:right="303" w:firstLine="0"/>
        <w:rPr>
          <w:rFonts w:ascii="Times New Roman" w:eastAsia="Times New Roman" w:hAnsi="Times New Roman" w:cs="Times New Roman"/>
          <w:sz w:val="24"/>
        </w:rPr>
      </w:pPr>
      <w:r w:rsidRPr="00CF5FAB">
        <w:rPr>
          <w:rFonts w:ascii="Times New Roman" w:eastAsia="Times New Roman" w:hAnsi="Times New Roman" w:cs="Times New Roman"/>
          <w:sz w:val="24"/>
        </w:rPr>
        <w:t>Membership on at least three capstone, thesis, or dissertation committees. Candidates may document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undergraduate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graduate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thesis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section.</w:t>
      </w:r>
    </w:p>
    <w:p w14:paraId="429B87D8" w14:textId="77777777" w:rsidR="00CF5FAB" w:rsidRPr="00CF5FAB" w:rsidRDefault="00CF5FAB">
      <w:pPr>
        <w:widowControl w:val="0"/>
        <w:numPr>
          <w:ilvl w:val="1"/>
          <w:numId w:val="66"/>
        </w:numPr>
        <w:tabs>
          <w:tab w:val="left" w:pos="1320"/>
        </w:tabs>
        <w:autoSpaceDE w:val="0"/>
        <w:autoSpaceDN w:val="0"/>
        <w:spacing w:before="88"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List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type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year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role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internal/ external member)</w:t>
      </w:r>
    </w:p>
    <w:p w14:paraId="63B73153" w14:textId="77777777" w:rsidR="00CF5FAB" w:rsidRPr="00CF5FAB" w:rsidRDefault="00CF5FAB" w:rsidP="00CF5FAB">
      <w:pPr>
        <w:widowControl w:val="0"/>
        <w:autoSpaceDE w:val="0"/>
        <w:autoSpaceDN w:val="0"/>
        <w:spacing w:before="257"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involvement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four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prior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 least one leadership role.</w:t>
      </w:r>
    </w:p>
    <w:p w14:paraId="05EC1E6A" w14:textId="06FF092F" w:rsidR="00CF5FAB" w:rsidRPr="00CF5FAB" w:rsidRDefault="00CF5FAB">
      <w:pPr>
        <w:widowControl w:val="0"/>
        <w:numPr>
          <w:ilvl w:val="1"/>
          <w:numId w:val="66"/>
        </w:numPr>
        <w:tabs>
          <w:tab w:val="left" w:pos="1320"/>
        </w:tabs>
        <w:autoSpaceDE w:val="0"/>
        <w:autoSpaceDN w:val="0"/>
        <w:spacing w:before="257" w:line="343" w:lineRule="auto"/>
        <w:ind w:right="571"/>
        <w:rPr>
          <w:rFonts w:ascii="Times New Roman" w:eastAsia="Times New Roman" w:hAnsi="Times New Roman" w:cs="Times New Roman"/>
          <w:sz w:val="24"/>
        </w:rPr>
      </w:pPr>
      <w:r w:rsidRPr="00CF5FAB">
        <w:rPr>
          <w:rFonts w:ascii="Times New Roman" w:eastAsia="Times New Roman" w:hAnsi="Times New Roman" w:cs="Times New Roman"/>
          <w:sz w:val="24"/>
        </w:rPr>
        <w:t>List of service activities/organizations/years. (Examples include the following: paper reviewer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association</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organizer;</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 xml:space="preserve">member; conference panel moderator [note, discussant can be listed under </w:t>
      </w:r>
      <w:r w:rsidRPr="00CF5FAB">
        <w:rPr>
          <w:rFonts w:ascii="Times New Roman" w:eastAsia="Times New Roman" w:hAnsi="Times New Roman" w:cs="Times New Roman"/>
          <w:sz w:val="24"/>
        </w:rPr>
        <w:lastRenderedPageBreak/>
        <w:t>scholarship]; leadership position in professional organization)</w:t>
      </w:r>
    </w:p>
    <w:p w14:paraId="4E577324" w14:textId="77777777" w:rsidR="00CF5FAB" w:rsidRPr="00CF5FAB" w:rsidRDefault="00CF5FAB">
      <w:pPr>
        <w:widowControl w:val="0"/>
        <w:numPr>
          <w:ilvl w:val="1"/>
          <w:numId w:val="66"/>
        </w:numPr>
        <w:tabs>
          <w:tab w:val="left" w:pos="1378"/>
        </w:tabs>
        <w:autoSpaceDE w:val="0"/>
        <w:autoSpaceDN w:val="0"/>
        <w:spacing w:before="259"/>
        <w:ind w:left="1378" w:hanging="289"/>
        <w:rPr>
          <w:rFonts w:ascii="Times New Roman" w:eastAsia="Times New Roman" w:hAnsi="Times New Roman" w:cs="Times New Roman"/>
          <w:sz w:val="24"/>
        </w:rPr>
      </w:pPr>
      <w:r w:rsidRPr="00CF5FAB">
        <w:rPr>
          <w:rFonts w:ascii="Times New Roman" w:eastAsia="Times New Roman" w:hAnsi="Times New Roman" w:cs="Times New Roman"/>
          <w:sz w:val="24"/>
        </w:rPr>
        <w:t>Thank</w:t>
      </w:r>
      <w:r w:rsidRPr="00CF5FAB">
        <w:rPr>
          <w:rFonts w:ascii="Times New Roman" w:eastAsia="Times New Roman" w:hAnsi="Times New Roman" w:cs="Times New Roman"/>
          <w:spacing w:val="-4"/>
          <w:sz w:val="24"/>
        </w:rPr>
        <w:t xml:space="preserve"> </w:t>
      </w:r>
      <w:proofErr w:type="gramStart"/>
      <w:r w:rsidRPr="00CF5FAB">
        <w:rPr>
          <w:rFonts w:ascii="Times New Roman" w:eastAsia="Times New Roman" w:hAnsi="Times New Roman" w:cs="Times New Roman"/>
          <w:sz w:val="24"/>
        </w:rPr>
        <w:t>you</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letters/emails</w:t>
      </w:r>
      <w:proofErr w:type="gramEnd"/>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2"/>
          <w:sz w:val="24"/>
        </w:rPr>
        <w:t xml:space="preserve"> (specific)</w:t>
      </w:r>
    </w:p>
    <w:p w14:paraId="0BE9137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79D22A4" w14:textId="77777777" w:rsidR="00CF5FAB" w:rsidRPr="00CF5FAB" w:rsidRDefault="00CF5FAB">
      <w:pPr>
        <w:widowControl w:val="0"/>
        <w:numPr>
          <w:ilvl w:val="1"/>
          <w:numId w:val="66"/>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Published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lists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reviewers,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organizers</w:t>
      </w:r>
    </w:p>
    <w:p w14:paraId="32468F9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7FFA5E4" w14:textId="77777777" w:rsidR="00CF5FAB" w:rsidRPr="00CF5FAB" w:rsidRDefault="00CF5FAB">
      <w:pPr>
        <w:widowControl w:val="0"/>
        <w:numPr>
          <w:ilvl w:val="1"/>
          <w:numId w:val="66"/>
        </w:numPr>
        <w:tabs>
          <w:tab w:val="left" w:pos="1320"/>
        </w:tabs>
        <w:autoSpaceDE w:val="0"/>
        <w:autoSpaceDN w:val="0"/>
        <w:spacing w:line="343" w:lineRule="auto"/>
        <w:ind w:right="778"/>
        <w:rPr>
          <w:rFonts w:ascii="Times New Roman" w:eastAsia="Times New Roman" w:hAnsi="Times New Roman" w:cs="Times New Roman"/>
          <w:sz w:val="24"/>
        </w:rPr>
      </w:pPr>
      <w:r w:rsidRPr="00CF5FAB">
        <w:rPr>
          <w:rFonts w:ascii="Times New Roman" w:eastAsia="Times New Roman" w:hAnsi="Times New Roman" w:cs="Times New Roman"/>
          <w:sz w:val="24"/>
        </w:rPr>
        <w:t>Copies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relevant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portions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conference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Activity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these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additional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areas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may make a stronger case for promotion:</w:t>
      </w:r>
    </w:p>
    <w:p w14:paraId="058BF658"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pacing w:val="-2"/>
          <w:sz w:val="24"/>
          <w:szCs w:val="24"/>
        </w:rPr>
        <w:t>advisor</w:t>
      </w:r>
    </w:p>
    <w:p w14:paraId="657651A1"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7266828"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recruitment/marketing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efforts</w:t>
      </w:r>
    </w:p>
    <w:p w14:paraId="677671C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5F73EA0" w14:textId="77777777" w:rsidR="00CF5FAB" w:rsidRPr="00CF5FAB" w:rsidRDefault="00CF5FAB">
      <w:pPr>
        <w:widowControl w:val="0"/>
        <w:numPr>
          <w:ilvl w:val="1"/>
          <w:numId w:val="67"/>
        </w:numPr>
        <w:tabs>
          <w:tab w:val="left" w:pos="1320"/>
        </w:tabs>
        <w:autoSpaceDE w:val="0"/>
        <w:autoSpaceDN w:val="0"/>
        <w:spacing w:line="343" w:lineRule="auto"/>
        <w:ind w:right="698"/>
        <w:rPr>
          <w:rFonts w:ascii="Times New Roman" w:eastAsia="Times New Roman" w:hAnsi="Times New Roman" w:cs="Times New Roman"/>
          <w:sz w:val="24"/>
        </w:rPr>
      </w:pP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meetings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developing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coordinating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social media campaigns</w:t>
      </w:r>
    </w:p>
    <w:p w14:paraId="392A5279" w14:textId="77777777" w:rsidR="00CF5FAB" w:rsidRPr="00CF5FAB" w:rsidRDefault="00CF5FAB">
      <w:pPr>
        <w:widowControl w:val="0"/>
        <w:numPr>
          <w:ilvl w:val="1"/>
          <w:numId w:val="67"/>
        </w:numPr>
        <w:tabs>
          <w:tab w:val="left" w:pos="1320"/>
        </w:tabs>
        <w:autoSpaceDE w:val="0"/>
        <w:autoSpaceDN w:val="0"/>
        <w:spacing w:before="257" w:line="343" w:lineRule="auto"/>
        <w:ind w:right="619"/>
        <w:rPr>
          <w:rFonts w:ascii="Times New Roman" w:eastAsia="Times New Roman" w:hAnsi="Times New Roman" w:cs="Times New Roman"/>
          <w:sz w:val="24"/>
        </w:rPr>
      </w:pPr>
      <w:r w:rsidRPr="00CF5FAB">
        <w:rPr>
          <w:rFonts w:ascii="Times New Roman" w:eastAsia="Times New Roman" w:hAnsi="Times New Roman" w:cs="Times New Roman"/>
          <w:sz w:val="24"/>
        </w:rPr>
        <w:t>Newsletter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contributor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 xml:space="preserve">community </w:t>
      </w:r>
      <w:r w:rsidRPr="00CF5FAB">
        <w:rPr>
          <w:rFonts w:ascii="Times New Roman" w:eastAsia="Times New Roman" w:hAnsi="Times New Roman" w:cs="Times New Roman"/>
          <w:spacing w:val="-2"/>
          <w:sz w:val="24"/>
        </w:rPr>
        <w:t>organization)</w:t>
      </w:r>
    </w:p>
    <w:p w14:paraId="27AAB756" w14:textId="77777777" w:rsidR="00CF5FAB" w:rsidRPr="00CF5FAB" w:rsidRDefault="00CF5FAB">
      <w:pPr>
        <w:widowControl w:val="0"/>
        <w:numPr>
          <w:ilvl w:val="0"/>
          <w:numId w:val="67"/>
        </w:numPr>
        <w:tabs>
          <w:tab w:val="left" w:pos="719"/>
        </w:tabs>
        <w:autoSpaceDE w:val="0"/>
        <w:autoSpaceDN w:val="0"/>
        <w:spacing w:before="256"/>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Community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(volunteer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learning</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courses)</w:t>
      </w:r>
    </w:p>
    <w:p w14:paraId="5B482DBD"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B0FA125" w14:textId="77777777" w:rsidR="00CF5FAB" w:rsidRPr="00CF5FAB" w:rsidRDefault="00CF5FAB">
      <w:pPr>
        <w:widowControl w:val="0"/>
        <w:numPr>
          <w:ilvl w:val="0"/>
          <w:numId w:val="67"/>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Appointment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advisory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committees</w:t>
      </w:r>
    </w:p>
    <w:p w14:paraId="21A60174"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7892801A"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274951CB"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4DEC8501" w14:textId="77777777" w:rsidR="00CF5FAB" w:rsidRPr="00CF5FAB" w:rsidRDefault="00CF5FAB" w:rsidP="00CF5FAB">
      <w:pPr>
        <w:widowControl w:val="0"/>
        <w:autoSpaceDE w:val="0"/>
        <w:autoSpaceDN w:val="0"/>
        <w:spacing w:before="1"/>
        <w:ind w:left="120" w:firstLine="0"/>
        <w:outlineLvl w:val="1"/>
        <w:rPr>
          <w:rFonts w:ascii="Times New Roman" w:eastAsia="Times New Roman" w:hAnsi="Times New Roman" w:cs="Times New Roman"/>
          <w:b/>
          <w:bCs/>
          <w:sz w:val="52"/>
          <w:szCs w:val="52"/>
        </w:rPr>
      </w:pPr>
      <w:bookmarkStart w:id="183" w:name="_Toc158285440"/>
    </w:p>
    <w:p w14:paraId="05B76271" w14:textId="503AF3C6" w:rsidR="00CF5FAB" w:rsidRPr="00CF5FAB" w:rsidRDefault="00CF5FAB" w:rsidP="00CF5FAB">
      <w:pPr>
        <w:widowControl w:val="0"/>
        <w:autoSpaceDE w:val="0"/>
        <w:autoSpaceDN w:val="0"/>
        <w:spacing w:before="1"/>
        <w:ind w:left="120" w:firstLine="0"/>
        <w:outlineLvl w:val="1"/>
        <w:rPr>
          <w:rFonts w:ascii="Times New Roman" w:eastAsia="Times New Roman" w:hAnsi="Times New Roman" w:cs="Times New Roman"/>
          <w:b/>
          <w:bCs/>
          <w:sz w:val="52"/>
          <w:szCs w:val="52"/>
        </w:rPr>
      </w:pPr>
      <w:r w:rsidRPr="00CF5FAB">
        <w:rPr>
          <w:rFonts w:ascii="Times New Roman" w:eastAsia="Times New Roman" w:hAnsi="Times New Roman" w:cs="Times New Roman"/>
          <w:b/>
          <w:bCs/>
          <w:sz w:val="52"/>
          <w:szCs w:val="52"/>
        </w:rPr>
        <w:t>Clinical</w:t>
      </w:r>
      <w:r w:rsidRPr="00CF5FAB">
        <w:rPr>
          <w:rFonts w:ascii="Times New Roman" w:eastAsia="Times New Roman" w:hAnsi="Times New Roman" w:cs="Times New Roman"/>
          <w:b/>
          <w:bCs/>
          <w:spacing w:val="-15"/>
          <w:sz w:val="52"/>
          <w:szCs w:val="52"/>
        </w:rPr>
        <w:t xml:space="preserve"> </w:t>
      </w:r>
      <w:r w:rsidRPr="00CF5FAB">
        <w:rPr>
          <w:rFonts w:ascii="Times New Roman" w:eastAsia="Times New Roman" w:hAnsi="Times New Roman" w:cs="Times New Roman"/>
          <w:b/>
          <w:bCs/>
          <w:sz w:val="52"/>
          <w:szCs w:val="52"/>
        </w:rPr>
        <w:t>Faculty</w:t>
      </w:r>
      <w:r w:rsidRPr="00CF5FAB">
        <w:rPr>
          <w:rFonts w:ascii="Times New Roman" w:eastAsia="Times New Roman" w:hAnsi="Times New Roman" w:cs="Times New Roman"/>
          <w:b/>
          <w:bCs/>
          <w:spacing w:val="-13"/>
          <w:sz w:val="52"/>
          <w:szCs w:val="52"/>
        </w:rPr>
        <w:t xml:space="preserve"> </w:t>
      </w:r>
      <w:r w:rsidRPr="00CF5FAB">
        <w:rPr>
          <w:rFonts w:ascii="Times New Roman" w:eastAsia="Times New Roman" w:hAnsi="Times New Roman" w:cs="Times New Roman"/>
          <w:b/>
          <w:bCs/>
          <w:sz w:val="52"/>
          <w:szCs w:val="52"/>
        </w:rPr>
        <w:t>–</w:t>
      </w:r>
      <w:r w:rsidRPr="00CF5FAB">
        <w:rPr>
          <w:rFonts w:ascii="Times New Roman" w:eastAsia="Times New Roman" w:hAnsi="Times New Roman" w:cs="Times New Roman"/>
          <w:b/>
          <w:bCs/>
          <w:spacing w:val="-12"/>
          <w:sz w:val="52"/>
          <w:szCs w:val="52"/>
        </w:rPr>
        <w:t xml:space="preserve"> </w:t>
      </w:r>
      <w:r w:rsidRPr="00CF5FAB">
        <w:rPr>
          <w:rFonts w:ascii="Times New Roman" w:eastAsia="Times New Roman" w:hAnsi="Times New Roman" w:cs="Times New Roman"/>
          <w:b/>
          <w:bCs/>
          <w:sz w:val="52"/>
          <w:szCs w:val="52"/>
        </w:rPr>
        <w:t>Non-Tenure</w:t>
      </w:r>
      <w:r w:rsidRPr="00CF5FAB">
        <w:rPr>
          <w:rFonts w:ascii="Times New Roman" w:eastAsia="Times New Roman" w:hAnsi="Times New Roman" w:cs="Times New Roman"/>
          <w:b/>
          <w:bCs/>
          <w:spacing w:val="-12"/>
          <w:sz w:val="52"/>
          <w:szCs w:val="52"/>
        </w:rPr>
        <w:t xml:space="preserve"> </w:t>
      </w:r>
      <w:r w:rsidRPr="00CF5FAB">
        <w:rPr>
          <w:rFonts w:ascii="Times New Roman" w:eastAsia="Times New Roman" w:hAnsi="Times New Roman" w:cs="Times New Roman"/>
          <w:b/>
          <w:bCs/>
          <w:spacing w:val="-2"/>
          <w:sz w:val="52"/>
          <w:szCs w:val="52"/>
        </w:rPr>
        <w:t>Track</w:t>
      </w:r>
      <w:bookmarkEnd w:id="183"/>
    </w:p>
    <w:p w14:paraId="56C5D58E" w14:textId="1FD55736" w:rsidR="00CF5FAB" w:rsidRPr="00CF5FAB" w:rsidRDefault="00CF5FAB" w:rsidP="00CF5FAB">
      <w:pPr>
        <w:widowControl w:val="0"/>
        <w:autoSpaceDE w:val="0"/>
        <w:autoSpaceDN w:val="0"/>
        <w:spacing w:before="58" w:line="268" w:lineRule="auto"/>
        <w:ind w:left="120" w:right="3779" w:firstLine="0"/>
        <w:outlineLvl w:val="2"/>
        <w:rPr>
          <w:rFonts w:ascii="Times New Roman" w:eastAsia="Times New Roman" w:hAnsi="Times New Roman" w:cs="Times New Roman"/>
          <w:b/>
          <w:bCs/>
          <w:sz w:val="42"/>
          <w:szCs w:val="42"/>
        </w:rPr>
      </w:pPr>
      <w:bookmarkStart w:id="184" w:name="_Toc158285441"/>
      <w:r w:rsidRPr="00CF5FAB">
        <w:rPr>
          <w:rFonts w:ascii="Times New Roman" w:eastAsia="Times New Roman" w:hAnsi="Times New Roman" w:cs="Times New Roman"/>
          <w:b/>
          <w:bCs/>
          <w:color w:val="770000"/>
          <w:sz w:val="42"/>
          <w:szCs w:val="42"/>
        </w:rPr>
        <w:t>Clinical Faculty – Non-Tenure Track College</w:t>
      </w:r>
      <w:r w:rsidRPr="00CF5FAB">
        <w:rPr>
          <w:rFonts w:ascii="Times New Roman" w:eastAsia="Times New Roman" w:hAnsi="Times New Roman" w:cs="Times New Roman"/>
          <w:b/>
          <w:bCs/>
          <w:color w:val="770000"/>
          <w:spacing w:val="-8"/>
          <w:sz w:val="42"/>
          <w:szCs w:val="42"/>
        </w:rPr>
        <w:t xml:space="preserve"> </w:t>
      </w:r>
      <w:r w:rsidRPr="00CF5FAB">
        <w:rPr>
          <w:rFonts w:ascii="Times New Roman" w:eastAsia="Times New Roman" w:hAnsi="Times New Roman" w:cs="Times New Roman"/>
          <w:b/>
          <w:bCs/>
          <w:color w:val="770000"/>
          <w:sz w:val="42"/>
          <w:szCs w:val="42"/>
        </w:rPr>
        <w:t>of</w:t>
      </w:r>
      <w:r w:rsidRPr="00CF5FAB">
        <w:rPr>
          <w:rFonts w:ascii="Times New Roman" w:eastAsia="Times New Roman" w:hAnsi="Times New Roman" w:cs="Times New Roman"/>
          <w:b/>
          <w:bCs/>
          <w:color w:val="770000"/>
          <w:spacing w:val="-8"/>
          <w:sz w:val="42"/>
          <w:szCs w:val="42"/>
        </w:rPr>
        <w:t xml:space="preserve"> </w:t>
      </w:r>
      <w:r w:rsidRPr="00CF5FAB">
        <w:rPr>
          <w:rFonts w:ascii="Times New Roman" w:eastAsia="Times New Roman" w:hAnsi="Times New Roman" w:cs="Times New Roman"/>
          <w:b/>
          <w:bCs/>
          <w:color w:val="770000"/>
          <w:sz w:val="42"/>
          <w:szCs w:val="42"/>
        </w:rPr>
        <w:t>Psychology</w:t>
      </w:r>
      <w:r w:rsidRPr="00CF5FAB">
        <w:rPr>
          <w:rFonts w:ascii="Times New Roman" w:eastAsia="Times New Roman" w:hAnsi="Times New Roman" w:cs="Times New Roman"/>
          <w:b/>
          <w:bCs/>
          <w:color w:val="770000"/>
          <w:spacing w:val="-8"/>
          <w:sz w:val="42"/>
          <w:szCs w:val="42"/>
        </w:rPr>
        <w:t xml:space="preserve"> </w:t>
      </w:r>
      <w:r w:rsidRPr="00CF5FAB">
        <w:rPr>
          <w:rFonts w:ascii="Times New Roman" w:eastAsia="Times New Roman" w:hAnsi="Times New Roman" w:cs="Times New Roman"/>
          <w:b/>
          <w:bCs/>
          <w:color w:val="770000"/>
          <w:sz w:val="42"/>
          <w:szCs w:val="42"/>
        </w:rPr>
        <w:t>&amp;</w:t>
      </w:r>
      <w:r w:rsidRPr="00CF5FAB">
        <w:rPr>
          <w:rFonts w:ascii="Times New Roman" w:eastAsia="Times New Roman" w:hAnsi="Times New Roman" w:cs="Times New Roman"/>
          <w:b/>
          <w:bCs/>
          <w:color w:val="770000"/>
          <w:spacing w:val="-8"/>
          <w:sz w:val="42"/>
          <w:szCs w:val="42"/>
        </w:rPr>
        <w:t xml:space="preserve"> </w:t>
      </w:r>
      <w:r w:rsidRPr="00CF5FAB">
        <w:rPr>
          <w:rFonts w:ascii="Times New Roman" w:eastAsia="Times New Roman" w:hAnsi="Times New Roman" w:cs="Times New Roman"/>
          <w:b/>
          <w:bCs/>
          <w:color w:val="770000"/>
          <w:sz w:val="42"/>
          <w:szCs w:val="42"/>
        </w:rPr>
        <w:t>Liberal</w:t>
      </w:r>
      <w:r w:rsidRPr="00CF5FAB">
        <w:rPr>
          <w:rFonts w:ascii="Times New Roman" w:eastAsia="Times New Roman" w:hAnsi="Times New Roman" w:cs="Times New Roman"/>
          <w:b/>
          <w:bCs/>
          <w:color w:val="770000"/>
          <w:spacing w:val="-8"/>
          <w:sz w:val="42"/>
          <w:szCs w:val="42"/>
        </w:rPr>
        <w:t xml:space="preserve"> </w:t>
      </w:r>
      <w:r w:rsidRPr="00CF5FAB">
        <w:rPr>
          <w:rFonts w:ascii="Times New Roman" w:eastAsia="Times New Roman" w:hAnsi="Times New Roman" w:cs="Times New Roman"/>
          <w:b/>
          <w:bCs/>
          <w:color w:val="770000"/>
          <w:sz w:val="42"/>
          <w:szCs w:val="42"/>
        </w:rPr>
        <w:t>Arts</w:t>
      </w:r>
      <w:bookmarkEnd w:id="184"/>
    </w:p>
    <w:p w14:paraId="7E9E8040"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October</w:t>
      </w:r>
      <w:r w:rsidRPr="00CF5FAB">
        <w:rPr>
          <w:rFonts w:ascii="Times New Roman" w:eastAsia="Times New Roman" w:hAnsi="Times New Roman" w:cs="Times New Roman"/>
          <w:b/>
          <w:spacing w:val="-4"/>
          <w:sz w:val="24"/>
        </w:rPr>
        <w:t xml:space="preserve"> 2018</w:t>
      </w:r>
    </w:p>
    <w:p w14:paraId="21AB0506"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38EC6EB4" w14:textId="77777777" w:rsidR="00CF5FAB" w:rsidRPr="00CF5FAB" w:rsidRDefault="00CF5FAB" w:rsidP="00CF5FAB">
      <w:pPr>
        <w:widowControl w:val="0"/>
        <w:autoSpaceDE w:val="0"/>
        <w:autoSpaceDN w:val="0"/>
        <w:spacing w:line="343" w:lineRule="auto"/>
        <w:ind w:left="120" w:right="411" w:firstLine="0"/>
        <w:rPr>
          <w:rFonts w:ascii="Times New Roman" w:eastAsia="Times New Roman" w:hAnsi="Times New Roman" w:cs="Times New Roman"/>
          <w:sz w:val="24"/>
          <w:szCs w:val="24"/>
        </w:rPr>
      </w:pPr>
      <w:r w:rsidRPr="00CF5FAB">
        <w:rPr>
          <w:rFonts w:ascii="Times New Roman" w:eastAsia="Times New Roman" w:hAnsi="Times New Roman" w:cs="Times New Roman"/>
          <w:b/>
          <w:sz w:val="24"/>
          <w:szCs w:val="24"/>
        </w:rPr>
        <w:t xml:space="preserve">Clinical Faculty </w:t>
      </w:r>
      <w:r w:rsidRPr="00CF5FAB">
        <w:rPr>
          <w:rFonts w:ascii="Times New Roman" w:eastAsia="Times New Roman" w:hAnsi="Times New Roman" w:cs="Times New Roman"/>
          <w:sz w:val="24"/>
          <w:szCs w:val="24"/>
        </w:rPr>
        <w:t>is an academic appointment made to a member of a profession who is affiliated with a non-academic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engages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practical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instruction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lastRenderedPageBreak/>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 make substantial contributions to university programs through their expertise, interest, and motivation to work with the faculty in preparing and assisting with the instruction and supervision of students in practicum settings. Clinical faculty generally serve as professional staff with added responsibilities of student training, research, and university service.</w:t>
      </w:r>
    </w:p>
    <w:p w14:paraId="615FB9B8" w14:textId="77777777" w:rsidR="00CF5FAB" w:rsidRPr="00CF5FAB" w:rsidRDefault="00CF5FAB" w:rsidP="00CF5FAB">
      <w:pPr>
        <w:widowControl w:val="0"/>
        <w:autoSpaceDE w:val="0"/>
        <w:autoSpaceDN w:val="0"/>
        <w:spacing w:before="65"/>
        <w:ind w:left="0" w:firstLine="0"/>
        <w:rPr>
          <w:rFonts w:ascii="Times New Roman" w:eastAsia="Times New Roman" w:hAnsi="Times New Roman" w:cs="Times New Roman"/>
          <w:sz w:val="24"/>
          <w:szCs w:val="24"/>
        </w:rPr>
      </w:pPr>
    </w:p>
    <w:p w14:paraId="3064A8E1"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Assistant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20AF7BD5" w14:textId="77777777" w:rsidR="00CF5FAB" w:rsidRPr="00CF5FAB" w:rsidRDefault="00CF5FAB" w:rsidP="00CF5FAB">
      <w:pPr>
        <w:widowControl w:val="0"/>
        <w:autoSpaceDE w:val="0"/>
        <w:autoSpaceDN w:val="0"/>
        <w:spacing w:before="295"/>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Assistant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following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competencies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expectations:</w:t>
      </w:r>
    </w:p>
    <w:p w14:paraId="072E67C9"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1A502F7C" w14:textId="77777777" w:rsidR="00CF5FAB" w:rsidRPr="00CF5FAB" w:rsidRDefault="00CF5FAB">
      <w:pPr>
        <w:widowControl w:val="0"/>
        <w:numPr>
          <w:ilvl w:val="0"/>
          <w:numId w:val="65"/>
        </w:numPr>
        <w:tabs>
          <w:tab w:val="left" w:pos="720"/>
        </w:tabs>
        <w:autoSpaceDE w:val="0"/>
        <w:autoSpaceDN w:val="0"/>
        <w:spacing w:before="1" w:line="343" w:lineRule="auto"/>
        <w:ind w:right="429"/>
        <w:jc w:val="both"/>
        <w:rPr>
          <w:rFonts w:ascii="Times New Roman" w:eastAsia="Times New Roman" w:hAnsi="Times New Roman" w:cs="Times New Roman"/>
          <w:sz w:val="24"/>
        </w:rPr>
      </w:pPr>
      <w:r w:rsidRPr="00CF5FAB">
        <w:rPr>
          <w:rFonts w:ascii="Times New Roman" w:eastAsia="Times New Roman" w:hAnsi="Times New Roman" w:cs="Times New Roman"/>
          <w:sz w:val="24"/>
        </w:rPr>
        <w:t>Hold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degree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appropriate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certification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licensure 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demonstrated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eligibility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within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one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year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appointment,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have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least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five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years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graduate- level clinical or equivalent professional</w:t>
      </w:r>
    </w:p>
    <w:p w14:paraId="113A7AFF" w14:textId="77777777" w:rsidR="00CF5FAB" w:rsidRPr="00CF5FAB" w:rsidRDefault="00CF5FAB">
      <w:pPr>
        <w:widowControl w:val="0"/>
        <w:numPr>
          <w:ilvl w:val="0"/>
          <w:numId w:val="65"/>
        </w:numPr>
        <w:tabs>
          <w:tab w:val="left" w:pos="720"/>
        </w:tabs>
        <w:autoSpaceDE w:val="0"/>
        <w:autoSpaceDN w:val="0"/>
        <w:spacing w:before="244"/>
        <w:rPr>
          <w:rFonts w:ascii="Times New Roman" w:eastAsia="Times New Roman" w:hAnsi="Times New Roman" w:cs="Times New Roman"/>
          <w:sz w:val="24"/>
        </w:rPr>
      </w:pPr>
      <w:r w:rsidRPr="00CF5FAB">
        <w:rPr>
          <w:rFonts w:ascii="Times New Roman" w:eastAsia="Times New Roman" w:hAnsi="Times New Roman" w:cs="Times New Roman"/>
          <w:sz w:val="24"/>
        </w:rPr>
        <w:t>Demonstrate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expertise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discipline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sufficient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provide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basic</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services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supervision.</w:t>
      </w:r>
    </w:p>
    <w:p w14:paraId="0B8D3F0A"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44B8112A" w14:textId="77777777" w:rsidR="00CF5FAB" w:rsidRPr="00CF5FAB" w:rsidRDefault="00CF5FAB">
      <w:pPr>
        <w:widowControl w:val="0"/>
        <w:numPr>
          <w:ilvl w:val="0"/>
          <w:numId w:val="65"/>
        </w:numPr>
        <w:tabs>
          <w:tab w:val="left" w:pos="720"/>
        </w:tabs>
        <w:autoSpaceDE w:val="0"/>
        <w:autoSpaceDN w:val="0"/>
        <w:spacing w:before="1" w:line="343" w:lineRule="auto"/>
        <w:ind w:right="292"/>
        <w:rPr>
          <w:rFonts w:ascii="Times New Roman" w:eastAsia="Times New Roman" w:hAnsi="Times New Roman" w:cs="Times New Roman"/>
          <w:sz w:val="24"/>
        </w:rPr>
      </w:pPr>
      <w:r w:rsidRPr="00CF5FAB">
        <w:rPr>
          <w:rFonts w:ascii="Times New Roman" w:eastAsia="Times New Roman" w:hAnsi="Times New Roman" w:cs="Times New Roman"/>
          <w:sz w:val="24"/>
        </w:rPr>
        <w:t>Demonstrate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excellence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administrative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applicable),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abilities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appropriate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 needs of the</w:t>
      </w:r>
    </w:p>
    <w:p w14:paraId="64774A61" w14:textId="77777777" w:rsidR="00CF5FAB" w:rsidRPr="00CF5FAB" w:rsidRDefault="00CF5FAB">
      <w:pPr>
        <w:widowControl w:val="0"/>
        <w:numPr>
          <w:ilvl w:val="0"/>
          <w:numId w:val="65"/>
        </w:numPr>
        <w:tabs>
          <w:tab w:val="left" w:pos="720"/>
        </w:tabs>
        <w:autoSpaceDE w:val="0"/>
        <w:autoSpaceDN w:val="0"/>
        <w:spacing w:before="242" w:line="343" w:lineRule="auto"/>
        <w:ind w:right="319"/>
        <w:rPr>
          <w:rFonts w:ascii="Times New Roman" w:eastAsia="Times New Roman" w:hAnsi="Times New Roman" w:cs="Times New Roman"/>
          <w:sz w:val="24"/>
        </w:rPr>
      </w:pPr>
      <w:r w:rsidRPr="00CF5FAB">
        <w:rPr>
          <w:rFonts w:ascii="Times New Roman" w:eastAsia="Times New Roman" w:hAnsi="Times New Roman" w:cs="Times New Roman"/>
          <w:sz w:val="24"/>
        </w:rPr>
        <w:t>Advance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knowledge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through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presenting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clinician at regional/national/international</w:t>
      </w:r>
    </w:p>
    <w:p w14:paraId="4F6D4813" w14:textId="77777777" w:rsidR="00CF5FAB" w:rsidRPr="00CF5FAB" w:rsidRDefault="00CF5FAB">
      <w:pPr>
        <w:widowControl w:val="0"/>
        <w:numPr>
          <w:ilvl w:val="0"/>
          <w:numId w:val="65"/>
        </w:numPr>
        <w:tabs>
          <w:tab w:val="left" w:pos="720"/>
        </w:tabs>
        <w:autoSpaceDE w:val="0"/>
        <w:autoSpaceDN w:val="0"/>
        <w:spacing w:before="243" w:line="343" w:lineRule="auto"/>
        <w:ind w:right="1237"/>
        <w:rPr>
          <w:rFonts w:ascii="Times New Roman" w:eastAsia="Times New Roman" w:hAnsi="Times New Roman" w:cs="Times New Roman"/>
          <w:sz w:val="24"/>
        </w:rPr>
      </w:pPr>
      <w:r w:rsidRPr="00CF5FAB">
        <w:rPr>
          <w:rFonts w:ascii="Times New Roman" w:eastAsia="Times New Roman" w:hAnsi="Times New Roman" w:cs="Times New Roman"/>
          <w:sz w:val="24"/>
        </w:rPr>
        <w:t>Contribute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department,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regional/national/international organizations through service/administration.</w:t>
      </w:r>
    </w:p>
    <w:p w14:paraId="2E72DCC4" w14:textId="77777777" w:rsidR="00CF5FAB" w:rsidRPr="00CF5FAB" w:rsidRDefault="00CF5FAB" w:rsidP="00CF5FAB">
      <w:pPr>
        <w:widowControl w:val="0"/>
        <w:autoSpaceDE w:val="0"/>
        <w:autoSpaceDN w:val="0"/>
        <w:spacing w:before="59"/>
        <w:ind w:left="0" w:firstLine="0"/>
        <w:rPr>
          <w:rFonts w:ascii="Times New Roman" w:eastAsia="Times New Roman" w:hAnsi="Times New Roman" w:cs="Times New Roman"/>
          <w:sz w:val="24"/>
          <w:szCs w:val="24"/>
        </w:rPr>
      </w:pPr>
    </w:p>
    <w:p w14:paraId="078C1935" w14:textId="77777777" w:rsidR="00CF5FAB" w:rsidRPr="00CF5FAB" w:rsidRDefault="00CF5FAB" w:rsidP="00CF5FAB">
      <w:pPr>
        <w:widowControl w:val="0"/>
        <w:autoSpaceDE w:val="0"/>
        <w:autoSpaceDN w:val="0"/>
        <w:spacing w:before="1"/>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2"/>
          <w:sz w:val="33"/>
          <w:szCs w:val="33"/>
        </w:rPr>
        <w:t xml:space="preserve"> Professor</w:t>
      </w:r>
    </w:p>
    <w:p w14:paraId="24AFBD1A" w14:textId="77777777" w:rsidR="00CF5FAB" w:rsidRPr="00CF5FAB" w:rsidRDefault="00CF5FAB" w:rsidP="00CF5FAB">
      <w:pPr>
        <w:widowControl w:val="0"/>
        <w:autoSpaceDE w:val="0"/>
        <w:autoSpaceDN w:val="0"/>
        <w:spacing w:before="29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following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competencies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expectations:</w:t>
      </w:r>
    </w:p>
    <w:p w14:paraId="04F666CA"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7BD20CC6" w14:textId="77777777" w:rsidR="00CF5FAB" w:rsidRPr="00CF5FAB" w:rsidRDefault="00CF5FAB">
      <w:pPr>
        <w:widowControl w:val="0"/>
        <w:numPr>
          <w:ilvl w:val="0"/>
          <w:numId w:val="64"/>
        </w:numPr>
        <w:tabs>
          <w:tab w:val="left" w:pos="720"/>
        </w:tabs>
        <w:autoSpaceDE w:val="0"/>
        <w:autoSpaceDN w:val="0"/>
        <w:spacing w:line="343" w:lineRule="auto"/>
        <w:ind w:right="369"/>
        <w:rPr>
          <w:rFonts w:ascii="Times New Roman" w:eastAsia="Times New Roman" w:hAnsi="Times New Roman" w:cs="Times New Roman"/>
          <w:sz w:val="24"/>
        </w:rPr>
      </w:pPr>
      <w:r w:rsidRPr="00CF5FAB">
        <w:rPr>
          <w:rFonts w:ascii="Times New Roman" w:eastAsia="Times New Roman" w:hAnsi="Times New Roman" w:cs="Times New Roman"/>
          <w:sz w:val="24"/>
        </w:rPr>
        <w:t>Hold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degree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appropriate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certification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licensure, have at least six years of successful clinical experience as a Clinical Assistant Professor.</w:t>
      </w:r>
    </w:p>
    <w:p w14:paraId="44410D61" w14:textId="77777777" w:rsidR="00CF5FAB" w:rsidRPr="00CF5FAB" w:rsidRDefault="00CF5FAB">
      <w:pPr>
        <w:widowControl w:val="0"/>
        <w:numPr>
          <w:ilvl w:val="0"/>
          <w:numId w:val="64"/>
        </w:numPr>
        <w:tabs>
          <w:tab w:val="left" w:pos="720"/>
        </w:tabs>
        <w:autoSpaceDE w:val="0"/>
        <w:autoSpaceDN w:val="0"/>
        <w:spacing w:before="243" w:line="343" w:lineRule="auto"/>
        <w:ind w:right="998"/>
        <w:rPr>
          <w:rFonts w:ascii="Times New Roman" w:eastAsia="Times New Roman" w:hAnsi="Times New Roman" w:cs="Times New Roman"/>
          <w:sz w:val="24"/>
        </w:rPr>
      </w:pPr>
      <w:r w:rsidRPr="00CF5FAB">
        <w:rPr>
          <w:rFonts w:ascii="Times New Roman" w:eastAsia="Times New Roman" w:hAnsi="Times New Roman" w:cs="Times New Roman"/>
          <w:sz w:val="24"/>
        </w:rPr>
        <w:t>Demonstrate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sustained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excellence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but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not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limited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to, evaluations that demonstrate:</w:t>
      </w:r>
    </w:p>
    <w:p w14:paraId="5286DDC9" w14:textId="77777777" w:rsidR="00CF5FAB" w:rsidRPr="00CF5FAB" w:rsidRDefault="00CF5FAB">
      <w:pPr>
        <w:widowControl w:val="0"/>
        <w:numPr>
          <w:ilvl w:val="1"/>
          <w:numId w:val="64"/>
        </w:numPr>
        <w:tabs>
          <w:tab w:val="left" w:pos="1319"/>
        </w:tabs>
        <w:autoSpaceDE w:val="0"/>
        <w:autoSpaceDN w:val="0"/>
        <w:spacing w:before="88"/>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Provision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high-quality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patient </w:t>
      </w:r>
      <w:r w:rsidRPr="00CF5FAB">
        <w:rPr>
          <w:rFonts w:ascii="Times New Roman" w:eastAsia="Times New Roman" w:hAnsi="Times New Roman" w:cs="Times New Roman"/>
          <w:spacing w:val="-4"/>
          <w:sz w:val="24"/>
        </w:rPr>
        <w:t>care</w:t>
      </w:r>
    </w:p>
    <w:p w14:paraId="1AF74C5A"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1C38D47E" w14:textId="77777777" w:rsidR="00CF5FAB" w:rsidRPr="00CF5FAB" w:rsidRDefault="00CF5FAB">
      <w:pPr>
        <w:widowControl w:val="0"/>
        <w:numPr>
          <w:ilvl w:val="1"/>
          <w:numId w:val="64"/>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High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level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competence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specialty</w:t>
      </w:r>
    </w:p>
    <w:p w14:paraId="4B3C974D"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6E854148" w14:textId="77777777" w:rsidR="00CF5FAB" w:rsidRPr="00CF5FAB" w:rsidRDefault="00CF5FAB">
      <w:pPr>
        <w:widowControl w:val="0"/>
        <w:numPr>
          <w:ilvl w:val="1"/>
          <w:numId w:val="64"/>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Expanded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breadth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responsibilities</w:t>
      </w:r>
    </w:p>
    <w:p w14:paraId="09265EF8"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01614A8" w14:textId="77777777" w:rsidR="00CF5FAB" w:rsidRPr="00CF5FAB" w:rsidRDefault="00CF5FAB">
      <w:pPr>
        <w:widowControl w:val="0"/>
        <w:numPr>
          <w:ilvl w:val="1"/>
          <w:numId w:val="64"/>
        </w:numPr>
        <w:tabs>
          <w:tab w:val="left" w:pos="1320"/>
        </w:tabs>
        <w:autoSpaceDE w:val="0"/>
        <w:autoSpaceDN w:val="0"/>
        <w:spacing w:before="1" w:line="343" w:lineRule="auto"/>
        <w:ind w:right="890"/>
        <w:rPr>
          <w:rFonts w:ascii="Times New Roman" w:eastAsia="Times New Roman" w:hAnsi="Times New Roman" w:cs="Times New Roman"/>
          <w:sz w:val="24"/>
        </w:rPr>
      </w:pPr>
      <w:r w:rsidRPr="00CF5FAB">
        <w:rPr>
          <w:rFonts w:ascii="Times New Roman" w:eastAsia="Times New Roman" w:hAnsi="Times New Roman" w:cs="Times New Roman"/>
          <w:sz w:val="24"/>
        </w:rPr>
        <w:t>Significant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participation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including leading professional workshops</w:t>
      </w:r>
    </w:p>
    <w:p w14:paraId="0A232C3A" w14:textId="77777777" w:rsidR="00CF5FAB" w:rsidRPr="00CF5FAB" w:rsidRDefault="00CF5FAB">
      <w:pPr>
        <w:widowControl w:val="0"/>
        <w:numPr>
          <w:ilvl w:val="1"/>
          <w:numId w:val="64"/>
        </w:numPr>
        <w:tabs>
          <w:tab w:val="left" w:pos="1319"/>
        </w:tabs>
        <w:autoSpaceDE w:val="0"/>
        <w:autoSpaceDN w:val="0"/>
        <w:spacing w:before="256"/>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Reputation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outstanding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health-care</w:t>
      </w:r>
      <w:r w:rsidRPr="00CF5FAB">
        <w:rPr>
          <w:rFonts w:ascii="Times New Roman" w:eastAsia="Times New Roman" w:hAnsi="Times New Roman" w:cs="Times New Roman"/>
          <w:spacing w:val="-2"/>
          <w:sz w:val="24"/>
        </w:rPr>
        <w:t xml:space="preserve"> provider</w:t>
      </w:r>
    </w:p>
    <w:p w14:paraId="0264739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62B2CBAE" w14:textId="77777777" w:rsidR="00CF5FAB" w:rsidRPr="00CF5FAB" w:rsidRDefault="00CF5FAB">
      <w:pPr>
        <w:widowControl w:val="0"/>
        <w:numPr>
          <w:ilvl w:val="1"/>
          <w:numId w:val="64"/>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Effective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expansion,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administration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service</w:t>
      </w:r>
    </w:p>
    <w:p w14:paraId="003CC70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6AC28D7" w14:textId="77777777" w:rsidR="00CF5FAB" w:rsidRPr="00CF5FAB" w:rsidRDefault="00CF5FAB">
      <w:pPr>
        <w:widowControl w:val="0"/>
        <w:numPr>
          <w:ilvl w:val="1"/>
          <w:numId w:val="64"/>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Recognition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certification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group</w:t>
      </w:r>
    </w:p>
    <w:p w14:paraId="05A79D06"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0A3F93AC" w14:textId="77777777" w:rsidR="00CF5FAB" w:rsidRPr="00CF5FAB" w:rsidRDefault="00CF5FAB">
      <w:pPr>
        <w:widowControl w:val="0"/>
        <w:numPr>
          <w:ilvl w:val="0"/>
          <w:numId w:val="64"/>
        </w:numPr>
        <w:tabs>
          <w:tab w:val="left" w:pos="720"/>
        </w:tabs>
        <w:autoSpaceDE w:val="0"/>
        <w:autoSpaceDN w:val="0"/>
        <w:spacing w:line="343" w:lineRule="auto"/>
        <w:ind w:right="319"/>
        <w:rPr>
          <w:rFonts w:ascii="Times New Roman" w:eastAsia="Times New Roman" w:hAnsi="Times New Roman" w:cs="Times New Roman"/>
          <w:sz w:val="24"/>
        </w:rPr>
      </w:pPr>
      <w:r w:rsidRPr="00CF5FAB">
        <w:rPr>
          <w:rFonts w:ascii="Times New Roman" w:eastAsia="Times New Roman" w:hAnsi="Times New Roman" w:cs="Times New Roman"/>
          <w:sz w:val="24"/>
        </w:rPr>
        <w:t>Advance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knowledge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through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presenting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clinician at regional/national/international</w:t>
      </w:r>
    </w:p>
    <w:p w14:paraId="4410F291" w14:textId="77777777" w:rsidR="00CF5FAB" w:rsidRPr="00CF5FAB" w:rsidRDefault="00CF5FAB">
      <w:pPr>
        <w:widowControl w:val="0"/>
        <w:numPr>
          <w:ilvl w:val="0"/>
          <w:numId w:val="64"/>
        </w:numPr>
        <w:tabs>
          <w:tab w:val="left" w:pos="720"/>
        </w:tabs>
        <w:autoSpaceDE w:val="0"/>
        <w:autoSpaceDN w:val="0"/>
        <w:spacing w:before="243" w:line="343" w:lineRule="auto"/>
        <w:ind w:right="1237"/>
        <w:rPr>
          <w:rFonts w:ascii="Times New Roman" w:eastAsia="Times New Roman" w:hAnsi="Times New Roman" w:cs="Times New Roman"/>
          <w:sz w:val="24"/>
        </w:rPr>
      </w:pPr>
      <w:r w:rsidRPr="00CF5FAB">
        <w:rPr>
          <w:rFonts w:ascii="Times New Roman" w:eastAsia="Times New Roman" w:hAnsi="Times New Roman" w:cs="Times New Roman"/>
          <w:sz w:val="24"/>
        </w:rPr>
        <w:t>Contribute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department,</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regional/national/international organizations through service/administration.</w:t>
      </w:r>
    </w:p>
    <w:p w14:paraId="593690A5" w14:textId="77777777" w:rsidR="00CF5FAB" w:rsidRPr="00CF5FAB" w:rsidRDefault="00CF5FAB" w:rsidP="00CF5FAB">
      <w:pPr>
        <w:widowControl w:val="0"/>
        <w:autoSpaceDE w:val="0"/>
        <w:autoSpaceDN w:val="0"/>
        <w:spacing w:before="243"/>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Clinical</w:t>
      </w:r>
      <w:r w:rsidRPr="00CF5FAB">
        <w:rPr>
          <w:rFonts w:ascii="Times New Roman" w:eastAsia="Times New Roman" w:hAnsi="Times New Roman" w:cs="Times New Roman"/>
          <w:b/>
          <w:spacing w:val="-2"/>
          <w:sz w:val="24"/>
        </w:rPr>
        <w:t xml:space="preserve"> Professor</w:t>
      </w:r>
    </w:p>
    <w:p w14:paraId="1D580055"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5411700E" w14:textId="77777777" w:rsidR="00CF5FAB" w:rsidRPr="00CF5FAB" w:rsidRDefault="00CF5FAB" w:rsidP="00CF5FAB">
      <w:pPr>
        <w:widowControl w:val="0"/>
        <w:autoSpaceDE w:val="0"/>
        <w:autoSpaceDN w:val="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following</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competencies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expectations:</w:t>
      </w:r>
    </w:p>
    <w:p w14:paraId="3C04A540"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9444BC3" w14:textId="77777777" w:rsidR="00CF5FAB" w:rsidRPr="00CF5FAB" w:rsidRDefault="00CF5FAB">
      <w:pPr>
        <w:widowControl w:val="0"/>
        <w:numPr>
          <w:ilvl w:val="0"/>
          <w:numId w:val="63"/>
        </w:numPr>
        <w:tabs>
          <w:tab w:val="left" w:pos="720"/>
        </w:tabs>
        <w:autoSpaceDE w:val="0"/>
        <w:autoSpaceDN w:val="0"/>
        <w:spacing w:line="343" w:lineRule="auto"/>
        <w:ind w:right="369"/>
        <w:rPr>
          <w:rFonts w:ascii="Times New Roman" w:eastAsia="Times New Roman" w:hAnsi="Times New Roman" w:cs="Times New Roman"/>
          <w:sz w:val="24"/>
        </w:rPr>
      </w:pPr>
      <w:r w:rsidRPr="00CF5FAB">
        <w:rPr>
          <w:rFonts w:ascii="Times New Roman" w:eastAsia="Times New Roman" w:hAnsi="Times New Roman" w:cs="Times New Roman"/>
          <w:sz w:val="24"/>
        </w:rPr>
        <w:t>Hold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doctoral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degree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member's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field,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appropriate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certification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licensure, have six years of successful clinical experience as a Clinical Associate</w:t>
      </w:r>
    </w:p>
    <w:p w14:paraId="6C1B4490" w14:textId="77777777" w:rsidR="00CF5FAB" w:rsidRPr="00CF5FAB" w:rsidRDefault="00CF5FAB">
      <w:pPr>
        <w:widowControl w:val="0"/>
        <w:numPr>
          <w:ilvl w:val="0"/>
          <w:numId w:val="63"/>
        </w:numPr>
        <w:tabs>
          <w:tab w:val="left" w:pos="720"/>
        </w:tabs>
        <w:autoSpaceDE w:val="0"/>
        <w:autoSpaceDN w:val="0"/>
        <w:spacing w:before="242" w:line="343" w:lineRule="auto"/>
        <w:ind w:right="425"/>
        <w:rPr>
          <w:rFonts w:ascii="Times New Roman" w:eastAsia="Times New Roman" w:hAnsi="Times New Roman" w:cs="Times New Roman"/>
          <w:sz w:val="24"/>
        </w:rPr>
      </w:pPr>
      <w:r w:rsidRPr="00CF5FAB">
        <w:rPr>
          <w:rFonts w:ascii="Times New Roman" w:eastAsia="Times New Roman" w:hAnsi="Times New Roman" w:cs="Times New Roman"/>
          <w:sz w:val="24"/>
        </w:rPr>
        <w:t>Demonstrate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sustained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excellence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abilities.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evidence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may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include,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but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not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limited to, evaluations that demonstrate:</w:t>
      </w:r>
    </w:p>
    <w:p w14:paraId="6D224883" w14:textId="77777777" w:rsidR="00CF5FAB" w:rsidRPr="00CF5FAB" w:rsidRDefault="00CF5FAB">
      <w:pPr>
        <w:widowControl w:val="0"/>
        <w:numPr>
          <w:ilvl w:val="1"/>
          <w:numId w:val="63"/>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Provision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high-quality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patient </w:t>
      </w:r>
      <w:r w:rsidRPr="00CF5FAB">
        <w:rPr>
          <w:rFonts w:ascii="Times New Roman" w:eastAsia="Times New Roman" w:hAnsi="Times New Roman" w:cs="Times New Roman"/>
          <w:spacing w:val="-4"/>
          <w:sz w:val="24"/>
        </w:rPr>
        <w:t>care</w:t>
      </w:r>
    </w:p>
    <w:p w14:paraId="5744C1B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3C7D077" w14:textId="77777777" w:rsidR="00CF5FAB" w:rsidRPr="00CF5FAB" w:rsidRDefault="00CF5FAB">
      <w:pPr>
        <w:widowControl w:val="0"/>
        <w:numPr>
          <w:ilvl w:val="1"/>
          <w:numId w:val="63"/>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High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level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competence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specialty</w:t>
      </w:r>
    </w:p>
    <w:p w14:paraId="23950FF1"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891588F" w14:textId="77777777" w:rsidR="00CF5FAB" w:rsidRPr="00CF5FAB" w:rsidRDefault="00CF5FAB">
      <w:pPr>
        <w:widowControl w:val="0"/>
        <w:numPr>
          <w:ilvl w:val="1"/>
          <w:numId w:val="63"/>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Expanded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breadth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responsibilities</w:t>
      </w:r>
    </w:p>
    <w:p w14:paraId="6AFF2EC7"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AB27769" w14:textId="77777777" w:rsidR="00CF5FAB" w:rsidRPr="00CF5FAB" w:rsidRDefault="00CF5FAB" w:rsidP="00CF5FAB">
      <w:pPr>
        <w:widowControl w:val="0"/>
        <w:autoSpaceDE w:val="0"/>
        <w:autoSpaceDN w:val="0"/>
        <w:spacing w:line="343" w:lineRule="auto"/>
        <w:ind w:left="13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Significant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participation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groups,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lastRenderedPageBreak/>
        <w:t>including leading professional workshops</w:t>
      </w:r>
    </w:p>
    <w:p w14:paraId="0B9BDF60" w14:textId="77777777" w:rsidR="00CF5FAB" w:rsidRPr="00CF5FAB" w:rsidRDefault="00CF5FAB">
      <w:pPr>
        <w:widowControl w:val="0"/>
        <w:numPr>
          <w:ilvl w:val="1"/>
          <w:numId w:val="63"/>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Reputation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outstanding</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health-care</w:t>
      </w:r>
      <w:r w:rsidRPr="00CF5FAB">
        <w:rPr>
          <w:rFonts w:ascii="Times New Roman" w:eastAsia="Times New Roman" w:hAnsi="Times New Roman" w:cs="Times New Roman"/>
          <w:spacing w:val="-2"/>
          <w:sz w:val="24"/>
        </w:rPr>
        <w:t xml:space="preserve"> provider</w:t>
      </w:r>
    </w:p>
    <w:p w14:paraId="094919BF" w14:textId="77777777" w:rsidR="00CF5FAB" w:rsidRPr="00CF5FAB" w:rsidRDefault="00CF5FAB">
      <w:pPr>
        <w:widowControl w:val="0"/>
        <w:numPr>
          <w:ilvl w:val="1"/>
          <w:numId w:val="63"/>
        </w:numPr>
        <w:tabs>
          <w:tab w:val="left" w:pos="1319"/>
        </w:tabs>
        <w:autoSpaceDE w:val="0"/>
        <w:autoSpaceDN w:val="0"/>
        <w:spacing w:before="88"/>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Effective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expansion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administration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2"/>
          <w:sz w:val="24"/>
        </w:rPr>
        <w:t xml:space="preserve"> service</w:t>
      </w:r>
    </w:p>
    <w:p w14:paraId="546D5787"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01C3B727" w14:textId="77777777" w:rsidR="00CF5FAB" w:rsidRPr="00CF5FAB" w:rsidRDefault="00CF5FAB">
      <w:pPr>
        <w:widowControl w:val="0"/>
        <w:numPr>
          <w:ilvl w:val="1"/>
          <w:numId w:val="63"/>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Recognition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certification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by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group</w:t>
      </w:r>
    </w:p>
    <w:p w14:paraId="4C56163A"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1D9F9EB8" w14:textId="77777777" w:rsidR="00CF5FAB" w:rsidRPr="00CF5FAB" w:rsidRDefault="00CF5FAB">
      <w:pPr>
        <w:widowControl w:val="0"/>
        <w:numPr>
          <w:ilvl w:val="0"/>
          <w:numId w:val="63"/>
        </w:numPr>
        <w:tabs>
          <w:tab w:val="left" w:pos="720"/>
        </w:tabs>
        <w:autoSpaceDE w:val="0"/>
        <w:autoSpaceDN w:val="0"/>
        <w:spacing w:before="1" w:line="343" w:lineRule="auto"/>
        <w:ind w:right="319"/>
        <w:rPr>
          <w:rFonts w:ascii="Times New Roman" w:eastAsia="Times New Roman" w:hAnsi="Times New Roman" w:cs="Times New Roman"/>
          <w:sz w:val="24"/>
        </w:rPr>
      </w:pPr>
      <w:r w:rsidRPr="00CF5FAB">
        <w:rPr>
          <w:rFonts w:ascii="Times New Roman" w:eastAsia="Times New Roman" w:hAnsi="Times New Roman" w:cs="Times New Roman"/>
          <w:sz w:val="24"/>
        </w:rPr>
        <w:t>Advance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knowledge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through</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presenting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clinician at regional/national/international</w:t>
      </w:r>
    </w:p>
    <w:p w14:paraId="0F98B5B0" w14:textId="77777777" w:rsidR="00CF5FAB" w:rsidRPr="00CF5FAB" w:rsidRDefault="00CF5FAB">
      <w:pPr>
        <w:widowControl w:val="0"/>
        <w:numPr>
          <w:ilvl w:val="0"/>
          <w:numId w:val="63"/>
        </w:numPr>
        <w:tabs>
          <w:tab w:val="left" w:pos="720"/>
        </w:tabs>
        <w:autoSpaceDE w:val="0"/>
        <w:autoSpaceDN w:val="0"/>
        <w:spacing w:before="242" w:line="343" w:lineRule="auto"/>
        <w:ind w:right="637"/>
        <w:rPr>
          <w:rFonts w:ascii="Times New Roman" w:eastAsia="Times New Roman" w:hAnsi="Times New Roman" w:cs="Times New Roman"/>
          <w:sz w:val="24"/>
        </w:rPr>
      </w:pPr>
      <w:r w:rsidRPr="00CF5FAB">
        <w:rPr>
          <w:rFonts w:ascii="Times New Roman" w:eastAsia="Times New Roman" w:hAnsi="Times New Roman" w:cs="Times New Roman"/>
          <w:sz w:val="24"/>
        </w:rPr>
        <w:t>Service/administration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contributions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such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department,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school,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university and regional/national/international</w:t>
      </w:r>
    </w:p>
    <w:p w14:paraId="707EE74B" w14:textId="77777777" w:rsidR="00CF5FAB" w:rsidRPr="00CF5FAB" w:rsidRDefault="00CF5FAB" w:rsidP="00CF5FAB">
      <w:pPr>
        <w:widowControl w:val="0"/>
        <w:autoSpaceDE w:val="0"/>
        <w:autoSpaceDN w:val="0"/>
        <w:spacing w:before="243"/>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Clinical</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Faculty</w:t>
      </w:r>
      <w:r w:rsidRPr="00CF5FAB">
        <w:rPr>
          <w:rFonts w:ascii="Times New Roman" w:eastAsia="Times New Roman" w:hAnsi="Times New Roman" w:cs="Times New Roman"/>
          <w:b/>
          <w:spacing w:val="-4"/>
          <w:sz w:val="24"/>
        </w:rPr>
        <w:t xml:space="preserve"> </w:t>
      </w:r>
      <w:r w:rsidRPr="00CF5FAB">
        <w:rPr>
          <w:rFonts w:ascii="Times New Roman" w:eastAsia="Times New Roman" w:hAnsi="Times New Roman" w:cs="Times New Roman"/>
          <w:b/>
          <w:sz w:val="24"/>
        </w:rPr>
        <w:t>Promotion</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pacing w:val="-2"/>
          <w:sz w:val="24"/>
        </w:rPr>
        <w:t>Criteria</w:t>
      </w:r>
    </w:p>
    <w:p w14:paraId="4F7C1797"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66A1D2B2" w14:textId="3B79193F" w:rsidR="00CF5FAB" w:rsidRPr="00CF5FAB" w:rsidRDefault="00CF5FAB" w:rsidP="00CF5FAB">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These guidelines provide a basis for judgment in evaluating and rewarding the meritorious performance of clinical faculty in Florida Institute of Technology's College of Psychology and Liberal Arts. Promotion is an acknowledgment of a faculty member's achievements in the areas of teaching/supervision, research/ scholarship,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College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Psychology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Liberal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 be evaluated in these three categories with an emphasis on their</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40"/>
          <w:sz w:val="24"/>
          <w:szCs w:val="24"/>
        </w:rPr>
        <w:t xml:space="preserve"> </w:t>
      </w:r>
      <w:r w:rsidRPr="00CF5FAB">
        <w:rPr>
          <w:rFonts w:ascii="Times New Roman" w:eastAsia="Times New Roman" w:hAnsi="Times New Roman" w:cs="Times New Roman"/>
          <w:sz w:val="24"/>
          <w:szCs w:val="24"/>
        </w:rPr>
        <w:t>in clinical service and student supervision.</w:t>
      </w:r>
    </w:p>
    <w:p w14:paraId="691CE482" w14:textId="77777777" w:rsidR="00CF5FAB" w:rsidRPr="00CF5FAB" w:rsidRDefault="00CF5FAB" w:rsidP="00CF5FAB">
      <w:pPr>
        <w:widowControl w:val="0"/>
        <w:autoSpaceDE w:val="0"/>
        <w:autoSpaceDN w:val="0"/>
        <w:spacing w:before="248"/>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Promotion</w:t>
      </w:r>
      <w:r w:rsidRPr="00CF5FAB">
        <w:rPr>
          <w:rFonts w:ascii="Times New Roman" w:eastAsia="Times New Roman" w:hAnsi="Times New Roman" w:cs="Times New Roman"/>
          <w:b/>
          <w:spacing w:val="-7"/>
          <w:sz w:val="24"/>
        </w:rPr>
        <w:t xml:space="preserve"> </w:t>
      </w:r>
      <w:r w:rsidRPr="00CF5FAB">
        <w:rPr>
          <w:rFonts w:ascii="Times New Roman" w:eastAsia="Times New Roman" w:hAnsi="Times New Roman" w:cs="Times New Roman"/>
          <w:b/>
          <w:spacing w:val="-2"/>
          <w:sz w:val="24"/>
        </w:rPr>
        <w:t>Procedures</w:t>
      </w:r>
    </w:p>
    <w:p w14:paraId="14773402"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sz w:val="24"/>
          <w:szCs w:val="24"/>
        </w:rPr>
      </w:pPr>
    </w:p>
    <w:p w14:paraId="3C12EFF7" w14:textId="77777777" w:rsidR="00CF5FAB" w:rsidRPr="00CF5FAB" w:rsidRDefault="00CF5FAB" w:rsidP="00CF5FAB">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Faculty Handbook (FH) 2.8 Promotion and Tenure Policies and Procedures details the procedures that candidates, academic unit heads, promotion committees, and deans must follow. Collection of documentation for the dossier is the responsibility of the candidate going up for promotion. The dossier must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follow</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sub-headings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listed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 FH Appendix 1.</w:t>
      </w:r>
    </w:p>
    <w:p w14:paraId="3D8CBC42" w14:textId="77777777" w:rsidR="00CF5FAB" w:rsidRPr="00CF5FAB" w:rsidRDefault="00CF5FAB" w:rsidP="00CF5FAB">
      <w:pPr>
        <w:widowControl w:val="0"/>
        <w:autoSpaceDE w:val="0"/>
        <w:autoSpaceDN w:val="0"/>
        <w:spacing w:before="247"/>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t>Promotion</w:t>
      </w:r>
      <w:r w:rsidRPr="00CF5FAB">
        <w:rPr>
          <w:rFonts w:ascii="Times New Roman" w:eastAsia="Times New Roman" w:hAnsi="Times New Roman" w:cs="Times New Roman"/>
          <w:b/>
          <w:spacing w:val="-7"/>
          <w:sz w:val="24"/>
        </w:rPr>
        <w:t xml:space="preserve"> </w:t>
      </w:r>
      <w:r w:rsidRPr="00CF5FAB">
        <w:rPr>
          <w:rFonts w:ascii="Times New Roman" w:eastAsia="Times New Roman" w:hAnsi="Times New Roman" w:cs="Times New Roman"/>
          <w:b/>
          <w:spacing w:val="-2"/>
          <w:sz w:val="24"/>
        </w:rPr>
        <w:t>Eligibility</w:t>
      </w:r>
    </w:p>
    <w:p w14:paraId="5B1F0E89" w14:textId="77777777" w:rsidR="00CF5FAB" w:rsidRPr="00CF5FAB" w:rsidRDefault="00CF5FAB" w:rsidP="00CF5FAB">
      <w:pPr>
        <w:widowControl w:val="0"/>
        <w:autoSpaceDE w:val="0"/>
        <w:autoSpaceDN w:val="0"/>
        <w:spacing w:before="177"/>
        <w:ind w:left="0" w:firstLine="0"/>
        <w:rPr>
          <w:rFonts w:ascii="Times New Roman" w:eastAsia="Times New Roman" w:hAnsi="Times New Roman" w:cs="Times New Roman"/>
          <w:b/>
          <w:sz w:val="24"/>
          <w:szCs w:val="24"/>
        </w:rPr>
      </w:pPr>
    </w:p>
    <w:p w14:paraId="517D8073"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Appointment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Assistant</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56B59E15" w14:textId="77777777" w:rsidR="00CF5FAB" w:rsidRPr="00CF5FAB" w:rsidRDefault="00CF5FAB" w:rsidP="00CF5FAB">
      <w:pPr>
        <w:widowControl w:val="0"/>
        <w:autoSpaceDE w:val="0"/>
        <w:autoSpaceDN w:val="0"/>
        <w:spacing w:before="295"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Appointment as a clinical assistant professor will be based on a candidate's potential to provide clinical 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effectively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advance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knowledge.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Potential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determined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typically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the examination of an academic curriculum vitae, letters of recommendation, and </w:t>
      </w:r>
      <w:r w:rsidRPr="00CF5FAB">
        <w:rPr>
          <w:rFonts w:ascii="Times New Roman" w:eastAsia="Times New Roman" w:hAnsi="Times New Roman" w:cs="Times New Roman"/>
          <w:sz w:val="24"/>
          <w:szCs w:val="24"/>
        </w:rPr>
        <w:lastRenderedPageBreak/>
        <w:t>an invited interview.</w:t>
      </w:r>
    </w:p>
    <w:p w14:paraId="107E7176" w14:textId="77777777" w:rsidR="00CF5FAB" w:rsidRPr="00CF5FAB" w:rsidRDefault="00CF5FAB" w:rsidP="00CF5FAB">
      <w:pPr>
        <w:widowControl w:val="0"/>
        <w:autoSpaceDE w:val="0"/>
        <w:autoSpaceDN w:val="0"/>
        <w:spacing w:before="60"/>
        <w:ind w:left="0" w:firstLine="0"/>
        <w:rPr>
          <w:rFonts w:ascii="Times New Roman" w:eastAsia="Times New Roman" w:hAnsi="Times New Roman" w:cs="Times New Roman"/>
          <w:sz w:val="24"/>
          <w:szCs w:val="24"/>
        </w:rPr>
      </w:pPr>
    </w:p>
    <w:p w14:paraId="5DD36992"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2"/>
          <w:sz w:val="33"/>
          <w:szCs w:val="33"/>
        </w:rPr>
        <w:t xml:space="preserve"> Professor</w:t>
      </w:r>
    </w:p>
    <w:p w14:paraId="1285FE9A" w14:textId="77777777" w:rsidR="00CF5FAB" w:rsidRPr="00CF5FAB" w:rsidRDefault="00CF5FAB" w:rsidP="00CF5FAB">
      <w:pPr>
        <w:widowControl w:val="0"/>
        <w:autoSpaceDE w:val="0"/>
        <w:autoSpaceDN w:val="0"/>
        <w:spacing w:before="295"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 clinical assistant professor. There is no maximum time limit.</w:t>
      </w:r>
    </w:p>
    <w:p w14:paraId="41DF08B5" w14:textId="77777777" w:rsidR="00CF5FAB" w:rsidRPr="00CF5FAB" w:rsidRDefault="00CF5FAB" w:rsidP="00CF5FAB">
      <w:pPr>
        <w:widowControl w:val="0"/>
        <w:autoSpaceDE w:val="0"/>
        <w:autoSpaceDN w:val="0"/>
        <w:spacing w:before="74"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not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automatic;</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based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fulfillment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 potential in effective clinical service/supervision, research/scholarship, and service/administration.</w:t>
      </w:r>
    </w:p>
    <w:p w14:paraId="245DD622" w14:textId="7FBC0BC7" w:rsidR="00CF5FAB" w:rsidRPr="00CF5FAB" w:rsidRDefault="00CF5FAB" w:rsidP="00CF5FAB">
      <w:pPr>
        <w:widowControl w:val="0"/>
        <w:autoSpaceDE w:val="0"/>
        <w:autoSpaceDN w:val="0"/>
        <w:spacing w:before="242"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 service/supervision performance of high quality will be expected of all clinical faculty, and such performance will be judged on the basis of current and former student evaluations. Peer evaluation of clinical service and supervision of undergraduate and graduate research and practicum can supplement student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absence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adequate,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universal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metric</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service/supervision performance, the candidate must provide sufficient documentation to support his/her candidacy for 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submit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end-of-course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evaluations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all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 or supervision activities for at least the previous two years and/or statistical summaries for the clinical service/supervision units.</w:t>
      </w:r>
    </w:p>
    <w:p w14:paraId="3EEC89AE" w14:textId="77777777" w:rsidR="00CF5FAB" w:rsidRPr="00CF5FAB" w:rsidRDefault="00CF5FAB" w:rsidP="00CF5FAB">
      <w:pPr>
        <w:widowControl w:val="0"/>
        <w:autoSpaceDE w:val="0"/>
        <w:autoSpaceDN w:val="0"/>
        <w:spacing w:before="251"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Research/scholarship qualifications will be judged on the basis of an active and meaningful program of research. The "Promotion Criteria" section below details the types of research/scholarship considered for promotion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submitted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review.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research/scholarship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evaluated by the committee and at least two external reviewers.</w:t>
      </w:r>
    </w:p>
    <w:p w14:paraId="136A9BF3" w14:textId="77777777" w:rsidR="00CF5FAB" w:rsidRPr="00CF5FAB" w:rsidRDefault="00CF5FAB" w:rsidP="00CF5FAB">
      <w:pPr>
        <w:widowControl w:val="0"/>
        <w:autoSpaceDE w:val="0"/>
        <w:autoSpaceDN w:val="0"/>
        <w:spacing w:before="246"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includes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proofErr w:type="gramStart"/>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member's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proofErr w:type="gramEnd"/>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 unit, department, school, college, university, and regional/national/international organizations.</w:t>
      </w:r>
    </w:p>
    <w:p w14:paraId="7BED748B" w14:textId="77777777" w:rsidR="00CF5FAB" w:rsidRPr="00CF5FAB" w:rsidRDefault="00CF5FAB" w:rsidP="00CF5FAB">
      <w:pPr>
        <w:widowControl w:val="0"/>
        <w:autoSpaceDE w:val="0"/>
        <w:autoSpaceDN w:val="0"/>
        <w:spacing w:before="242"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Qualification in university and professional service will be based on letters obtained from administrators, supervisors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colleagues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endeavors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other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documentation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 activities must rise above the norm to be considered meritorious. For clinical faculty members with administrative roles as part of their workload, those contributions are represented within this category.</w:t>
      </w:r>
    </w:p>
    <w:p w14:paraId="5F9CEC55" w14:textId="77777777" w:rsidR="00CF5FAB" w:rsidRPr="00CF5FAB" w:rsidRDefault="00CF5FAB" w:rsidP="00CF5FAB">
      <w:pPr>
        <w:widowControl w:val="0"/>
        <w:autoSpaceDE w:val="0"/>
        <w:autoSpaceDN w:val="0"/>
        <w:spacing w:before="62"/>
        <w:ind w:left="0" w:firstLine="0"/>
        <w:rPr>
          <w:rFonts w:ascii="Times New Roman" w:eastAsia="Times New Roman" w:hAnsi="Times New Roman" w:cs="Times New Roman"/>
          <w:sz w:val="24"/>
          <w:szCs w:val="24"/>
        </w:rPr>
      </w:pPr>
    </w:p>
    <w:p w14:paraId="22237231"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pacing w:val="-2"/>
          <w:sz w:val="33"/>
          <w:szCs w:val="33"/>
        </w:rPr>
        <w:t>Professor</w:t>
      </w:r>
    </w:p>
    <w:p w14:paraId="44E07833" w14:textId="77777777" w:rsidR="00CF5FAB" w:rsidRPr="00CF5FAB" w:rsidRDefault="00CF5FAB" w:rsidP="00CF5FAB">
      <w:pPr>
        <w:widowControl w:val="0"/>
        <w:autoSpaceDE w:val="0"/>
        <w:autoSpaceDN w:val="0"/>
        <w:spacing w:before="295"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considered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sixth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rank</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 associate professor. There is no maximum time limit.</w:t>
      </w:r>
    </w:p>
    <w:p w14:paraId="7270116B" w14:textId="77777777" w:rsidR="00CF5FAB" w:rsidRPr="00CF5FAB" w:rsidRDefault="00CF5FAB" w:rsidP="00CF5FAB">
      <w:pPr>
        <w:widowControl w:val="0"/>
        <w:autoSpaceDE w:val="0"/>
        <w:autoSpaceDN w:val="0"/>
        <w:spacing w:before="243"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Promotion to professor will be based on the establishment of a university-wide and national reputation for excellence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work</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related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scholarship</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significant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teaching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 mission of the unit.</w:t>
      </w:r>
    </w:p>
    <w:p w14:paraId="50592E5B" w14:textId="77777777" w:rsidR="00CF5FAB" w:rsidRPr="00CF5FAB" w:rsidRDefault="00CF5FAB" w:rsidP="00CF5FAB">
      <w:pPr>
        <w:widowControl w:val="0"/>
        <w:autoSpaceDE w:val="0"/>
        <w:autoSpaceDN w:val="0"/>
        <w:spacing w:before="24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criterion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elements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same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those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associate professor. However, the requirements within these criteria will be more extensive for promotion to professor, and letters will be solicited from at least three full professors with strong reputations in the candidate's area(s) of specialization.</w:t>
      </w:r>
    </w:p>
    <w:p w14:paraId="21A46E0E" w14:textId="77777777" w:rsidR="00CF5FAB" w:rsidRPr="00CF5FAB" w:rsidRDefault="00CF5FAB" w:rsidP="00CF5FAB">
      <w:pPr>
        <w:widowControl w:val="0"/>
        <w:autoSpaceDE w:val="0"/>
        <w:autoSpaceDN w:val="0"/>
        <w:spacing w:before="74"/>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10"/>
          <w:sz w:val="33"/>
          <w:szCs w:val="33"/>
        </w:rPr>
        <w:t xml:space="preserve"> </w:t>
      </w:r>
      <w:r w:rsidRPr="00CF5FAB">
        <w:rPr>
          <w:rFonts w:ascii="Times New Roman" w:eastAsia="Times New Roman" w:hAnsi="Times New Roman" w:cs="Times New Roman"/>
          <w:b/>
          <w:bCs/>
          <w:spacing w:val="-2"/>
          <w:sz w:val="33"/>
          <w:szCs w:val="33"/>
        </w:rPr>
        <w:t>Criteria</w:t>
      </w:r>
    </w:p>
    <w:p w14:paraId="3C1EDD16" w14:textId="77777777" w:rsidR="00CF5FAB" w:rsidRPr="00CF5FAB" w:rsidRDefault="00CF5FAB" w:rsidP="00CF5FAB">
      <w:pPr>
        <w:widowControl w:val="0"/>
        <w:autoSpaceDE w:val="0"/>
        <w:autoSpaceDN w:val="0"/>
        <w:spacing w:before="294" w:line="343" w:lineRule="auto"/>
        <w:ind w:left="120" w:right="246"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The three areas in which a clinical faculty candidate is evaluated for promotion are clinical service/ supervision,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research/scholarship,</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service/administration.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Each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area</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represents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important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measure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 a clinical faculty member's performance. As merit in individual areas is evaluated in relation to the candidate's official roles and responsibilities, the weight of the individual categories may vary.</w:t>
      </w:r>
    </w:p>
    <w:p w14:paraId="07147235" w14:textId="77777777" w:rsidR="00CF5FAB" w:rsidRPr="00CF5FAB" w:rsidRDefault="00CF5FAB" w:rsidP="00CF5FAB">
      <w:pPr>
        <w:widowControl w:val="0"/>
        <w:autoSpaceDE w:val="0"/>
        <w:autoSpaceDN w:val="0"/>
        <w:spacing w:before="246"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 xml:space="preserve">The criteria for promotion are described below. These criteria set minimum thresholds for promotion eligibility and the CoPLA promotion committee will use these criteria in making a promotion recommendation to the dean. Faculty who </w:t>
      </w:r>
      <w:proofErr w:type="gramStart"/>
      <w:r w:rsidRPr="00CF5FAB">
        <w:rPr>
          <w:rFonts w:ascii="Times New Roman" w:eastAsia="Times New Roman" w:hAnsi="Times New Roman" w:cs="Times New Roman"/>
          <w:sz w:val="24"/>
          <w:szCs w:val="24"/>
        </w:rPr>
        <w:t>meet</w:t>
      </w:r>
      <w:proofErr w:type="gramEnd"/>
      <w:r w:rsidRPr="00CF5FAB">
        <w:rPr>
          <w:rFonts w:ascii="Times New Roman" w:eastAsia="Times New Roman" w:hAnsi="Times New Roman" w:cs="Times New Roman"/>
          <w:sz w:val="24"/>
          <w:szCs w:val="24"/>
        </w:rPr>
        <w:t xml:space="preserve"> these criteria may be considered for promotion, but 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encouraged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exceed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minimum</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standards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 xml:space="preserve">The lists of general categories for consideration and sources for evaluation in the three areas are not all- inclusive, and candidates are encouraged to highlight all relevant contributions in the </w:t>
      </w:r>
      <w:proofErr w:type="spellStart"/>
      <w:r w:rsidRPr="00CF5FAB">
        <w:rPr>
          <w:rFonts w:ascii="Times New Roman" w:eastAsia="Times New Roman" w:hAnsi="Times New Roman" w:cs="Times New Roman"/>
          <w:sz w:val="24"/>
          <w:szCs w:val="24"/>
        </w:rPr>
        <w:t>dossi</w:t>
      </w:r>
      <w:proofErr w:type="spellEnd"/>
      <w:r w:rsidRPr="00CF5FAB">
        <w:rPr>
          <w:rFonts w:ascii="Times New Roman" w:eastAsia="Times New Roman" w:hAnsi="Times New Roman" w:cs="Times New Roman"/>
          <w:sz w:val="24"/>
          <w:szCs w:val="24"/>
        </w:rPr>
        <w:t xml:space="preserve"> er.</w:t>
      </w:r>
    </w:p>
    <w:p w14:paraId="366E0D3B" w14:textId="77777777" w:rsidR="00CF5FAB" w:rsidRPr="00CF5FAB" w:rsidRDefault="00CF5FAB" w:rsidP="00CF5FAB">
      <w:pPr>
        <w:widowControl w:val="0"/>
        <w:autoSpaceDE w:val="0"/>
        <w:autoSpaceDN w:val="0"/>
        <w:spacing w:before="65"/>
        <w:ind w:left="0" w:firstLine="0"/>
        <w:rPr>
          <w:rFonts w:ascii="Times New Roman" w:eastAsia="Times New Roman" w:hAnsi="Times New Roman" w:cs="Times New Roman"/>
          <w:sz w:val="24"/>
          <w:szCs w:val="24"/>
        </w:rPr>
      </w:pPr>
    </w:p>
    <w:p w14:paraId="36FE7031" w14:textId="77777777" w:rsidR="00CF5FAB" w:rsidRPr="00CF5FAB" w:rsidRDefault="00CF5FAB" w:rsidP="00CF5FAB">
      <w:pPr>
        <w:widowControl w:val="0"/>
        <w:autoSpaceDE w:val="0"/>
        <w:autoSpaceDN w:val="0"/>
        <w:ind w:left="120" w:firstLine="0"/>
        <w:outlineLvl w:val="3"/>
        <w:rPr>
          <w:rFonts w:ascii="Times New Roman" w:eastAsia="Times New Roman" w:hAnsi="Times New Roman" w:cs="Times New Roman"/>
          <w:b/>
          <w:bCs/>
          <w:sz w:val="33"/>
          <w:szCs w:val="33"/>
        </w:rPr>
      </w:pPr>
      <w:r w:rsidRPr="00CF5FAB">
        <w:rPr>
          <w:rFonts w:ascii="Times New Roman" w:eastAsia="Times New Roman" w:hAnsi="Times New Roman" w:cs="Times New Roman"/>
          <w:b/>
          <w:bCs/>
          <w:sz w:val="33"/>
          <w:szCs w:val="33"/>
        </w:rPr>
        <w:t>Promotion</w:t>
      </w:r>
      <w:r w:rsidRPr="00CF5FAB">
        <w:rPr>
          <w:rFonts w:ascii="Times New Roman" w:eastAsia="Times New Roman" w:hAnsi="Times New Roman" w:cs="Times New Roman"/>
          <w:b/>
          <w:bCs/>
          <w:spacing w:val="-5"/>
          <w:sz w:val="33"/>
          <w:szCs w:val="33"/>
        </w:rPr>
        <w:t xml:space="preserve"> </w:t>
      </w:r>
      <w:r w:rsidRPr="00CF5FAB">
        <w:rPr>
          <w:rFonts w:ascii="Times New Roman" w:eastAsia="Times New Roman" w:hAnsi="Times New Roman" w:cs="Times New Roman"/>
          <w:b/>
          <w:bCs/>
          <w:sz w:val="33"/>
          <w:szCs w:val="33"/>
        </w:rPr>
        <w:t>to</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z w:val="33"/>
          <w:szCs w:val="33"/>
        </w:rPr>
        <w:t>Clinical</w:t>
      </w:r>
      <w:r w:rsidRPr="00CF5FAB">
        <w:rPr>
          <w:rFonts w:ascii="Times New Roman" w:eastAsia="Times New Roman" w:hAnsi="Times New Roman" w:cs="Times New Roman"/>
          <w:b/>
          <w:bCs/>
          <w:spacing w:val="-4"/>
          <w:sz w:val="33"/>
          <w:szCs w:val="33"/>
        </w:rPr>
        <w:t xml:space="preserve"> </w:t>
      </w:r>
      <w:r w:rsidRPr="00CF5FAB">
        <w:rPr>
          <w:rFonts w:ascii="Times New Roman" w:eastAsia="Times New Roman" w:hAnsi="Times New Roman" w:cs="Times New Roman"/>
          <w:b/>
          <w:bCs/>
          <w:sz w:val="33"/>
          <w:szCs w:val="33"/>
        </w:rPr>
        <w:t>Associate</w:t>
      </w:r>
      <w:r w:rsidRPr="00CF5FAB">
        <w:rPr>
          <w:rFonts w:ascii="Times New Roman" w:eastAsia="Times New Roman" w:hAnsi="Times New Roman" w:cs="Times New Roman"/>
          <w:b/>
          <w:bCs/>
          <w:spacing w:val="-3"/>
          <w:sz w:val="33"/>
          <w:szCs w:val="33"/>
        </w:rPr>
        <w:t xml:space="preserve"> </w:t>
      </w:r>
      <w:r w:rsidRPr="00CF5FAB">
        <w:rPr>
          <w:rFonts w:ascii="Times New Roman" w:eastAsia="Times New Roman" w:hAnsi="Times New Roman" w:cs="Times New Roman"/>
          <w:b/>
          <w:bCs/>
          <w:spacing w:val="-2"/>
          <w:sz w:val="33"/>
          <w:szCs w:val="33"/>
        </w:rPr>
        <w:t>Professor</w:t>
      </w:r>
    </w:p>
    <w:p w14:paraId="5A22E6E2" w14:textId="77777777" w:rsidR="00CF5FAB" w:rsidRPr="00CF5FAB" w:rsidRDefault="00CF5FAB" w:rsidP="00CF5FAB">
      <w:pPr>
        <w:widowControl w:val="0"/>
        <w:autoSpaceDE w:val="0"/>
        <w:autoSpaceDN w:val="0"/>
        <w:spacing w:before="49"/>
        <w:ind w:left="0" w:firstLine="0"/>
        <w:rPr>
          <w:rFonts w:ascii="Times New Roman" w:eastAsia="Times New Roman" w:hAnsi="Times New Roman" w:cs="Times New Roman"/>
          <w:b/>
          <w:sz w:val="33"/>
          <w:szCs w:val="24"/>
        </w:rPr>
      </w:pPr>
    </w:p>
    <w:p w14:paraId="08005933"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z w:val="27"/>
          <w:szCs w:val="27"/>
        </w:rPr>
        <w:t>Clinical</w:t>
      </w:r>
      <w:r w:rsidRPr="00CF5FAB">
        <w:rPr>
          <w:rFonts w:ascii="Times New Roman" w:eastAsia="Times New Roman" w:hAnsi="Times New Roman" w:cs="Times New Roman"/>
          <w:b/>
          <w:bCs/>
          <w:color w:val="770000"/>
          <w:spacing w:val="-1"/>
          <w:sz w:val="27"/>
          <w:szCs w:val="27"/>
        </w:rPr>
        <w:t xml:space="preserve"> </w:t>
      </w:r>
      <w:r w:rsidRPr="00CF5FAB">
        <w:rPr>
          <w:rFonts w:ascii="Times New Roman" w:eastAsia="Times New Roman" w:hAnsi="Times New Roman" w:cs="Times New Roman"/>
          <w:b/>
          <w:bCs/>
          <w:color w:val="770000"/>
          <w:spacing w:val="-2"/>
          <w:sz w:val="27"/>
          <w:szCs w:val="27"/>
        </w:rPr>
        <w:t>Service/Supervision</w:t>
      </w:r>
    </w:p>
    <w:p w14:paraId="106ABEFD" w14:textId="77777777" w:rsidR="00CF5FAB" w:rsidRPr="00CF5FAB" w:rsidRDefault="00CF5FAB" w:rsidP="00CF5FAB">
      <w:pPr>
        <w:widowControl w:val="0"/>
        <w:autoSpaceDE w:val="0"/>
        <w:autoSpaceDN w:val="0"/>
        <w:spacing w:before="284"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seeking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 achievement in clinical service and student training and articulate a compelling clinical agenda. The candidate's narrative should characterize his/her training philosophy and contributions to the unit.</w:t>
      </w:r>
    </w:p>
    <w:p w14:paraId="6A2DB1FF"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General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evaluation:</w:t>
      </w:r>
    </w:p>
    <w:p w14:paraId="7612656A"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AC99549" w14:textId="77777777" w:rsidR="00CF5FAB" w:rsidRPr="00CF5FAB" w:rsidRDefault="00CF5FAB">
      <w:pPr>
        <w:widowControl w:val="0"/>
        <w:numPr>
          <w:ilvl w:val="0"/>
          <w:numId w:val="62"/>
        </w:numPr>
        <w:tabs>
          <w:tab w:val="left" w:pos="720"/>
        </w:tabs>
        <w:autoSpaceDE w:val="0"/>
        <w:autoSpaceDN w:val="0"/>
        <w:spacing w:line="343" w:lineRule="auto"/>
        <w:ind w:right="284"/>
        <w:rPr>
          <w:rFonts w:ascii="Times New Roman" w:eastAsia="Times New Roman" w:hAnsi="Times New Roman" w:cs="Times New Roman"/>
          <w:sz w:val="24"/>
        </w:rPr>
      </w:pPr>
      <w:r w:rsidRPr="00CF5FAB">
        <w:rPr>
          <w:rFonts w:ascii="Times New Roman" w:eastAsia="Times New Roman" w:hAnsi="Times New Roman" w:cs="Times New Roman"/>
          <w:sz w:val="24"/>
        </w:rPr>
        <w:t>Strong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service/supervision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record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clinics/in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vivo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training,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supervision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research </w:t>
      </w:r>
      <w:r w:rsidRPr="00CF5FAB">
        <w:rPr>
          <w:rFonts w:ascii="Times New Roman" w:eastAsia="Times New Roman" w:hAnsi="Times New Roman" w:cs="Times New Roman"/>
          <w:spacing w:val="-2"/>
          <w:sz w:val="24"/>
        </w:rPr>
        <w:t>supervision</w:t>
      </w:r>
    </w:p>
    <w:p w14:paraId="6270DC12" w14:textId="77777777" w:rsidR="00CF5FAB" w:rsidRPr="00CF5FAB" w:rsidRDefault="00CF5FAB">
      <w:pPr>
        <w:widowControl w:val="0"/>
        <w:numPr>
          <w:ilvl w:val="1"/>
          <w:numId w:val="62"/>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Current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1EB7947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3C7E26B"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2645CB09"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E8AD988"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2"/>
          <w:sz w:val="24"/>
        </w:rPr>
        <w:t xml:space="preserve"> evaluations</w:t>
      </w:r>
    </w:p>
    <w:p w14:paraId="0FC81844"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A57A4B9" w14:textId="77777777" w:rsidR="00CF5FAB" w:rsidRPr="00CF5FAB" w:rsidRDefault="00CF5FAB">
      <w:pPr>
        <w:widowControl w:val="0"/>
        <w:numPr>
          <w:ilvl w:val="0"/>
          <w:numId w:val="62"/>
        </w:numPr>
        <w:tabs>
          <w:tab w:val="left" w:pos="719"/>
          <w:tab w:val="left" w:pos="1320"/>
        </w:tabs>
        <w:autoSpaceDE w:val="0"/>
        <w:autoSpaceDN w:val="0"/>
        <w:spacing w:line="564" w:lineRule="auto"/>
        <w:ind w:left="1320" w:right="4105" w:hanging="831"/>
        <w:rPr>
          <w:rFonts w:ascii="Times New Roman" w:eastAsia="Times New Roman" w:hAnsi="Times New Roman" w:cs="Times New Roman"/>
          <w:sz w:val="24"/>
        </w:rPr>
      </w:pPr>
      <w:r w:rsidRPr="00CF5FAB">
        <w:rPr>
          <w:rFonts w:ascii="Times New Roman" w:eastAsia="Times New Roman" w:hAnsi="Times New Roman" w:cs="Times New Roman"/>
          <w:sz w:val="24"/>
        </w:rPr>
        <w:t>Developed</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introduced</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innovative</w:t>
      </w:r>
      <w:r w:rsidRPr="00CF5FAB">
        <w:rPr>
          <w:rFonts w:ascii="Times New Roman" w:eastAsia="Times New Roman" w:hAnsi="Times New Roman" w:cs="Times New Roman"/>
          <w:spacing w:val="-8"/>
          <w:sz w:val="24"/>
        </w:rPr>
        <w:t xml:space="preserve"> </w:t>
      </w:r>
      <w:r w:rsidRPr="00CF5FAB">
        <w:rPr>
          <w:rFonts w:ascii="Times New Roman" w:eastAsia="Times New Roman" w:hAnsi="Times New Roman" w:cs="Times New Roman"/>
          <w:sz w:val="24"/>
        </w:rPr>
        <w:t>pedagogical</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techniques Commentary from peers and students</w:t>
      </w:r>
    </w:p>
    <w:p w14:paraId="5F5713A3" w14:textId="77777777" w:rsidR="00CF5FAB" w:rsidRPr="00CF5FAB" w:rsidRDefault="00CF5FAB">
      <w:pPr>
        <w:widowControl w:val="0"/>
        <w:numPr>
          <w:ilvl w:val="1"/>
          <w:numId w:val="62"/>
        </w:numPr>
        <w:tabs>
          <w:tab w:val="left" w:pos="1319"/>
        </w:tabs>
        <w:autoSpaceDE w:val="0"/>
        <w:autoSpaceDN w:val="0"/>
        <w:spacing w:before="4"/>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Training</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plans/clinical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pacing w:val="-2"/>
          <w:sz w:val="24"/>
        </w:rPr>
        <w:t>projects</w:t>
      </w:r>
    </w:p>
    <w:p w14:paraId="2A994A87"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5CCEF9D" w14:textId="77777777" w:rsidR="00CF5FAB" w:rsidRPr="00CF5FAB" w:rsidRDefault="00CF5FAB" w:rsidP="00CF5FAB">
      <w:pPr>
        <w:widowControl w:val="0"/>
        <w:autoSpaceDE w:val="0"/>
        <w:autoSpaceDN w:val="0"/>
        <w:spacing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Introduced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developed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new</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significant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modifications to existing clinical programs at the service</w:t>
      </w:r>
    </w:p>
    <w:p w14:paraId="59F71EEC" w14:textId="77777777" w:rsidR="00CF5FAB" w:rsidRPr="00CF5FAB" w:rsidRDefault="00CF5FAB">
      <w:pPr>
        <w:widowControl w:val="0"/>
        <w:numPr>
          <w:ilvl w:val="1"/>
          <w:numId w:val="62"/>
        </w:numPr>
        <w:tabs>
          <w:tab w:val="left" w:pos="1320"/>
        </w:tabs>
        <w:autoSpaceDE w:val="0"/>
        <w:autoSpaceDN w:val="0"/>
        <w:spacing w:before="88" w:line="343" w:lineRule="auto"/>
        <w:ind w:right="984"/>
        <w:rPr>
          <w:rFonts w:ascii="Times New Roman" w:eastAsia="Times New Roman" w:hAnsi="Times New Roman" w:cs="Times New Roman"/>
          <w:sz w:val="24"/>
        </w:rPr>
      </w:pP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protocols,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protocols,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descriptions,</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assessment measures and commentary from peers and program chairs/supervisors</w:t>
      </w:r>
    </w:p>
    <w:p w14:paraId="786A3A58" w14:textId="77777777" w:rsidR="00CF5FAB" w:rsidRPr="00CF5FAB" w:rsidRDefault="00CF5FAB" w:rsidP="00CF5FAB">
      <w:pPr>
        <w:widowControl w:val="0"/>
        <w:autoSpaceDE w:val="0"/>
        <w:autoSpaceDN w:val="0"/>
        <w:spacing w:before="257"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funding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outside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agencies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foundations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enhancing training of students, etc.</w:t>
      </w:r>
    </w:p>
    <w:p w14:paraId="1E4D306A" w14:textId="77777777" w:rsidR="00CF5FAB" w:rsidRPr="00CF5FAB" w:rsidRDefault="00CF5FAB">
      <w:pPr>
        <w:widowControl w:val="0"/>
        <w:numPr>
          <w:ilvl w:val="1"/>
          <w:numId w:val="62"/>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Documentation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awards</w:t>
      </w:r>
    </w:p>
    <w:p w14:paraId="12472276"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4E01B513" w14:textId="77777777" w:rsidR="00CF5FAB" w:rsidRPr="00CF5FAB" w:rsidRDefault="00CF5FAB" w:rsidP="00CF5FAB">
      <w:pPr>
        <w:widowControl w:val="0"/>
        <w:autoSpaceDE w:val="0"/>
        <w:autoSpaceDN w:val="0"/>
        <w:spacing w:line="343" w:lineRule="auto"/>
        <w:ind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significant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articles/essays on pedagogy</w:t>
      </w:r>
    </w:p>
    <w:p w14:paraId="328C7A30" w14:textId="77777777" w:rsidR="00CF5FAB" w:rsidRPr="00CF5FAB" w:rsidRDefault="00CF5FAB">
      <w:pPr>
        <w:widowControl w:val="0"/>
        <w:numPr>
          <w:ilvl w:val="1"/>
          <w:numId w:val="62"/>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Excerpts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textbooks</w:t>
      </w:r>
    </w:p>
    <w:p w14:paraId="52384693"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3F845A6" w14:textId="77777777" w:rsidR="00CF5FAB" w:rsidRPr="00CF5FAB" w:rsidRDefault="00CF5FAB">
      <w:pPr>
        <w:widowControl w:val="0"/>
        <w:numPr>
          <w:ilvl w:val="1"/>
          <w:numId w:val="62"/>
        </w:numPr>
        <w:tabs>
          <w:tab w:val="left" w:pos="1319"/>
        </w:tabs>
        <w:autoSpaceDE w:val="0"/>
        <w:autoSpaceDN w:val="0"/>
        <w:spacing w:before="1"/>
        <w:ind w:left="13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Articles/essays</w:t>
      </w:r>
    </w:p>
    <w:p w14:paraId="7694DFBF"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4858988C" w14:textId="77777777" w:rsidR="00CF5FAB" w:rsidRPr="00CF5FAB" w:rsidRDefault="00CF5FAB">
      <w:pPr>
        <w:widowControl w:val="0"/>
        <w:numPr>
          <w:ilvl w:val="0"/>
          <w:numId w:val="62"/>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manual,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guide,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workbook,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etc.</w:t>
      </w:r>
    </w:p>
    <w:p w14:paraId="09E11DEF"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1C4622F5" w14:textId="77777777" w:rsidR="00CF5FAB" w:rsidRPr="00CF5FAB" w:rsidRDefault="00CF5FAB" w:rsidP="00CF5FAB">
      <w:pPr>
        <w:widowControl w:val="0"/>
        <w:autoSpaceDE w:val="0"/>
        <w:autoSpaceDN w:val="0"/>
        <w:spacing w:before="1"/>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criteria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2"/>
          <w:sz w:val="24"/>
          <w:szCs w:val="24"/>
        </w:rPr>
        <w:t xml:space="preserve"> professor:</w:t>
      </w:r>
    </w:p>
    <w:p w14:paraId="49B7CF45"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2B9761BC" w14:textId="77777777" w:rsidR="00CF5FAB" w:rsidRPr="00CF5FAB"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assistant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least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2/3</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 the previous two years rated "good" or higher to be eligible for promotion to clinical associate professor.</w:t>
      </w:r>
    </w:p>
    <w:p w14:paraId="698D30B4" w14:textId="77777777" w:rsidR="00CF5FAB" w:rsidRPr="00CF5FAB" w:rsidRDefault="00CF5FAB" w:rsidP="00CF5FAB">
      <w:pPr>
        <w:widowControl w:val="0"/>
        <w:autoSpaceDE w:val="0"/>
        <w:autoSpaceDN w:val="0"/>
        <w:spacing w:before="2"/>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assistant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also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achievements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across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listed</w:t>
      </w:r>
      <w:r w:rsidRPr="00CF5FAB">
        <w:rPr>
          <w:rFonts w:ascii="Times New Roman" w:eastAsia="Times New Roman" w:hAnsi="Times New Roman" w:cs="Times New Roman"/>
          <w:spacing w:val="-2"/>
          <w:sz w:val="24"/>
          <w:szCs w:val="24"/>
        </w:rPr>
        <w:t xml:space="preserve"> above.</w:t>
      </w:r>
    </w:p>
    <w:p w14:paraId="68924733"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4EC25940" w14:textId="77777777" w:rsidR="00CF5FAB" w:rsidRPr="00CF5FAB" w:rsidRDefault="00CF5FAB" w:rsidP="00CF5FAB">
      <w:pPr>
        <w:widowControl w:val="0"/>
        <w:autoSpaceDE w:val="0"/>
        <w:autoSpaceDN w:val="0"/>
        <w:ind w:left="120" w:firstLine="0"/>
        <w:rPr>
          <w:rFonts w:ascii="Times New Roman" w:eastAsia="Times New Roman" w:hAnsi="Times New Roman" w:cs="Times New Roman"/>
          <w:b/>
          <w:i/>
          <w:sz w:val="24"/>
        </w:rPr>
      </w:pPr>
      <w:r w:rsidRPr="00CF5FAB">
        <w:rPr>
          <w:rFonts w:ascii="Times New Roman" w:eastAsia="Times New Roman" w:hAnsi="Times New Roman" w:cs="Times New Roman"/>
          <w:b/>
          <w:i/>
          <w:spacing w:val="-2"/>
          <w:sz w:val="24"/>
        </w:rPr>
        <w:t>Research/Scholarship</w:t>
      </w:r>
    </w:p>
    <w:p w14:paraId="10E6D168"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i/>
          <w:sz w:val="24"/>
          <w:szCs w:val="24"/>
        </w:rPr>
      </w:pPr>
    </w:p>
    <w:p w14:paraId="01FC3E81" w14:textId="77777777" w:rsidR="00CF5FAB" w:rsidRPr="00CF5FAB" w:rsidRDefault="00CF5FAB" w:rsidP="00CF5FAB">
      <w:pPr>
        <w:widowControl w:val="0"/>
        <w:autoSpaceDE w:val="0"/>
        <w:autoSpaceDN w:val="0"/>
        <w:spacing w:before="1"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advancement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knowledge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 General categories of scholarship for consideration:</w:t>
      </w:r>
    </w:p>
    <w:p w14:paraId="44F6856C" w14:textId="77777777" w:rsidR="00CF5FAB" w:rsidRPr="00CF5FAB" w:rsidRDefault="00CF5FAB">
      <w:pPr>
        <w:widowControl w:val="0"/>
        <w:numPr>
          <w:ilvl w:val="0"/>
          <w:numId w:val="62"/>
        </w:numPr>
        <w:tabs>
          <w:tab w:val="left" w:pos="719"/>
        </w:tabs>
        <w:autoSpaceDE w:val="0"/>
        <w:autoSpaceDN w:val="0"/>
        <w:spacing w:before="256"/>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(print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2"/>
          <w:sz w:val="24"/>
        </w:rPr>
        <w:t xml:space="preserve"> online)</w:t>
      </w:r>
    </w:p>
    <w:p w14:paraId="406960AB"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5AE6833"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chapters</w:t>
      </w:r>
    </w:p>
    <w:p w14:paraId="2EE02B7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68F0643F"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Presentations/publications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students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pacing w:val="-2"/>
          <w:sz w:val="24"/>
          <w:szCs w:val="24"/>
        </w:rPr>
        <w:t>coauthors</w:t>
      </w:r>
    </w:p>
    <w:p w14:paraId="6942B3E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EFD92A5" w14:textId="77777777" w:rsidR="00CF5FAB" w:rsidRPr="00CF5FAB" w:rsidRDefault="00CF5FAB">
      <w:pPr>
        <w:widowControl w:val="0"/>
        <w:numPr>
          <w:ilvl w:val="0"/>
          <w:numId w:val="62"/>
        </w:numPr>
        <w:tabs>
          <w:tab w:val="left" w:pos="720"/>
        </w:tabs>
        <w:autoSpaceDE w:val="0"/>
        <w:autoSpaceDN w:val="0"/>
        <w:spacing w:line="564" w:lineRule="auto"/>
        <w:ind w:right="6178"/>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series</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collected</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works Scholarly books in field</w:t>
      </w:r>
    </w:p>
    <w:p w14:paraId="20EF8DF9"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21264E9E"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5A2CFF9"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international </w:t>
      </w:r>
      <w:r w:rsidRPr="00CF5FAB">
        <w:rPr>
          <w:rFonts w:ascii="Times New Roman" w:eastAsia="Times New Roman" w:hAnsi="Times New Roman" w:cs="Times New Roman"/>
          <w:spacing w:val="-2"/>
          <w:sz w:val="24"/>
          <w:szCs w:val="24"/>
        </w:rPr>
        <w:t>organizations</w:t>
      </w:r>
    </w:p>
    <w:p w14:paraId="52DE141F"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associate/assistant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field</w:t>
      </w:r>
    </w:p>
    <w:p w14:paraId="2CB6C1E7"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7A39902F" w14:textId="77777777" w:rsidR="00CF5FAB" w:rsidRPr="00CF5FAB" w:rsidRDefault="00CF5FAB">
      <w:pPr>
        <w:widowControl w:val="0"/>
        <w:numPr>
          <w:ilvl w:val="0"/>
          <w:numId w:val="62"/>
        </w:numPr>
        <w:tabs>
          <w:tab w:val="left" w:pos="720"/>
        </w:tabs>
        <w:autoSpaceDE w:val="0"/>
        <w:autoSpaceDN w:val="0"/>
        <w:spacing w:before="1" w:line="564" w:lineRule="auto"/>
        <w:ind w:right="6157"/>
        <w:rPr>
          <w:rFonts w:ascii="Times New Roman" w:eastAsia="Times New Roman" w:hAnsi="Times New Roman" w:cs="Times New Roman"/>
          <w:sz w:val="24"/>
        </w:rPr>
      </w:pPr>
      <w:r w:rsidRPr="00CF5FAB">
        <w:rPr>
          <w:rFonts w:ascii="Times New Roman" w:eastAsia="Times New Roman" w:hAnsi="Times New Roman" w:cs="Times New Roman"/>
          <w:sz w:val="24"/>
        </w:rPr>
        <w:t>Journal editorial board member 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w:t>
      </w:r>
    </w:p>
    <w:p w14:paraId="0D5D500A" w14:textId="77777777" w:rsidR="00CF5FAB" w:rsidRPr="00CF5FAB" w:rsidRDefault="00CF5FAB">
      <w:pPr>
        <w:widowControl w:val="0"/>
        <w:numPr>
          <w:ilvl w:val="0"/>
          <w:numId w:val="62"/>
        </w:numPr>
        <w:tabs>
          <w:tab w:val="left" w:pos="720"/>
        </w:tabs>
        <w:autoSpaceDE w:val="0"/>
        <w:autoSpaceDN w:val="0"/>
        <w:spacing w:before="3" w:line="564" w:lineRule="auto"/>
        <w:ind w:right="1792"/>
        <w:rPr>
          <w:rFonts w:ascii="Times New Roman" w:eastAsia="Times New Roman" w:hAnsi="Times New Roman" w:cs="Times New Roman"/>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regional/national/international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meetings Invited presenter, clinician, at regional/national/international venues</w:t>
      </w:r>
    </w:p>
    <w:p w14:paraId="4FD457F0"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Non-refereed</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pacing w:val="-2"/>
          <w:sz w:val="24"/>
        </w:rPr>
        <w:t>publications</w:t>
      </w:r>
    </w:p>
    <w:p w14:paraId="203E76E5"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1763E777"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Reviewer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2"/>
          <w:sz w:val="24"/>
          <w:szCs w:val="24"/>
        </w:rPr>
        <w:t xml:space="preserve"> articles</w:t>
      </w:r>
    </w:p>
    <w:p w14:paraId="6EB3838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7C93D23" w14:textId="77777777" w:rsidR="00CF5FAB" w:rsidRPr="00CF5FAB" w:rsidRDefault="00CF5FAB">
      <w:pPr>
        <w:widowControl w:val="0"/>
        <w:numPr>
          <w:ilvl w:val="0"/>
          <w:numId w:val="62"/>
        </w:numPr>
        <w:tabs>
          <w:tab w:val="left" w:pos="719"/>
        </w:tabs>
        <w:autoSpaceDE w:val="0"/>
        <w:autoSpaceDN w:val="0"/>
        <w:spacing w:line="552" w:lineRule="auto"/>
        <w:ind w:left="120" w:right="1962" w:firstLine="369"/>
        <w:rPr>
          <w:rFonts w:ascii="Times New Roman" w:eastAsia="Times New Roman" w:hAnsi="Times New Roman" w:cs="Times New Roman"/>
          <w:sz w:val="24"/>
        </w:rPr>
      </w:pPr>
      <w:r w:rsidRPr="00CF5FAB">
        <w:rPr>
          <w:rFonts w:ascii="Times New Roman" w:eastAsia="Times New Roman" w:hAnsi="Times New Roman" w:cs="Times New Roman"/>
          <w:sz w:val="24"/>
        </w:rPr>
        <w:t>Served</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session</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organizer/chair</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regional/national/international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society</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meetings Expectations for threshold performance during the previous five years:</w:t>
      </w:r>
    </w:p>
    <w:p w14:paraId="7E3B4DFD" w14:textId="77777777" w:rsidR="00CF5FAB" w:rsidRPr="00CF5FAB" w:rsidRDefault="00CF5FAB" w:rsidP="00CF5FAB">
      <w:pPr>
        <w:widowControl w:val="0"/>
        <w:autoSpaceDE w:val="0"/>
        <w:autoSpaceDN w:val="0"/>
        <w:spacing w:before="18" w:line="343" w:lineRule="auto"/>
        <w:ind w:right="817" w:firstLine="0"/>
        <w:rPr>
          <w:rFonts w:ascii="Times New Roman" w:eastAsia="Times New Roman" w:hAnsi="Times New Roman" w:cs="Times New Roman"/>
          <w:sz w:val="24"/>
          <w:szCs w:val="24"/>
        </w:rPr>
      </w:pPr>
      <w:r w:rsidRPr="00CF5FAB">
        <w:rPr>
          <w:rFonts w:ascii="Times New Roman" w:eastAsia="Times New Roman" w:hAnsi="Times New Roman" w:cs="Times New Roman"/>
          <w:b/>
          <w:sz w:val="24"/>
          <w:szCs w:val="24"/>
        </w:rPr>
        <w:t xml:space="preserve">At least three </w:t>
      </w:r>
      <w:r w:rsidRPr="00CF5FAB">
        <w:rPr>
          <w:rFonts w:ascii="Times New Roman" w:eastAsia="Times New Roman" w:hAnsi="Times New Roman" w:cs="Times New Roman"/>
          <w:sz w:val="24"/>
          <w:szCs w:val="24"/>
        </w:rPr>
        <w:t>refereed articles, book chapters or article- or abstract-reviewed presentations at regional,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international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conferences: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wherein</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major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contributor.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With multiple-authored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texts,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represent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levels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contribution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indicate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the significance, if any, of their positions in the author</w:t>
      </w:r>
    </w:p>
    <w:p w14:paraId="442BE0DD" w14:textId="77777777" w:rsidR="00CF5FAB" w:rsidRPr="00CF5FAB" w:rsidRDefault="00CF5FAB" w:rsidP="00CF5FAB">
      <w:pPr>
        <w:widowControl w:val="0"/>
        <w:autoSpaceDE w:val="0"/>
        <w:autoSpaceDN w:val="0"/>
        <w:spacing w:before="245" w:line="566" w:lineRule="auto"/>
        <w:ind w:right="3290"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 Scholarly books in field</w:t>
      </w:r>
    </w:p>
    <w:p w14:paraId="625E6529" w14:textId="77777777" w:rsidR="00CF5FAB" w:rsidRPr="00CF5FAB" w:rsidRDefault="00CF5FAB">
      <w:pPr>
        <w:widowControl w:val="0"/>
        <w:numPr>
          <w:ilvl w:val="0"/>
          <w:numId w:val="62"/>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private</w:t>
      </w:r>
      <w:r w:rsidRPr="00CF5FAB">
        <w:rPr>
          <w:rFonts w:ascii="Times New Roman" w:eastAsia="Times New Roman" w:hAnsi="Times New Roman" w:cs="Times New Roman"/>
          <w:spacing w:val="-2"/>
          <w:sz w:val="24"/>
        </w:rPr>
        <w:t xml:space="preserve"> sources</w:t>
      </w:r>
    </w:p>
    <w:p w14:paraId="5A5BBECB"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0CB356FA"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international </w:t>
      </w:r>
      <w:r w:rsidRPr="00CF5FAB">
        <w:rPr>
          <w:rFonts w:ascii="Times New Roman" w:eastAsia="Times New Roman" w:hAnsi="Times New Roman" w:cs="Times New Roman"/>
          <w:spacing w:val="-2"/>
          <w:sz w:val="24"/>
          <w:szCs w:val="24"/>
        </w:rPr>
        <w:t>organizations</w:t>
      </w:r>
    </w:p>
    <w:p w14:paraId="571C7781" w14:textId="77777777" w:rsidR="00CF5FAB" w:rsidRPr="00CF5FAB" w:rsidRDefault="00CF5FAB">
      <w:pPr>
        <w:widowControl w:val="0"/>
        <w:numPr>
          <w:ilvl w:val="0"/>
          <w:numId w:val="62"/>
        </w:numPr>
        <w:tabs>
          <w:tab w:val="left" w:pos="719"/>
        </w:tabs>
        <w:autoSpaceDE w:val="0"/>
        <w:autoSpaceDN w:val="0"/>
        <w:spacing w:before="257"/>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Editorial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member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journal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in</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field</w:t>
      </w:r>
    </w:p>
    <w:p w14:paraId="7A218306"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72AC8459" w14:textId="77777777" w:rsidR="00CF5FAB" w:rsidRPr="00CF5FAB" w:rsidRDefault="00CF5FAB" w:rsidP="00CF5FAB">
      <w:pPr>
        <w:widowControl w:val="0"/>
        <w:autoSpaceDE w:val="0"/>
        <w:autoSpaceDN w:val="0"/>
        <w:ind w:left="120" w:firstLine="0"/>
        <w:rPr>
          <w:rFonts w:ascii="Times New Roman" w:eastAsia="Times New Roman" w:hAnsi="Times New Roman" w:cs="Times New Roman"/>
          <w:b/>
          <w:i/>
          <w:sz w:val="24"/>
        </w:rPr>
      </w:pPr>
      <w:r w:rsidRPr="00CF5FAB">
        <w:rPr>
          <w:rFonts w:ascii="Times New Roman" w:eastAsia="Times New Roman" w:hAnsi="Times New Roman" w:cs="Times New Roman"/>
          <w:b/>
          <w:i/>
          <w:sz w:val="24"/>
        </w:rPr>
        <w:t>Service/</w:t>
      </w:r>
      <w:r w:rsidRPr="00CF5FAB">
        <w:rPr>
          <w:rFonts w:ascii="Times New Roman" w:eastAsia="Times New Roman" w:hAnsi="Times New Roman" w:cs="Times New Roman"/>
          <w:b/>
          <w:i/>
          <w:spacing w:val="-6"/>
          <w:sz w:val="24"/>
        </w:rPr>
        <w:t xml:space="preserve"> </w:t>
      </w:r>
      <w:r w:rsidRPr="00CF5FAB">
        <w:rPr>
          <w:rFonts w:ascii="Times New Roman" w:eastAsia="Times New Roman" w:hAnsi="Times New Roman" w:cs="Times New Roman"/>
          <w:b/>
          <w:i/>
          <w:spacing w:val="-2"/>
          <w:sz w:val="24"/>
        </w:rPr>
        <w:t>Administration</w:t>
      </w:r>
    </w:p>
    <w:p w14:paraId="5F5E3E3F"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i/>
          <w:sz w:val="24"/>
          <w:szCs w:val="24"/>
        </w:rPr>
      </w:pPr>
    </w:p>
    <w:p w14:paraId="3D86D0BA" w14:textId="77777777" w:rsidR="00CF5FAB" w:rsidRPr="00CF5FAB" w:rsidRDefault="00CF5FAB" w:rsidP="00CF5FAB">
      <w:pPr>
        <w:widowControl w:val="0"/>
        <w:autoSpaceDE w:val="0"/>
        <w:autoSpaceDN w:val="0"/>
        <w:spacing w:line="343" w:lineRule="auto"/>
        <w:ind w:left="120" w:right="276"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 faculty members are expected to serve their unit, program, school, college, university and professional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evaluation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letters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appointment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recognition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copies of organizations' conference programs/ mailings. Candidates with administrative roles are required to submit letters from their supervisors evaluating their performance and contributions to the university.</w:t>
      </w:r>
    </w:p>
    <w:p w14:paraId="7802413D" w14:textId="77777777" w:rsidR="00CF5FAB" w:rsidRPr="00CF5FAB" w:rsidRDefault="00CF5FAB" w:rsidP="00CF5FAB">
      <w:pPr>
        <w:widowControl w:val="0"/>
        <w:autoSpaceDE w:val="0"/>
        <w:autoSpaceDN w:val="0"/>
        <w:spacing w:before="246"/>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reflect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continued/consistent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growth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progressing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each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under</w:t>
      </w:r>
      <w:r w:rsidRPr="00CF5FAB">
        <w:rPr>
          <w:rFonts w:ascii="Times New Roman" w:eastAsia="Times New Roman" w:hAnsi="Times New Roman" w:cs="Times New Roman"/>
          <w:spacing w:val="-2"/>
          <w:sz w:val="24"/>
          <w:szCs w:val="24"/>
        </w:rPr>
        <w:t xml:space="preserve"> review.</w:t>
      </w:r>
    </w:p>
    <w:p w14:paraId="1E2E9F4F" w14:textId="77777777" w:rsidR="00CF5FAB" w:rsidRPr="00CF5FAB" w:rsidRDefault="00CF5FAB" w:rsidP="00CF5FAB">
      <w:pPr>
        <w:widowControl w:val="0"/>
        <w:autoSpaceDE w:val="0"/>
        <w:autoSpaceDN w:val="0"/>
        <w:spacing w:before="74"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For example, short-term committee membership or membership on committees that have little responsibility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offset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added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responsibilities/roles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improvement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or </w:t>
      </w:r>
      <w:r w:rsidRPr="00CF5FAB">
        <w:rPr>
          <w:rFonts w:ascii="Times New Roman" w:eastAsia="Times New Roman" w:hAnsi="Times New Roman" w:cs="Times New Roman"/>
          <w:spacing w:val="-2"/>
          <w:sz w:val="24"/>
          <w:szCs w:val="24"/>
        </w:rPr>
        <w:t>development.</w:t>
      </w:r>
    </w:p>
    <w:p w14:paraId="7DA26C6B"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5B263317"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6382DAAF"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representative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student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clubs,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societies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organizations</w:t>
      </w:r>
    </w:p>
    <w:p w14:paraId="2E0C69E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D47A633"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Thesis/dissertation</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committee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membership</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(non-</w:t>
      </w:r>
      <w:r w:rsidRPr="00CF5FAB">
        <w:rPr>
          <w:rFonts w:ascii="Times New Roman" w:eastAsia="Times New Roman" w:hAnsi="Times New Roman" w:cs="Times New Roman"/>
          <w:spacing w:val="-2"/>
          <w:sz w:val="24"/>
        </w:rPr>
        <w:t>chair)</w:t>
      </w:r>
    </w:p>
    <w:p w14:paraId="30BFBFDB"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472FF96B" w14:textId="77777777" w:rsidR="00CF5FAB" w:rsidRPr="00CF5FAB" w:rsidRDefault="00CF5FAB" w:rsidP="00CF5FAB">
      <w:pPr>
        <w:widowControl w:val="0"/>
        <w:autoSpaceDE w:val="0"/>
        <w:autoSpaceDN w:val="0"/>
        <w:spacing w:line="343" w:lineRule="auto"/>
        <w:ind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society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board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directors,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planning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committees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website/newsletter </w:t>
      </w:r>
      <w:r w:rsidRPr="00CF5FAB">
        <w:rPr>
          <w:rFonts w:ascii="Times New Roman" w:eastAsia="Times New Roman" w:hAnsi="Times New Roman" w:cs="Times New Roman"/>
          <w:spacing w:val="-2"/>
          <w:sz w:val="24"/>
          <w:szCs w:val="24"/>
        </w:rPr>
        <w:t>editor)</w:t>
      </w:r>
    </w:p>
    <w:p w14:paraId="168054F1" w14:textId="77777777" w:rsidR="00CF5FAB" w:rsidRPr="00CF5FAB" w:rsidRDefault="00CF5FAB">
      <w:pPr>
        <w:widowControl w:val="0"/>
        <w:numPr>
          <w:ilvl w:val="0"/>
          <w:numId w:val="62"/>
        </w:numPr>
        <w:tabs>
          <w:tab w:val="left" w:pos="720"/>
        </w:tabs>
        <w:autoSpaceDE w:val="0"/>
        <w:autoSpaceDN w:val="0"/>
        <w:spacing w:before="256" w:line="343" w:lineRule="auto"/>
        <w:ind w:right="1404"/>
        <w:rPr>
          <w:rFonts w:ascii="Times New Roman" w:eastAsia="Times New Roman" w:hAnsi="Times New Roman" w:cs="Times New Roman"/>
          <w:sz w:val="24"/>
        </w:rPr>
      </w:pPr>
      <w:r w:rsidRPr="00CF5FAB">
        <w:rPr>
          <w:rFonts w:ascii="Times New Roman" w:eastAsia="Times New Roman" w:hAnsi="Times New Roman" w:cs="Times New Roman"/>
          <w:sz w:val="24"/>
        </w:rPr>
        <w:t>Community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directors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charitable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groups,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advisor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schools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 involvement in charitable organizations)</w:t>
      </w:r>
    </w:p>
    <w:p w14:paraId="54475793" w14:textId="77777777" w:rsidR="00CF5FAB" w:rsidRPr="00CF5FAB" w:rsidRDefault="00CF5FAB" w:rsidP="00CF5FAB">
      <w:pPr>
        <w:widowControl w:val="0"/>
        <w:autoSpaceDE w:val="0"/>
        <w:autoSpaceDN w:val="0"/>
        <w:spacing w:before="258"/>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college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university</w:t>
      </w:r>
    </w:p>
    <w:p w14:paraId="4FF77AD1"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642F8AA7" w14:textId="77777777" w:rsidR="00CF5FAB" w:rsidRPr="00CF5FAB" w:rsidRDefault="00CF5FAB" w:rsidP="00CF5FAB">
      <w:pPr>
        <w:widowControl w:val="0"/>
        <w:autoSpaceDE w:val="0"/>
        <w:autoSpaceDN w:val="0"/>
        <w:spacing w:line="566" w:lineRule="auto"/>
        <w:ind w:right="4662"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consideration: Clinical service program development</w:t>
      </w:r>
    </w:p>
    <w:p w14:paraId="0EE703A2" w14:textId="77777777" w:rsidR="00CF5FAB" w:rsidRPr="00CF5FAB" w:rsidRDefault="00CF5FAB">
      <w:pPr>
        <w:widowControl w:val="0"/>
        <w:numPr>
          <w:ilvl w:val="0"/>
          <w:numId w:val="62"/>
        </w:numPr>
        <w:tabs>
          <w:tab w:val="left" w:pos="719"/>
        </w:tabs>
        <w:autoSpaceDE w:val="0"/>
        <w:autoSpaceDN w:val="0"/>
        <w:spacing w:line="275" w:lineRule="exact"/>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Pursuit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 xml:space="preserve">applied </w:t>
      </w:r>
      <w:r w:rsidRPr="00CF5FAB">
        <w:rPr>
          <w:rFonts w:ascii="Times New Roman" w:eastAsia="Times New Roman" w:hAnsi="Times New Roman" w:cs="Times New Roman"/>
          <w:spacing w:val="-2"/>
          <w:sz w:val="24"/>
        </w:rPr>
        <w:t>contracts</w:t>
      </w:r>
    </w:p>
    <w:p w14:paraId="4F8324F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752DB34D" w14:textId="77777777" w:rsidR="00CF5FAB" w:rsidRPr="00CF5FAB" w:rsidRDefault="00CF5FAB">
      <w:pPr>
        <w:widowControl w:val="0"/>
        <w:numPr>
          <w:ilvl w:val="0"/>
          <w:numId w:val="62"/>
        </w:numPr>
        <w:tabs>
          <w:tab w:val="left" w:pos="720"/>
        </w:tabs>
        <w:autoSpaceDE w:val="0"/>
        <w:autoSpaceDN w:val="0"/>
        <w:spacing w:line="564" w:lineRule="auto"/>
        <w:ind w:right="6791"/>
        <w:rPr>
          <w:rFonts w:ascii="Times New Roman" w:eastAsia="Times New Roman" w:hAnsi="Times New Roman" w:cs="Times New Roman"/>
          <w:sz w:val="24"/>
        </w:rPr>
      </w:pPr>
      <w:r w:rsidRPr="00CF5FAB">
        <w:rPr>
          <w:rFonts w:ascii="Times New Roman" w:eastAsia="Times New Roman" w:hAnsi="Times New Roman" w:cs="Times New Roman"/>
          <w:sz w:val="24"/>
        </w:rPr>
        <w:t>Developing</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strategic</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partnerships Strategic</w:t>
      </w:r>
      <w:r w:rsidRPr="00CF5FAB">
        <w:rPr>
          <w:rFonts w:ascii="Times New Roman" w:eastAsia="Times New Roman" w:hAnsi="Times New Roman" w:cs="Times New Roman"/>
          <w:spacing w:val="-11"/>
          <w:sz w:val="24"/>
        </w:rPr>
        <w:t xml:space="preserve"> </w:t>
      </w:r>
      <w:r w:rsidRPr="00CF5FAB">
        <w:rPr>
          <w:rFonts w:ascii="Times New Roman" w:eastAsia="Times New Roman" w:hAnsi="Times New Roman" w:cs="Times New Roman"/>
          <w:sz w:val="24"/>
        </w:rPr>
        <w:t>planning</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operations</w:t>
      </w:r>
    </w:p>
    <w:p w14:paraId="75448B2E"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Client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relationship</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management</w:t>
      </w:r>
    </w:p>
    <w:p w14:paraId="619C4770"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436D8AE6"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internal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(seminars,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workshops,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etc.)</w:t>
      </w:r>
    </w:p>
    <w:p w14:paraId="5C767305"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7275C02"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policies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procedures</w:t>
      </w:r>
    </w:p>
    <w:p w14:paraId="4C01A6B9"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7665D38E" w14:textId="77777777" w:rsidR="00CF5FAB" w:rsidRPr="00CF5FAB" w:rsidRDefault="00CF5FAB" w:rsidP="00CF5FAB">
      <w:pPr>
        <w:widowControl w:val="0"/>
        <w:autoSpaceDE w:val="0"/>
        <w:autoSpaceDN w:val="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Expectations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previous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five</w:t>
      </w:r>
      <w:r w:rsidRPr="00CF5FAB">
        <w:rPr>
          <w:rFonts w:ascii="Times New Roman" w:eastAsia="Times New Roman" w:hAnsi="Times New Roman" w:cs="Times New Roman"/>
          <w:spacing w:val="-2"/>
          <w:sz w:val="24"/>
          <w:szCs w:val="24"/>
        </w:rPr>
        <w:t xml:space="preserve"> years:</w:t>
      </w:r>
    </w:p>
    <w:p w14:paraId="3B71F24F"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D69A721" w14:textId="61039EE5" w:rsidR="00CF5FAB" w:rsidRPr="00956CD1"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assistant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commitments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department,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college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 university levels to be eligible for promotion to associate professor.</w:t>
      </w:r>
    </w:p>
    <w:p w14:paraId="62F39E11" w14:textId="2F7B1345" w:rsidR="0077265F" w:rsidRPr="00956CD1" w:rsidRDefault="0077265F"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p>
    <w:p w14:paraId="1F9F13C9" w14:textId="77777777" w:rsidR="0077265F" w:rsidRPr="00CF5FAB" w:rsidRDefault="0077265F"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p>
    <w:p w14:paraId="793D5C13" w14:textId="77777777" w:rsidR="00CF5FAB" w:rsidRPr="00CF5FAB" w:rsidRDefault="00CF5FAB" w:rsidP="00CF5FAB">
      <w:pPr>
        <w:widowControl w:val="0"/>
        <w:autoSpaceDE w:val="0"/>
        <w:autoSpaceDN w:val="0"/>
        <w:spacing w:before="243"/>
        <w:ind w:left="120" w:firstLine="0"/>
        <w:rPr>
          <w:rFonts w:ascii="Times New Roman" w:eastAsia="Times New Roman" w:hAnsi="Times New Roman" w:cs="Times New Roman"/>
          <w:b/>
          <w:sz w:val="24"/>
        </w:rPr>
      </w:pPr>
      <w:r w:rsidRPr="00CF5FAB">
        <w:rPr>
          <w:rFonts w:ascii="Times New Roman" w:eastAsia="Times New Roman" w:hAnsi="Times New Roman" w:cs="Times New Roman"/>
          <w:b/>
          <w:sz w:val="24"/>
        </w:rPr>
        <w:lastRenderedPageBreak/>
        <w:t>Promotion</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z w:val="24"/>
        </w:rPr>
        <w:t>to</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z w:val="24"/>
        </w:rPr>
        <w:t>Clinical</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pacing w:val="-2"/>
          <w:sz w:val="24"/>
        </w:rPr>
        <w:t>Professor</w:t>
      </w:r>
    </w:p>
    <w:p w14:paraId="420242DB" w14:textId="77777777" w:rsidR="00CF5FAB" w:rsidRPr="00CF5FAB" w:rsidRDefault="00CF5FAB" w:rsidP="00CF5FAB">
      <w:pPr>
        <w:widowControl w:val="0"/>
        <w:autoSpaceDE w:val="0"/>
        <w:autoSpaceDN w:val="0"/>
        <w:spacing w:before="188"/>
        <w:ind w:left="0" w:firstLine="0"/>
        <w:rPr>
          <w:rFonts w:ascii="Times New Roman" w:eastAsia="Times New Roman" w:hAnsi="Times New Roman" w:cs="Times New Roman"/>
          <w:b/>
          <w:sz w:val="24"/>
          <w:szCs w:val="24"/>
        </w:rPr>
      </w:pPr>
    </w:p>
    <w:p w14:paraId="6BCBB26F" w14:textId="77777777" w:rsidR="00CF5FAB" w:rsidRPr="00CF5FAB" w:rsidRDefault="00CF5FAB" w:rsidP="00CF5FAB">
      <w:pPr>
        <w:widowControl w:val="0"/>
        <w:autoSpaceDE w:val="0"/>
        <w:autoSpaceDN w:val="0"/>
        <w:ind w:left="120" w:firstLine="0"/>
        <w:outlineLvl w:val="4"/>
        <w:rPr>
          <w:rFonts w:ascii="Times New Roman" w:eastAsia="Times New Roman" w:hAnsi="Times New Roman" w:cs="Times New Roman"/>
          <w:b/>
          <w:bCs/>
          <w:sz w:val="27"/>
          <w:szCs w:val="27"/>
        </w:rPr>
      </w:pPr>
      <w:r w:rsidRPr="00CF5FAB">
        <w:rPr>
          <w:rFonts w:ascii="Times New Roman" w:eastAsia="Times New Roman" w:hAnsi="Times New Roman" w:cs="Times New Roman"/>
          <w:b/>
          <w:bCs/>
          <w:color w:val="770000"/>
          <w:sz w:val="27"/>
          <w:szCs w:val="27"/>
        </w:rPr>
        <w:t>Clinical</w:t>
      </w:r>
      <w:r w:rsidRPr="00CF5FAB">
        <w:rPr>
          <w:rFonts w:ascii="Times New Roman" w:eastAsia="Times New Roman" w:hAnsi="Times New Roman" w:cs="Times New Roman"/>
          <w:b/>
          <w:bCs/>
          <w:color w:val="770000"/>
          <w:spacing w:val="-1"/>
          <w:sz w:val="27"/>
          <w:szCs w:val="27"/>
        </w:rPr>
        <w:t xml:space="preserve"> </w:t>
      </w:r>
      <w:r w:rsidRPr="00CF5FAB">
        <w:rPr>
          <w:rFonts w:ascii="Times New Roman" w:eastAsia="Times New Roman" w:hAnsi="Times New Roman" w:cs="Times New Roman"/>
          <w:b/>
          <w:bCs/>
          <w:color w:val="770000"/>
          <w:spacing w:val="-2"/>
          <w:sz w:val="27"/>
          <w:szCs w:val="27"/>
        </w:rPr>
        <w:t>Service/Supervision</w:t>
      </w:r>
    </w:p>
    <w:p w14:paraId="2ACBB0F0" w14:textId="77777777" w:rsidR="00CF5FAB" w:rsidRPr="00CF5FAB" w:rsidRDefault="00CF5FAB" w:rsidP="00CF5FAB">
      <w:pPr>
        <w:widowControl w:val="0"/>
        <w:autoSpaceDE w:val="0"/>
        <w:autoSpaceDN w:val="0"/>
        <w:spacing w:before="74"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seeking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must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demonstrate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achievement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 service and supervision. The candidate's narrative should characterize his/her training and service philosophy and contributions to the unit.</w:t>
      </w:r>
    </w:p>
    <w:p w14:paraId="634FA9DF" w14:textId="77777777" w:rsidR="00CF5FAB" w:rsidRPr="00CF5FAB" w:rsidRDefault="00CF5FAB" w:rsidP="00CF5FAB">
      <w:pPr>
        <w:widowControl w:val="0"/>
        <w:autoSpaceDE w:val="0"/>
        <w:autoSpaceDN w:val="0"/>
        <w:spacing w:before="24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consideration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sources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evaluation:</w:t>
      </w:r>
    </w:p>
    <w:p w14:paraId="0234CEAF"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EE9B257"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Strong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service/supervision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record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clinics/in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vivo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training,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supervision</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research </w:t>
      </w:r>
      <w:r w:rsidRPr="00CF5FAB">
        <w:rPr>
          <w:rFonts w:ascii="Times New Roman" w:eastAsia="Times New Roman" w:hAnsi="Times New Roman" w:cs="Times New Roman"/>
          <w:spacing w:val="-2"/>
          <w:sz w:val="24"/>
          <w:szCs w:val="24"/>
        </w:rPr>
        <w:t>supervision</w:t>
      </w:r>
    </w:p>
    <w:p w14:paraId="266B983D" w14:textId="77777777" w:rsidR="00CF5FAB" w:rsidRPr="00CF5FAB" w:rsidRDefault="00CF5FAB">
      <w:pPr>
        <w:widowControl w:val="0"/>
        <w:numPr>
          <w:ilvl w:val="1"/>
          <w:numId w:val="62"/>
        </w:numPr>
        <w:tabs>
          <w:tab w:val="left" w:pos="1319"/>
        </w:tabs>
        <w:autoSpaceDE w:val="0"/>
        <w:autoSpaceDN w:val="0"/>
        <w:spacing w:before="256"/>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Current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08BC2478"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4CFCDEF"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Former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evaluations</w:t>
      </w:r>
    </w:p>
    <w:p w14:paraId="231C2876"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0A48FA28"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Peer</w:t>
      </w:r>
      <w:r w:rsidRPr="00CF5FAB">
        <w:rPr>
          <w:rFonts w:ascii="Times New Roman" w:eastAsia="Times New Roman" w:hAnsi="Times New Roman" w:cs="Times New Roman"/>
          <w:spacing w:val="-2"/>
          <w:sz w:val="24"/>
        </w:rPr>
        <w:t xml:space="preserve"> evaluations</w:t>
      </w:r>
    </w:p>
    <w:p w14:paraId="2CB1885B"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7F1CAA19" w14:textId="77777777" w:rsidR="00CF5FAB" w:rsidRPr="00CF5FAB" w:rsidRDefault="00CF5FAB" w:rsidP="00CF5FAB">
      <w:pPr>
        <w:widowControl w:val="0"/>
        <w:autoSpaceDE w:val="0"/>
        <w:autoSpaceDN w:val="0"/>
        <w:spacing w:before="183"/>
        <w:ind w:left="0" w:firstLine="0"/>
        <w:rPr>
          <w:rFonts w:ascii="Times New Roman" w:eastAsia="Times New Roman" w:hAnsi="Times New Roman" w:cs="Times New Roman"/>
          <w:sz w:val="24"/>
          <w:szCs w:val="24"/>
        </w:rPr>
      </w:pPr>
    </w:p>
    <w:p w14:paraId="09B68B67"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Developed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introduced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innovative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pedagogical</w:t>
      </w:r>
      <w:r w:rsidRPr="00CF5FAB">
        <w:rPr>
          <w:rFonts w:ascii="Times New Roman" w:eastAsia="Times New Roman" w:hAnsi="Times New Roman" w:cs="Times New Roman"/>
          <w:spacing w:val="-2"/>
          <w:sz w:val="24"/>
          <w:szCs w:val="24"/>
        </w:rPr>
        <w:t xml:space="preserve"> techniques</w:t>
      </w:r>
    </w:p>
    <w:p w14:paraId="3B0EADE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D318B2C"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Commentary</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peers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students</w:t>
      </w:r>
    </w:p>
    <w:p w14:paraId="30B4E92F"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7626D84"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Training</w:t>
      </w:r>
      <w:r w:rsidRPr="00CF5FAB">
        <w:rPr>
          <w:rFonts w:ascii="Times New Roman" w:eastAsia="Times New Roman" w:hAnsi="Times New Roman" w:cs="Times New Roman"/>
          <w:spacing w:val="-7"/>
          <w:sz w:val="24"/>
        </w:rPr>
        <w:t xml:space="preserve"> </w:t>
      </w:r>
      <w:r w:rsidRPr="00CF5FAB">
        <w:rPr>
          <w:rFonts w:ascii="Times New Roman" w:eastAsia="Times New Roman" w:hAnsi="Times New Roman" w:cs="Times New Roman"/>
          <w:sz w:val="24"/>
        </w:rPr>
        <w:t>plans/clinical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pacing w:val="-2"/>
          <w:sz w:val="24"/>
        </w:rPr>
        <w:t>projects</w:t>
      </w:r>
    </w:p>
    <w:p w14:paraId="061038B3"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75BD30A" w14:textId="77777777" w:rsidR="00CF5FAB" w:rsidRPr="00CF5FAB" w:rsidRDefault="00CF5FAB">
      <w:pPr>
        <w:widowControl w:val="0"/>
        <w:numPr>
          <w:ilvl w:val="0"/>
          <w:numId w:val="62"/>
        </w:numPr>
        <w:tabs>
          <w:tab w:val="left" w:pos="720"/>
        </w:tabs>
        <w:autoSpaceDE w:val="0"/>
        <w:autoSpaceDN w:val="0"/>
        <w:spacing w:line="343" w:lineRule="auto"/>
        <w:ind w:right="1119"/>
        <w:rPr>
          <w:rFonts w:ascii="Times New Roman" w:eastAsia="Times New Roman" w:hAnsi="Times New Roman" w:cs="Times New Roman"/>
          <w:sz w:val="24"/>
        </w:rPr>
      </w:pPr>
      <w:r w:rsidRPr="00CF5FAB">
        <w:rPr>
          <w:rFonts w:ascii="Times New Roman" w:eastAsia="Times New Roman" w:hAnsi="Times New Roman" w:cs="Times New Roman"/>
          <w:sz w:val="24"/>
        </w:rPr>
        <w:t>Introduced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new</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services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into</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developed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new</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clinical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programs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made significant modifications to existing clinical programs at the service</w:t>
      </w:r>
    </w:p>
    <w:p w14:paraId="58BC0052" w14:textId="77777777" w:rsidR="00CF5FAB" w:rsidRPr="00CF5FAB" w:rsidRDefault="00CF5FAB" w:rsidP="00CF5FAB">
      <w:pPr>
        <w:widowControl w:val="0"/>
        <w:autoSpaceDE w:val="0"/>
        <w:autoSpaceDN w:val="0"/>
        <w:spacing w:before="258"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funding</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outside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agencies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foundations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enhancing training of students, etc.</w:t>
      </w:r>
    </w:p>
    <w:p w14:paraId="3F6533E3" w14:textId="77777777" w:rsidR="00CF5FAB" w:rsidRPr="00CF5FAB" w:rsidRDefault="00CF5FAB" w:rsidP="00CF5FAB">
      <w:pPr>
        <w:widowControl w:val="0"/>
        <w:autoSpaceDE w:val="0"/>
        <w:autoSpaceDN w:val="0"/>
        <w:spacing w:before="258" w:line="343" w:lineRule="auto"/>
        <w:ind w:left="13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protocols,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research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protocols,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program</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descriptions,</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assessment measures and commentary from peers and program chairs/supervisors</w:t>
      </w:r>
    </w:p>
    <w:p w14:paraId="28846D19" w14:textId="77777777" w:rsidR="00CF5FAB" w:rsidRPr="00CF5FAB" w:rsidRDefault="00CF5FAB">
      <w:pPr>
        <w:widowControl w:val="0"/>
        <w:numPr>
          <w:ilvl w:val="1"/>
          <w:numId w:val="62"/>
        </w:numPr>
        <w:tabs>
          <w:tab w:val="left" w:pos="1319"/>
        </w:tabs>
        <w:autoSpaceDE w:val="0"/>
        <w:autoSpaceDN w:val="0"/>
        <w:spacing w:before="257"/>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Documentation</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awards</w:t>
      </w:r>
    </w:p>
    <w:p w14:paraId="7B5A258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4C5FB1BF" w14:textId="77777777" w:rsidR="00CF5FAB" w:rsidRPr="00CF5FAB" w:rsidRDefault="00CF5FAB" w:rsidP="00CF5FAB">
      <w:pPr>
        <w:widowControl w:val="0"/>
        <w:autoSpaceDE w:val="0"/>
        <w:autoSpaceDN w:val="0"/>
        <w:spacing w:before="1" w:line="343" w:lineRule="auto"/>
        <w:ind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made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significant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contributions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textbooks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his/her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lastRenderedPageBreak/>
        <w:t>articles/essays on pedagogy</w:t>
      </w:r>
    </w:p>
    <w:p w14:paraId="0E32BB4A" w14:textId="77777777" w:rsidR="00CF5FAB" w:rsidRPr="00CF5FAB" w:rsidRDefault="00CF5FAB">
      <w:pPr>
        <w:widowControl w:val="0"/>
        <w:numPr>
          <w:ilvl w:val="1"/>
          <w:numId w:val="62"/>
        </w:numPr>
        <w:tabs>
          <w:tab w:val="left" w:pos="1319"/>
        </w:tabs>
        <w:autoSpaceDE w:val="0"/>
        <w:autoSpaceDN w:val="0"/>
        <w:spacing w:before="256"/>
        <w:ind w:left="1319" w:hanging="230"/>
        <w:rPr>
          <w:rFonts w:ascii="Times New Roman" w:eastAsia="Times New Roman" w:hAnsi="Times New Roman" w:cs="Times New Roman"/>
          <w:sz w:val="24"/>
        </w:rPr>
      </w:pPr>
      <w:r w:rsidRPr="00CF5FAB">
        <w:rPr>
          <w:rFonts w:ascii="Times New Roman" w:eastAsia="Times New Roman" w:hAnsi="Times New Roman" w:cs="Times New Roman"/>
          <w:sz w:val="24"/>
        </w:rPr>
        <w:t>Excerpts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textbooks</w:t>
      </w:r>
    </w:p>
    <w:p w14:paraId="4B47C3A0"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1B289E61" w14:textId="77777777" w:rsidR="00CF5FAB" w:rsidRPr="00CF5FAB" w:rsidRDefault="00CF5FAB">
      <w:pPr>
        <w:widowControl w:val="0"/>
        <w:numPr>
          <w:ilvl w:val="1"/>
          <w:numId w:val="62"/>
        </w:numPr>
        <w:tabs>
          <w:tab w:val="left" w:pos="1319"/>
        </w:tabs>
        <w:autoSpaceDE w:val="0"/>
        <w:autoSpaceDN w:val="0"/>
        <w:ind w:left="1319" w:hanging="230"/>
        <w:rPr>
          <w:rFonts w:ascii="Times New Roman" w:eastAsia="Times New Roman" w:hAnsi="Times New Roman" w:cs="Times New Roman"/>
          <w:sz w:val="24"/>
        </w:rPr>
      </w:pPr>
      <w:r w:rsidRPr="00CF5FAB">
        <w:rPr>
          <w:rFonts w:ascii="Times New Roman" w:eastAsia="Times New Roman" w:hAnsi="Times New Roman" w:cs="Times New Roman"/>
          <w:spacing w:val="-2"/>
          <w:sz w:val="24"/>
        </w:rPr>
        <w:t>Articles/essays</w:t>
      </w:r>
    </w:p>
    <w:p w14:paraId="0050AD22"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20EA62D"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teaching</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manual,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study</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guide,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workbook,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etc.</w:t>
      </w:r>
    </w:p>
    <w:p w14:paraId="5223FBBF" w14:textId="77777777" w:rsidR="00CF5FAB" w:rsidRPr="00CF5FAB" w:rsidRDefault="00CF5FAB">
      <w:pPr>
        <w:widowControl w:val="0"/>
        <w:numPr>
          <w:ilvl w:val="0"/>
          <w:numId w:val="62"/>
        </w:numPr>
        <w:tabs>
          <w:tab w:val="left" w:pos="719"/>
        </w:tabs>
        <w:autoSpaceDE w:val="0"/>
        <w:autoSpaceDN w:val="0"/>
        <w:spacing w:before="8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Expectations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threshold</w:t>
      </w:r>
      <w:r w:rsidRPr="00CF5FAB">
        <w:rPr>
          <w:rFonts w:ascii="Times New Roman" w:eastAsia="Times New Roman" w:hAnsi="Times New Roman" w:cs="Times New Roman"/>
          <w:spacing w:val="-2"/>
          <w:sz w:val="24"/>
        </w:rPr>
        <w:t xml:space="preserve"> performance:</w:t>
      </w:r>
    </w:p>
    <w:p w14:paraId="497D9EA2"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733B9B4B" w14:textId="77777777" w:rsidR="00CF5FAB" w:rsidRPr="00CF5FAB" w:rsidRDefault="00CF5FAB" w:rsidP="00CF5FAB">
      <w:pPr>
        <w:widowControl w:val="0"/>
        <w:autoSpaceDE w:val="0"/>
        <w:autoSpaceDN w:val="0"/>
        <w:ind w:left="0" w:firstLine="0"/>
        <w:rPr>
          <w:rFonts w:ascii="Times New Roman" w:eastAsia="Times New Roman" w:hAnsi="Times New Roman" w:cs="Times New Roman"/>
          <w:sz w:val="24"/>
          <w:szCs w:val="24"/>
        </w:rPr>
      </w:pPr>
    </w:p>
    <w:p w14:paraId="50C18268" w14:textId="77777777" w:rsidR="00CF5FAB" w:rsidRPr="00CF5FAB" w:rsidRDefault="00CF5FAB" w:rsidP="00CF5FAB">
      <w:pPr>
        <w:widowControl w:val="0"/>
        <w:autoSpaceDE w:val="0"/>
        <w:autoSpaceDN w:val="0"/>
        <w:spacing w:before="167"/>
        <w:ind w:left="0" w:firstLine="0"/>
        <w:rPr>
          <w:rFonts w:ascii="Times New Roman" w:eastAsia="Times New Roman" w:hAnsi="Times New Roman" w:cs="Times New Roman"/>
          <w:sz w:val="24"/>
          <w:szCs w:val="24"/>
        </w:rPr>
      </w:pPr>
    </w:p>
    <w:p w14:paraId="2AB4BADB" w14:textId="77777777" w:rsidR="00CF5FAB" w:rsidRPr="00CF5FAB" w:rsidRDefault="00CF5FAB" w:rsidP="00CF5FAB">
      <w:pPr>
        <w:widowControl w:val="0"/>
        <w:autoSpaceDE w:val="0"/>
        <w:autoSpaceDN w:val="0"/>
        <w:spacing w:before="1"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It is expected that clinical associate professors have at least 2/3 of their clinical service and/or supervision 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previous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two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years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rated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"good"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higher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eligible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promotion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professor.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also expected that clinical associate professors have made significant contributions to their clinical unit at this stage in their careers.</w:t>
      </w:r>
    </w:p>
    <w:p w14:paraId="72712CB0" w14:textId="77777777" w:rsidR="00CF5FAB" w:rsidRPr="00CF5FAB" w:rsidRDefault="00CF5FAB" w:rsidP="00CF5FAB">
      <w:pPr>
        <w:widowControl w:val="0"/>
        <w:autoSpaceDE w:val="0"/>
        <w:autoSpaceDN w:val="0"/>
        <w:spacing w:before="245"/>
        <w:ind w:left="120" w:firstLine="0"/>
        <w:rPr>
          <w:rFonts w:ascii="Times New Roman" w:eastAsia="Times New Roman" w:hAnsi="Times New Roman" w:cs="Times New Roman"/>
          <w:b/>
          <w:i/>
          <w:sz w:val="24"/>
        </w:rPr>
      </w:pPr>
      <w:r w:rsidRPr="00CF5FAB">
        <w:rPr>
          <w:rFonts w:ascii="Times New Roman" w:eastAsia="Times New Roman" w:hAnsi="Times New Roman" w:cs="Times New Roman"/>
          <w:b/>
          <w:i/>
          <w:spacing w:val="-2"/>
          <w:sz w:val="24"/>
        </w:rPr>
        <w:t>Research/Scholarship</w:t>
      </w:r>
    </w:p>
    <w:p w14:paraId="7ACC4090"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i/>
          <w:sz w:val="24"/>
          <w:szCs w:val="24"/>
        </w:rPr>
      </w:pPr>
    </w:p>
    <w:p w14:paraId="08D5D26C" w14:textId="77777777" w:rsidR="00CF5FAB" w:rsidRPr="00CF5FAB" w:rsidRDefault="00CF5FAB" w:rsidP="00CF5FAB">
      <w:pPr>
        <w:widowControl w:val="0"/>
        <w:autoSpaceDE w:val="0"/>
        <w:autoSpaceDN w:val="0"/>
        <w:spacing w:line="343" w:lineRule="auto"/>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faculty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contribute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advancement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knowledge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field. General categories of scholarship for consideration:</w:t>
      </w:r>
    </w:p>
    <w:p w14:paraId="0DF62153" w14:textId="77777777" w:rsidR="00CF5FAB" w:rsidRPr="00CF5FAB" w:rsidRDefault="00CF5FAB">
      <w:pPr>
        <w:widowControl w:val="0"/>
        <w:numPr>
          <w:ilvl w:val="0"/>
          <w:numId w:val="62"/>
        </w:numPr>
        <w:tabs>
          <w:tab w:val="left" w:pos="720"/>
        </w:tabs>
        <w:autoSpaceDE w:val="0"/>
        <w:autoSpaceDN w:val="0"/>
        <w:spacing w:before="257" w:line="564" w:lineRule="auto"/>
        <w:ind w:right="6658"/>
        <w:rPr>
          <w:rFonts w:ascii="Times New Roman" w:eastAsia="Times New Roman" w:hAnsi="Times New Roman" w:cs="Times New Roman"/>
          <w:sz w:val="24"/>
        </w:rPr>
      </w:pPr>
      <w:r w:rsidRPr="00CF5FAB">
        <w:rPr>
          <w:rFonts w:ascii="Times New Roman" w:eastAsia="Times New Roman" w:hAnsi="Times New Roman" w:cs="Times New Roman"/>
          <w:sz w:val="24"/>
        </w:rPr>
        <w:t>Refereed</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articles</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(print</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online) Book chapters</w:t>
      </w:r>
    </w:p>
    <w:p w14:paraId="36692773" w14:textId="77777777" w:rsidR="00CF5FAB" w:rsidRPr="00CF5FAB" w:rsidRDefault="00CF5FAB">
      <w:pPr>
        <w:widowControl w:val="0"/>
        <w:numPr>
          <w:ilvl w:val="0"/>
          <w:numId w:val="62"/>
        </w:numPr>
        <w:tabs>
          <w:tab w:val="left" w:pos="719"/>
        </w:tabs>
        <w:autoSpaceDE w:val="0"/>
        <w:autoSpaceDN w:val="0"/>
        <w:spacing w:before="4"/>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regional/national/international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pacing w:val="-2"/>
          <w:sz w:val="24"/>
        </w:rPr>
        <w:t>meetings</w:t>
      </w:r>
    </w:p>
    <w:p w14:paraId="7B1B2663"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5B9CAC55" w14:textId="77777777" w:rsidR="00CF5FAB" w:rsidRPr="00CF5FAB" w:rsidRDefault="00CF5FAB">
      <w:pPr>
        <w:widowControl w:val="0"/>
        <w:numPr>
          <w:ilvl w:val="0"/>
          <w:numId w:val="62"/>
        </w:numPr>
        <w:tabs>
          <w:tab w:val="left" w:pos="720"/>
        </w:tabs>
        <w:autoSpaceDE w:val="0"/>
        <w:autoSpaceDN w:val="0"/>
        <w:spacing w:before="1" w:line="564" w:lineRule="auto"/>
        <w:ind w:right="4910"/>
        <w:rPr>
          <w:rFonts w:ascii="Times New Roman" w:eastAsia="Times New Roman" w:hAnsi="Times New Roman" w:cs="Times New Roman"/>
          <w:sz w:val="24"/>
        </w:rPr>
      </w:pPr>
      <w:r w:rsidRPr="00CF5FAB">
        <w:rPr>
          <w:rFonts w:ascii="Times New Roman" w:eastAsia="Times New Roman" w:hAnsi="Times New Roman" w:cs="Times New Roman"/>
          <w:sz w:val="24"/>
        </w:rPr>
        <w:t>Presentations/publications</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with</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students</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10"/>
          <w:sz w:val="24"/>
        </w:rPr>
        <w:t xml:space="preserve"> </w:t>
      </w:r>
      <w:r w:rsidRPr="00CF5FAB">
        <w:rPr>
          <w:rFonts w:ascii="Times New Roman" w:eastAsia="Times New Roman" w:hAnsi="Times New Roman" w:cs="Times New Roman"/>
          <w:sz w:val="24"/>
        </w:rPr>
        <w:t>coauthors Scholarly books in field</w:t>
      </w:r>
    </w:p>
    <w:p w14:paraId="248C2933" w14:textId="77777777" w:rsidR="00CF5FAB" w:rsidRPr="00CF5FAB" w:rsidRDefault="00CF5FAB">
      <w:pPr>
        <w:widowControl w:val="0"/>
        <w:numPr>
          <w:ilvl w:val="0"/>
          <w:numId w:val="62"/>
        </w:numPr>
        <w:tabs>
          <w:tab w:val="left" w:pos="719"/>
        </w:tabs>
        <w:autoSpaceDE w:val="0"/>
        <w:autoSpaceDN w:val="0"/>
        <w:spacing w:before="3"/>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Editor</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book</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series</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collected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4"/>
          <w:sz w:val="24"/>
        </w:rPr>
        <w:t>works</w:t>
      </w:r>
    </w:p>
    <w:p w14:paraId="301547B8"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3B6D2E8B" w14:textId="77777777" w:rsidR="00CF5FAB" w:rsidRPr="00CF5FAB" w:rsidRDefault="00CF5FAB" w:rsidP="00CF5FAB">
      <w:pPr>
        <w:widowControl w:val="0"/>
        <w:autoSpaceDE w:val="0"/>
        <w:autoSpaceDN w:val="0"/>
        <w:spacing w:before="1"/>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grants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and/or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contract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support</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research</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federal,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state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private</w:t>
      </w:r>
      <w:r w:rsidRPr="00CF5FAB">
        <w:rPr>
          <w:rFonts w:ascii="Times New Roman" w:eastAsia="Times New Roman" w:hAnsi="Times New Roman" w:cs="Times New Roman"/>
          <w:spacing w:val="-2"/>
          <w:sz w:val="24"/>
          <w:szCs w:val="24"/>
        </w:rPr>
        <w:t xml:space="preserve"> sources</w:t>
      </w:r>
    </w:p>
    <w:p w14:paraId="669F5606"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09B4019E" w14:textId="77777777" w:rsidR="00CF5FAB" w:rsidRPr="00CF5FAB" w:rsidRDefault="00CF5FAB">
      <w:pPr>
        <w:widowControl w:val="0"/>
        <w:numPr>
          <w:ilvl w:val="0"/>
          <w:numId w:val="62"/>
        </w:numPr>
        <w:tabs>
          <w:tab w:val="left" w:pos="720"/>
        </w:tabs>
        <w:autoSpaceDE w:val="0"/>
        <w:autoSpaceDN w:val="0"/>
        <w:spacing w:before="1" w:line="343" w:lineRule="auto"/>
        <w:ind w:right="1098"/>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awards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scholarly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activities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university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international </w:t>
      </w:r>
      <w:r w:rsidRPr="00CF5FAB">
        <w:rPr>
          <w:rFonts w:ascii="Times New Roman" w:eastAsia="Times New Roman" w:hAnsi="Times New Roman" w:cs="Times New Roman"/>
          <w:spacing w:val="-2"/>
          <w:sz w:val="24"/>
        </w:rPr>
        <w:t>organizations</w:t>
      </w:r>
    </w:p>
    <w:p w14:paraId="59AED148" w14:textId="77777777" w:rsidR="00CF5FAB" w:rsidRPr="00CF5FAB" w:rsidRDefault="00CF5FAB" w:rsidP="00CF5FAB">
      <w:pPr>
        <w:widowControl w:val="0"/>
        <w:autoSpaceDE w:val="0"/>
        <w:autoSpaceDN w:val="0"/>
        <w:spacing w:before="257"/>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lastRenderedPageBreak/>
        <w:t>Editor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associate/assistant</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editor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professional</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field</w:t>
      </w:r>
    </w:p>
    <w:p w14:paraId="229F8A8E"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5D93236E" w14:textId="77777777" w:rsidR="00CF5FAB" w:rsidRPr="00CF5FAB" w:rsidRDefault="00CF5FAB">
      <w:pPr>
        <w:widowControl w:val="0"/>
        <w:numPr>
          <w:ilvl w:val="0"/>
          <w:numId w:val="62"/>
        </w:numPr>
        <w:tabs>
          <w:tab w:val="left" w:pos="720"/>
        </w:tabs>
        <w:autoSpaceDE w:val="0"/>
        <w:autoSpaceDN w:val="0"/>
        <w:spacing w:line="564" w:lineRule="auto"/>
        <w:ind w:right="6157"/>
        <w:rPr>
          <w:rFonts w:ascii="Times New Roman" w:eastAsia="Times New Roman" w:hAnsi="Times New Roman" w:cs="Times New Roman"/>
          <w:sz w:val="24"/>
        </w:rPr>
      </w:pPr>
      <w:r w:rsidRPr="00CF5FAB">
        <w:rPr>
          <w:rFonts w:ascii="Times New Roman" w:eastAsia="Times New Roman" w:hAnsi="Times New Roman" w:cs="Times New Roman"/>
          <w:sz w:val="24"/>
        </w:rPr>
        <w:t>Journal editorial board member Development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assessment</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instruments</w:t>
      </w:r>
    </w:p>
    <w:p w14:paraId="70C3157D" w14:textId="77777777" w:rsidR="00CF5FAB" w:rsidRPr="00CF5FAB" w:rsidRDefault="00CF5FAB">
      <w:pPr>
        <w:widowControl w:val="0"/>
        <w:numPr>
          <w:ilvl w:val="0"/>
          <w:numId w:val="62"/>
        </w:numPr>
        <w:tabs>
          <w:tab w:val="left" w:pos="720"/>
        </w:tabs>
        <w:autoSpaceDE w:val="0"/>
        <w:autoSpaceDN w:val="0"/>
        <w:spacing w:before="4" w:line="564" w:lineRule="auto"/>
        <w:ind w:right="4524"/>
        <w:rPr>
          <w:rFonts w:ascii="Times New Roman" w:eastAsia="Times New Roman" w:hAnsi="Times New Roman" w:cs="Times New Roman"/>
          <w:sz w:val="24"/>
        </w:rPr>
      </w:pPr>
      <w:r w:rsidRPr="00CF5FAB">
        <w:rPr>
          <w:rFonts w:ascii="Times New Roman" w:eastAsia="Times New Roman" w:hAnsi="Times New Roman" w:cs="Times New Roman"/>
          <w:sz w:val="24"/>
        </w:rPr>
        <w:t>Invited</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clinician</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regional/national/international</w:t>
      </w:r>
      <w:r w:rsidRPr="00CF5FAB">
        <w:rPr>
          <w:rFonts w:ascii="Times New Roman" w:eastAsia="Times New Roman" w:hAnsi="Times New Roman" w:cs="Times New Roman"/>
          <w:spacing w:val="-9"/>
          <w:sz w:val="24"/>
        </w:rPr>
        <w:t xml:space="preserve"> </w:t>
      </w:r>
      <w:r w:rsidRPr="00CF5FAB">
        <w:rPr>
          <w:rFonts w:ascii="Times New Roman" w:eastAsia="Times New Roman" w:hAnsi="Times New Roman" w:cs="Times New Roman"/>
          <w:sz w:val="24"/>
        </w:rPr>
        <w:t xml:space="preserve">venues </w:t>
      </w:r>
      <w:proofErr w:type="gramStart"/>
      <w:r w:rsidRPr="00CF5FAB">
        <w:rPr>
          <w:rFonts w:ascii="Times New Roman" w:eastAsia="Times New Roman" w:hAnsi="Times New Roman" w:cs="Times New Roman"/>
          <w:sz w:val="24"/>
        </w:rPr>
        <w:t>Non-refereed</w:t>
      </w:r>
      <w:proofErr w:type="gramEnd"/>
      <w:r w:rsidRPr="00CF5FAB">
        <w:rPr>
          <w:rFonts w:ascii="Times New Roman" w:eastAsia="Times New Roman" w:hAnsi="Times New Roman" w:cs="Times New Roman"/>
          <w:sz w:val="24"/>
        </w:rPr>
        <w:t xml:space="preserve"> publications</w:t>
      </w:r>
    </w:p>
    <w:p w14:paraId="6547EE4C" w14:textId="77777777" w:rsidR="00CF5FAB" w:rsidRPr="00CF5FAB" w:rsidRDefault="00CF5FAB" w:rsidP="00CF5FAB">
      <w:pPr>
        <w:widowControl w:val="0"/>
        <w:autoSpaceDE w:val="0"/>
        <w:autoSpaceDN w:val="0"/>
        <w:spacing w:before="69"/>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Reviewer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books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journal</w:t>
      </w:r>
      <w:r w:rsidRPr="00CF5FAB">
        <w:rPr>
          <w:rFonts w:ascii="Times New Roman" w:eastAsia="Times New Roman" w:hAnsi="Times New Roman" w:cs="Times New Roman"/>
          <w:spacing w:val="-2"/>
          <w:sz w:val="24"/>
          <w:szCs w:val="24"/>
        </w:rPr>
        <w:t xml:space="preserve"> articles</w:t>
      </w:r>
    </w:p>
    <w:p w14:paraId="138DBADF"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3F46A7A5" w14:textId="77777777" w:rsidR="00CF5FAB" w:rsidRPr="00CF5FAB" w:rsidRDefault="00CF5FAB">
      <w:pPr>
        <w:widowControl w:val="0"/>
        <w:numPr>
          <w:ilvl w:val="0"/>
          <w:numId w:val="62"/>
        </w:numPr>
        <w:tabs>
          <w:tab w:val="left" w:pos="719"/>
        </w:tabs>
        <w:autoSpaceDE w:val="0"/>
        <w:autoSpaceDN w:val="0"/>
        <w:spacing w:before="1"/>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Served</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session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organizer/chair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regional/national/international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society</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pacing w:val="-2"/>
          <w:sz w:val="24"/>
        </w:rPr>
        <w:t>meetings</w:t>
      </w:r>
    </w:p>
    <w:p w14:paraId="149A4C58" w14:textId="77777777" w:rsidR="00CF5FAB" w:rsidRPr="00CF5FAB" w:rsidRDefault="00CF5FAB" w:rsidP="00CF5FAB">
      <w:pPr>
        <w:widowControl w:val="0"/>
        <w:autoSpaceDE w:val="0"/>
        <w:autoSpaceDN w:val="0"/>
        <w:spacing w:before="83"/>
        <w:ind w:left="0" w:firstLine="0"/>
        <w:rPr>
          <w:rFonts w:ascii="Times New Roman" w:eastAsia="Times New Roman" w:hAnsi="Times New Roman" w:cs="Times New Roman"/>
          <w:sz w:val="24"/>
          <w:szCs w:val="24"/>
        </w:rPr>
      </w:pPr>
    </w:p>
    <w:p w14:paraId="7E6F98EB" w14:textId="77777777" w:rsidR="00CF5FAB" w:rsidRPr="00CF5FAB" w:rsidRDefault="00CF5FAB" w:rsidP="00CF5FAB">
      <w:pPr>
        <w:widowControl w:val="0"/>
        <w:autoSpaceDE w:val="0"/>
        <w:autoSpaceDN w:val="0"/>
        <w:spacing w:before="1"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solidify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programs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minimum five years in rank. Promotion to clinical professor will emphasize not only documentation of individual categories of evaluation but also an active and vigorous research agenda and output. Hence, in addition to the demonstration of activity listed below, a characterization of the programmatic quality and overall contribution to the scholarly field is expected from external references.</w:t>
      </w:r>
    </w:p>
    <w:p w14:paraId="1A4A5E1E" w14:textId="77777777" w:rsidR="00CF5FAB" w:rsidRPr="00CF5FAB" w:rsidRDefault="00CF5FAB" w:rsidP="00CF5FAB">
      <w:pPr>
        <w:widowControl w:val="0"/>
        <w:autoSpaceDE w:val="0"/>
        <w:autoSpaceDN w:val="0"/>
        <w:spacing w:before="246"/>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Expectations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previous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five</w:t>
      </w:r>
      <w:r w:rsidRPr="00CF5FAB">
        <w:rPr>
          <w:rFonts w:ascii="Times New Roman" w:eastAsia="Times New Roman" w:hAnsi="Times New Roman" w:cs="Times New Roman"/>
          <w:spacing w:val="-2"/>
          <w:sz w:val="24"/>
          <w:szCs w:val="24"/>
        </w:rPr>
        <w:t xml:space="preserve"> years:</w:t>
      </w:r>
    </w:p>
    <w:p w14:paraId="32096A5C"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2E420D83" w14:textId="77777777" w:rsidR="00CF5FAB" w:rsidRPr="00CF5FAB" w:rsidRDefault="00CF5FAB">
      <w:pPr>
        <w:widowControl w:val="0"/>
        <w:numPr>
          <w:ilvl w:val="0"/>
          <w:numId w:val="62"/>
        </w:numPr>
        <w:tabs>
          <w:tab w:val="left" w:pos="720"/>
        </w:tabs>
        <w:autoSpaceDE w:val="0"/>
        <w:autoSpaceDN w:val="0"/>
        <w:spacing w:line="343" w:lineRule="auto"/>
        <w:ind w:right="287"/>
        <w:rPr>
          <w:rFonts w:ascii="Times New Roman" w:eastAsia="Times New Roman" w:hAnsi="Times New Roman" w:cs="Times New Roman"/>
          <w:sz w:val="24"/>
        </w:rPr>
      </w:pPr>
      <w:r w:rsidRPr="00CF5FAB">
        <w:rPr>
          <w:rFonts w:ascii="Times New Roman" w:eastAsia="Times New Roman" w:hAnsi="Times New Roman" w:cs="Times New Roman"/>
          <w:sz w:val="24"/>
        </w:rPr>
        <w:t xml:space="preserve">Refereed articles or book chapters: </w:t>
      </w:r>
      <w:r w:rsidRPr="00CF5FAB">
        <w:rPr>
          <w:rFonts w:ascii="Times New Roman" w:eastAsia="Times New Roman" w:hAnsi="Times New Roman" w:cs="Times New Roman"/>
          <w:b/>
          <w:sz w:val="24"/>
        </w:rPr>
        <w:t xml:space="preserve">at least four </w:t>
      </w:r>
      <w:r w:rsidRPr="00CF5FAB">
        <w:rPr>
          <w:rFonts w:ascii="Times New Roman" w:eastAsia="Times New Roman" w:hAnsi="Times New Roman" w:cs="Times New Roman"/>
          <w:sz w:val="24"/>
        </w:rPr>
        <w:t>wherein the candidate is major contributor, published in high-quality journals or books as evaluated by the committee and external reviewers. With</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multiple-authored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texts,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candidates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should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represent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their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levels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contribution</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indicate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the significance, if any, of their positions in the author</w:t>
      </w:r>
    </w:p>
    <w:p w14:paraId="370D1602" w14:textId="77777777" w:rsidR="00CF5FAB" w:rsidRPr="00CF5FAB" w:rsidRDefault="00CF5FAB">
      <w:pPr>
        <w:widowControl w:val="0"/>
        <w:numPr>
          <w:ilvl w:val="0"/>
          <w:numId w:val="62"/>
        </w:numPr>
        <w:tabs>
          <w:tab w:val="left" w:pos="719"/>
        </w:tabs>
        <w:autoSpaceDE w:val="0"/>
        <w:autoSpaceDN w:val="0"/>
        <w:spacing w:before="260"/>
        <w:ind w:left="719" w:hanging="230"/>
        <w:rPr>
          <w:rFonts w:ascii="Times New Roman" w:eastAsia="Times New Roman" w:hAnsi="Times New Roman" w:cs="Times New Roman"/>
          <w:b/>
          <w:sz w:val="24"/>
        </w:rPr>
      </w:pPr>
      <w:r w:rsidRPr="00CF5FAB">
        <w:rPr>
          <w:rFonts w:ascii="Times New Roman" w:eastAsia="Times New Roman" w:hAnsi="Times New Roman" w:cs="Times New Roman"/>
          <w:sz w:val="24"/>
        </w:rPr>
        <w:t>Article-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abstract-reviewed</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presentations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at</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national</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international</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conferences: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b/>
          <w:sz w:val="24"/>
        </w:rPr>
        <w:t>at</w:t>
      </w:r>
      <w:r w:rsidRPr="00CF5FAB">
        <w:rPr>
          <w:rFonts w:ascii="Times New Roman" w:eastAsia="Times New Roman" w:hAnsi="Times New Roman" w:cs="Times New Roman"/>
          <w:b/>
          <w:spacing w:val="-3"/>
          <w:sz w:val="24"/>
        </w:rPr>
        <w:t xml:space="preserve"> </w:t>
      </w:r>
      <w:r w:rsidRPr="00CF5FAB">
        <w:rPr>
          <w:rFonts w:ascii="Times New Roman" w:eastAsia="Times New Roman" w:hAnsi="Times New Roman" w:cs="Times New Roman"/>
          <w:b/>
          <w:sz w:val="24"/>
        </w:rPr>
        <w:t>least</w:t>
      </w:r>
      <w:r w:rsidRPr="00CF5FAB">
        <w:rPr>
          <w:rFonts w:ascii="Times New Roman" w:eastAsia="Times New Roman" w:hAnsi="Times New Roman" w:cs="Times New Roman"/>
          <w:b/>
          <w:spacing w:val="-2"/>
          <w:sz w:val="24"/>
        </w:rPr>
        <w:t xml:space="preserve"> three</w:t>
      </w:r>
    </w:p>
    <w:p w14:paraId="0C122624" w14:textId="77777777" w:rsidR="00CF5FAB" w:rsidRPr="00CF5FAB" w:rsidRDefault="00CF5FAB" w:rsidP="00CF5FAB">
      <w:pPr>
        <w:widowControl w:val="0"/>
        <w:autoSpaceDE w:val="0"/>
        <w:autoSpaceDN w:val="0"/>
        <w:spacing w:before="12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wherein</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candidate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major</w:t>
      </w:r>
    </w:p>
    <w:p w14:paraId="2F4DFDA2"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5E07FF6D" w14:textId="77777777" w:rsidR="00CF5FAB" w:rsidRPr="00CF5FAB" w:rsidRDefault="00CF5FAB" w:rsidP="00CF5FAB">
      <w:pPr>
        <w:widowControl w:val="0"/>
        <w:autoSpaceDE w:val="0"/>
        <w:autoSpaceDN w:val="0"/>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published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book</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substitute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three</w:t>
      </w:r>
      <w:r w:rsidRPr="00CF5FAB">
        <w:rPr>
          <w:rFonts w:ascii="Times New Roman" w:eastAsia="Times New Roman" w:hAnsi="Times New Roman" w:cs="Times New Roman"/>
          <w:spacing w:val="-1"/>
          <w:sz w:val="24"/>
          <w:szCs w:val="24"/>
        </w:rPr>
        <w:t xml:space="preserve"> </w:t>
      </w:r>
      <w:proofErr w:type="gramStart"/>
      <w:r w:rsidRPr="00CF5FAB">
        <w:rPr>
          <w:rFonts w:ascii="Times New Roman" w:eastAsia="Times New Roman" w:hAnsi="Times New Roman" w:cs="Times New Roman"/>
          <w:spacing w:val="-2"/>
          <w:sz w:val="24"/>
          <w:szCs w:val="24"/>
        </w:rPr>
        <w:t>journal</w:t>
      </w:r>
      <w:proofErr w:type="gramEnd"/>
    </w:p>
    <w:p w14:paraId="73DECEB0" w14:textId="5B7AE2C3" w:rsidR="00CF5FAB" w:rsidRPr="00956CD1"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45A32E7" w14:textId="26EF8DBF" w:rsidR="0077265F" w:rsidRPr="00956CD1" w:rsidRDefault="0077265F" w:rsidP="00CF5FAB">
      <w:pPr>
        <w:widowControl w:val="0"/>
        <w:autoSpaceDE w:val="0"/>
        <w:autoSpaceDN w:val="0"/>
        <w:spacing w:before="84"/>
        <w:ind w:left="0" w:firstLine="0"/>
        <w:rPr>
          <w:rFonts w:ascii="Times New Roman" w:eastAsia="Times New Roman" w:hAnsi="Times New Roman" w:cs="Times New Roman"/>
          <w:sz w:val="24"/>
          <w:szCs w:val="24"/>
        </w:rPr>
      </w:pPr>
    </w:p>
    <w:p w14:paraId="4F1D8D83" w14:textId="77777777" w:rsidR="0077265F" w:rsidRPr="00CF5FAB" w:rsidRDefault="0077265F" w:rsidP="00CF5FAB">
      <w:pPr>
        <w:widowControl w:val="0"/>
        <w:autoSpaceDE w:val="0"/>
        <w:autoSpaceDN w:val="0"/>
        <w:spacing w:before="84"/>
        <w:ind w:left="0" w:firstLine="0"/>
        <w:rPr>
          <w:rFonts w:ascii="Times New Roman" w:eastAsia="Times New Roman" w:hAnsi="Times New Roman" w:cs="Times New Roman"/>
          <w:sz w:val="24"/>
          <w:szCs w:val="24"/>
        </w:rPr>
      </w:pPr>
    </w:p>
    <w:p w14:paraId="45AC2AD3" w14:textId="77777777" w:rsidR="00CF5FAB" w:rsidRPr="00CF5FAB" w:rsidRDefault="00CF5FAB" w:rsidP="00CF5FAB">
      <w:pPr>
        <w:widowControl w:val="0"/>
        <w:autoSpaceDE w:val="0"/>
        <w:autoSpaceDN w:val="0"/>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Activity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these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additional</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areas</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may</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make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a</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stronger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case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pacing w:val="-2"/>
          <w:sz w:val="24"/>
          <w:szCs w:val="24"/>
        </w:rPr>
        <w:t>promotion:</w:t>
      </w:r>
    </w:p>
    <w:p w14:paraId="78F3C846" w14:textId="77777777" w:rsidR="00CF5FAB" w:rsidRPr="00CF5FAB" w:rsidRDefault="00CF5FAB" w:rsidP="00CF5FAB">
      <w:pPr>
        <w:widowControl w:val="0"/>
        <w:autoSpaceDE w:val="0"/>
        <w:autoSpaceDN w:val="0"/>
        <w:spacing w:before="98"/>
        <w:ind w:left="0" w:firstLine="0"/>
        <w:rPr>
          <w:rFonts w:ascii="Times New Roman" w:eastAsia="Times New Roman" w:hAnsi="Times New Roman" w:cs="Times New Roman"/>
          <w:sz w:val="24"/>
          <w:szCs w:val="24"/>
        </w:rPr>
      </w:pPr>
    </w:p>
    <w:p w14:paraId="3B572DA6" w14:textId="77777777" w:rsidR="00CF5FAB" w:rsidRPr="00CF5FAB" w:rsidRDefault="00CF5FAB">
      <w:pPr>
        <w:widowControl w:val="0"/>
        <w:numPr>
          <w:ilvl w:val="0"/>
          <w:numId w:val="62"/>
        </w:numPr>
        <w:tabs>
          <w:tab w:val="left" w:pos="719"/>
        </w:tabs>
        <w:autoSpaceDE w:val="0"/>
        <w:autoSpaceDN w:val="0"/>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Received</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grants</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contract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support</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research</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from</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federal,</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state</w:t>
      </w:r>
      <w:r w:rsidRPr="00CF5FAB">
        <w:rPr>
          <w:rFonts w:ascii="Times New Roman" w:eastAsia="Times New Roman" w:hAnsi="Times New Roman" w:cs="Times New Roman"/>
          <w:spacing w:val="-3"/>
          <w:sz w:val="24"/>
        </w:rPr>
        <w:t xml:space="preserve"> </w:t>
      </w:r>
      <w:r w:rsidRPr="00CF5FAB">
        <w:rPr>
          <w:rFonts w:ascii="Times New Roman" w:eastAsia="Times New Roman" w:hAnsi="Times New Roman" w:cs="Times New Roman"/>
          <w:sz w:val="24"/>
        </w:rPr>
        <w:t>or</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private</w:t>
      </w:r>
    </w:p>
    <w:p w14:paraId="1A7F1BD7" w14:textId="77777777" w:rsidR="00CF5FAB" w:rsidRPr="00CF5FAB" w:rsidRDefault="00CF5FAB" w:rsidP="00CF5FAB">
      <w:pPr>
        <w:widowControl w:val="0"/>
        <w:autoSpaceDE w:val="0"/>
        <w:autoSpaceDN w:val="0"/>
        <w:spacing w:before="99"/>
        <w:ind w:left="0" w:firstLine="0"/>
        <w:rPr>
          <w:rFonts w:ascii="Times New Roman" w:eastAsia="Times New Roman" w:hAnsi="Times New Roman" w:cs="Times New Roman"/>
          <w:sz w:val="24"/>
          <w:szCs w:val="24"/>
        </w:rPr>
      </w:pPr>
    </w:p>
    <w:p w14:paraId="195BB51D" w14:textId="77777777" w:rsidR="00CF5FAB" w:rsidRPr="00CF5FAB" w:rsidRDefault="00CF5FAB" w:rsidP="00CF5FAB">
      <w:pPr>
        <w:widowControl w:val="0"/>
        <w:autoSpaceDE w:val="0"/>
        <w:autoSpaceDN w:val="0"/>
        <w:spacing w:line="343" w:lineRule="auto"/>
        <w:ind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Received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awards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scholarly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activities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from</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university</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regional,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national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 xml:space="preserve">international </w:t>
      </w:r>
      <w:r w:rsidRPr="00CF5FAB">
        <w:rPr>
          <w:rFonts w:ascii="Times New Roman" w:eastAsia="Times New Roman" w:hAnsi="Times New Roman" w:cs="Times New Roman"/>
          <w:spacing w:val="-2"/>
          <w:sz w:val="24"/>
          <w:szCs w:val="24"/>
        </w:rPr>
        <w:t>organizations.</w:t>
      </w:r>
    </w:p>
    <w:p w14:paraId="6E3FE13D" w14:textId="77777777" w:rsidR="00CF5FAB" w:rsidRPr="00CF5FAB" w:rsidRDefault="00CF5FAB" w:rsidP="00CF5FAB">
      <w:pPr>
        <w:widowControl w:val="0"/>
        <w:autoSpaceDE w:val="0"/>
        <w:autoSpaceDN w:val="0"/>
        <w:spacing w:before="243"/>
        <w:ind w:left="120" w:firstLine="0"/>
        <w:rPr>
          <w:rFonts w:ascii="Times New Roman" w:eastAsia="Times New Roman" w:hAnsi="Times New Roman" w:cs="Times New Roman"/>
          <w:b/>
          <w:i/>
          <w:sz w:val="24"/>
        </w:rPr>
      </w:pPr>
      <w:r w:rsidRPr="00CF5FAB">
        <w:rPr>
          <w:rFonts w:ascii="Times New Roman" w:eastAsia="Times New Roman" w:hAnsi="Times New Roman" w:cs="Times New Roman"/>
          <w:b/>
          <w:i/>
          <w:sz w:val="24"/>
        </w:rPr>
        <w:t>Service/</w:t>
      </w:r>
      <w:r w:rsidRPr="00CF5FAB">
        <w:rPr>
          <w:rFonts w:ascii="Times New Roman" w:eastAsia="Times New Roman" w:hAnsi="Times New Roman" w:cs="Times New Roman"/>
          <w:b/>
          <w:i/>
          <w:spacing w:val="-6"/>
          <w:sz w:val="24"/>
        </w:rPr>
        <w:t xml:space="preserve"> </w:t>
      </w:r>
      <w:r w:rsidRPr="00CF5FAB">
        <w:rPr>
          <w:rFonts w:ascii="Times New Roman" w:eastAsia="Times New Roman" w:hAnsi="Times New Roman" w:cs="Times New Roman"/>
          <w:b/>
          <w:i/>
          <w:spacing w:val="-2"/>
          <w:sz w:val="24"/>
        </w:rPr>
        <w:t>Administration</w:t>
      </w:r>
    </w:p>
    <w:p w14:paraId="23B0DAD9"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b/>
          <w:i/>
          <w:sz w:val="24"/>
          <w:szCs w:val="24"/>
        </w:rPr>
      </w:pPr>
    </w:p>
    <w:p w14:paraId="52C869B5" w14:textId="77777777" w:rsidR="00CF5FAB" w:rsidRPr="00CF5FAB"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Clinical faculty members are expected to serve their unit, program, school, college, university and professional organizations. Sources for evaluation will be</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letters of appointment and recognition and copies of</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organizations'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conference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programs/mailings.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Candidates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with</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administrative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roles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are</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required</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to</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submit letters from their supervisors evaluating their performance and contributions to the university.</w:t>
      </w:r>
    </w:p>
    <w:p w14:paraId="6D8C2B67" w14:textId="77777777" w:rsidR="00CF5FAB" w:rsidRPr="00CF5FAB" w:rsidRDefault="00CF5FAB" w:rsidP="00CF5FAB">
      <w:pPr>
        <w:widowControl w:val="0"/>
        <w:autoSpaceDE w:val="0"/>
        <w:autoSpaceDN w:val="0"/>
        <w:spacing w:before="245" w:line="343" w:lineRule="auto"/>
        <w:ind w:left="120"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6"/>
          <w:sz w:val="24"/>
          <w:szCs w:val="24"/>
        </w:rPr>
        <w:t xml:space="preserve"> </w:t>
      </w:r>
      <w:r w:rsidRPr="00CF5FAB">
        <w:rPr>
          <w:rFonts w:ascii="Times New Roman" w:eastAsia="Times New Roman" w:hAnsi="Times New Roman" w:cs="Times New Roman"/>
          <w:sz w:val="24"/>
          <w:szCs w:val="24"/>
        </w:rPr>
        <w:t>should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reflect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continued/consistent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growth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and</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development,</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progressing</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each</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under</w:t>
      </w:r>
      <w:r w:rsidRPr="00CF5FAB">
        <w:rPr>
          <w:rFonts w:ascii="Times New Roman" w:eastAsia="Times New Roman" w:hAnsi="Times New Roman" w:cs="Times New Roman"/>
          <w:spacing w:val="-5"/>
          <w:sz w:val="24"/>
          <w:szCs w:val="24"/>
        </w:rPr>
        <w:t xml:space="preserve"> </w:t>
      </w:r>
      <w:r w:rsidRPr="00CF5FAB">
        <w:rPr>
          <w:rFonts w:ascii="Times New Roman" w:eastAsia="Times New Roman" w:hAnsi="Times New Roman" w:cs="Times New Roman"/>
          <w:sz w:val="24"/>
          <w:szCs w:val="24"/>
        </w:rPr>
        <w:t xml:space="preserve">review. For example, short-term committee membership or membership on committees that have little responsibility should be offset with added responsibilities/roles in clinical program improvement or </w:t>
      </w:r>
      <w:r w:rsidRPr="00CF5FAB">
        <w:rPr>
          <w:rFonts w:ascii="Times New Roman" w:eastAsia="Times New Roman" w:hAnsi="Times New Roman" w:cs="Times New Roman"/>
          <w:spacing w:val="-2"/>
          <w:sz w:val="24"/>
          <w:szCs w:val="24"/>
        </w:rPr>
        <w:t>development.</w:t>
      </w:r>
    </w:p>
    <w:p w14:paraId="3FDF8599" w14:textId="77777777" w:rsidR="00CF5FAB" w:rsidRPr="00CF5FAB" w:rsidRDefault="00CF5FAB" w:rsidP="00CF5FAB">
      <w:pPr>
        <w:widowControl w:val="0"/>
        <w:autoSpaceDE w:val="0"/>
        <w:autoSpaceDN w:val="0"/>
        <w:spacing w:before="74"/>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consideration:</w:t>
      </w:r>
    </w:p>
    <w:p w14:paraId="7D15071C" w14:textId="77777777" w:rsidR="00CF5FAB" w:rsidRPr="00CF5FAB" w:rsidRDefault="00CF5FAB" w:rsidP="00CF5FAB">
      <w:pPr>
        <w:widowControl w:val="0"/>
        <w:autoSpaceDE w:val="0"/>
        <w:autoSpaceDN w:val="0"/>
        <w:spacing w:before="97"/>
        <w:ind w:left="0" w:firstLine="0"/>
        <w:rPr>
          <w:rFonts w:ascii="Times New Roman" w:eastAsia="Times New Roman" w:hAnsi="Times New Roman" w:cs="Times New Roman"/>
          <w:sz w:val="24"/>
          <w:szCs w:val="24"/>
        </w:rPr>
      </w:pPr>
    </w:p>
    <w:p w14:paraId="2ABEB6C8" w14:textId="77777777" w:rsidR="00CF5FAB" w:rsidRPr="00CF5FAB" w:rsidRDefault="00CF5FAB">
      <w:pPr>
        <w:widowControl w:val="0"/>
        <w:numPr>
          <w:ilvl w:val="0"/>
          <w:numId w:val="62"/>
        </w:numPr>
        <w:tabs>
          <w:tab w:val="left" w:pos="720"/>
        </w:tabs>
        <w:autoSpaceDE w:val="0"/>
        <w:autoSpaceDN w:val="0"/>
        <w:spacing w:before="1" w:line="564" w:lineRule="auto"/>
        <w:ind w:right="1762"/>
        <w:rPr>
          <w:rFonts w:ascii="Times New Roman" w:eastAsia="Times New Roman" w:hAnsi="Times New Roman" w:cs="Times New Roman"/>
          <w:sz w:val="24"/>
        </w:rPr>
      </w:pPr>
      <w:r w:rsidRPr="00CF5FAB">
        <w:rPr>
          <w:rFonts w:ascii="Times New Roman" w:eastAsia="Times New Roman" w:hAnsi="Times New Roman" w:cs="Times New Roman"/>
          <w:sz w:val="24"/>
        </w:rPr>
        <w:t>Served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faculty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representative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(advisor)</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student</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clubs,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societies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organizations Thesis/dissertation committee membership (non-chair)</w:t>
      </w:r>
    </w:p>
    <w:p w14:paraId="7176E900" w14:textId="77777777" w:rsidR="00CF5FAB" w:rsidRPr="00CF5FAB" w:rsidRDefault="00CF5FAB">
      <w:pPr>
        <w:widowControl w:val="0"/>
        <w:numPr>
          <w:ilvl w:val="0"/>
          <w:numId w:val="62"/>
        </w:numPr>
        <w:tabs>
          <w:tab w:val="left" w:pos="720"/>
        </w:tabs>
        <w:autoSpaceDE w:val="0"/>
        <w:autoSpaceDN w:val="0"/>
        <w:spacing w:before="3" w:line="343" w:lineRule="auto"/>
        <w:ind w:right="658"/>
        <w:rPr>
          <w:rFonts w:ascii="Times New Roman" w:eastAsia="Times New Roman" w:hAnsi="Times New Roman" w:cs="Times New Roman"/>
          <w:sz w:val="24"/>
        </w:rPr>
      </w:pPr>
      <w:r w:rsidRPr="00CF5FAB">
        <w:rPr>
          <w:rFonts w:ascii="Times New Roman" w:eastAsia="Times New Roman" w:hAnsi="Times New Roman" w:cs="Times New Roman"/>
          <w:sz w:val="24"/>
        </w:rPr>
        <w:t>Professional</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society</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5"/>
          <w:sz w:val="24"/>
        </w:rPr>
        <w:t xml:space="preserve"> </w:t>
      </w:r>
      <w:r w:rsidRPr="00CF5FAB">
        <w:rPr>
          <w:rFonts w:ascii="Times New Roman" w:eastAsia="Times New Roman" w:hAnsi="Times New Roman" w:cs="Times New Roman"/>
          <w:sz w:val="24"/>
        </w:rPr>
        <w:t>(e.g.,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board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of</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directors,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planning</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committees</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4"/>
          <w:sz w:val="24"/>
        </w:rPr>
        <w:t xml:space="preserve"> </w:t>
      </w:r>
      <w:r w:rsidRPr="00CF5FAB">
        <w:rPr>
          <w:rFonts w:ascii="Times New Roman" w:eastAsia="Times New Roman" w:hAnsi="Times New Roman" w:cs="Times New Roman"/>
          <w:sz w:val="24"/>
        </w:rPr>
        <w:t xml:space="preserve">website/newsletter </w:t>
      </w:r>
      <w:r w:rsidRPr="00CF5FAB">
        <w:rPr>
          <w:rFonts w:ascii="Times New Roman" w:eastAsia="Times New Roman" w:hAnsi="Times New Roman" w:cs="Times New Roman"/>
          <w:spacing w:val="-2"/>
          <w:sz w:val="24"/>
        </w:rPr>
        <w:t>editor)</w:t>
      </w:r>
    </w:p>
    <w:p w14:paraId="79D596BD" w14:textId="77777777" w:rsidR="00CF5FAB" w:rsidRPr="00CF5FAB" w:rsidRDefault="00CF5FAB" w:rsidP="00CF5FAB">
      <w:pPr>
        <w:widowControl w:val="0"/>
        <w:autoSpaceDE w:val="0"/>
        <w:autoSpaceDN w:val="0"/>
        <w:spacing w:before="258" w:line="343" w:lineRule="auto"/>
        <w:ind w:right="301"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Community</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service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(e.g.,</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board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directors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charitable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groups,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advisor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schools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and involvement in charitable organizations)</w:t>
      </w:r>
    </w:p>
    <w:p w14:paraId="1204C6AD" w14:textId="77777777" w:rsidR="00CF5FAB" w:rsidRPr="00CF5FAB" w:rsidRDefault="00CF5FAB">
      <w:pPr>
        <w:widowControl w:val="0"/>
        <w:numPr>
          <w:ilvl w:val="0"/>
          <w:numId w:val="62"/>
        </w:numPr>
        <w:tabs>
          <w:tab w:val="left" w:pos="719"/>
        </w:tabs>
        <w:autoSpaceDE w:val="0"/>
        <w:autoSpaceDN w:val="0"/>
        <w:spacing w:before="257"/>
        <w:ind w:left="719" w:hanging="230"/>
        <w:rPr>
          <w:rFonts w:ascii="Times New Roman" w:eastAsia="Times New Roman" w:hAnsi="Times New Roman" w:cs="Times New Roman"/>
          <w:sz w:val="24"/>
        </w:rPr>
      </w:pPr>
      <w:r w:rsidRPr="00CF5FAB">
        <w:rPr>
          <w:rFonts w:ascii="Times New Roman" w:eastAsia="Times New Roman" w:hAnsi="Times New Roman" w:cs="Times New Roman"/>
          <w:sz w:val="24"/>
        </w:rPr>
        <w:t>Service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z w:val="24"/>
        </w:rPr>
        <w:t>the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college</w:t>
      </w:r>
      <w:r w:rsidRPr="00CF5FAB">
        <w:rPr>
          <w:rFonts w:ascii="Times New Roman" w:eastAsia="Times New Roman" w:hAnsi="Times New Roman" w:cs="Times New Roman"/>
          <w:spacing w:val="-2"/>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
          <w:sz w:val="24"/>
        </w:rPr>
        <w:t xml:space="preserve"> </w:t>
      </w:r>
      <w:r w:rsidRPr="00CF5FAB">
        <w:rPr>
          <w:rFonts w:ascii="Times New Roman" w:eastAsia="Times New Roman" w:hAnsi="Times New Roman" w:cs="Times New Roman"/>
          <w:spacing w:val="-2"/>
          <w:sz w:val="24"/>
        </w:rPr>
        <w:t>university</w:t>
      </w:r>
    </w:p>
    <w:p w14:paraId="5C46919E"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1A4D5223" w14:textId="77777777" w:rsidR="00CF5FAB" w:rsidRPr="00CF5FAB" w:rsidRDefault="00CF5FAB" w:rsidP="00CF5FAB">
      <w:pPr>
        <w:widowControl w:val="0"/>
        <w:autoSpaceDE w:val="0"/>
        <w:autoSpaceDN w:val="0"/>
        <w:spacing w:line="566" w:lineRule="auto"/>
        <w:ind w:right="4662" w:hanging="60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General</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categories</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of</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administration</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8"/>
          <w:sz w:val="24"/>
          <w:szCs w:val="24"/>
        </w:rPr>
        <w:t xml:space="preserve"> </w:t>
      </w:r>
      <w:r w:rsidRPr="00CF5FAB">
        <w:rPr>
          <w:rFonts w:ascii="Times New Roman" w:eastAsia="Times New Roman" w:hAnsi="Times New Roman" w:cs="Times New Roman"/>
          <w:sz w:val="24"/>
          <w:szCs w:val="24"/>
        </w:rPr>
        <w:t>consideration: Clinical service program development</w:t>
      </w:r>
    </w:p>
    <w:p w14:paraId="2354C63C" w14:textId="77777777" w:rsidR="00CF5FAB" w:rsidRPr="00CF5FAB" w:rsidRDefault="00CF5FAB">
      <w:pPr>
        <w:widowControl w:val="0"/>
        <w:numPr>
          <w:ilvl w:val="0"/>
          <w:numId w:val="62"/>
        </w:numPr>
        <w:tabs>
          <w:tab w:val="left" w:pos="720"/>
        </w:tabs>
        <w:autoSpaceDE w:val="0"/>
        <w:autoSpaceDN w:val="0"/>
        <w:spacing w:line="564" w:lineRule="auto"/>
        <w:ind w:right="6791"/>
        <w:rPr>
          <w:rFonts w:ascii="Times New Roman" w:eastAsia="Times New Roman" w:hAnsi="Times New Roman" w:cs="Times New Roman"/>
          <w:sz w:val="24"/>
        </w:rPr>
      </w:pPr>
      <w:r w:rsidRPr="00CF5FAB">
        <w:rPr>
          <w:rFonts w:ascii="Times New Roman" w:eastAsia="Times New Roman" w:hAnsi="Times New Roman" w:cs="Times New Roman"/>
          <w:sz w:val="24"/>
        </w:rPr>
        <w:lastRenderedPageBreak/>
        <w:t>Pursuit of applied contracts Developing</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strategic</w:t>
      </w:r>
      <w:r w:rsidRPr="00CF5FAB">
        <w:rPr>
          <w:rFonts w:ascii="Times New Roman" w:eastAsia="Times New Roman" w:hAnsi="Times New Roman" w:cs="Times New Roman"/>
          <w:spacing w:val="-15"/>
          <w:sz w:val="24"/>
        </w:rPr>
        <w:t xml:space="preserve"> </w:t>
      </w:r>
      <w:r w:rsidRPr="00CF5FAB">
        <w:rPr>
          <w:rFonts w:ascii="Times New Roman" w:eastAsia="Times New Roman" w:hAnsi="Times New Roman" w:cs="Times New Roman"/>
          <w:sz w:val="24"/>
        </w:rPr>
        <w:t>partnerships</w:t>
      </w:r>
    </w:p>
    <w:p w14:paraId="0645A426" w14:textId="77777777" w:rsidR="00CF5FAB" w:rsidRPr="00CF5FAB" w:rsidRDefault="00CF5FAB">
      <w:pPr>
        <w:widowControl w:val="0"/>
        <w:numPr>
          <w:ilvl w:val="0"/>
          <w:numId w:val="62"/>
        </w:numPr>
        <w:tabs>
          <w:tab w:val="left" w:pos="720"/>
        </w:tabs>
        <w:autoSpaceDE w:val="0"/>
        <w:autoSpaceDN w:val="0"/>
        <w:spacing w:before="2" w:line="564" w:lineRule="auto"/>
        <w:ind w:right="6798"/>
        <w:rPr>
          <w:rFonts w:ascii="Times New Roman" w:eastAsia="Times New Roman" w:hAnsi="Times New Roman" w:cs="Times New Roman"/>
          <w:sz w:val="24"/>
        </w:rPr>
      </w:pPr>
      <w:r w:rsidRPr="00CF5FAB">
        <w:rPr>
          <w:rFonts w:ascii="Times New Roman" w:eastAsia="Times New Roman" w:hAnsi="Times New Roman" w:cs="Times New Roman"/>
          <w:sz w:val="24"/>
        </w:rPr>
        <w:t>Strategic</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planning</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and</w:t>
      </w:r>
      <w:r w:rsidRPr="00CF5FAB">
        <w:rPr>
          <w:rFonts w:ascii="Times New Roman" w:eastAsia="Times New Roman" w:hAnsi="Times New Roman" w:cs="Times New Roman"/>
          <w:spacing w:val="-13"/>
          <w:sz w:val="24"/>
        </w:rPr>
        <w:t xml:space="preserve"> </w:t>
      </w:r>
      <w:r w:rsidRPr="00CF5FAB">
        <w:rPr>
          <w:rFonts w:ascii="Times New Roman" w:eastAsia="Times New Roman" w:hAnsi="Times New Roman" w:cs="Times New Roman"/>
          <w:sz w:val="24"/>
        </w:rPr>
        <w:t>operations Client relationship management</w:t>
      </w:r>
    </w:p>
    <w:p w14:paraId="38B6E9B2" w14:textId="77777777" w:rsidR="00CF5FAB" w:rsidRPr="00CF5FAB" w:rsidRDefault="00CF5FAB">
      <w:pPr>
        <w:widowControl w:val="0"/>
        <w:numPr>
          <w:ilvl w:val="0"/>
          <w:numId w:val="62"/>
        </w:numPr>
        <w:tabs>
          <w:tab w:val="left" w:pos="720"/>
        </w:tabs>
        <w:autoSpaceDE w:val="0"/>
        <w:autoSpaceDN w:val="0"/>
        <w:spacing w:before="4" w:line="564" w:lineRule="auto"/>
        <w:ind w:right="4077"/>
        <w:rPr>
          <w:rFonts w:ascii="Times New Roman" w:eastAsia="Times New Roman" w:hAnsi="Times New Roman" w:cs="Times New Roman"/>
          <w:sz w:val="24"/>
        </w:rPr>
      </w:pPr>
      <w:r w:rsidRPr="00CF5FAB">
        <w:rPr>
          <w:rFonts w:ascii="Times New Roman" w:eastAsia="Times New Roman" w:hAnsi="Times New Roman" w:cs="Times New Roman"/>
          <w:sz w:val="24"/>
        </w:rPr>
        <w:t>Program</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development</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internal</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to</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FIT</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(seminars,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workshops,</w:t>
      </w:r>
      <w:r w:rsidRPr="00CF5FAB">
        <w:rPr>
          <w:rFonts w:ascii="Times New Roman" w:eastAsia="Times New Roman" w:hAnsi="Times New Roman" w:cs="Times New Roman"/>
          <w:spacing w:val="-6"/>
          <w:sz w:val="24"/>
        </w:rPr>
        <w:t xml:space="preserve"> </w:t>
      </w:r>
      <w:r w:rsidRPr="00CF5FAB">
        <w:rPr>
          <w:rFonts w:ascii="Times New Roman" w:eastAsia="Times New Roman" w:hAnsi="Times New Roman" w:cs="Times New Roman"/>
          <w:sz w:val="24"/>
        </w:rPr>
        <w:t>) Development of policies and procedures</w:t>
      </w:r>
    </w:p>
    <w:p w14:paraId="5C302BBA" w14:textId="77777777" w:rsidR="00CF5FAB" w:rsidRPr="00CF5FAB" w:rsidRDefault="00CF5FAB" w:rsidP="00CF5FAB">
      <w:pPr>
        <w:widowControl w:val="0"/>
        <w:autoSpaceDE w:val="0"/>
        <w:autoSpaceDN w:val="0"/>
        <w:spacing w:line="266" w:lineRule="exact"/>
        <w:ind w:left="120"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Expectations</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for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threshold</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performance</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per</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year</w:t>
      </w:r>
      <w:r w:rsidRPr="00CF5FAB">
        <w:rPr>
          <w:rFonts w:ascii="Times New Roman" w:eastAsia="Times New Roman" w:hAnsi="Times New Roman" w:cs="Times New Roman"/>
          <w:spacing w:val="-1"/>
          <w:sz w:val="24"/>
          <w:szCs w:val="24"/>
        </w:rPr>
        <w:t xml:space="preserve"> </w:t>
      </w:r>
      <w:r w:rsidRPr="00CF5FAB">
        <w:rPr>
          <w:rFonts w:ascii="Times New Roman" w:eastAsia="Times New Roman" w:hAnsi="Times New Roman" w:cs="Times New Roman"/>
          <w:sz w:val="24"/>
          <w:szCs w:val="24"/>
        </w:rPr>
        <w:t>during</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the</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previous</w:t>
      </w:r>
      <w:r w:rsidRPr="00CF5FAB">
        <w:rPr>
          <w:rFonts w:ascii="Times New Roman" w:eastAsia="Times New Roman" w:hAnsi="Times New Roman" w:cs="Times New Roman"/>
          <w:spacing w:val="-2"/>
          <w:sz w:val="24"/>
          <w:szCs w:val="24"/>
        </w:rPr>
        <w:t xml:space="preserve"> </w:t>
      </w:r>
      <w:r w:rsidRPr="00CF5FAB">
        <w:rPr>
          <w:rFonts w:ascii="Times New Roman" w:eastAsia="Times New Roman" w:hAnsi="Times New Roman" w:cs="Times New Roman"/>
          <w:sz w:val="24"/>
          <w:szCs w:val="24"/>
        </w:rPr>
        <w:t>five</w:t>
      </w:r>
      <w:r w:rsidRPr="00CF5FAB">
        <w:rPr>
          <w:rFonts w:ascii="Times New Roman" w:eastAsia="Times New Roman" w:hAnsi="Times New Roman" w:cs="Times New Roman"/>
          <w:spacing w:val="-2"/>
          <w:sz w:val="24"/>
          <w:szCs w:val="24"/>
        </w:rPr>
        <w:t xml:space="preserve"> years:</w:t>
      </w:r>
    </w:p>
    <w:p w14:paraId="3F0A6526" w14:textId="77777777" w:rsidR="00CF5FAB" w:rsidRPr="00CF5FAB" w:rsidRDefault="00CF5FAB" w:rsidP="00CF5FAB">
      <w:pPr>
        <w:widowControl w:val="0"/>
        <w:autoSpaceDE w:val="0"/>
        <w:autoSpaceDN w:val="0"/>
        <w:spacing w:before="84"/>
        <w:ind w:left="0" w:firstLine="0"/>
        <w:rPr>
          <w:rFonts w:ascii="Times New Roman" w:eastAsia="Times New Roman" w:hAnsi="Times New Roman" w:cs="Times New Roman"/>
          <w:sz w:val="24"/>
          <w:szCs w:val="24"/>
        </w:rPr>
      </w:pPr>
    </w:p>
    <w:p w14:paraId="0CD72FD6" w14:textId="681F549D" w:rsidR="00045E16" w:rsidRPr="00956CD1"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CF5FAB">
        <w:rPr>
          <w:rFonts w:ascii="Times New Roman" w:eastAsia="Times New Roman" w:hAnsi="Times New Roman" w:cs="Times New Roman"/>
          <w:sz w:val="24"/>
          <w:szCs w:val="24"/>
        </w:rPr>
        <w:t>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expected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that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clinical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associate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professors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will</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have</w:t>
      </w:r>
      <w:r w:rsidRPr="00CF5FAB">
        <w:rPr>
          <w:rFonts w:ascii="Times New Roman" w:eastAsia="Times New Roman" w:hAnsi="Times New Roman" w:cs="Times New Roman"/>
          <w:spacing w:val="-4"/>
          <w:sz w:val="24"/>
          <w:szCs w:val="24"/>
        </w:rPr>
        <w:t xml:space="preserve"> </w:t>
      </w:r>
      <w:r w:rsidRPr="00CF5FAB">
        <w:rPr>
          <w:rFonts w:ascii="Times New Roman" w:eastAsia="Times New Roman" w:hAnsi="Times New Roman" w:cs="Times New Roman"/>
          <w:sz w:val="24"/>
          <w:szCs w:val="24"/>
        </w:rPr>
        <w:t>distinguished</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themselves</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in</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their</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unit</w:t>
      </w:r>
      <w:r w:rsidRPr="00CF5FAB">
        <w:rPr>
          <w:rFonts w:ascii="Times New Roman" w:eastAsia="Times New Roman" w:hAnsi="Times New Roman" w:cs="Times New Roman"/>
          <w:spacing w:val="-3"/>
          <w:sz w:val="24"/>
          <w:szCs w:val="24"/>
        </w:rPr>
        <w:t xml:space="preserve"> </w:t>
      </w:r>
      <w:r w:rsidRPr="00CF5FAB">
        <w:rPr>
          <w:rFonts w:ascii="Times New Roman" w:eastAsia="Times New Roman" w:hAnsi="Times New Roman" w:cs="Times New Roman"/>
          <w:sz w:val="24"/>
          <w:szCs w:val="24"/>
        </w:rPr>
        <w:t>through service and administrative contributions. Service to the larger academic community in national and international organizations is also required to be eligible for promotion to clinical professor.</w:t>
      </w:r>
    </w:p>
    <w:p w14:paraId="14FDFBF4" w14:textId="77777777" w:rsidR="00045E16" w:rsidRPr="00956CD1" w:rsidRDefault="00045E16">
      <w:pPr>
        <w:rPr>
          <w:rFonts w:ascii="Times New Roman" w:eastAsia="Times New Roman" w:hAnsi="Times New Roman" w:cs="Times New Roman"/>
          <w:sz w:val="24"/>
          <w:szCs w:val="24"/>
        </w:rPr>
      </w:pPr>
      <w:r w:rsidRPr="00956CD1">
        <w:rPr>
          <w:rFonts w:ascii="Times New Roman" w:eastAsia="Times New Roman" w:hAnsi="Times New Roman" w:cs="Times New Roman"/>
          <w:sz w:val="24"/>
          <w:szCs w:val="24"/>
        </w:rPr>
        <w:br w:type="page"/>
      </w:r>
    </w:p>
    <w:p w14:paraId="2ACA76F8" w14:textId="77777777" w:rsidR="00045E16" w:rsidRPr="00045E16" w:rsidRDefault="00045E16" w:rsidP="00045E16">
      <w:pPr>
        <w:widowControl w:val="0"/>
        <w:autoSpaceDE w:val="0"/>
        <w:autoSpaceDN w:val="0"/>
        <w:spacing w:before="67" w:line="271" w:lineRule="auto"/>
        <w:ind w:left="0" w:right="223" w:firstLine="0"/>
        <w:outlineLvl w:val="1"/>
        <w:rPr>
          <w:rFonts w:ascii="Times New Roman" w:eastAsia="Times New Roman" w:hAnsi="Times New Roman" w:cs="Times New Roman"/>
          <w:b/>
          <w:bCs/>
          <w:sz w:val="52"/>
          <w:szCs w:val="52"/>
        </w:rPr>
      </w:pPr>
      <w:bookmarkStart w:id="185" w:name="_Toc158285442"/>
      <w:r w:rsidRPr="00045E16">
        <w:rPr>
          <w:rFonts w:ascii="Times New Roman" w:eastAsia="Times New Roman" w:hAnsi="Times New Roman" w:cs="Times New Roman"/>
          <w:b/>
          <w:bCs/>
          <w:sz w:val="52"/>
          <w:szCs w:val="52"/>
        </w:rPr>
        <w:lastRenderedPageBreak/>
        <w:t>FH</w:t>
      </w:r>
      <w:r w:rsidRPr="00045E16">
        <w:rPr>
          <w:rFonts w:ascii="Times New Roman" w:eastAsia="Times New Roman" w:hAnsi="Times New Roman" w:cs="Times New Roman"/>
          <w:b/>
          <w:bCs/>
          <w:spacing w:val="-4"/>
          <w:sz w:val="52"/>
          <w:szCs w:val="52"/>
        </w:rPr>
        <w:t xml:space="preserve"> </w:t>
      </w:r>
      <w:r w:rsidRPr="00045E16">
        <w:rPr>
          <w:rFonts w:ascii="Times New Roman" w:eastAsia="Times New Roman" w:hAnsi="Times New Roman" w:cs="Times New Roman"/>
          <w:b/>
          <w:bCs/>
          <w:sz w:val="52"/>
          <w:szCs w:val="52"/>
        </w:rPr>
        <w:t>Appendix</w:t>
      </w:r>
      <w:r w:rsidRPr="00045E16">
        <w:rPr>
          <w:rFonts w:ascii="Times New Roman" w:eastAsia="Times New Roman" w:hAnsi="Times New Roman" w:cs="Times New Roman"/>
          <w:b/>
          <w:bCs/>
          <w:spacing w:val="-4"/>
          <w:sz w:val="52"/>
          <w:szCs w:val="52"/>
        </w:rPr>
        <w:t xml:space="preserve"> </w:t>
      </w:r>
      <w:r w:rsidRPr="00045E16">
        <w:rPr>
          <w:rFonts w:ascii="Times New Roman" w:eastAsia="Times New Roman" w:hAnsi="Times New Roman" w:cs="Times New Roman"/>
          <w:b/>
          <w:bCs/>
          <w:sz w:val="52"/>
          <w:szCs w:val="52"/>
        </w:rPr>
        <w:t>5:</w:t>
      </w:r>
      <w:r w:rsidRPr="00045E16">
        <w:rPr>
          <w:rFonts w:ascii="Times New Roman" w:eastAsia="Times New Roman" w:hAnsi="Times New Roman" w:cs="Times New Roman"/>
          <w:b/>
          <w:bCs/>
          <w:spacing w:val="-4"/>
          <w:sz w:val="52"/>
          <w:szCs w:val="52"/>
        </w:rPr>
        <w:t xml:space="preserve"> </w:t>
      </w:r>
      <w:r w:rsidRPr="00045E16">
        <w:rPr>
          <w:rFonts w:ascii="Times New Roman" w:eastAsia="Times New Roman" w:hAnsi="Times New Roman" w:cs="Times New Roman"/>
          <w:b/>
          <w:bCs/>
          <w:sz w:val="52"/>
          <w:szCs w:val="52"/>
        </w:rPr>
        <w:t>Promotion</w:t>
      </w:r>
      <w:r w:rsidRPr="00045E16">
        <w:rPr>
          <w:rFonts w:ascii="Times New Roman" w:eastAsia="Times New Roman" w:hAnsi="Times New Roman" w:cs="Times New Roman"/>
          <w:b/>
          <w:bCs/>
          <w:spacing w:val="-4"/>
          <w:sz w:val="52"/>
          <w:szCs w:val="52"/>
        </w:rPr>
        <w:t xml:space="preserve"> </w:t>
      </w:r>
      <w:proofErr w:type="gramStart"/>
      <w:r w:rsidRPr="00045E16">
        <w:rPr>
          <w:rFonts w:ascii="Times New Roman" w:eastAsia="Times New Roman" w:hAnsi="Times New Roman" w:cs="Times New Roman"/>
          <w:b/>
          <w:bCs/>
          <w:sz w:val="52"/>
          <w:szCs w:val="52"/>
        </w:rPr>
        <w:t>And</w:t>
      </w:r>
      <w:proofErr w:type="gramEnd"/>
      <w:r w:rsidRPr="00045E16">
        <w:rPr>
          <w:rFonts w:ascii="Times New Roman" w:eastAsia="Times New Roman" w:hAnsi="Times New Roman" w:cs="Times New Roman"/>
          <w:b/>
          <w:bCs/>
          <w:spacing w:val="-4"/>
          <w:sz w:val="52"/>
          <w:szCs w:val="52"/>
        </w:rPr>
        <w:t xml:space="preserve"> </w:t>
      </w:r>
      <w:r w:rsidRPr="00045E16">
        <w:rPr>
          <w:rFonts w:ascii="Times New Roman" w:eastAsia="Times New Roman" w:hAnsi="Times New Roman" w:cs="Times New Roman"/>
          <w:b/>
          <w:bCs/>
          <w:sz w:val="52"/>
          <w:szCs w:val="52"/>
        </w:rPr>
        <w:t xml:space="preserve">Tenure Guidelines: Nathan M. Bisk College Of </w:t>
      </w:r>
      <w:r w:rsidRPr="00045E16">
        <w:rPr>
          <w:rFonts w:ascii="Times New Roman" w:eastAsia="Times New Roman" w:hAnsi="Times New Roman" w:cs="Times New Roman"/>
          <w:b/>
          <w:bCs/>
          <w:spacing w:val="-2"/>
          <w:sz w:val="52"/>
          <w:szCs w:val="52"/>
        </w:rPr>
        <w:t>Business</w:t>
      </w:r>
      <w:bookmarkEnd w:id="185"/>
    </w:p>
    <w:p w14:paraId="3442C7A2" w14:textId="77777777" w:rsidR="00045E16" w:rsidRPr="00045E16" w:rsidRDefault="00045E16" w:rsidP="00045E16">
      <w:pPr>
        <w:widowControl w:val="0"/>
        <w:autoSpaceDE w:val="0"/>
        <w:autoSpaceDN w:val="0"/>
        <w:spacing w:before="280"/>
        <w:ind w:firstLine="0"/>
        <w:rPr>
          <w:rFonts w:ascii="Times New Roman" w:eastAsia="Times New Roman" w:hAnsi="Times New Roman" w:cs="Times New Roman"/>
          <w:b/>
          <w:sz w:val="24"/>
        </w:rPr>
      </w:pPr>
      <w:r w:rsidRPr="00045E16">
        <w:rPr>
          <w:rFonts w:ascii="Times New Roman" w:eastAsia="Times New Roman" w:hAnsi="Times New Roman" w:cs="Times New Roman"/>
          <w:b/>
          <w:sz w:val="24"/>
        </w:rPr>
        <w:t>August</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24,</w:t>
      </w:r>
      <w:r w:rsidRPr="00045E16">
        <w:rPr>
          <w:rFonts w:ascii="Times New Roman" w:eastAsia="Times New Roman" w:hAnsi="Times New Roman" w:cs="Times New Roman"/>
          <w:b/>
          <w:spacing w:val="-1"/>
          <w:sz w:val="24"/>
        </w:rPr>
        <w:t xml:space="preserve"> </w:t>
      </w:r>
      <w:r w:rsidRPr="00045E16">
        <w:rPr>
          <w:rFonts w:ascii="Times New Roman" w:eastAsia="Times New Roman" w:hAnsi="Times New Roman" w:cs="Times New Roman"/>
          <w:b/>
          <w:spacing w:val="-4"/>
          <w:sz w:val="24"/>
        </w:rPr>
        <w:t>2018</w:t>
      </w:r>
    </w:p>
    <w:p w14:paraId="00F16CE5" w14:textId="77777777" w:rsidR="00045E16" w:rsidRPr="00045E16" w:rsidRDefault="00045E16" w:rsidP="00045E16">
      <w:pPr>
        <w:widowControl w:val="0"/>
        <w:autoSpaceDE w:val="0"/>
        <w:autoSpaceDN w:val="0"/>
        <w:spacing w:before="97"/>
        <w:ind w:left="0" w:firstLine="0"/>
        <w:rPr>
          <w:rFonts w:ascii="Times New Roman" w:eastAsia="Times New Roman" w:hAnsi="Times New Roman" w:cs="Times New Roman"/>
          <w:b/>
          <w:sz w:val="24"/>
          <w:szCs w:val="24"/>
        </w:rPr>
      </w:pPr>
    </w:p>
    <w:p w14:paraId="48EB34E7" w14:textId="77777777" w:rsidR="00045E16" w:rsidRPr="00045E16" w:rsidRDefault="00045E16" w:rsidP="00045E16">
      <w:pPr>
        <w:widowControl w:val="0"/>
        <w:tabs>
          <w:tab w:val="left" w:pos="719"/>
        </w:tabs>
        <w:autoSpaceDE w:val="0"/>
        <w:autoSpaceDN w:val="0"/>
        <w:spacing w:before="1"/>
        <w:ind w:left="719" w:firstLine="0"/>
        <w:rPr>
          <w:rFonts w:ascii="Times New Roman" w:eastAsia="Times New Roman" w:hAnsi="Times New Roman" w:cs="Times New Roman"/>
          <w:b/>
          <w:sz w:val="24"/>
        </w:rPr>
      </w:pPr>
      <w:r w:rsidRPr="00045E16">
        <w:rPr>
          <w:rFonts w:ascii="Times New Roman" w:eastAsia="Times New Roman" w:hAnsi="Times New Roman" w:cs="Times New Roman"/>
          <w:b/>
          <w:sz w:val="24"/>
        </w:rPr>
        <w:t>REV</w:t>
      </w:r>
      <w:r w:rsidRPr="00045E16">
        <w:rPr>
          <w:rFonts w:ascii="Times New Roman" w:eastAsia="Times New Roman" w:hAnsi="Times New Roman" w:cs="Times New Roman"/>
          <w:b/>
          <w:spacing w:val="-5"/>
          <w:sz w:val="24"/>
        </w:rPr>
        <w:t xml:space="preserve"> </w:t>
      </w:r>
      <w:r w:rsidRPr="00045E16">
        <w:rPr>
          <w:rFonts w:ascii="Times New Roman" w:eastAsia="Times New Roman" w:hAnsi="Times New Roman" w:cs="Times New Roman"/>
          <w:b/>
          <w:spacing w:val="-10"/>
          <w:sz w:val="24"/>
        </w:rPr>
        <w:t>B</w:t>
      </w:r>
    </w:p>
    <w:p w14:paraId="0259661A" w14:textId="77777777" w:rsidR="00045E16" w:rsidRPr="00045E16" w:rsidRDefault="00045E16" w:rsidP="00045E16">
      <w:pPr>
        <w:widowControl w:val="0"/>
        <w:autoSpaceDE w:val="0"/>
        <w:autoSpaceDN w:val="0"/>
        <w:spacing w:before="167"/>
        <w:ind w:left="0" w:firstLine="0"/>
        <w:rPr>
          <w:rFonts w:ascii="Times New Roman" w:eastAsia="Times New Roman" w:hAnsi="Times New Roman" w:cs="Times New Roman"/>
          <w:b/>
          <w:sz w:val="24"/>
          <w:szCs w:val="24"/>
        </w:rPr>
      </w:pPr>
    </w:p>
    <w:p w14:paraId="3AAEACC4" w14:textId="77777777" w:rsidR="00045E16" w:rsidRPr="00045E16" w:rsidRDefault="00045E16" w:rsidP="00045E16">
      <w:pPr>
        <w:widowControl w:val="0"/>
        <w:autoSpaceDE w:val="0"/>
        <w:autoSpaceDN w:val="0"/>
        <w:spacing w:before="1"/>
        <w:ind w:left="0" w:firstLine="0"/>
        <w:outlineLvl w:val="2"/>
        <w:rPr>
          <w:rFonts w:ascii="Times New Roman" w:eastAsia="Times New Roman" w:hAnsi="Times New Roman" w:cs="Times New Roman"/>
          <w:b/>
          <w:bCs/>
          <w:sz w:val="42"/>
          <w:szCs w:val="42"/>
        </w:rPr>
      </w:pPr>
      <w:bookmarkStart w:id="186" w:name="_Toc158285443"/>
      <w:r w:rsidRPr="00045E16">
        <w:rPr>
          <w:rFonts w:ascii="Times New Roman" w:eastAsia="Times New Roman" w:hAnsi="Times New Roman" w:cs="Times New Roman"/>
          <w:b/>
          <w:bCs/>
          <w:color w:val="770000"/>
          <w:sz w:val="42"/>
          <w:szCs w:val="42"/>
        </w:rPr>
        <w:t>Statement</w:t>
      </w:r>
      <w:r w:rsidRPr="00045E16">
        <w:rPr>
          <w:rFonts w:ascii="Times New Roman" w:eastAsia="Times New Roman" w:hAnsi="Times New Roman" w:cs="Times New Roman"/>
          <w:b/>
          <w:bCs/>
          <w:color w:val="770000"/>
          <w:spacing w:val="-3"/>
          <w:sz w:val="42"/>
          <w:szCs w:val="42"/>
        </w:rPr>
        <w:t xml:space="preserve"> </w:t>
      </w:r>
      <w:r w:rsidRPr="00045E16">
        <w:rPr>
          <w:rFonts w:ascii="Times New Roman" w:eastAsia="Times New Roman" w:hAnsi="Times New Roman" w:cs="Times New Roman"/>
          <w:b/>
          <w:bCs/>
          <w:color w:val="770000"/>
          <w:sz w:val="42"/>
          <w:szCs w:val="42"/>
        </w:rPr>
        <w:t>of</w:t>
      </w:r>
      <w:r w:rsidRPr="00045E16">
        <w:rPr>
          <w:rFonts w:ascii="Times New Roman" w:eastAsia="Times New Roman" w:hAnsi="Times New Roman" w:cs="Times New Roman"/>
          <w:b/>
          <w:bCs/>
          <w:color w:val="770000"/>
          <w:spacing w:val="-2"/>
          <w:sz w:val="42"/>
          <w:szCs w:val="42"/>
        </w:rPr>
        <w:t xml:space="preserve"> Intent</w:t>
      </w:r>
      <w:bookmarkEnd w:id="186"/>
    </w:p>
    <w:p w14:paraId="5A26B352" w14:textId="77777777" w:rsidR="00045E16" w:rsidRPr="00045E16" w:rsidRDefault="00045E16" w:rsidP="00045E16">
      <w:pPr>
        <w:widowControl w:val="0"/>
        <w:autoSpaceDE w:val="0"/>
        <w:autoSpaceDN w:val="0"/>
        <w:spacing w:before="303" w:line="343" w:lineRule="auto"/>
        <w:ind w:left="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 purpose of this document is to describe the policies, procedures, and criteria for faculty performance evaluation, reappointment, promotion, and tenure in the Nathan M. Bisk College of Business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This document aligns with guidelines stipulated by the Florida Institute of Technology Faculty Handbook, and defines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performance,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reappointment,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promotion,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tenure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norms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These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norms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must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 xml:space="preserve">coincide with the goals and objectives of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as stated and implied by the College’s mission statement.</w:t>
      </w:r>
    </w:p>
    <w:p w14:paraId="19BA32A6" w14:textId="6C1CBFCF" w:rsidR="00045E16" w:rsidRPr="00045E16" w:rsidRDefault="00045E16" w:rsidP="00045E16">
      <w:pPr>
        <w:widowControl w:val="0"/>
        <w:autoSpaceDE w:val="0"/>
        <w:autoSpaceDN w:val="0"/>
        <w:spacing w:before="246" w:line="343" w:lineRule="auto"/>
        <w:ind w:left="0" w:right="301"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 Nathan M. Bisk College of Business is an integral academic unit of the Florida Institute of Technology. 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college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provides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well-rounded,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high-quality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educational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experiences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prepare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graduates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variety of careers in the global business environment.</w:t>
      </w:r>
    </w:p>
    <w:p w14:paraId="3FCF173E" w14:textId="67583AA7" w:rsidR="00045E16" w:rsidRPr="00956CD1" w:rsidRDefault="00045E16" w:rsidP="00045E16">
      <w:pPr>
        <w:widowControl w:val="0"/>
        <w:autoSpaceDE w:val="0"/>
        <w:autoSpaceDN w:val="0"/>
        <w:spacing w:before="244"/>
        <w:ind w:left="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support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all</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undergraduate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graduate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programs,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college:</w:t>
      </w:r>
    </w:p>
    <w:p w14:paraId="3ECF059D" w14:textId="77777777" w:rsidR="00045E16" w:rsidRPr="00045E16" w:rsidRDefault="00045E16" w:rsidP="00045E16">
      <w:pPr>
        <w:widowControl w:val="0"/>
        <w:autoSpaceDE w:val="0"/>
        <w:autoSpaceDN w:val="0"/>
        <w:spacing w:before="244"/>
        <w:ind w:left="0" w:firstLine="0"/>
        <w:rPr>
          <w:rFonts w:ascii="Times New Roman" w:eastAsia="Times New Roman" w:hAnsi="Times New Roman" w:cs="Times New Roman"/>
          <w:sz w:val="24"/>
          <w:szCs w:val="24"/>
        </w:rPr>
      </w:pPr>
    </w:p>
    <w:p w14:paraId="38155911" w14:textId="185C8BAE" w:rsidR="00045E16" w:rsidRPr="00956CD1" w:rsidRDefault="00045E16">
      <w:pPr>
        <w:widowControl w:val="0"/>
        <w:numPr>
          <w:ilvl w:val="0"/>
          <w:numId w:val="62"/>
        </w:numPr>
        <w:tabs>
          <w:tab w:val="left" w:pos="720"/>
        </w:tabs>
        <w:autoSpaceDE w:val="0"/>
        <w:autoSpaceDN w:val="0"/>
        <w:spacing w:line="360" w:lineRule="auto"/>
        <w:ind w:right="558"/>
        <w:rPr>
          <w:rFonts w:ascii="Times New Roman" w:eastAsia="Times New Roman" w:hAnsi="Times New Roman" w:cs="Times New Roman"/>
          <w:sz w:val="24"/>
        </w:rPr>
      </w:pPr>
      <w:r w:rsidRPr="00045E16">
        <w:rPr>
          <w:rFonts w:ascii="Times New Roman" w:eastAsia="Times New Roman" w:hAnsi="Times New Roman" w:cs="Times New Roman"/>
          <w:sz w:val="24"/>
          <w:szCs w:val="24"/>
        </w:rPr>
        <w:t>provides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foundational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knowledge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all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areas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business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exposes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students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ethical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decision- making and leadership challenges;</w:t>
      </w:r>
    </w:p>
    <w:p w14:paraId="31674CBB" w14:textId="77777777" w:rsidR="00045E16" w:rsidRPr="00956CD1" w:rsidRDefault="00045E16" w:rsidP="00045E16">
      <w:pPr>
        <w:widowControl w:val="0"/>
        <w:tabs>
          <w:tab w:val="left" w:pos="720"/>
        </w:tabs>
        <w:autoSpaceDE w:val="0"/>
        <w:autoSpaceDN w:val="0"/>
        <w:spacing w:line="360" w:lineRule="auto"/>
        <w:ind w:right="558" w:firstLine="0"/>
        <w:rPr>
          <w:rFonts w:ascii="Times New Roman" w:eastAsia="Times New Roman" w:hAnsi="Times New Roman" w:cs="Times New Roman"/>
          <w:sz w:val="24"/>
        </w:rPr>
      </w:pPr>
    </w:p>
    <w:p w14:paraId="290748D2" w14:textId="41D589D4" w:rsidR="00045E16" w:rsidRPr="00956CD1" w:rsidRDefault="00045E16">
      <w:pPr>
        <w:widowControl w:val="0"/>
        <w:numPr>
          <w:ilvl w:val="0"/>
          <w:numId w:val="62"/>
        </w:numPr>
        <w:tabs>
          <w:tab w:val="left" w:pos="720"/>
        </w:tabs>
        <w:autoSpaceDE w:val="0"/>
        <w:autoSpaceDN w:val="0"/>
        <w:spacing w:line="360" w:lineRule="auto"/>
        <w:ind w:right="558"/>
        <w:rPr>
          <w:rFonts w:ascii="Times New Roman" w:eastAsia="Times New Roman" w:hAnsi="Times New Roman" w:cs="Times New Roman"/>
          <w:sz w:val="24"/>
        </w:rPr>
      </w:pPr>
      <w:r w:rsidRPr="00045E16">
        <w:rPr>
          <w:rFonts w:ascii="Times New Roman" w:eastAsia="Times New Roman" w:hAnsi="Times New Roman" w:cs="Times New Roman"/>
          <w:sz w:val="24"/>
        </w:rPr>
        <w:t>continuously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improves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curricula,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being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responsive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rapidly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changing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global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workforce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demands;</w:t>
      </w:r>
    </w:p>
    <w:p w14:paraId="28503B41" w14:textId="77777777" w:rsidR="00045E16" w:rsidRPr="00956CD1" w:rsidRDefault="00045E16" w:rsidP="00045E16">
      <w:pPr>
        <w:widowControl w:val="0"/>
        <w:tabs>
          <w:tab w:val="left" w:pos="720"/>
        </w:tabs>
        <w:autoSpaceDE w:val="0"/>
        <w:autoSpaceDN w:val="0"/>
        <w:spacing w:line="360" w:lineRule="auto"/>
        <w:ind w:right="558" w:firstLine="0"/>
        <w:rPr>
          <w:rFonts w:ascii="Times New Roman" w:eastAsia="Times New Roman" w:hAnsi="Times New Roman" w:cs="Times New Roman"/>
          <w:sz w:val="24"/>
        </w:rPr>
      </w:pPr>
    </w:p>
    <w:p w14:paraId="0A51E7A0" w14:textId="0A1BA75F" w:rsidR="00045E16" w:rsidRPr="00956CD1" w:rsidRDefault="00045E16">
      <w:pPr>
        <w:widowControl w:val="0"/>
        <w:numPr>
          <w:ilvl w:val="0"/>
          <w:numId w:val="62"/>
        </w:numPr>
        <w:tabs>
          <w:tab w:val="left" w:pos="720"/>
        </w:tabs>
        <w:autoSpaceDE w:val="0"/>
        <w:autoSpaceDN w:val="0"/>
        <w:spacing w:line="360" w:lineRule="auto"/>
        <w:ind w:right="558"/>
        <w:rPr>
          <w:rFonts w:ascii="Times New Roman" w:eastAsia="Times New Roman" w:hAnsi="Times New Roman" w:cs="Times New Roman"/>
          <w:sz w:val="24"/>
        </w:rPr>
      </w:pPr>
      <w:r w:rsidRPr="00045E16">
        <w:rPr>
          <w:rFonts w:ascii="Times New Roman" w:eastAsia="Times New Roman" w:hAnsi="Times New Roman" w:cs="Times New Roman"/>
          <w:sz w:val="24"/>
        </w:rPr>
        <w:t>furthers intellectual growth opportunities for both faculty and students;</w:t>
      </w:r>
    </w:p>
    <w:p w14:paraId="61F08E7A" w14:textId="77777777" w:rsidR="00045E16" w:rsidRPr="00045E16" w:rsidRDefault="00045E16" w:rsidP="00045E16">
      <w:pPr>
        <w:widowControl w:val="0"/>
        <w:tabs>
          <w:tab w:val="left" w:pos="720"/>
        </w:tabs>
        <w:autoSpaceDE w:val="0"/>
        <w:autoSpaceDN w:val="0"/>
        <w:spacing w:line="360" w:lineRule="auto"/>
        <w:ind w:left="0" w:right="558" w:firstLine="0"/>
        <w:rPr>
          <w:rFonts w:ascii="Times New Roman" w:eastAsia="Times New Roman" w:hAnsi="Times New Roman" w:cs="Times New Roman"/>
          <w:sz w:val="24"/>
        </w:rPr>
      </w:pPr>
    </w:p>
    <w:p w14:paraId="032F9F0C" w14:textId="3E44C6FC" w:rsidR="00045E16" w:rsidRPr="00956CD1" w:rsidRDefault="00045E16">
      <w:pPr>
        <w:widowControl w:val="0"/>
        <w:numPr>
          <w:ilvl w:val="0"/>
          <w:numId w:val="62"/>
        </w:numPr>
        <w:tabs>
          <w:tab w:val="left" w:pos="720"/>
        </w:tabs>
        <w:autoSpaceDE w:val="0"/>
        <w:autoSpaceDN w:val="0"/>
        <w:spacing w:line="360" w:lineRule="auto"/>
        <w:ind w:right="627"/>
        <w:rPr>
          <w:rFonts w:ascii="Times New Roman" w:eastAsia="Times New Roman" w:hAnsi="Times New Roman" w:cs="Times New Roman"/>
          <w:sz w:val="24"/>
        </w:rPr>
      </w:pPr>
      <w:r w:rsidRPr="00045E16">
        <w:rPr>
          <w:rFonts w:ascii="Times New Roman" w:eastAsia="Times New Roman" w:hAnsi="Times New Roman" w:cs="Times New Roman"/>
          <w:sz w:val="24"/>
        </w:rPr>
        <w:t>serves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society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through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educational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offerings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target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needs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working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lastRenderedPageBreak/>
        <w:t>professionals and traditional college students, encouraging a culturally diverse student experience; and</w:t>
      </w:r>
    </w:p>
    <w:p w14:paraId="6F927E7F" w14:textId="77777777" w:rsidR="00045E16" w:rsidRPr="00045E16" w:rsidRDefault="00045E16" w:rsidP="00045E16">
      <w:pPr>
        <w:widowControl w:val="0"/>
        <w:tabs>
          <w:tab w:val="left" w:pos="720"/>
        </w:tabs>
        <w:autoSpaceDE w:val="0"/>
        <w:autoSpaceDN w:val="0"/>
        <w:spacing w:line="360" w:lineRule="auto"/>
        <w:ind w:left="0" w:right="627" w:firstLine="0"/>
        <w:rPr>
          <w:rFonts w:ascii="Times New Roman" w:eastAsia="Times New Roman" w:hAnsi="Times New Roman" w:cs="Times New Roman"/>
          <w:sz w:val="24"/>
        </w:rPr>
      </w:pPr>
    </w:p>
    <w:p w14:paraId="54F5527F" w14:textId="77777777" w:rsidR="00045E16" w:rsidRPr="00045E16" w:rsidRDefault="00045E16">
      <w:pPr>
        <w:widowControl w:val="0"/>
        <w:numPr>
          <w:ilvl w:val="0"/>
          <w:numId w:val="62"/>
        </w:numPr>
        <w:tabs>
          <w:tab w:val="left" w:pos="719"/>
        </w:tabs>
        <w:autoSpaceDE w:val="0"/>
        <w:autoSpaceDN w:val="0"/>
        <w:spacing w:line="360" w:lineRule="auto"/>
        <w:ind w:left="719" w:hanging="230"/>
        <w:rPr>
          <w:rFonts w:ascii="Times New Roman" w:eastAsia="Times New Roman" w:hAnsi="Times New Roman" w:cs="Times New Roman"/>
          <w:sz w:val="24"/>
        </w:rPr>
      </w:pPr>
      <w:r w:rsidRPr="00045E16">
        <w:rPr>
          <w:rFonts w:ascii="Times New Roman" w:eastAsia="Times New Roman" w:hAnsi="Times New Roman" w:cs="Times New Roman"/>
          <w:sz w:val="24"/>
        </w:rPr>
        <w:t>builds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effective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partnerships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with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stakeholders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further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program</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excellence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lifelong</w:t>
      </w:r>
    </w:p>
    <w:p w14:paraId="626AA263"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7F4C9F7" w14:textId="1F28185B" w:rsidR="00045E16" w:rsidRPr="00045E16" w:rsidRDefault="00045E16" w:rsidP="00045E16">
      <w:pPr>
        <w:widowControl w:val="0"/>
        <w:autoSpaceDE w:val="0"/>
        <w:autoSpaceDN w:val="0"/>
        <w:spacing w:line="343" w:lineRule="auto"/>
        <w:ind w:left="0" w:right="223"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Consequently, the Nathan M. Bisk College of Business will recommend the granting of tenure to or promoting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only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those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members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whose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help</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fulfill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its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mission.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Similarly,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it</w:t>
      </w:r>
      <w:r w:rsidRPr="00956CD1">
        <w:rPr>
          <w:rFonts w:ascii="Times New Roman" w:eastAsia="Times New Roman" w:hAnsi="Times New Roman" w:cs="Times New Roman"/>
        </w:rPr>
        <w:t xml:space="preserve"> </w:t>
      </w:r>
      <w:r w:rsidRPr="00045E16">
        <w:rPr>
          <w:rFonts w:ascii="Times New Roman" w:eastAsia="Times New Roman" w:hAnsi="Times New Roman" w:cs="Times New Roman"/>
          <w:sz w:val="24"/>
          <w:szCs w:val="24"/>
        </w:rPr>
        <w:t>would be in the best interests of the Nathan M. Bisk College of Business to deny a recommendation for tenure,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promotion,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both</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members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whose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individual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achievements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do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not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coincide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 xml:space="preserve">substantially with the mission and goals of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regardless of their competency within their field(s).</w:t>
      </w:r>
    </w:p>
    <w:p w14:paraId="74F4CAE4" w14:textId="77777777" w:rsidR="00045E16" w:rsidRPr="00045E16" w:rsidRDefault="00045E16" w:rsidP="00045E16">
      <w:pPr>
        <w:widowControl w:val="0"/>
        <w:autoSpaceDE w:val="0"/>
        <w:autoSpaceDN w:val="0"/>
        <w:spacing w:before="244" w:line="343" w:lineRule="auto"/>
        <w:ind w:left="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 following basic precepts inform both tenure and promotion, and in this document, any time the term ‘Dean’</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used,</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it</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understood</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mean</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Dean,</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Associate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Dean,</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Academic</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Unit</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Head</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appointed representative of the Dean.</w:t>
      </w:r>
    </w:p>
    <w:p w14:paraId="6E187593" w14:textId="3BE2CD19" w:rsidR="00045E16" w:rsidRPr="00956CD1" w:rsidRDefault="00045E16">
      <w:pPr>
        <w:widowControl w:val="0"/>
        <w:numPr>
          <w:ilvl w:val="0"/>
          <w:numId w:val="62"/>
        </w:numPr>
        <w:tabs>
          <w:tab w:val="left" w:pos="719"/>
        </w:tabs>
        <w:autoSpaceDE w:val="0"/>
        <w:autoSpaceDN w:val="0"/>
        <w:spacing w:line="360" w:lineRule="auto"/>
        <w:ind w:left="719" w:hanging="230"/>
        <w:rPr>
          <w:rFonts w:ascii="Times New Roman" w:eastAsia="Times New Roman" w:hAnsi="Times New Roman" w:cs="Times New Roman"/>
          <w:sz w:val="24"/>
        </w:rPr>
      </w:pPr>
      <w:r w:rsidRPr="00045E16">
        <w:rPr>
          <w:rFonts w:ascii="Times New Roman" w:eastAsia="Times New Roman" w:hAnsi="Times New Roman" w:cs="Times New Roman"/>
          <w:sz w:val="24"/>
        </w:rPr>
        <w:t>Tenure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cornerstone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life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because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ensures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freedom</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thought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speech.</w:t>
      </w:r>
    </w:p>
    <w:p w14:paraId="06E31E10" w14:textId="77777777" w:rsidR="00045E16" w:rsidRPr="00956CD1" w:rsidRDefault="00045E16" w:rsidP="00045E16">
      <w:pPr>
        <w:widowControl w:val="0"/>
        <w:tabs>
          <w:tab w:val="left" w:pos="719"/>
        </w:tabs>
        <w:autoSpaceDE w:val="0"/>
        <w:autoSpaceDN w:val="0"/>
        <w:spacing w:line="360" w:lineRule="auto"/>
        <w:ind w:left="719" w:firstLine="0"/>
        <w:rPr>
          <w:rFonts w:ascii="Times New Roman" w:eastAsia="Times New Roman" w:hAnsi="Times New Roman" w:cs="Times New Roman"/>
          <w:sz w:val="24"/>
        </w:rPr>
      </w:pPr>
    </w:p>
    <w:p w14:paraId="74207831" w14:textId="52E329BF" w:rsidR="00045E16" w:rsidRPr="00956CD1" w:rsidRDefault="00045E16">
      <w:pPr>
        <w:widowControl w:val="0"/>
        <w:numPr>
          <w:ilvl w:val="0"/>
          <w:numId w:val="62"/>
        </w:numPr>
        <w:tabs>
          <w:tab w:val="left" w:pos="719"/>
        </w:tabs>
        <w:autoSpaceDE w:val="0"/>
        <w:autoSpaceDN w:val="0"/>
        <w:spacing w:line="360" w:lineRule="auto"/>
        <w:ind w:left="719" w:hanging="230"/>
        <w:rPr>
          <w:rFonts w:ascii="Times New Roman" w:eastAsia="Times New Roman" w:hAnsi="Times New Roman" w:cs="Times New Roman"/>
          <w:sz w:val="24"/>
        </w:rPr>
      </w:pPr>
      <w:r w:rsidRPr="00045E16">
        <w:rPr>
          <w:rFonts w:ascii="Times New Roman" w:eastAsia="Times New Roman" w:hAnsi="Times New Roman" w:cs="Times New Roman"/>
          <w:sz w:val="24"/>
          <w:szCs w:val="24"/>
        </w:rPr>
        <w:t>The promotion and tenure norms promulgated should be consistent with and support the mission of the</w:t>
      </w:r>
      <w:r w:rsidRPr="00045E16">
        <w:rPr>
          <w:rFonts w:ascii="Times New Roman" w:eastAsia="Times New Roman" w:hAnsi="Times New Roman" w:cs="Times New Roman"/>
          <w:spacing w:val="-2"/>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addition,</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norms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also</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should</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consistent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with</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recommendations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from</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AACSB</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about tenure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promotion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guidelines,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general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performance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standards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accepted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Florida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Institute of</w:t>
      </w:r>
      <w:r w:rsidRPr="00045E16">
        <w:rPr>
          <w:rFonts w:ascii="Times New Roman" w:eastAsia="Times New Roman" w:hAnsi="Times New Roman" w:cs="Times New Roman"/>
          <w:spacing w:val="-6"/>
          <w:sz w:val="24"/>
          <w:szCs w:val="24"/>
        </w:rPr>
        <w:t xml:space="preserve"> </w:t>
      </w:r>
      <w:r w:rsidRPr="00045E16">
        <w:rPr>
          <w:rFonts w:ascii="Times New Roman" w:eastAsia="Times New Roman" w:hAnsi="Times New Roman" w:cs="Times New Roman"/>
          <w:sz w:val="24"/>
          <w:szCs w:val="24"/>
        </w:rPr>
        <w:t>Technology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institutions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comparable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rigor,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stature,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research,</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pacing w:val="-2"/>
          <w:sz w:val="24"/>
          <w:szCs w:val="24"/>
        </w:rPr>
        <w:t>loads.</w:t>
      </w:r>
    </w:p>
    <w:p w14:paraId="6FC567AA" w14:textId="77777777" w:rsidR="00045E16" w:rsidRPr="00956CD1" w:rsidRDefault="00045E16" w:rsidP="00045E16">
      <w:pPr>
        <w:widowControl w:val="0"/>
        <w:tabs>
          <w:tab w:val="left" w:pos="719"/>
        </w:tabs>
        <w:autoSpaceDE w:val="0"/>
        <w:autoSpaceDN w:val="0"/>
        <w:spacing w:line="360" w:lineRule="auto"/>
        <w:ind w:left="719" w:firstLine="0"/>
        <w:rPr>
          <w:rFonts w:ascii="Times New Roman" w:eastAsia="Times New Roman" w:hAnsi="Times New Roman" w:cs="Times New Roman"/>
          <w:sz w:val="24"/>
        </w:rPr>
      </w:pPr>
    </w:p>
    <w:p w14:paraId="1CAFE0F2" w14:textId="0681FA7C" w:rsidR="00045E16" w:rsidRPr="00956CD1" w:rsidRDefault="00045E16">
      <w:pPr>
        <w:widowControl w:val="0"/>
        <w:numPr>
          <w:ilvl w:val="0"/>
          <w:numId w:val="62"/>
        </w:numPr>
        <w:tabs>
          <w:tab w:val="left" w:pos="719"/>
        </w:tabs>
        <w:autoSpaceDE w:val="0"/>
        <w:autoSpaceDN w:val="0"/>
        <w:spacing w:line="360" w:lineRule="auto"/>
        <w:ind w:left="719" w:hanging="230"/>
        <w:rPr>
          <w:rFonts w:ascii="Times New Roman" w:eastAsia="Times New Roman" w:hAnsi="Times New Roman" w:cs="Times New Roman"/>
          <w:sz w:val="24"/>
        </w:rPr>
      </w:pPr>
      <w:r w:rsidRPr="00045E16">
        <w:rPr>
          <w:rFonts w:ascii="Times New Roman" w:eastAsia="Times New Roman" w:hAnsi="Times New Roman" w:cs="Times New Roman"/>
          <w:sz w:val="24"/>
          <w:szCs w:val="24"/>
        </w:rPr>
        <w:t xml:space="preserve">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adopts AACSB terminology for categorizing faculty in terms of expectations for intellectual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expected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ongoing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intellectual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development,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member’s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role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in achieving the College’s mission. Although AACSB posits four categories of faculty (see AACSB guidelines for details), it is the Scholarly Academic (SA) category which defines typical, tenure- track, career faculty.</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SA</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faculty members possess a</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doctoral degree</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in the</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field in which they teach, sustaining currency and relevance through scholarship and related activities</w:t>
      </w:r>
      <w:r w:rsidRPr="00956CD1">
        <w:rPr>
          <w:rFonts w:ascii="Times New Roman" w:eastAsia="Times New Roman" w:hAnsi="Times New Roman" w:cs="Times New Roman"/>
          <w:sz w:val="24"/>
          <w:szCs w:val="24"/>
        </w:rPr>
        <w:t>.</w:t>
      </w:r>
    </w:p>
    <w:p w14:paraId="069E3CC6" w14:textId="3CF9A667" w:rsidR="00045E16" w:rsidRPr="00956CD1" w:rsidRDefault="00045E16" w:rsidP="00045E16">
      <w:pPr>
        <w:widowControl w:val="0"/>
        <w:tabs>
          <w:tab w:val="left" w:pos="719"/>
        </w:tabs>
        <w:autoSpaceDE w:val="0"/>
        <w:autoSpaceDN w:val="0"/>
        <w:spacing w:line="360" w:lineRule="auto"/>
        <w:ind w:left="0" w:firstLine="0"/>
        <w:rPr>
          <w:rFonts w:ascii="Times New Roman" w:eastAsia="Times New Roman" w:hAnsi="Times New Roman" w:cs="Times New Roman"/>
          <w:sz w:val="24"/>
        </w:rPr>
      </w:pPr>
    </w:p>
    <w:p w14:paraId="5071875F" w14:textId="77777777" w:rsidR="00045E16" w:rsidRPr="00045E16" w:rsidRDefault="00045E16" w:rsidP="00045E16">
      <w:pPr>
        <w:widowControl w:val="0"/>
        <w:tabs>
          <w:tab w:val="left" w:pos="719"/>
        </w:tabs>
        <w:autoSpaceDE w:val="0"/>
        <w:autoSpaceDN w:val="0"/>
        <w:spacing w:line="360" w:lineRule="auto"/>
        <w:ind w:left="0" w:firstLine="0"/>
        <w:rPr>
          <w:rFonts w:ascii="Times New Roman" w:eastAsia="Times New Roman" w:hAnsi="Times New Roman" w:cs="Times New Roman"/>
          <w:sz w:val="24"/>
        </w:rPr>
      </w:pPr>
    </w:p>
    <w:p w14:paraId="2255622E" w14:textId="5FEFDB64" w:rsidR="00045E16" w:rsidRPr="00956CD1" w:rsidRDefault="00045E16">
      <w:pPr>
        <w:widowControl w:val="0"/>
        <w:numPr>
          <w:ilvl w:val="0"/>
          <w:numId w:val="62"/>
        </w:numPr>
        <w:tabs>
          <w:tab w:val="left" w:pos="720"/>
        </w:tabs>
        <w:autoSpaceDE w:val="0"/>
        <w:autoSpaceDN w:val="0"/>
        <w:spacing w:line="360" w:lineRule="auto"/>
        <w:ind w:right="511"/>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A key principle is that tenure be granted only to faculty members who are considered worthy of promotion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rank</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associate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professor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professor;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existing</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will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granted tenure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based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guidelines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with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approval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appropriate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governing bodies and their respective policies, guidelines, and processes.</w:t>
      </w:r>
    </w:p>
    <w:p w14:paraId="0FC087B6" w14:textId="77777777" w:rsidR="00045E16" w:rsidRPr="00045E16" w:rsidRDefault="00045E16" w:rsidP="00045E16">
      <w:pPr>
        <w:widowControl w:val="0"/>
        <w:tabs>
          <w:tab w:val="left" w:pos="720"/>
        </w:tabs>
        <w:autoSpaceDE w:val="0"/>
        <w:autoSpaceDN w:val="0"/>
        <w:spacing w:line="360" w:lineRule="auto"/>
        <w:ind w:left="0" w:right="511" w:firstLine="0"/>
        <w:rPr>
          <w:rFonts w:ascii="Times New Roman" w:eastAsia="Times New Roman" w:hAnsi="Times New Roman" w:cs="Times New Roman"/>
          <w:sz w:val="24"/>
        </w:rPr>
      </w:pPr>
    </w:p>
    <w:p w14:paraId="40A45661" w14:textId="77777777" w:rsidR="00045E16" w:rsidRPr="00045E16" w:rsidRDefault="00045E16">
      <w:pPr>
        <w:widowControl w:val="0"/>
        <w:numPr>
          <w:ilvl w:val="0"/>
          <w:numId w:val="62"/>
        </w:numPr>
        <w:tabs>
          <w:tab w:val="left" w:pos="720"/>
        </w:tabs>
        <w:autoSpaceDE w:val="0"/>
        <w:autoSpaceDN w:val="0"/>
        <w:spacing w:line="360" w:lineRule="auto"/>
        <w:ind w:right="297"/>
        <w:rPr>
          <w:rFonts w:ascii="Times New Roman" w:eastAsia="Times New Roman" w:hAnsi="Times New Roman" w:cs="Times New Roman"/>
          <w:sz w:val="24"/>
        </w:rPr>
      </w:pP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desire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norms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provide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guidelines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about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what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constitutes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performance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standards, yet not be constrained by a behavioral checklist of required activities or tightly-drawn job </w:t>
      </w:r>
      <w:r w:rsidRPr="00045E16">
        <w:rPr>
          <w:rFonts w:ascii="Times New Roman" w:eastAsia="Times New Roman" w:hAnsi="Times New Roman" w:cs="Times New Roman"/>
          <w:spacing w:val="-2"/>
          <w:sz w:val="24"/>
        </w:rPr>
        <w:t>descriptions.</w:t>
      </w:r>
    </w:p>
    <w:p w14:paraId="7B928EA4" w14:textId="77777777" w:rsidR="00045E16" w:rsidRPr="00045E16" w:rsidRDefault="00045E16" w:rsidP="00045E16">
      <w:pPr>
        <w:widowControl w:val="0"/>
        <w:autoSpaceDE w:val="0"/>
        <w:autoSpaceDN w:val="0"/>
        <w:spacing w:before="244"/>
        <w:ind w:left="120" w:firstLine="0"/>
        <w:rPr>
          <w:rFonts w:ascii="Times New Roman" w:eastAsia="Times New Roman" w:hAnsi="Times New Roman" w:cs="Times New Roman"/>
          <w:b/>
          <w:sz w:val="24"/>
        </w:rPr>
      </w:pPr>
      <w:r w:rsidRPr="00045E16">
        <w:rPr>
          <w:rFonts w:ascii="Times New Roman" w:eastAsia="Times New Roman" w:hAnsi="Times New Roman" w:cs="Times New Roman"/>
          <w:b/>
          <w:spacing w:val="-4"/>
          <w:sz w:val="24"/>
        </w:rPr>
        <w:t>Tenure Track</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pacing w:val="-4"/>
          <w:sz w:val="24"/>
        </w:rPr>
        <w:t>Faculty</w:t>
      </w:r>
    </w:p>
    <w:p w14:paraId="40772DC0"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3723087A" w14:textId="77777777" w:rsidR="00045E16" w:rsidRPr="00045E16" w:rsidRDefault="00045E16" w:rsidP="00045E16">
      <w:pPr>
        <w:widowControl w:val="0"/>
        <w:autoSpaceDE w:val="0"/>
        <w:autoSpaceDN w:val="0"/>
        <w:ind w:left="120" w:firstLine="0"/>
        <w:rPr>
          <w:rFonts w:ascii="Times New Roman" w:eastAsia="Times New Roman" w:hAnsi="Times New Roman" w:cs="Times New Roman"/>
          <w:b/>
          <w:sz w:val="24"/>
        </w:rPr>
      </w:pPr>
      <w:r w:rsidRPr="00045E16">
        <w:rPr>
          <w:rFonts w:ascii="Times New Roman" w:eastAsia="Times New Roman" w:hAnsi="Times New Roman" w:cs="Times New Roman"/>
          <w:b/>
          <w:sz w:val="24"/>
        </w:rPr>
        <w:t>Supporting</w:t>
      </w:r>
      <w:r w:rsidRPr="00045E16">
        <w:rPr>
          <w:rFonts w:ascii="Times New Roman" w:eastAsia="Times New Roman" w:hAnsi="Times New Roman" w:cs="Times New Roman"/>
          <w:b/>
          <w:spacing w:val="-10"/>
          <w:sz w:val="24"/>
        </w:rPr>
        <w:t xml:space="preserve"> </w:t>
      </w:r>
      <w:r w:rsidRPr="00045E16">
        <w:rPr>
          <w:rFonts w:ascii="Times New Roman" w:eastAsia="Times New Roman" w:hAnsi="Times New Roman" w:cs="Times New Roman"/>
          <w:b/>
          <w:sz w:val="24"/>
        </w:rPr>
        <w:t>Principles</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z w:val="24"/>
        </w:rPr>
        <w:t>for</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z w:val="24"/>
        </w:rPr>
        <w:t>Tenure</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and</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pacing w:val="-2"/>
          <w:sz w:val="24"/>
        </w:rPr>
        <w:t>Norms</w:t>
      </w:r>
    </w:p>
    <w:p w14:paraId="5608EF1C"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2FC9E741" w14:textId="0B735227" w:rsidR="00045E16" w:rsidRPr="00956CD1" w:rsidRDefault="00045E16" w:rsidP="00045E16">
      <w:pPr>
        <w:widowControl w:val="0"/>
        <w:autoSpaceDE w:val="0"/>
        <w:autoSpaceDN w:val="0"/>
        <w:spacing w:line="343" w:lineRule="auto"/>
        <w:ind w:left="120" w:right="301"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Several</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key</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principles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support</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norms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principles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listed</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below</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shall</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interpreted</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 xml:space="preserve">as core understandings critical to the growth of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w:t>
      </w:r>
    </w:p>
    <w:p w14:paraId="62234A18" w14:textId="77777777" w:rsidR="00045E16" w:rsidRPr="00045E16" w:rsidRDefault="00045E16" w:rsidP="00045E16">
      <w:pPr>
        <w:widowControl w:val="0"/>
        <w:autoSpaceDE w:val="0"/>
        <w:autoSpaceDN w:val="0"/>
        <w:spacing w:line="343" w:lineRule="auto"/>
        <w:ind w:left="120" w:right="301" w:firstLine="0"/>
        <w:rPr>
          <w:rFonts w:ascii="Times New Roman" w:eastAsia="Times New Roman" w:hAnsi="Times New Roman" w:cs="Times New Roman"/>
          <w:sz w:val="24"/>
          <w:szCs w:val="24"/>
        </w:rPr>
      </w:pPr>
    </w:p>
    <w:p w14:paraId="55459BDE" w14:textId="77777777" w:rsidR="00045E16" w:rsidRPr="00956CD1" w:rsidRDefault="00045E16">
      <w:pPr>
        <w:widowControl w:val="0"/>
        <w:numPr>
          <w:ilvl w:val="0"/>
          <w:numId w:val="61"/>
        </w:numPr>
        <w:tabs>
          <w:tab w:val="left" w:pos="720"/>
        </w:tabs>
        <w:autoSpaceDE w:val="0"/>
        <w:autoSpaceDN w:val="0"/>
        <w:spacing w:before="74" w:line="343" w:lineRule="auto"/>
        <w:ind w:right="351"/>
        <w:rPr>
          <w:rFonts w:ascii="Times New Roman" w:eastAsia="Times New Roman" w:hAnsi="Times New Roman" w:cs="Times New Roman"/>
          <w:sz w:val="24"/>
        </w:rPr>
      </w:pPr>
      <w:r w:rsidRPr="00045E16">
        <w:rPr>
          <w:rFonts w:ascii="Times New Roman" w:eastAsia="Times New Roman" w:hAnsi="Times New Roman" w:cs="Times New Roman"/>
          <w:sz w:val="24"/>
        </w:rPr>
        <w:t>We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place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learning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above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all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other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activities,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primary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responsibility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all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faculty is to facilitate, enable, and support student</w:t>
      </w:r>
    </w:p>
    <w:p w14:paraId="599C6509" w14:textId="753D8C8B" w:rsidR="00045E16" w:rsidRPr="00045E16" w:rsidRDefault="00045E16">
      <w:pPr>
        <w:widowControl w:val="0"/>
        <w:numPr>
          <w:ilvl w:val="0"/>
          <w:numId w:val="61"/>
        </w:numPr>
        <w:tabs>
          <w:tab w:val="left" w:pos="720"/>
        </w:tabs>
        <w:autoSpaceDE w:val="0"/>
        <w:autoSpaceDN w:val="0"/>
        <w:spacing w:before="244" w:line="343" w:lineRule="auto"/>
        <w:ind w:right="346" w:hanging="245"/>
        <w:rPr>
          <w:rFonts w:ascii="Times New Roman" w:eastAsia="Times New Roman" w:hAnsi="Times New Roman" w:cs="Times New Roman"/>
          <w:sz w:val="24"/>
        </w:rPr>
      </w:pPr>
      <w:r w:rsidRPr="00045E16">
        <w:rPr>
          <w:rFonts w:ascii="Times New Roman" w:eastAsia="Times New Roman" w:hAnsi="Times New Roman" w:cs="Times New Roman"/>
          <w:sz w:val="24"/>
        </w:rPr>
        <w:t>Intellectual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contributions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important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factor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proofErr w:type="spellStart"/>
      <w:r w:rsidRPr="00045E16">
        <w:rPr>
          <w:rFonts w:ascii="Times New Roman" w:eastAsia="Times New Roman" w:hAnsi="Times New Roman" w:cs="Times New Roman"/>
          <w:sz w:val="24"/>
        </w:rPr>
        <w:t>CoB’s</w:t>
      </w:r>
      <w:proofErr w:type="spellEnd"/>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ability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obtain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maintain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AACSB accreditation, improve faculty development, inform teaching, and attract, recruit, hire, and retain qualified faculty.</w:t>
      </w:r>
    </w:p>
    <w:p w14:paraId="5FDCFF9B" w14:textId="77777777" w:rsidR="00045E16" w:rsidRPr="00045E16" w:rsidRDefault="00045E16">
      <w:pPr>
        <w:widowControl w:val="0"/>
        <w:numPr>
          <w:ilvl w:val="0"/>
          <w:numId w:val="61"/>
        </w:numPr>
        <w:tabs>
          <w:tab w:val="left" w:pos="720"/>
        </w:tabs>
        <w:autoSpaceDE w:val="0"/>
        <w:autoSpaceDN w:val="0"/>
        <w:spacing w:before="244" w:line="343" w:lineRule="auto"/>
        <w:ind w:right="544"/>
        <w:rPr>
          <w:rFonts w:ascii="Times New Roman" w:eastAsia="Times New Roman" w:hAnsi="Times New Roman" w:cs="Times New Roman"/>
          <w:sz w:val="24"/>
        </w:rPr>
      </w:pPr>
      <w:r w:rsidRPr="00045E16">
        <w:rPr>
          <w:rFonts w:ascii="Times New Roman" w:eastAsia="Times New Roman" w:hAnsi="Times New Roman" w:cs="Times New Roman"/>
          <w:sz w:val="24"/>
        </w:rPr>
        <w:t>We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business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providing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intellectual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growth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students.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consequence,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intellectual growth is important for faculty members.</w:t>
      </w:r>
    </w:p>
    <w:p w14:paraId="3C46C862" w14:textId="77777777" w:rsidR="00045E16" w:rsidRPr="00045E16" w:rsidRDefault="00045E16">
      <w:pPr>
        <w:widowControl w:val="0"/>
        <w:numPr>
          <w:ilvl w:val="0"/>
          <w:numId w:val="61"/>
        </w:numPr>
        <w:tabs>
          <w:tab w:val="left" w:pos="720"/>
        </w:tabs>
        <w:autoSpaceDE w:val="0"/>
        <w:autoSpaceDN w:val="0"/>
        <w:spacing w:before="242" w:line="343" w:lineRule="auto"/>
        <w:ind w:right="304"/>
        <w:jc w:val="both"/>
        <w:rPr>
          <w:rFonts w:ascii="Times New Roman" w:eastAsia="Times New Roman" w:hAnsi="Times New Roman" w:cs="Times New Roman"/>
          <w:sz w:val="24"/>
        </w:rPr>
      </w:pPr>
      <w:r w:rsidRPr="00045E16">
        <w:rPr>
          <w:rFonts w:ascii="Times New Roman" w:eastAsia="Times New Roman" w:hAnsi="Times New Roman" w:cs="Times New Roman"/>
          <w:sz w:val="24"/>
        </w:rPr>
        <w:t>Outside evaluations of scholarship and related intellectual contributions or qualifying developmental activities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will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sought.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seeking</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outside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evaluations,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rule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reason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should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applied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 assessments solicited are fair and realistic.</w:t>
      </w:r>
    </w:p>
    <w:p w14:paraId="028220BC" w14:textId="77777777" w:rsidR="00045E16" w:rsidRPr="00045E16" w:rsidRDefault="00045E16">
      <w:pPr>
        <w:widowControl w:val="0"/>
        <w:numPr>
          <w:ilvl w:val="0"/>
          <w:numId w:val="61"/>
        </w:numPr>
        <w:tabs>
          <w:tab w:val="left" w:pos="720"/>
        </w:tabs>
        <w:autoSpaceDE w:val="0"/>
        <w:autoSpaceDN w:val="0"/>
        <w:spacing w:before="244" w:line="343" w:lineRule="auto"/>
        <w:ind w:right="350"/>
        <w:jc w:val="both"/>
        <w:rPr>
          <w:rFonts w:ascii="Times New Roman" w:eastAsia="Times New Roman" w:hAnsi="Times New Roman" w:cs="Times New Roman"/>
          <w:sz w:val="24"/>
        </w:rPr>
      </w:pP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should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submit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evidence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their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well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their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scholarship, and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with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respect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both,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provide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evidence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career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maturation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when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being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evaluated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tenure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 xml:space="preserve">and </w:t>
      </w:r>
      <w:r w:rsidRPr="00045E16">
        <w:rPr>
          <w:rFonts w:ascii="Times New Roman" w:eastAsia="Times New Roman" w:hAnsi="Times New Roman" w:cs="Times New Roman"/>
          <w:spacing w:val="-2"/>
          <w:sz w:val="24"/>
        </w:rPr>
        <w:t>promotion.</w:t>
      </w:r>
    </w:p>
    <w:p w14:paraId="552E8A90" w14:textId="77777777" w:rsidR="00045E16" w:rsidRPr="00045E16" w:rsidRDefault="00045E16">
      <w:pPr>
        <w:widowControl w:val="0"/>
        <w:numPr>
          <w:ilvl w:val="0"/>
          <w:numId w:val="61"/>
        </w:numPr>
        <w:tabs>
          <w:tab w:val="left" w:pos="720"/>
        </w:tabs>
        <w:autoSpaceDE w:val="0"/>
        <w:autoSpaceDN w:val="0"/>
        <w:spacing w:before="245" w:line="343" w:lineRule="auto"/>
        <w:ind w:right="265"/>
        <w:jc w:val="both"/>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Promotion and tenure necessitate that faculty members produce at a standard that on average surpasses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“meets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expectations”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threshold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across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areas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scholarship,</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2"/>
          <w:sz w:val="24"/>
        </w:rPr>
        <w:t xml:space="preserve"> service.</w:t>
      </w:r>
    </w:p>
    <w:p w14:paraId="75868DFA" w14:textId="77777777" w:rsidR="00045E16" w:rsidRPr="00045E16" w:rsidRDefault="00045E16">
      <w:pPr>
        <w:widowControl w:val="0"/>
        <w:numPr>
          <w:ilvl w:val="0"/>
          <w:numId w:val="61"/>
        </w:numPr>
        <w:tabs>
          <w:tab w:val="left" w:pos="720"/>
        </w:tabs>
        <w:autoSpaceDE w:val="0"/>
        <w:autoSpaceDN w:val="0"/>
        <w:spacing w:before="242" w:line="343" w:lineRule="auto"/>
        <w:ind w:right="1182"/>
        <w:rPr>
          <w:rFonts w:ascii="Times New Roman" w:eastAsia="Times New Roman" w:hAnsi="Times New Roman" w:cs="Times New Roman"/>
          <w:sz w:val="24"/>
        </w:rPr>
      </w:pPr>
      <w:r w:rsidRPr="00045E16">
        <w:rPr>
          <w:rFonts w:ascii="Times New Roman" w:eastAsia="Times New Roman" w:hAnsi="Times New Roman" w:cs="Times New Roman"/>
          <w:sz w:val="24"/>
        </w:rPr>
        <w:t>Tenure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promotion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rewards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effectiveness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growth</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scholarship. However, administrative contributions will often be considered part of service.</w:t>
      </w:r>
    </w:p>
    <w:p w14:paraId="4601B498" w14:textId="77777777" w:rsidR="00045E16" w:rsidRPr="00045E16" w:rsidRDefault="00045E16">
      <w:pPr>
        <w:widowControl w:val="0"/>
        <w:numPr>
          <w:ilvl w:val="0"/>
          <w:numId w:val="61"/>
        </w:numPr>
        <w:tabs>
          <w:tab w:val="left" w:pos="720"/>
        </w:tabs>
        <w:autoSpaceDE w:val="0"/>
        <w:autoSpaceDN w:val="0"/>
        <w:spacing w:before="243" w:line="343" w:lineRule="auto"/>
        <w:ind w:right="599"/>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embraces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notion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citizen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colleagues,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advisors,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employees,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 community residents. As such, service is an expected component of their position, and will be considered when being evaluated for tenure and promotion.</w:t>
      </w:r>
    </w:p>
    <w:p w14:paraId="4A79FFF6" w14:textId="77777777" w:rsidR="00045E16" w:rsidRPr="00045E16" w:rsidRDefault="00045E16" w:rsidP="00045E16">
      <w:pPr>
        <w:widowControl w:val="0"/>
        <w:autoSpaceDE w:val="0"/>
        <w:autoSpaceDN w:val="0"/>
        <w:spacing w:before="244"/>
        <w:ind w:left="120" w:firstLine="0"/>
        <w:rPr>
          <w:rFonts w:ascii="Times New Roman" w:eastAsia="Times New Roman" w:hAnsi="Times New Roman" w:cs="Times New Roman"/>
          <w:b/>
          <w:sz w:val="24"/>
        </w:rPr>
      </w:pPr>
      <w:r w:rsidRPr="00045E16">
        <w:rPr>
          <w:rFonts w:ascii="Times New Roman" w:eastAsia="Times New Roman" w:hAnsi="Times New Roman" w:cs="Times New Roman"/>
          <w:b/>
          <w:spacing w:val="-2"/>
          <w:sz w:val="24"/>
        </w:rPr>
        <w:t>Teaching</w:t>
      </w:r>
      <w:r w:rsidRPr="00045E16">
        <w:rPr>
          <w:rFonts w:ascii="Times New Roman" w:eastAsia="Times New Roman" w:hAnsi="Times New Roman" w:cs="Times New Roman"/>
          <w:b/>
          <w:spacing w:val="-10"/>
          <w:sz w:val="24"/>
        </w:rPr>
        <w:t xml:space="preserve"> </w:t>
      </w:r>
      <w:r w:rsidRPr="00045E16">
        <w:rPr>
          <w:rFonts w:ascii="Times New Roman" w:eastAsia="Times New Roman" w:hAnsi="Times New Roman" w:cs="Times New Roman"/>
          <w:b/>
          <w:spacing w:val="-2"/>
          <w:sz w:val="24"/>
        </w:rPr>
        <w:t>Track</w:t>
      </w:r>
      <w:r w:rsidRPr="00045E16">
        <w:rPr>
          <w:rFonts w:ascii="Times New Roman" w:eastAsia="Times New Roman" w:hAnsi="Times New Roman" w:cs="Times New Roman"/>
          <w:b/>
          <w:spacing w:val="-9"/>
          <w:sz w:val="24"/>
        </w:rPr>
        <w:t xml:space="preserve"> </w:t>
      </w:r>
      <w:r w:rsidRPr="00045E16">
        <w:rPr>
          <w:rFonts w:ascii="Times New Roman" w:eastAsia="Times New Roman" w:hAnsi="Times New Roman" w:cs="Times New Roman"/>
          <w:b/>
          <w:spacing w:val="-2"/>
          <w:sz w:val="24"/>
        </w:rPr>
        <w:t>Faculty</w:t>
      </w:r>
    </w:p>
    <w:p w14:paraId="455D6AEA"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2BDB7816" w14:textId="77777777" w:rsidR="00045E16" w:rsidRPr="00045E16" w:rsidRDefault="00045E16" w:rsidP="00045E16">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duties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track</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will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scholarly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work,</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advising,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 this track can serve on graduate thesis/dissertation committees if they hold the appropriate terminal degree and have expertise in the area of focus.</w:t>
      </w:r>
    </w:p>
    <w:p w14:paraId="1D9ABF1B" w14:textId="25F76568" w:rsidR="00045E16" w:rsidRPr="00045E16" w:rsidRDefault="00045E16">
      <w:pPr>
        <w:widowControl w:val="0"/>
        <w:numPr>
          <w:ilvl w:val="0"/>
          <w:numId w:val="60"/>
        </w:numPr>
        <w:tabs>
          <w:tab w:val="left" w:pos="720"/>
        </w:tabs>
        <w:autoSpaceDE w:val="0"/>
        <w:autoSpaceDN w:val="0"/>
        <w:spacing w:before="244" w:line="343" w:lineRule="auto"/>
        <w:ind w:right="351"/>
        <w:rPr>
          <w:rFonts w:ascii="Times New Roman" w:eastAsia="Times New Roman" w:hAnsi="Times New Roman" w:cs="Times New Roman"/>
          <w:sz w:val="24"/>
        </w:rPr>
      </w:pP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this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track</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would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expected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experts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their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field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addition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being</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very knowledgeable in advancing pedagogy and in delivering engaging, high-quality courses, and will actively engage in pedagogical development and scholarship.</w:t>
      </w:r>
    </w:p>
    <w:p w14:paraId="54A243DA" w14:textId="0CDCA54F" w:rsidR="00045E16" w:rsidRPr="00045E16" w:rsidRDefault="00045E16">
      <w:pPr>
        <w:widowControl w:val="0"/>
        <w:numPr>
          <w:ilvl w:val="0"/>
          <w:numId w:val="60"/>
        </w:numPr>
        <w:tabs>
          <w:tab w:val="left" w:pos="720"/>
        </w:tabs>
        <w:autoSpaceDE w:val="0"/>
        <w:autoSpaceDN w:val="0"/>
        <w:spacing w:before="244" w:line="343" w:lineRule="auto"/>
        <w:ind w:right="410"/>
        <w:rPr>
          <w:rFonts w:ascii="Times New Roman" w:eastAsia="Times New Roman" w:hAnsi="Times New Roman" w:cs="Times New Roman"/>
          <w:sz w:val="24"/>
        </w:rPr>
      </w:pPr>
      <w:r w:rsidRPr="00045E16">
        <w:rPr>
          <w:rFonts w:ascii="Times New Roman" w:eastAsia="Times New Roman" w:hAnsi="Times New Roman" w:cs="Times New Roman"/>
          <w:sz w:val="24"/>
        </w:rPr>
        <w:t>Faculty members in this track would be expected to have higher teaching loads than in the Tenure track,</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with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loads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determined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Department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administrative unit and formally included in the Faculty Handbook. This will be a contract-based position.</w:t>
      </w:r>
    </w:p>
    <w:p w14:paraId="1BD849F1" w14:textId="4500E2E3" w:rsidR="00045E16" w:rsidRPr="00045E16" w:rsidRDefault="00045E16">
      <w:pPr>
        <w:widowControl w:val="0"/>
        <w:numPr>
          <w:ilvl w:val="0"/>
          <w:numId w:val="60"/>
        </w:numPr>
        <w:tabs>
          <w:tab w:val="left" w:pos="720"/>
        </w:tabs>
        <w:autoSpaceDE w:val="0"/>
        <w:autoSpaceDN w:val="0"/>
        <w:spacing w:before="244" w:line="343" w:lineRule="auto"/>
        <w:ind w:hanging="245"/>
        <w:rPr>
          <w:rFonts w:ascii="Times New Roman" w:eastAsia="Times New Roman" w:hAnsi="Times New Roman" w:cs="Times New Roman"/>
          <w:sz w:val="24"/>
          <w:szCs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length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type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contracts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track</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will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follows: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1-year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contracts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Instructors,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5"/>
          <w:sz w:val="24"/>
        </w:rPr>
        <w:t>3-</w:t>
      </w:r>
      <w:r w:rsidRPr="00045E16">
        <w:rPr>
          <w:rFonts w:ascii="Times New Roman" w:eastAsia="Times New Roman" w:hAnsi="Times New Roman" w:cs="Times New Roman"/>
          <w:sz w:val="24"/>
          <w:szCs w:val="24"/>
        </w:rPr>
        <w:t>year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traditional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contracts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Assistant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Professors,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4-year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traditional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contracts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Associate Professors, and 5-year contracts for Full Professors.</w:t>
      </w:r>
    </w:p>
    <w:p w14:paraId="5399708D" w14:textId="77777777" w:rsidR="00045E16" w:rsidRPr="00045E16" w:rsidRDefault="00045E16">
      <w:pPr>
        <w:widowControl w:val="0"/>
        <w:numPr>
          <w:ilvl w:val="0"/>
          <w:numId w:val="60"/>
        </w:numPr>
        <w:tabs>
          <w:tab w:val="left" w:pos="720"/>
        </w:tabs>
        <w:autoSpaceDE w:val="0"/>
        <w:autoSpaceDN w:val="0"/>
        <w:spacing w:before="242"/>
        <w:rPr>
          <w:rFonts w:ascii="Times New Roman" w:eastAsia="Times New Roman" w:hAnsi="Times New Roman" w:cs="Times New Roman"/>
          <w:sz w:val="24"/>
        </w:rPr>
      </w:pPr>
      <w:r w:rsidRPr="00045E16">
        <w:rPr>
          <w:rFonts w:ascii="Times New Roman" w:eastAsia="Times New Roman" w:hAnsi="Times New Roman" w:cs="Times New Roman"/>
          <w:sz w:val="24"/>
        </w:rPr>
        <w:t>Titles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this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track</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would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pacing w:val="-5"/>
          <w:sz w:val="24"/>
        </w:rPr>
        <w:t>be:</w:t>
      </w:r>
    </w:p>
    <w:p w14:paraId="407FAE6F"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7D53B0A9" w14:textId="77777777" w:rsidR="00045E16" w:rsidRPr="00045E16" w:rsidRDefault="00045E16">
      <w:pPr>
        <w:widowControl w:val="0"/>
        <w:numPr>
          <w:ilvl w:val="1"/>
          <w:numId w:val="60"/>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pacing w:val="-2"/>
          <w:sz w:val="24"/>
        </w:rPr>
        <w:t>Instructor</w:t>
      </w:r>
    </w:p>
    <w:p w14:paraId="0EAD4985"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28EA2C30" w14:textId="77777777" w:rsidR="00045E16" w:rsidRPr="00045E16" w:rsidRDefault="00045E16">
      <w:pPr>
        <w:widowControl w:val="0"/>
        <w:numPr>
          <w:ilvl w:val="1"/>
          <w:numId w:val="60"/>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z w:val="24"/>
        </w:rPr>
        <w:t>Assistant</w:t>
      </w:r>
      <w:r w:rsidRPr="00045E16">
        <w:rPr>
          <w:rFonts w:ascii="Times New Roman" w:eastAsia="Times New Roman" w:hAnsi="Times New Roman" w:cs="Times New Roman"/>
          <w:spacing w:val="-11"/>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11"/>
          <w:sz w:val="24"/>
        </w:rPr>
        <w:t xml:space="preserve"> </w:t>
      </w:r>
      <w:r w:rsidRPr="00045E16">
        <w:rPr>
          <w:rFonts w:ascii="Times New Roman" w:eastAsia="Times New Roman" w:hAnsi="Times New Roman" w:cs="Times New Roman"/>
          <w:spacing w:val="-2"/>
          <w:sz w:val="24"/>
        </w:rPr>
        <w:t>Professor</w:t>
      </w:r>
    </w:p>
    <w:p w14:paraId="3AAE021B"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4093A963" w14:textId="77777777" w:rsidR="00045E16" w:rsidRPr="00045E16" w:rsidRDefault="00045E16">
      <w:pPr>
        <w:widowControl w:val="0"/>
        <w:numPr>
          <w:ilvl w:val="1"/>
          <w:numId w:val="60"/>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z w:val="24"/>
        </w:rPr>
        <w:t>Associate</w:t>
      </w:r>
      <w:r w:rsidRPr="00045E16">
        <w:rPr>
          <w:rFonts w:ascii="Times New Roman" w:eastAsia="Times New Roman" w:hAnsi="Times New Roman" w:cs="Times New Roman"/>
          <w:spacing w:val="-13"/>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11"/>
          <w:sz w:val="24"/>
        </w:rPr>
        <w:t xml:space="preserve"> </w:t>
      </w:r>
      <w:r w:rsidRPr="00045E16">
        <w:rPr>
          <w:rFonts w:ascii="Times New Roman" w:eastAsia="Times New Roman" w:hAnsi="Times New Roman" w:cs="Times New Roman"/>
          <w:spacing w:val="-2"/>
          <w:sz w:val="24"/>
        </w:rPr>
        <w:t>Professor</w:t>
      </w:r>
    </w:p>
    <w:p w14:paraId="7BD62429"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613639FF" w14:textId="77777777" w:rsidR="00045E16" w:rsidRPr="00045E16" w:rsidRDefault="00045E16">
      <w:pPr>
        <w:widowControl w:val="0"/>
        <w:numPr>
          <w:ilvl w:val="1"/>
          <w:numId w:val="60"/>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pacing w:val="-2"/>
          <w:sz w:val="24"/>
        </w:rPr>
        <w:t>Teaching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pacing w:val="-2"/>
          <w:sz w:val="24"/>
        </w:rPr>
        <w:t>Professor</w:t>
      </w:r>
    </w:p>
    <w:p w14:paraId="785BC446"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7385AD0F" w14:textId="77777777" w:rsidR="00045E16" w:rsidRPr="00045E16" w:rsidRDefault="00045E16" w:rsidP="00045E16">
      <w:pPr>
        <w:widowControl w:val="0"/>
        <w:autoSpaceDE w:val="0"/>
        <w:autoSpaceDN w:val="0"/>
        <w:ind w:left="120" w:firstLine="0"/>
        <w:rPr>
          <w:rFonts w:ascii="Times New Roman" w:eastAsia="Times New Roman" w:hAnsi="Times New Roman" w:cs="Times New Roman"/>
          <w:b/>
          <w:sz w:val="24"/>
        </w:rPr>
      </w:pPr>
      <w:r w:rsidRPr="00045E16">
        <w:rPr>
          <w:rFonts w:ascii="Times New Roman" w:eastAsia="Times New Roman" w:hAnsi="Times New Roman" w:cs="Times New Roman"/>
          <w:b/>
          <w:sz w:val="24"/>
        </w:rPr>
        <w:t>The</w:t>
      </w:r>
      <w:r w:rsidRPr="00045E16">
        <w:rPr>
          <w:rFonts w:ascii="Times New Roman" w:eastAsia="Times New Roman" w:hAnsi="Times New Roman" w:cs="Times New Roman"/>
          <w:b/>
          <w:spacing w:val="-8"/>
          <w:sz w:val="24"/>
        </w:rPr>
        <w:t xml:space="preserve"> </w:t>
      </w:r>
      <w:proofErr w:type="spellStart"/>
      <w:r w:rsidRPr="00045E16">
        <w:rPr>
          <w:rFonts w:ascii="Times New Roman" w:eastAsia="Times New Roman" w:hAnsi="Times New Roman" w:cs="Times New Roman"/>
          <w:b/>
          <w:sz w:val="24"/>
        </w:rPr>
        <w:t>CoB</w:t>
      </w:r>
      <w:proofErr w:type="spellEnd"/>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z w:val="24"/>
        </w:rPr>
        <w:t>and</w:t>
      </w:r>
      <w:r w:rsidRPr="00045E16">
        <w:rPr>
          <w:rFonts w:ascii="Times New Roman" w:eastAsia="Times New Roman" w:hAnsi="Times New Roman" w:cs="Times New Roman"/>
          <w:b/>
          <w:spacing w:val="-7"/>
          <w:sz w:val="24"/>
        </w:rPr>
        <w:t xml:space="preserve"> </w:t>
      </w:r>
      <w:r w:rsidRPr="00045E16">
        <w:rPr>
          <w:rFonts w:ascii="Times New Roman" w:eastAsia="Times New Roman" w:hAnsi="Times New Roman" w:cs="Times New Roman"/>
          <w:b/>
          <w:sz w:val="24"/>
        </w:rPr>
        <w:t>Tenure</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(P&amp;T)</w:t>
      </w:r>
      <w:r w:rsidRPr="00045E16">
        <w:rPr>
          <w:rFonts w:ascii="Times New Roman" w:eastAsia="Times New Roman" w:hAnsi="Times New Roman" w:cs="Times New Roman"/>
          <w:b/>
          <w:spacing w:val="-6"/>
          <w:sz w:val="24"/>
        </w:rPr>
        <w:t xml:space="preserve"> </w:t>
      </w:r>
      <w:r w:rsidRPr="00045E16">
        <w:rPr>
          <w:rFonts w:ascii="Times New Roman" w:eastAsia="Times New Roman" w:hAnsi="Times New Roman" w:cs="Times New Roman"/>
          <w:b/>
          <w:spacing w:val="-2"/>
          <w:sz w:val="24"/>
        </w:rPr>
        <w:t>Committee</w:t>
      </w:r>
    </w:p>
    <w:p w14:paraId="6A4D0D8F"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290E238F" w14:textId="77777777" w:rsidR="00045E16" w:rsidRPr="00045E16" w:rsidRDefault="00045E16" w:rsidP="00045E16">
      <w:pPr>
        <w:widowControl w:val="0"/>
        <w:autoSpaceDE w:val="0"/>
        <w:autoSpaceDN w:val="0"/>
        <w:spacing w:line="343" w:lineRule="auto"/>
        <w:ind w:left="120" w:right="223"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 xml:space="preserve">Governance of the tenure and promotion process is managed in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by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P&amp;T Committee, formed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from</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regular,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full-time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corps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(excluding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designated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University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P&amp;T guidelines; e.g., applicants for P&amp;T) and is constituted in the following manner.</w:t>
      </w:r>
    </w:p>
    <w:p w14:paraId="1E76DB0D" w14:textId="77777777" w:rsidR="00045E16" w:rsidRPr="00045E16" w:rsidRDefault="00045E16">
      <w:pPr>
        <w:widowControl w:val="0"/>
        <w:numPr>
          <w:ilvl w:val="0"/>
          <w:numId w:val="59"/>
        </w:numPr>
        <w:tabs>
          <w:tab w:val="left" w:pos="720"/>
        </w:tabs>
        <w:autoSpaceDE w:val="0"/>
        <w:autoSpaceDN w:val="0"/>
        <w:spacing w:before="258" w:line="343" w:lineRule="auto"/>
        <w:ind w:right="399"/>
        <w:rPr>
          <w:rFonts w:ascii="Times New Roman" w:eastAsia="Times New Roman" w:hAnsi="Times New Roman" w:cs="Times New Roman"/>
          <w:sz w:val="24"/>
        </w:rPr>
      </w:pPr>
      <w:r w:rsidRPr="00045E16">
        <w:rPr>
          <w:rFonts w:ascii="Times New Roman" w:eastAsia="Times New Roman" w:hAnsi="Times New Roman" w:cs="Times New Roman"/>
          <w:sz w:val="24"/>
        </w:rPr>
        <w:t xml:space="preserve">The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P&amp;T Committee shall consist of five full-time faculty members with the rank of associate professor or above, and at least three members must be tenured. The college faculty will elect three committee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Dean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shall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appoint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remaining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two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Dean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shall provide a list of eligible College faculty members of the appropriate academic rank</w:t>
      </w:r>
    </w:p>
    <w:p w14:paraId="50BE3ABE" w14:textId="77777777" w:rsidR="00045E16" w:rsidRPr="00045E16" w:rsidRDefault="00045E16">
      <w:pPr>
        <w:widowControl w:val="0"/>
        <w:numPr>
          <w:ilvl w:val="0"/>
          <w:numId w:val="59"/>
        </w:numPr>
        <w:tabs>
          <w:tab w:val="left" w:pos="720"/>
        </w:tabs>
        <w:autoSpaceDE w:val="0"/>
        <w:autoSpaceDN w:val="0"/>
        <w:spacing w:before="260" w:line="343" w:lineRule="auto"/>
        <w:ind w:right="437"/>
        <w:jc w:val="both"/>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Committee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shall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elect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own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chair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membership</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shall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establish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own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procedures for review</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of faculty applications, within the</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constraints of the</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Florida</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Tech Faculty Handbook and University P&amp;T guidelines.</w:t>
      </w:r>
    </w:p>
    <w:p w14:paraId="2CE06DA1" w14:textId="77777777" w:rsidR="00045E16" w:rsidRPr="00045E16" w:rsidRDefault="00045E16">
      <w:pPr>
        <w:widowControl w:val="0"/>
        <w:numPr>
          <w:ilvl w:val="0"/>
          <w:numId w:val="59"/>
        </w:numPr>
        <w:tabs>
          <w:tab w:val="left" w:pos="720"/>
        </w:tabs>
        <w:autoSpaceDE w:val="0"/>
        <w:autoSpaceDN w:val="0"/>
        <w:spacing w:before="258" w:line="343" w:lineRule="auto"/>
        <w:ind w:right="665"/>
        <w:rPr>
          <w:rFonts w:ascii="Times New Roman" w:eastAsia="Times New Roman" w:hAnsi="Times New Roman" w:cs="Times New Roman"/>
          <w:sz w:val="24"/>
        </w:rPr>
      </w:pPr>
      <w:r w:rsidRPr="00045E16">
        <w:rPr>
          <w:rFonts w:ascii="Times New Roman" w:eastAsia="Times New Roman" w:hAnsi="Times New Roman" w:cs="Times New Roman"/>
          <w:sz w:val="24"/>
        </w:rPr>
        <w:t>Terms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committee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aligned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with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P&amp;T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procedures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PTR membership,</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three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years.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may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renewed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through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simple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majority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vote and/or with approval from the Dean. Members will be appointed on a rotating scheduling so that reappointment of only 1/3 of the members occurs each year.</w:t>
      </w:r>
    </w:p>
    <w:p w14:paraId="38DA94D4" w14:textId="77777777" w:rsidR="00045E16" w:rsidRPr="00045E16" w:rsidRDefault="00045E16" w:rsidP="00045E16">
      <w:pPr>
        <w:widowControl w:val="0"/>
        <w:autoSpaceDE w:val="0"/>
        <w:autoSpaceDN w:val="0"/>
        <w:spacing w:before="245"/>
        <w:ind w:left="120" w:firstLine="0"/>
        <w:rPr>
          <w:rFonts w:ascii="Times New Roman" w:eastAsia="Times New Roman" w:hAnsi="Times New Roman" w:cs="Times New Roman"/>
          <w:b/>
          <w:sz w:val="24"/>
        </w:rPr>
      </w:pPr>
      <w:proofErr w:type="spellStart"/>
      <w:r w:rsidRPr="00045E16">
        <w:rPr>
          <w:rFonts w:ascii="Times New Roman" w:eastAsia="Times New Roman" w:hAnsi="Times New Roman" w:cs="Times New Roman"/>
          <w:b/>
          <w:sz w:val="24"/>
        </w:rPr>
        <w:t>CoB</w:t>
      </w:r>
      <w:proofErr w:type="spellEnd"/>
      <w:r w:rsidRPr="00045E16">
        <w:rPr>
          <w:rFonts w:ascii="Times New Roman" w:eastAsia="Times New Roman" w:hAnsi="Times New Roman" w:cs="Times New Roman"/>
          <w:b/>
          <w:spacing w:val="-12"/>
          <w:sz w:val="24"/>
        </w:rPr>
        <w:t xml:space="preserve"> </w:t>
      </w:r>
      <w:r w:rsidRPr="00045E16">
        <w:rPr>
          <w:rFonts w:ascii="Times New Roman" w:eastAsia="Times New Roman" w:hAnsi="Times New Roman" w:cs="Times New Roman"/>
          <w:b/>
          <w:sz w:val="24"/>
        </w:rPr>
        <w:t>Performance,</w:t>
      </w:r>
      <w:r w:rsidRPr="00045E16">
        <w:rPr>
          <w:rFonts w:ascii="Times New Roman" w:eastAsia="Times New Roman" w:hAnsi="Times New Roman" w:cs="Times New Roman"/>
          <w:b/>
          <w:spacing w:val="-9"/>
          <w:sz w:val="24"/>
        </w:rPr>
        <w:t xml:space="preserve"> </w:t>
      </w: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and</w:t>
      </w:r>
      <w:r w:rsidRPr="00045E16">
        <w:rPr>
          <w:rFonts w:ascii="Times New Roman" w:eastAsia="Times New Roman" w:hAnsi="Times New Roman" w:cs="Times New Roman"/>
          <w:b/>
          <w:spacing w:val="-9"/>
          <w:sz w:val="24"/>
        </w:rPr>
        <w:t xml:space="preserve"> </w:t>
      </w:r>
      <w:r w:rsidRPr="00045E16">
        <w:rPr>
          <w:rFonts w:ascii="Times New Roman" w:eastAsia="Times New Roman" w:hAnsi="Times New Roman" w:cs="Times New Roman"/>
          <w:b/>
          <w:sz w:val="24"/>
        </w:rPr>
        <w:t>Tenure</w:t>
      </w:r>
      <w:r w:rsidRPr="00045E16">
        <w:rPr>
          <w:rFonts w:ascii="Times New Roman" w:eastAsia="Times New Roman" w:hAnsi="Times New Roman" w:cs="Times New Roman"/>
          <w:b/>
          <w:spacing w:val="-9"/>
          <w:sz w:val="24"/>
        </w:rPr>
        <w:t xml:space="preserve"> </w:t>
      </w:r>
      <w:r w:rsidRPr="00045E16">
        <w:rPr>
          <w:rFonts w:ascii="Times New Roman" w:eastAsia="Times New Roman" w:hAnsi="Times New Roman" w:cs="Times New Roman"/>
          <w:b/>
          <w:sz w:val="24"/>
        </w:rPr>
        <w:t>Procedures</w:t>
      </w:r>
      <w:r w:rsidRPr="00045E16">
        <w:rPr>
          <w:rFonts w:ascii="Times New Roman" w:eastAsia="Times New Roman" w:hAnsi="Times New Roman" w:cs="Times New Roman"/>
          <w:b/>
          <w:spacing w:val="-9"/>
          <w:sz w:val="24"/>
        </w:rPr>
        <w:t xml:space="preserve"> </w:t>
      </w:r>
      <w:r w:rsidRPr="00045E16">
        <w:rPr>
          <w:rFonts w:ascii="Times New Roman" w:eastAsia="Times New Roman" w:hAnsi="Times New Roman" w:cs="Times New Roman"/>
          <w:b/>
          <w:sz w:val="24"/>
        </w:rPr>
        <w:t>and</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pacing w:val="-2"/>
          <w:sz w:val="24"/>
        </w:rPr>
        <w:t>Methods</w:t>
      </w:r>
    </w:p>
    <w:p w14:paraId="348C4C9A"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056383A5" w14:textId="77777777" w:rsidR="00045E16" w:rsidRPr="00045E16" w:rsidRDefault="00045E16" w:rsidP="00045E16">
      <w:pPr>
        <w:widowControl w:val="0"/>
        <w:autoSpaceDE w:val="0"/>
        <w:autoSpaceDN w:val="0"/>
        <w:spacing w:line="343" w:lineRule="auto"/>
        <w:ind w:left="12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following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procedures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guidelines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anchor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steward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performance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appraisals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well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 xml:space="preserve">as recommendations for promotion and tenure in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w:t>
      </w:r>
    </w:p>
    <w:p w14:paraId="55BE004C" w14:textId="77777777" w:rsidR="00045E16" w:rsidRPr="00045E16" w:rsidRDefault="00045E16">
      <w:pPr>
        <w:widowControl w:val="0"/>
        <w:numPr>
          <w:ilvl w:val="0"/>
          <w:numId w:val="58"/>
        </w:numPr>
        <w:tabs>
          <w:tab w:val="left" w:pos="720"/>
        </w:tabs>
        <w:autoSpaceDE w:val="0"/>
        <w:autoSpaceDN w:val="0"/>
        <w:spacing w:before="243"/>
        <w:rPr>
          <w:rFonts w:ascii="Times New Roman" w:eastAsia="Times New Roman" w:hAnsi="Times New Roman" w:cs="Times New Roman"/>
          <w:sz w:val="24"/>
        </w:rPr>
      </w:pP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will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evaluated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scholarly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activity,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service.</w:t>
      </w:r>
    </w:p>
    <w:p w14:paraId="751E35A7"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2FD43E7" w14:textId="77777777" w:rsidR="00045E16" w:rsidRPr="00045E16" w:rsidRDefault="00045E16">
      <w:pPr>
        <w:widowControl w:val="0"/>
        <w:numPr>
          <w:ilvl w:val="0"/>
          <w:numId w:val="58"/>
        </w:numPr>
        <w:tabs>
          <w:tab w:val="left" w:pos="7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Annual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Evaluations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performed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Dean.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Formative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feedback</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given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effective</w:t>
      </w:r>
    </w:p>
    <w:p w14:paraId="7294717F" w14:textId="77777777" w:rsidR="00045E16" w:rsidRPr="00045E16" w:rsidRDefault="00045E16" w:rsidP="00045E16">
      <w:pPr>
        <w:widowControl w:val="0"/>
        <w:autoSpaceDE w:val="0"/>
        <w:autoSpaceDN w:val="0"/>
        <w:spacing w:before="74" w:line="343" w:lineRule="auto"/>
        <w:ind w:right="427"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quality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impact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scholarship,</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engaged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that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furthers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mission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 xml:space="preserve">the </w:t>
      </w:r>
      <w:r w:rsidRPr="00045E16">
        <w:rPr>
          <w:rFonts w:ascii="Times New Roman" w:eastAsia="Times New Roman" w:hAnsi="Times New Roman" w:cs="Times New Roman"/>
          <w:spacing w:val="-4"/>
          <w:sz w:val="24"/>
          <w:szCs w:val="24"/>
        </w:rPr>
        <w:t>COB.</w:t>
      </w:r>
    </w:p>
    <w:p w14:paraId="43D313FE" w14:textId="77777777" w:rsidR="00045E16" w:rsidRPr="00045E16" w:rsidRDefault="00045E16">
      <w:pPr>
        <w:widowControl w:val="0"/>
        <w:numPr>
          <w:ilvl w:val="0"/>
          <w:numId w:val="58"/>
        </w:numPr>
        <w:tabs>
          <w:tab w:val="left" w:pos="720"/>
        </w:tabs>
        <w:autoSpaceDE w:val="0"/>
        <w:autoSpaceDN w:val="0"/>
        <w:spacing w:before="242" w:line="343" w:lineRule="auto"/>
        <w:ind w:right="330"/>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Documentation for evaluation primarily exists in digital repositories of faculty activity. All faculty 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expected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regularly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update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their</w:t>
      </w:r>
      <w:r w:rsidRPr="00045E16">
        <w:rPr>
          <w:rFonts w:ascii="Times New Roman" w:eastAsia="Times New Roman" w:hAnsi="Times New Roman" w:cs="Times New Roman"/>
          <w:spacing w:val="-3"/>
          <w:sz w:val="24"/>
        </w:rPr>
        <w:t xml:space="preserve"> </w:t>
      </w:r>
      <w:proofErr w:type="gramStart"/>
      <w:r w:rsidRPr="00045E16">
        <w:rPr>
          <w:rFonts w:ascii="Times New Roman" w:eastAsia="Times New Roman" w:hAnsi="Times New Roman" w:cs="Times New Roman"/>
          <w:sz w:val="24"/>
        </w:rPr>
        <w:t>For</w:t>
      </w:r>
      <w:proofErr w:type="gramEnd"/>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annual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evaluations,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appointed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official on or about February 1 will extract a report for the previous academic year. Materials not submitted by this date will not be considered in that year’s Annual Faculty Evaluation. For promotion and tenure, a portfolio developed in accordance with the University guidelines for dossiers will be made available to the P&amp;T Committee no later than September 1 or as otherwise stipulated in the University P&amp;T schedule set forth in the procedures and guidelines documents, with </w:t>
      </w:r>
      <w:proofErr w:type="gramStart"/>
      <w:r w:rsidRPr="00045E16">
        <w:rPr>
          <w:rFonts w:ascii="Times New Roman" w:eastAsia="Times New Roman" w:hAnsi="Times New Roman" w:cs="Times New Roman"/>
          <w:sz w:val="24"/>
        </w:rPr>
        <w:t>University</w:t>
      </w:r>
      <w:proofErr w:type="gramEnd"/>
      <w:r w:rsidRPr="00045E16">
        <w:rPr>
          <w:rFonts w:ascii="Times New Roman" w:eastAsia="Times New Roman" w:hAnsi="Times New Roman" w:cs="Times New Roman"/>
          <w:sz w:val="24"/>
        </w:rPr>
        <w:t xml:space="preserve"> guidelines and schedule</w:t>
      </w:r>
      <w:r w:rsidRPr="00045E16">
        <w:rPr>
          <w:rFonts w:ascii="Times New Roman" w:eastAsia="Times New Roman" w:hAnsi="Times New Roman" w:cs="Times New Roman"/>
          <w:spacing w:val="40"/>
          <w:sz w:val="24"/>
        </w:rPr>
        <w:t xml:space="preserve"> </w:t>
      </w:r>
      <w:r w:rsidRPr="00045E16">
        <w:rPr>
          <w:rFonts w:ascii="Times New Roman" w:eastAsia="Times New Roman" w:hAnsi="Times New Roman" w:cs="Times New Roman"/>
          <w:sz w:val="24"/>
        </w:rPr>
        <w:t xml:space="preserve">superseding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timelines.</w:t>
      </w:r>
    </w:p>
    <w:p w14:paraId="13B2BEAF" w14:textId="77777777" w:rsidR="00045E16" w:rsidRPr="00045E16" w:rsidRDefault="00045E16">
      <w:pPr>
        <w:widowControl w:val="0"/>
        <w:numPr>
          <w:ilvl w:val="0"/>
          <w:numId w:val="58"/>
        </w:numPr>
        <w:tabs>
          <w:tab w:val="left" w:pos="720"/>
        </w:tabs>
        <w:autoSpaceDE w:val="0"/>
        <w:autoSpaceDN w:val="0"/>
        <w:spacing w:before="251" w:line="343" w:lineRule="auto"/>
        <w:ind w:right="898"/>
        <w:rPr>
          <w:rFonts w:ascii="Times New Roman" w:eastAsia="Times New Roman" w:hAnsi="Times New Roman" w:cs="Times New Roman"/>
          <w:sz w:val="24"/>
        </w:rPr>
      </w:pP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minimum,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expected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maintain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AACSB</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qualifications.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AACSB guidelines for accreditation </w:t>
      </w:r>
      <w:proofErr w:type="gramStart"/>
      <w:r w:rsidRPr="00045E16">
        <w:rPr>
          <w:rFonts w:ascii="Times New Roman" w:eastAsia="Times New Roman" w:hAnsi="Times New Roman" w:cs="Times New Roman"/>
          <w:sz w:val="24"/>
        </w:rPr>
        <w:t>includes</w:t>
      </w:r>
      <w:proofErr w:type="gramEnd"/>
      <w:r w:rsidRPr="00045E16">
        <w:rPr>
          <w:rFonts w:ascii="Times New Roman" w:eastAsia="Times New Roman" w:hAnsi="Times New Roman" w:cs="Times New Roman"/>
          <w:sz w:val="24"/>
        </w:rPr>
        <w:t xml:space="preserve"> definitions of qualifications as well as quality and impact measures for scholarship.</w:t>
      </w:r>
    </w:p>
    <w:p w14:paraId="4B49F705" w14:textId="77777777" w:rsidR="00045E16" w:rsidRPr="00045E16" w:rsidRDefault="00045E16" w:rsidP="00045E16">
      <w:pPr>
        <w:widowControl w:val="0"/>
        <w:autoSpaceDE w:val="0"/>
        <w:autoSpaceDN w:val="0"/>
        <w:spacing w:before="244"/>
        <w:ind w:left="120" w:firstLine="0"/>
        <w:rPr>
          <w:rFonts w:ascii="Times New Roman" w:eastAsia="Times New Roman" w:hAnsi="Times New Roman" w:cs="Times New Roman"/>
          <w:b/>
          <w:i/>
          <w:sz w:val="24"/>
        </w:rPr>
      </w:pPr>
      <w:r w:rsidRPr="00045E16">
        <w:rPr>
          <w:rFonts w:ascii="Times New Roman" w:eastAsia="Times New Roman" w:hAnsi="Times New Roman" w:cs="Times New Roman"/>
          <w:b/>
          <w:i/>
          <w:sz w:val="24"/>
        </w:rPr>
        <w:t>Domains</w:t>
      </w:r>
      <w:r w:rsidRPr="00045E16">
        <w:rPr>
          <w:rFonts w:ascii="Times New Roman" w:eastAsia="Times New Roman" w:hAnsi="Times New Roman" w:cs="Times New Roman"/>
          <w:b/>
          <w:i/>
          <w:spacing w:val="-3"/>
          <w:sz w:val="24"/>
        </w:rPr>
        <w:t xml:space="preserve"> </w:t>
      </w:r>
      <w:r w:rsidRPr="00045E16">
        <w:rPr>
          <w:rFonts w:ascii="Times New Roman" w:eastAsia="Times New Roman" w:hAnsi="Times New Roman" w:cs="Times New Roman"/>
          <w:b/>
          <w:i/>
          <w:sz w:val="24"/>
        </w:rPr>
        <w:t xml:space="preserve">of </w:t>
      </w:r>
      <w:r w:rsidRPr="00045E16">
        <w:rPr>
          <w:rFonts w:ascii="Times New Roman" w:eastAsia="Times New Roman" w:hAnsi="Times New Roman" w:cs="Times New Roman"/>
          <w:b/>
          <w:i/>
          <w:spacing w:val="-2"/>
          <w:sz w:val="24"/>
        </w:rPr>
        <w:t>Evaluation</w:t>
      </w:r>
    </w:p>
    <w:p w14:paraId="6F96648A"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i/>
          <w:sz w:val="24"/>
          <w:szCs w:val="24"/>
        </w:rPr>
      </w:pPr>
    </w:p>
    <w:p w14:paraId="779BE748" w14:textId="77777777" w:rsidR="00045E16" w:rsidRPr="00045E16" w:rsidRDefault="00045E16">
      <w:pPr>
        <w:widowControl w:val="0"/>
        <w:numPr>
          <w:ilvl w:val="0"/>
          <w:numId w:val="57"/>
        </w:numPr>
        <w:tabs>
          <w:tab w:val="left" w:pos="719"/>
        </w:tabs>
        <w:autoSpaceDE w:val="0"/>
        <w:autoSpaceDN w:val="0"/>
        <w:ind w:left="719" w:hanging="213"/>
        <w:jc w:val="left"/>
        <w:rPr>
          <w:rFonts w:ascii="Times New Roman" w:eastAsia="Times New Roman" w:hAnsi="Times New Roman" w:cs="Times New Roman"/>
          <w:b/>
          <w:sz w:val="24"/>
        </w:rPr>
      </w:pPr>
      <w:r w:rsidRPr="00045E16">
        <w:rPr>
          <w:rFonts w:ascii="Times New Roman" w:eastAsia="Times New Roman" w:hAnsi="Times New Roman" w:cs="Times New Roman"/>
          <w:b/>
          <w:sz w:val="24"/>
        </w:rPr>
        <w:t>Teaching</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(Faculty</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Handbook</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z w:val="24"/>
        </w:rPr>
        <w:t>Appendix</w:t>
      </w:r>
      <w:r w:rsidRPr="00045E16">
        <w:rPr>
          <w:rFonts w:ascii="Times New Roman" w:eastAsia="Times New Roman" w:hAnsi="Times New Roman" w:cs="Times New Roman"/>
          <w:b/>
          <w:spacing w:val="-8"/>
          <w:sz w:val="24"/>
        </w:rPr>
        <w:t xml:space="preserve"> </w:t>
      </w:r>
      <w:r w:rsidRPr="00045E16">
        <w:rPr>
          <w:rFonts w:ascii="Times New Roman" w:eastAsia="Times New Roman" w:hAnsi="Times New Roman" w:cs="Times New Roman"/>
          <w:b/>
          <w:spacing w:val="-5"/>
          <w:sz w:val="24"/>
        </w:rPr>
        <w:t>1)</w:t>
      </w:r>
    </w:p>
    <w:p w14:paraId="3304BDC0"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b/>
          <w:sz w:val="24"/>
          <w:szCs w:val="24"/>
        </w:rPr>
      </w:pPr>
    </w:p>
    <w:p w14:paraId="57F04DAF" w14:textId="77777777" w:rsidR="00045E16" w:rsidRPr="00045E16" w:rsidRDefault="00045E16">
      <w:pPr>
        <w:widowControl w:val="0"/>
        <w:numPr>
          <w:ilvl w:val="1"/>
          <w:numId w:val="57"/>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12"/>
          <w:sz w:val="24"/>
        </w:rPr>
        <w:t xml:space="preserve"> </w:t>
      </w:r>
      <w:r w:rsidRPr="00045E16">
        <w:rPr>
          <w:rFonts w:ascii="Times New Roman" w:eastAsia="Times New Roman" w:hAnsi="Times New Roman" w:cs="Times New Roman"/>
          <w:sz w:val="24"/>
        </w:rPr>
        <w:t>Evaluation</w:t>
      </w:r>
      <w:r w:rsidRPr="00045E16">
        <w:rPr>
          <w:rFonts w:ascii="Times New Roman" w:eastAsia="Times New Roman" w:hAnsi="Times New Roman" w:cs="Times New Roman"/>
          <w:spacing w:val="-11"/>
          <w:sz w:val="24"/>
        </w:rPr>
        <w:t xml:space="preserve"> </w:t>
      </w:r>
      <w:r w:rsidRPr="00045E16">
        <w:rPr>
          <w:rFonts w:ascii="Times New Roman" w:eastAsia="Times New Roman" w:hAnsi="Times New Roman" w:cs="Times New Roman"/>
          <w:spacing w:val="-2"/>
          <w:sz w:val="24"/>
        </w:rPr>
        <w:t>Overview</w:t>
      </w:r>
    </w:p>
    <w:p w14:paraId="38E111BC" w14:textId="77777777" w:rsidR="00045E16" w:rsidRPr="00045E16" w:rsidRDefault="00045E16" w:rsidP="00045E16">
      <w:pPr>
        <w:widowControl w:val="0"/>
        <w:autoSpaceDE w:val="0"/>
        <w:autoSpaceDN w:val="0"/>
        <w:spacing w:before="240"/>
        <w:ind w:left="0" w:firstLine="0"/>
        <w:rPr>
          <w:rFonts w:ascii="Times New Roman" w:eastAsia="Times New Roman" w:hAnsi="Times New Roman" w:cs="Times New Roman"/>
          <w:sz w:val="24"/>
          <w:szCs w:val="24"/>
        </w:rPr>
      </w:pPr>
    </w:p>
    <w:p w14:paraId="2D722700" w14:textId="005BC4D4" w:rsidR="00045E16" w:rsidRPr="00956CD1" w:rsidRDefault="00045E16" w:rsidP="00E770FC">
      <w:pPr>
        <w:autoSpaceDE w:val="0"/>
        <w:autoSpaceDN w:val="0"/>
        <w:spacing w:line="343" w:lineRule="auto"/>
        <w:ind w:left="1325" w:right="288"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 xml:space="preserve">Effective teaching is a key cornerstone of the work product for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faculty, and in keeping with the Mission, Vision, and Values of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teaching shall be evaluated with a broad consideration of various measures and metrics. Holistically, the aim is to incent, reward, recognize, and promote faculty who take strides to continuously improve their curricula, while being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responsive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rapidly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changing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global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workforce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demands.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understood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that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no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single measure of teaching effectiveness can accurately represent a faculty member’s output effort and impact on students. While traditional measures will be collected and evaluated, in order to account for special circumstances and efforts given during the integration of new and/or innovative approaches to teaching and learning, metrics will be considered in light of these sometimes risky endeavors that are necessary when attempting new and innovative methods.</w:t>
      </w:r>
    </w:p>
    <w:p w14:paraId="5B9AB1BC" w14:textId="77777777" w:rsidR="00E770FC" w:rsidRPr="00045E16" w:rsidRDefault="00E770FC" w:rsidP="00045E16">
      <w:pPr>
        <w:widowControl w:val="0"/>
        <w:autoSpaceDE w:val="0"/>
        <w:autoSpaceDN w:val="0"/>
        <w:spacing w:line="343" w:lineRule="auto"/>
        <w:ind w:left="1320" w:right="284" w:firstLine="0"/>
        <w:rPr>
          <w:rFonts w:ascii="Times New Roman" w:eastAsia="Times New Roman" w:hAnsi="Times New Roman" w:cs="Times New Roman"/>
          <w:sz w:val="24"/>
          <w:szCs w:val="24"/>
        </w:rPr>
      </w:pPr>
    </w:p>
    <w:p w14:paraId="0F4EEC57" w14:textId="77777777" w:rsidR="00045E16" w:rsidRPr="00045E16" w:rsidRDefault="00045E16" w:rsidP="00045E16">
      <w:pPr>
        <w:widowControl w:val="0"/>
        <w:autoSpaceDE w:val="0"/>
        <w:autoSpaceDN w:val="0"/>
        <w:spacing w:before="14" w:line="343" w:lineRule="auto"/>
        <w:ind w:left="1320" w:right="246"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On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average,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have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high</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evaluation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scores;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however,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order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lastRenderedPageBreak/>
        <w:t>combat rating inflation, and with the understanding that sometimes ‘easy’ classes can receive higher scores than ‘harder’ classes, other evaluative considerations may include, but not be limited to, a review of:</w:t>
      </w:r>
    </w:p>
    <w:p w14:paraId="3896A175" w14:textId="77777777" w:rsidR="00E770FC" w:rsidRPr="00E770FC" w:rsidRDefault="00E770FC">
      <w:pPr>
        <w:widowControl w:val="0"/>
        <w:numPr>
          <w:ilvl w:val="0"/>
          <w:numId w:val="99"/>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the overall course GPA;</w:t>
      </w:r>
    </w:p>
    <w:p w14:paraId="05BCD2C2" w14:textId="77777777" w:rsidR="00E770FC" w:rsidRPr="00E770FC" w:rsidRDefault="00E770FC">
      <w:pPr>
        <w:widowControl w:val="0"/>
        <w:numPr>
          <w:ilvl w:val="0"/>
          <w:numId w:val="99"/>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subject difficulty;</w:t>
      </w:r>
    </w:p>
    <w:p w14:paraId="37EE1A5E" w14:textId="77777777" w:rsidR="00E770FC" w:rsidRPr="00E770FC" w:rsidRDefault="00E770FC">
      <w:pPr>
        <w:widowControl w:val="0"/>
        <w:numPr>
          <w:ilvl w:val="0"/>
          <w:numId w:val="99"/>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level of course;</w:t>
      </w:r>
    </w:p>
    <w:p w14:paraId="44766356" w14:textId="77777777" w:rsidR="00E770FC" w:rsidRPr="00E770FC" w:rsidRDefault="00E770FC">
      <w:pPr>
        <w:widowControl w:val="0"/>
        <w:numPr>
          <w:ilvl w:val="0"/>
          <w:numId w:val="99"/>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course and/or audience specialization or inter-disciplinary nature, including measures of diversity, as well as whether the course was graduate, undergraduate, onsite, offsite, online, executive education, and/or targeted at traditional or non-traditional students;</w:t>
      </w:r>
    </w:p>
    <w:p w14:paraId="0CCDB642" w14:textId="77777777" w:rsidR="00E770FC" w:rsidRPr="00E770FC" w:rsidRDefault="00E770FC">
      <w:pPr>
        <w:widowControl w:val="0"/>
        <w:numPr>
          <w:ilvl w:val="0"/>
          <w:numId w:val="99"/>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rating, ranking, or scoring against previous semester scores of similar or same course by same and/or other faculty of different sections;</w:t>
      </w:r>
    </w:p>
    <w:p w14:paraId="4AD5B78D" w14:textId="77777777" w:rsidR="00E770FC" w:rsidRPr="00E770FC" w:rsidRDefault="00E770FC">
      <w:pPr>
        <w:widowControl w:val="0"/>
        <w:numPr>
          <w:ilvl w:val="0"/>
          <w:numId w:val="99"/>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the degree to which ‘new’ methods were included, and what aspects of the course, its delivery, testing, evaluation, etc., were impacted;</w:t>
      </w:r>
    </w:p>
    <w:p w14:paraId="03EF7132" w14:textId="77777777" w:rsidR="00E770FC" w:rsidRPr="00E770FC" w:rsidRDefault="00E770FC">
      <w:pPr>
        <w:widowControl w:val="0"/>
        <w:numPr>
          <w:ilvl w:val="0"/>
          <w:numId w:val="99"/>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student enrollment numbers;</w:t>
      </w:r>
    </w:p>
    <w:p w14:paraId="13D63DE5" w14:textId="77777777" w:rsidR="00E770FC" w:rsidRPr="00E770FC" w:rsidRDefault="00E770FC">
      <w:pPr>
        <w:widowControl w:val="0"/>
        <w:numPr>
          <w:ilvl w:val="0"/>
          <w:numId w:val="99"/>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number of student complaints and/or praises (i.e., subject student comments reported on student evaluations);</w:t>
      </w:r>
    </w:p>
    <w:p w14:paraId="1D112C8C" w14:textId="77777777" w:rsidR="00E770FC" w:rsidRPr="00E770FC" w:rsidRDefault="00E770FC">
      <w:pPr>
        <w:widowControl w:val="0"/>
        <w:numPr>
          <w:ilvl w:val="0"/>
          <w:numId w:val="99"/>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 xml:space="preserve">average faculty teaching scores over time, and with regard to mean </w:t>
      </w:r>
      <w:proofErr w:type="spellStart"/>
      <w:r w:rsidRPr="00E770FC">
        <w:rPr>
          <w:rFonts w:ascii="Times New Roman" w:eastAsia="Times New Roman" w:hAnsi="Times New Roman" w:cs="Times New Roman"/>
          <w:sz w:val="24"/>
          <w:szCs w:val="24"/>
        </w:rPr>
        <w:t>CoB</w:t>
      </w:r>
      <w:proofErr w:type="spellEnd"/>
      <w:r w:rsidRPr="00E770FC">
        <w:rPr>
          <w:rFonts w:ascii="Times New Roman" w:eastAsia="Times New Roman" w:hAnsi="Times New Roman" w:cs="Times New Roman"/>
          <w:sz w:val="24"/>
          <w:szCs w:val="24"/>
        </w:rPr>
        <w:t xml:space="preserve"> scores and standard deviations;</w:t>
      </w:r>
    </w:p>
    <w:p w14:paraId="36E6ACBC" w14:textId="77777777" w:rsidR="00E770FC" w:rsidRPr="00E770FC" w:rsidRDefault="00E770FC">
      <w:pPr>
        <w:widowControl w:val="0"/>
        <w:numPr>
          <w:ilvl w:val="0"/>
          <w:numId w:val="99"/>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whether the course was singularly or co-taught;</w:t>
      </w:r>
    </w:p>
    <w:p w14:paraId="4A7D72C6" w14:textId="77777777" w:rsidR="00E770FC" w:rsidRPr="00E770FC" w:rsidRDefault="00E770FC">
      <w:pPr>
        <w:widowControl w:val="0"/>
        <w:numPr>
          <w:ilvl w:val="0"/>
          <w:numId w:val="99"/>
        </w:numPr>
        <w:tabs>
          <w:tab w:val="clear" w:pos="720"/>
        </w:tabs>
        <w:autoSpaceDE w:val="0"/>
        <w:autoSpaceDN w:val="0"/>
        <w:spacing w:before="120" w:line="343" w:lineRule="auto"/>
        <w:ind w:left="1987"/>
        <w:rPr>
          <w:rFonts w:ascii="Times New Roman" w:eastAsia="Times New Roman" w:hAnsi="Times New Roman" w:cs="Times New Roman"/>
          <w:sz w:val="24"/>
          <w:szCs w:val="24"/>
        </w:rPr>
      </w:pPr>
      <w:r w:rsidRPr="00E770FC">
        <w:rPr>
          <w:rFonts w:ascii="Times New Roman" w:eastAsia="Times New Roman" w:hAnsi="Times New Roman" w:cs="Times New Roman"/>
          <w:sz w:val="24"/>
          <w:szCs w:val="24"/>
        </w:rPr>
        <w:t>other measures as deemed necessary or appropriate considering the circumstances.</w:t>
      </w:r>
    </w:p>
    <w:p w14:paraId="71C15325" w14:textId="77777777" w:rsidR="00E770FC" w:rsidRPr="00045E16" w:rsidRDefault="00E770FC" w:rsidP="00045E16">
      <w:pPr>
        <w:widowControl w:val="0"/>
        <w:autoSpaceDE w:val="0"/>
        <w:autoSpaceDN w:val="0"/>
        <w:ind w:left="0" w:firstLine="0"/>
        <w:rPr>
          <w:rFonts w:ascii="Times New Roman" w:eastAsia="Times New Roman" w:hAnsi="Times New Roman" w:cs="Times New Roman"/>
          <w:sz w:val="24"/>
          <w:szCs w:val="24"/>
        </w:rPr>
      </w:pPr>
    </w:p>
    <w:p w14:paraId="60CDD05D" w14:textId="0BB7B188" w:rsidR="00045E16" w:rsidRPr="00956CD1" w:rsidRDefault="00045E16" w:rsidP="00045E16">
      <w:pPr>
        <w:widowControl w:val="0"/>
        <w:autoSpaceDE w:val="0"/>
        <w:autoSpaceDN w:val="0"/>
        <w:spacing w:before="204"/>
        <w:ind w:left="0" w:firstLine="0"/>
        <w:rPr>
          <w:rFonts w:ascii="Times New Roman" w:eastAsia="Times New Roman" w:hAnsi="Times New Roman" w:cs="Times New Roman"/>
          <w:sz w:val="24"/>
          <w:szCs w:val="24"/>
        </w:rPr>
      </w:pPr>
    </w:p>
    <w:p w14:paraId="21225A77" w14:textId="2D8A6445" w:rsidR="00E770FC" w:rsidRPr="00956CD1" w:rsidRDefault="00E770FC" w:rsidP="00045E16">
      <w:pPr>
        <w:widowControl w:val="0"/>
        <w:autoSpaceDE w:val="0"/>
        <w:autoSpaceDN w:val="0"/>
        <w:spacing w:before="204"/>
        <w:ind w:left="0" w:firstLine="0"/>
        <w:rPr>
          <w:rFonts w:ascii="Times New Roman" w:eastAsia="Times New Roman" w:hAnsi="Times New Roman" w:cs="Times New Roman"/>
          <w:sz w:val="24"/>
          <w:szCs w:val="24"/>
        </w:rPr>
      </w:pPr>
    </w:p>
    <w:p w14:paraId="31356729" w14:textId="77777777" w:rsidR="00E770FC" w:rsidRPr="00045E16" w:rsidRDefault="00E770FC" w:rsidP="00045E16">
      <w:pPr>
        <w:widowControl w:val="0"/>
        <w:autoSpaceDE w:val="0"/>
        <w:autoSpaceDN w:val="0"/>
        <w:spacing w:before="204"/>
        <w:ind w:left="0" w:firstLine="0"/>
        <w:rPr>
          <w:rFonts w:ascii="Times New Roman" w:eastAsia="Times New Roman" w:hAnsi="Times New Roman" w:cs="Times New Roman"/>
          <w:sz w:val="24"/>
          <w:szCs w:val="24"/>
        </w:rPr>
      </w:pPr>
    </w:p>
    <w:p w14:paraId="52BF7127" w14:textId="77777777" w:rsidR="00045E16" w:rsidRPr="00045E16" w:rsidRDefault="00045E16">
      <w:pPr>
        <w:widowControl w:val="0"/>
        <w:numPr>
          <w:ilvl w:val="1"/>
          <w:numId w:val="57"/>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7"/>
          <w:sz w:val="24"/>
        </w:rPr>
        <w:t xml:space="preserve"> </w:t>
      </w:r>
      <w:r w:rsidRPr="00045E16">
        <w:rPr>
          <w:rFonts w:ascii="Times New Roman" w:eastAsia="Times New Roman" w:hAnsi="Times New Roman" w:cs="Times New Roman"/>
          <w:sz w:val="24"/>
        </w:rPr>
        <w:t>effectiveness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evaluated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according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following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three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pacing w:val="-2"/>
          <w:sz w:val="24"/>
        </w:rPr>
        <w:t>areas:</w:t>
      </w:r>
    </w:p>
    <w:p w14:paraId="1564B831"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3FAED2B" w14:textId="77777777" w:rsidR="00045E16" w:rsidRPr="00045E16" w:rsidRDefault="00045E16">
      <w:pPr>
        <w:widowControl w:val="0"/>
        <w:numPr>
          <w:ilvl w:val="2"/>
          <w:numId w:val="57"/>
        </w:numPr>
        <w:tabs>
          <w:tab w:val="left" w:pos="1920"/>
        </w:tabs>
        <w:autoSpaceDE w:val="0"/>
        <w:autoSpaceDN w:val="0"/>
        <w:spacing w:line="343" w:lineRule="auto"/>
        <w:ind w:right="338"/>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Pedagogical Content Knowledge </w:t>
      </w:r>
      <w:r w:rsidRPr="00045E16">
        <w:rPr>
          <w:rFonts w:ascii="Times New Roman" w:eastAsia="Times New Roman" w:hAnsi="Times New Roman" w:cs="Times New Roman"/>
          <w:sz w:val="24"/>
        </w:rPr>
        <w:t xml:space="preserve">– Effective teachers remain current in their fields, know how students learn, and work to recognize what prior information, </w:t>
      </w:r>
      <w:r w:rsidRPr="00045E16">
        <w:rPr>
          <w:rFonts w:ascii="Times New Roman" w:eastAsia="Times New Roman" w:hAnsi="Times New Roman" w:cs="Times New Roman"/>
          <w:sz w:val="24"/>
        </w:rPr>
        <w:lastRenderedPageBreak/>
        <w:t>including misconceptions, students bring to their courses. Most important, they know how to combine these three kinds of knowledge to create teaching acts that lead to student learning. Shulman has called this combination “pedagogical content knowledge” to distinguish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content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knowledge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alone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pedagogy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alone.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Using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their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pedagogical content knowledge, scholars restructure their expertise in forms that are understandable and useable by their students.</w:t>
      </w:r>
    </w:p>
    <w:p w14:paraId="56817EC0" w14:textId="30FE30EE" w:rsidR="00045E16" w:rsidRPr="00956CD1" w:rsidRDefault="00045E16">
      <w:pPr>
        <w:widowControl w:val="0"/>
        <w:numPr>
          <w:ilvl w:val="2"/>
          <w:numId w:val="57"/>
        </w:numPr>
        <w:tabs>
          <w:tab w:val="left" w:pos="1918"/>
          <w:tab w:val="left" w:pos="1920"/>
        </w:tabs>
        <w:autoSpaceDE w:val="0"/>
        <w:autoSpaceDN w:val="0"/>
        <w:spacing w:before="251" w:line="343" w:lineRule="auto"/>
        <w:ind w:right="347" w:hanging="254"/>
        <w:rPr>
          <w:rFonts w:ascii="Times New Roman" w:eastAsia="Times New Roman" w:hAnsi="Times New Roman" w:cs="Times New Roman"/>
          <w:sz w:val="24"/>
          <w:szCs w:val="24"/>
        </w:rPr>
      </w:pPr>
      <w:r w:rsidRPr="00045E16">
        <w:rPr>
          <w:rFonts w:ascii="Times New Roman" w:eastAsia="Times New Roman" w:hAnsi="Times New Roman" w:cs="Times New Roman"/>
          <w:b/>
          <w:sz w:val="24"/>
        </w:rPr>
        <w:t xml:space="preserve">Professional Administration of the Class </w:t>
      </w:r>
      <w:r w:rsidRPr="00045E16">
        <w:rPr>
          <w:rFonts w:ascii="Times New Roman" w:eastAsia="Times New Roman" w:hAnsi="Times New Roman" w:cs="Times New Roman"/>
          <w:sz w:val="24"/>
        </w:rPr>
        <w:t>– While effective teaching relies upon disciplinary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expertise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different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disciplines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often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approach</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differently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 teaching is also a profession that requires administrative and professional functions</w:t>
      </w:r>
      <w:r w:rsidR="00E770FC" w:rsidRPr="00956CD1">
        <w:rPr>
          <w:rFonts w:ascii="Times New Roman" w:eastAsia="Times New Roman" w:hAnsi="Times New Roman" w:cs="Times New Roman"/>
          <w:sz w:val="24"/>
        </w:rPr>
        <w:t xml:space="preserve"> </w:t>
      </w:r>
      <w:r w:rsidRPr="00045E16">
        <w:rPr>
          <w:rFonts w:ascii="Times New Roman" w:eastAsia="Times New Roman" w:hAnsi="Times New Roman" w:cs="Times New Roman"/>
          <w:sz w:val="24"/>
          <w:szCs w:val="24"/>
        </w:rPr>
        <w:t>regardless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area.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Such</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functions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include,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example,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providing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appropriate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timely feedback to students, providing clear instructions, providing regular information regarding progress, responding appropriately and in a timely manner to students, making materials available, and making effective use of time allocated for the course. Highly effective teaching is more than class management; it is class management that relies</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upon an instructor’s ability to perform the duties associated with the job.</w:t>
      </w:r>
    </w:p>
    <w:p w14:paraId="31850163" w14:textId="45C2BEC2" w:rsidR="00045E16" w:rsidRPr="00045E16" w:rsidRDefault="00E770FC">
      <w:pPr>
        <w:widowControl w:val="0"/>
        <w:numPr>
          <w:ilvl w:val="2"/>
          <w:numId w:val="57"/>
        </w:numPr>
        <w:tabs>
          <w:tab w:val="left" w:pos="1918"/>
          <w:tab w:val="left" w:pos="1920"/>
        </w:tabs>
        <w:autoSpaceDE w:val="0"/>
        <w:autoSpaceDN w:val="0"/>
        <w:spacing w:before="251" w:line="343" w:lineRule="auto"/>
        <w:ind w:right="347" w:hanging="254"/>
        <w:rPr>
          <w:rFonts w:ascii="Times New Roman" w:eastAsia="Times New Roman" w:hAnsi="Times New Roman" w:cs="Times New Roman"/>
          <w:sz w:val="24"/>
          <w:szCs w:val="24"/>
        </w:rPr>
      </w:pPr>
      <w:r w:rsidRPr="00045E16">
        <w:rPr>
          <w:rFonts w:ascii="Times New Roman" w:eastAsia="Times New Roman" w:hAnsi="Times New Roman" w:cs="Times New Roman"/>
          <w:b/>
          <w:sz w:val="24"/>
          <w:szCs w:val="24"/>
        </w:rPr>
        <w:t xml:space="preserve">Student Response to Instruction </w:t>
      </w:r>
      <w:r w:rsidRPr="00045E16">
        <w:rPr>
          <w:rFonts w:ascii="Times New Roman" w:eastAsia="Times New Roman" w:hAnsi="Times New Roman" w:cs="Times New Roman"/>
          <w:sz w:val="24"/>
          <w:szCs w:val="24"/>
        </w:rPr>
        <w:t>– Students have a unique and important perspective on certain components of teaching effectiveness. They value intellectual engagement, enthusiasm, and passion for the course content. Course organization and clarity, two aspects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that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relate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student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success,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are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validly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rated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students.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Effective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teachers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are available to the students. The extent to which the student feels respected and shares a sense of rapport with the instructor correlates with teaching effectiveness.</w:t>
      </w:r>
    </w:p>
    <w:p w14:paraId="5692FE91" w14:textId="73121D9F" w:rsidR="00045E16" w:rsidRPr="00956CD1" w:rsidRDefault="00045E16" w:rsidP="00045E16">
      <w:pPr>
        <w:widowControl w:val="0"/>
        <w:autoSpaceDE w:val="0"/>
        <w:autoSpaceDN w:val="0"/>
        <w:spacing w:before="92"/>
        <w:ind w:left="0" w:firstLine="0"/>
        <w:rPr>
          <w:rFonts w:ascii="Times New Roman" w:eastAsia="Times New Roman" w:hAnsi="Times New Roman" w:cs="Times New Roman"/>
          <w:sz w:val="24"/>
          <w:szCs w:val="24"/>
        </w:rPr>
      </w:pPr>
    </w:p>
    <w:p w14:paraId="190756E6" w14:textId="548C3728" w:rsidR="00E770FC" w:rsidRPr="00956CD1" w:rsidRDefault="00E770FC" w:rsidP="00045E16">
      <w:pPr>
        <w:widowControl w:val="0"/>
        <w:autoSpaceDE w:val="0"/>
        <w:autoSpaceDN w:val="0"/>
        <w:spacing w:before="92"/>
        <w:ind w:left="0" w:firstLine="0"/>
        <w:rPr>
          <w:rFonts w:ascii="Times New Roman" w:eastAsia="Times New Roman" w:hAnsi="Times New Roman" w:cs="Times New Roman"/>
          <w:sz w:val="24"/>
          <w:szCs w:val="24"/>
        </w:rPr>
      </w:pPr>
    </w:p>
    <w:p w14:paraId="222CE0C9" w14:textId="788B18A6" w:rsidR="00E770FC" w:rsidRPr="00956CD1" w:rsidRDefault="00E770FC" w:rsidP="00045E16">
      <w:pPr>
        <w:widowControl w:val="0"/>
        <w:autoSpaceDE w:val="0"/>
        <w:autoSpaceDN w:val="0"/>
        <w:spacing w:before="92"/>
        <w:ind w:left="0" w:firstLine="0"/>
        <w:rPr>
          <w:rFonts w:ascii="Times New Roman" w:eastAsia="Times New Roman" w:hAnsi="Times New Roman" w:cs="Times New Roman"/>
          <w:sz w:val="24"/>
          <w:szCs w:val="24"/>
        </w:rPr>
      </w:pPr>
    </w:p>
    <w:p w14:paraId="0B3D8ED8" w14:textId="472A5C8D" w:rsidR="00E770FC" w:rsidRPr="00956CD1" w:rsidRDefault="00E770FC" w:rsidP="00045E16">
      <w:pPr>
        <w:widowControl w:val="0"/>
        <w:autoSpaceDE w:val="0"/>
        <w:autoSpaceDN w:val="0"/>
        <w:spacing w:before="92"/>
        <w:ind w:left="0" w:firstLine="0"/>
        <w:rPr>
          <w:rFonts w:ascii="Times New Roman" w:eastAsia="Times New Roman" w:hAnsi="Times New Roman" w:cs="Times New Roman"/>
          <w:sz w:val="24"/>
          <w:szCs w:val="24"/>
        </w:rPr>
      </w:pPr>
    </w:p>
    <w:p w14:paraId="3F2D620B" w14:textId="77777777" w:rsidR="00E770FC" w:rsidRPr="00045E16" w:rsidRDefault="00E770FC" w:rsidP="00045E16">
      <w:pPr>
        <w:widowControl w:val="0"/>
        <w:autoSpaceDE w:val="0"/>
        <w:autoSpaceDN w:val="0"/>
        <w:spacing w:before="92"/>
        <w:ind w:left="0" w:firstLine="0"/>
        <w:rPr>
          <w:rFonts w:ascii="Times New Roman" w:eastAsia="Times New Roman" w:hAnsi="Times New Roman" w:cs="Times New Roman"/>
          <w:sz w:val="24"/>
          <w:szCs w:val="24"/>
        </w:rPr>
      </w:pPr>
    </w:p>
    <w:p w14:paraId="603CE514" w14:textId="77777777" w:rsidR="00045E16" w:rsidRPr="00045E16" w:rsidRDefault="00045E16">
      <w:pPr>
        <w:widowControl w:val="0"/>
        <w:numPr>
          <w:ilvl w:val="1"/>
          <w:numId w:val="57"/>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Methods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Evaluation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Sources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Evidence</w:t>
      </w:r>
    </w:p>
    <w:p w14:paraId="1B2D1965"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C33E519" w14:textId="77777777" w:rsidR="00045E16" w:rsidRPr="00045E16" w:rsidRDefault="00045E16">
      <w:pPr>
        <w:widowControl w:val="0"/>
        <w:numPr>
          <w:ilvl w:val="2"/>
          <w:numId w:val="57"/>
        </w:numPr>
        <w:tabs>
          <w:tab w:val="left" w:pos="1920"/>
        </w:tabs>
        <w:autoSpaceDE w:val="0"/>
        <w:autoSpaceDN w:val="0"/>
        <w:spacing w:line="343" w:lineRule="auto"/>
        <w:ind w:right="298"/>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Peer Review of Teaching Materials </w:t>
      </w:r>
      <w:r w:rsidRPr="00045E16">
        <w:rPr>
          <w:rFonts w:ascii="Times New Roman" w:eastAsia="Times New Roman" w:hAnsi="Times New Roman" w:cs="Times New Roman"/>
          <w:sz w:val="24"/>
        </w:rPr>
        <w:t xml:space="preserve">– In all evaluation processes reviewers should be presented with a representative set of teaching materials such as </w:t>
      </w:r>
      <w:r w:rsidRPr="00045E16">
        <w:rPr>
          <w:rFonts w:ascii="Times New Roman" w:eastAsia="Times New Roman" w:hAnsi="Times New Roman" w:cs="Times New Roman"/>
          <w:sz w:val="24"/>
        </w:rPr>
        <w:lastRenderedPageBreak/>
        <w:t xml:space="preserve">syllabi, tests, assignments and projects, and/or class activities. For promotion and tenure, at least two members of the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P&amp;T Committee must review teaching materials, exclusive of the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Administration. The committee will select the two reviewers and may select non- committee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proxy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purposes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including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subject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matter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experts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 other highly ranked teaching faculty in order to gain sufficient data to formulate an opinion on teaching excellence.</w:t>
      </w:r>
    </w:p>
    <w:p w14:paraId="5DE8CCC4" w14:textId="715A62C9" w:rsidR="00045E16" w:rsidRPr="00956CD1" w:rsidRDefault="00045E16">
      <w:pPr>
        <w:widowControl w:val="0"/>
        <w:numPr>
          <w:ilvl w:val="2"/>
          <w:numId w:val="57"/>
        </w:numPr>
        <w:tabs>
          <w:tab w:val="left" w:pos="1918"/>
          <w:tab w:val="left" w:pos="1920"/>
        </w:tabs>
        <w:autoSpaceDE w:val="0"/>
        <w:autoSpaceDN w:val="0"/>
        <w:spacing w:before="251" w:line="343" w:lineRule="auto"/>
        <w:ind w:right="860" w:hanging="254"/>
        <w:rPr>
          <w:rFonts w:ascii="Times New Roman" w:eastAsia="Times New Roman" w:hAnsi="Times New Roman" w:cs="Times New Roman"/>
          <w:sz w:val="24"/>
        </w:rPr>
      </w:pPr>
      <w:r w:rsidRPr="00045E16">
        <w:rPr>
          <w:rFonts w:ascii="Times New Roman" w:eastAsia="Times New Roman" w:hAnsi="Times New Roman" w:cs="Times New Roman"/>
          <w:b/>
          <w:sz w:val="24"/>
        </w:rPr>
        <w:t>Self-Evaluation</w:t>
      </w:r>
      <w:r w:rsidRPr="00045E16">
        <w:rPr>
          <w:rFonts w:ascii="Times New Roman" w:eastAsia="Times New Roman" w:hAnsi="Times New Roman" w:cs="Times New Roman"/>
          <w:b/>
          <w:spacing w:val="-5"/>
          <w:sz w:val="24"/>
        </w:rPr>
        <w:t xml:space="preserve"> </w:t>
      </w:r>
      <w:r w:rsidRPr="00045E16">
        <w:rPr>
          <w:rFonts w:ascii="Times New Roman" w:eastAsia="Times New Roman" w:hAnsi="Times New Roman" w:cs="Times New Roman"/>
          <w:b/>
          <w:sz w:val="24"/>
        </w:rPr>
        <w:t>of</w:t>
      </w:r>
      <w:r w:rsidRPr="00045E16">
        <w:rPr>
          <w:rFonts w:ascii="Times New Roman" w:eastAsia="Times New Roman" w:hAnsi="Times New Roman" w:cs="Times New Roman"/>
          <w:b/>
          <w:spacing w:val="-5"/>
          <w:sz w:val="24"/>
        </w:rPr>
        <w:t xml:space="preserve"> </w:t>
      </w:r>
      <w:r w:rsidRPr="00045E16">
        <w:rPr>
          <w:rFonts w:ascii="Times New Roman" w:eastAsia="Times New Roman" w:hAnsi="Times New Roman" w:cs="Times New Roman"/>
          <w:b/>
          <w:sz w:val="24"/>
        </w:rPr>
        <w:t>Teaching</w:t>
      </w:r>
      <w:r w:rsidRPr="00045E16">
        <w:rPr>
          <w:rFonts w:ascii="Times New Roman" w:eastAsia="Times New Roman" w:hAnsi="Times New Roman" w:cs="Times New Roman"/>
          <w:b/>
          <w:spacing w:val="-6"/>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Each</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may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provide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narrative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self- evaluation of teaching addressing the three dimensions of effective</w:t>
      </w:r>
    </w:p>
    <w:p w14:paraId="47046F7E" w14:textId="2E775B5A" w:rsidR="00045E16" w:rsidRPr="00045E16" w:rsidRDefault="00E770FC">
      <w:pPr>
        <w:widowControl w:val="0"/>
        <w:numPr>
          <w:ilvl w:val="2"/>
          <w:numId w:val="57"/>
        </w:numPr>
        <w:tabs>
          <w:tab w:val="left" w:pos="1918"/>
          <w:tab w:val="left" w:pos="1920"/>
        </w:tabs>
        <w:autoSpaceDE w:val="0"/>
        <w:autoSpaceDN w:val="0"/>
        <w:spacing w:before="251" w:line="343" w:lineRule="auto"/>
        <w:ind w:right="860" w:hanging="254"/>
        <w:rPr>
          <w:rFonts w:ascii="Times New Roman" w:eastAsia="Times New Roman" w:hAnsi="Times New Roman" w:cs="Times New Roman"/>
          <w:sz w:val="24"/>
        </w:rPr>
      </w:pPr>
      <w:r w:rsidRPr="00045E16">
        <w:rPr>
          <w:rFonts w:ascii="Times New Roman" w:eastAsia="Times New Roman" w:hAnsi="Times New Roman" w:cs="Times New Roman"/>
          <w:b/>
          <w:sz w:val="24"/>
          <w:szCs w:val="24"/>
        </w:rPr>
        <w:t>Direct</w:t>
      </w:r>
      <w:r w:rsidRPr="00045E16">
        <w:rPr>
          <w:rFonts w:ascii="Times New Roman" w:eastAsia="Times New Roman" w:hAnsi="Times New Roman" w:cs="Times New Roman"/>
          <w:b/>
          <w:spacing w:val="-5"/>
          <w:sz w:val="24"/>
          <w:szCs w:val="24"/>
        </w:rPr>
        <w:t xml:space="preserve"> </w:t>
      </w:r>
      <w:r w:rsidRPr="00045E16">
        <w:rPr>
          <w:rFonts w:ascii="Times New Roman" w:eastAsia="Times New Roman" w:hAnsi="Times New Roman" w:cs="Times New Roman"/>
          <w:b/>
          <w:sz w:val="24"/>
          <w:szCs w:val="24"/>
        </w:rPr>
        <w:t>Observation</w:t>
      </w:r>
      <w:r w:rsidRPr="00045E16">
        <w:rPr>
          <w:rFonts w:ascii="Times New Roman" w:eastAsia="Times New Roman" w:hAnsi="Times New Roman" w:cs="Times New Roman"/>
          <w:b/>
          <w:spacing w:val="-5"/>
          <w:sz w:val="24"/>
          <w:szCs w:val="24"/>
        </w:rPr>
        <w:t xml:space="preserve"> </w:t>
      </w:r>
      <w:r w:rsidRPr="00045E16">
        <w:rPr>
          <w:rFonts w:ascii="Times New Roman" w:eastAsia="Times New Roman" w:hAnsi="Times New Roman" w:cs="Times New Roman"/>
          <w:b/>
          <w:sz w:val="24"/>
          <w:szCs w:val="24"/>
        </w:rPr>
        <w:t>of</w:t>
      </w:r>
      <w:r w:rsidRPr="00045E16">
        <w:rPr>
          <w:rFonts w:ascii="Times New Roman" w:eastAsia="Times New Roman" w:hAnsi="Times New Roman" w:cs="Times New Roman"/>
          <w:b/>
          <w:spacing w:val="-5"/>
          <w:sz w:val="24"/>
          <w:szCs w:val="24"/>
        </w:rPr>
        <w:t xml:space="preserve"> </w:t>
      </w:r>
      <w:r w:rsidRPr="00045E16">
        <w:rPr>
          <w:rFonts w:ascii="Times New Roman" w:eastAsia="Times New Roman" w:hAnsi="Times New Roman" w:cs="Times New Roman"/>
          <w:b/>
          <w:sz w:val="24"/>
          <w:szCs w:val="24"/>
        </w:rPr>
        <w:t>Teaching</w:t>
      </w:r>
      <w:r w:rsidRPr="00045E16">
        <w:rPr>
          <w:rFonts w:ascii="Times New Roman" w:eastAsia="Times New Roman" w:hAnsi="Times New Roman" w:cs="Times New Roman"/>
          <w:b/>
          <w:spacing w:val="-5"/>
          <w:sz w:val="24"/>
          <w:szCs w:val="24"/>
        </w:rPr>
        <w:t xml:space="preserve"> </w:t>
      </w:r>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order</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comply</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with</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AACSB</w:t>
      </w:r>
      <w:r w:rsidRPr="00045E16">
        <w:rPr>
          <w:rFonts w:ascii="Times New Roman" w:eastAsia="Times New Roman" w:hAnsi="Times New Roman" w:cs="Times New Roman"/>
          <w:spacing w:val="-6"/>
          <w:sz w:val="24"/>
          <w:szCs w:val="24"/>
        </w:rPr>
        <w:t xml:space="preserve"> </w:t>
      </w:r>
      <w:r w:rsidRPr="00045E16">
        <w:rPr>
          <w:rFonts w:ascii="Times New Roman" w:eastAsia="Times New Roman" w:hAnsi="Times New Roman" w:cs="Times New Roman"/>
          <w:sz w:val="24"/>
          <w:szCs w:val="24"/>
        </w:rPr>
        <w:t>quality</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standards,</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it is the responsibility of the Dean’s office that all faculty members be regularly and randomly evaluated by direct observations of classroom teaching. Classroom observation, however, will never be used as the sole measure of teaching effectiveness.</w:t>
      </w:r>
    </w:p>
    <w:p w14:paraId="10360B05" w14:textId="77777777" w:rsidR="00045E16" w:rsidRPr="00045E16" w:rsidRDefault="00045E16" w:rsidP="00045E16">
      <w:pPr>
        <w:widowControl w:val="0"/>
        <w:autoSpaceDE w:val="0"/>
        <w:autoSpaceDN w:val="0"/>
        <w:spacing w:before="245" w:line="343" w:lineRule="auto"/>
        <w:ind w:left="1920" w:hanging="254"/>
        <w:rPr>
          <w:rFonts w:ascii="Times New Roman" w:eastAsia="Times New Roman" w:hAnsi="Times New Roman" w:cs="Times New Roman"/>
          <w:sz w:val="24"/>
        </w:rPr>
      </w:pPr>
      <w:r w:rsidRPr="00045E16">
        <w:rPr>
          <w:rFonts w:ascii="Times New Roman" w:eastAsia="Times New Roman" w:hAnsi="Times New Roman" w:cs="Times New Roman"/>
          <w:b/>
          <w:sz w:val="24"/>
        </w:rPr>
        <w:t>d.</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b/>
          <w:sz w:val="24"/>
        </w:rPr>
        <w:t>Student</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Assessment</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of</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Instruction</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Use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University-wide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student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assessment instrument is required of all sections of all courses taught by faculty.</w:t>
      </w:r>
    </w:p>
    <w:p w14:paraId="045174EB"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2EF57179" w14:textId="77777777" w:rsidR="00E770FC" w:rsidRPr="00045E16" w:rsidRDefault="00E770FC" w:rsidP="00045E16">
      <w:pPr>
        <w:widowControl w:val="0"/>
        <w:autoSpaceDE w:val="0"/>
        <w:autoSpaceDN w:val="0"/>
        <w:spacing w:before="86"/>
        <w:ind w:left="0" w:firstLine="0"/>
        <w:rPr>
          <w:rFonts w:ascii="Times New Roman" w:eastAsia="Times New Roman" w:hAnsi="Times New Roman" w:cs="Times New Roman"/>
          <w:sz w:val="24"/>
          <w:szCs w:val="24"/>
        </w:rPr>
      </w:pPr>
    </w:p>
    <w:p w14:paraId="2BBE22EF" w14:textId="747E4F91" w:rsidR="00045E16" w:rsidRPr="00956CD1" w:rsidRDefault="00045E16">
      <w:pPr>
        <w:widowControl w:val="0"/>
        <w:numPr>
          <w:ilvl w:val="1"/>
          <w:numId w:val="57"/>
        </w:numPr>
        <w:tabs>
          <w:tab w:val="left" w:pos="1320"/>
        </w:tabs>
        <w:autoSpaceDE w:val="0"/>
        <w:autoSpaceDN w:val="0"/>
        <w:spacing w:before="1"/>
        <w:rPr>
          <w:rFonts w:ascii="Times New Roman" w:eastAsia="Times New Roman" w:hAnsi="Times New Roman" w:cs="Times New Roman"/>
          <w:sz w:val="24"/>
        </w:rPr>
      </w:pPr>
      <w:r w:rsidRPr="00045E16">
        <w:rPr>
          <w:rFonts w:ascii="Times New Roman" w:eastAsia="Times New Roman" w:hAnsi="Times New Roman" w:cs="Times New Roman"/>
          <w:sz w:val="24"/>
        </w:rPr>
        <w:t>Criteria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Annual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Evaluation</w:t>
      </w:r>
    </w:p>
    <w:p w14:paraId="2CBF766C" w14:textId="77777777" w:rsidR="00E770FC" w:rsidRPr="00045E16" w:rsidRDefault="00E770FC" w:rsidP="00E770FC">
      <w:pPr>
        <w:widowControl w:val="0"/>
        <w:tabs>
          <w:tab w:val="left" w:pos="1320"/>
        </w:tabs>
        <w:autoSpaceDE w:val="0"/>
        <w:autoSpaceDN w:val="0"/>
        <w:spacing w:before="1"/>
        <w:ind w:left="0" w:firstLine="0"/>
        <w:rPr>
          <w:rFonts w:ascii="Times New Roman" w:eastAsia="Times New Roman" w:hAnsi="Times New Roman" w:cs="Times New Roman"/>
          <w:sz w:val="24"/>
        </w:rPr>
      </w:pPr>
    </w:p>
    <w:p w14:paraId="4AAC3CD8" w14:textId="77777777" w:rsidR="00045E16" w:rsidRPr="00045E16" w:rsidRDefault="00045E16">
      <w:pPr>
        <w:widowControl w:val="0"/>
        <w:numPr>
          <w:ilvl w:val="2"/>
          <w:numId w:val="57"/>
        </w:numPr>
        <w:tabs>
          <w:tab w:val="left" w:pos="1920"/>
        </w:tabs>
        <w:autoSpaceDE w:val="0"/>
        <w:autoSpaceDN w:val="0"/>
        <w:spacing w:before="74"/>
        <w:rPr>
          <w:rFonts w:ascii="Times New Roman" w:eastAsia="Times New Roman" w:hAnsi="Times New Roman" w:cs="Times New Roman"/>
          <w:sz w:val="24"/>
        </w:rPr>
      </w:pPr>
      <w:r w:rsidRPr="00045E16">
        <w:rPr>
          <w:rFonts w:ascii="Times New Roman" w:eastAsia="Times New Roman" w:hAnsi="Times New Roman" w:cs="Times New Roman"/>
          <w:b/>
          <w:sz w:val="24"/>
        </w:rPr>
        <w:t>Exceeds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Expectations</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member:</w:t>
      </w:r>
    </w:p>
    <w:p w14:paraId="4CA6FE2A"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3D7166FA" w14:textId="77777777" w:rsidR="00045E16" w:rsidRPr="00045E16" w:rsidRDefault="00045E16">
      <w:pPr>
        <w:widowControl w:val="0"/>
        <w:numPr>
          <w:ilvl w:val="3"/>
          <w:numId w:val="57"/>
        </w:numPr>
        <w:tabs>
          <w:tab w:val="left" w:pos="2520"/>
        </w:tabs>
        <w:autoSpaceDE w:val="0"/>
        <w:autoSpaceDN w:val="0"/>
        <w:spacing w:before="1"/>
        <w:rPr>
          <w:rFonts w:ascii="Times New Roman" w:eastAsia="Times New Roman" w:hAnsi="Times New Roman" w:cs="Times New Roman"/>
          <w:sz w:val="24"/>
        </w:rPr>
      </w:pP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clearly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regarded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high-quality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teacher;</w:t>
      </w:r>
    </w:p>
    <w:p w14:paraId="428856DE"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03795885" w14:textId="77777777" w:rsidR="00045E16" w:rsidRPr="00045E16" w:rsidRDefault="00045E16">
      <w:pPr>
        <w:widowControl w:val="0"/>
        <w:numPr>
          <w:ilvl w:val="3"/>
          <w:numId w:val="57"/>
        </w:numPr>
        <w:tabs>
          <w:tab w:val="left" w:pos="2520"/>
        </w:tabs>
        <w:autoSpaceDE w:val="0"/>
        <w:autoSpaceDN w:val="0"/>
        <w:spacing w:line="343" w:lineRule="auto"/>
        <w:ind w:right="308"/>
        <w:rPr>
          <w:rFonts w:ascii="Times New Roman" w:eastAsia="Times New Roman" w:hAnsi="Times New Roman" w:cs="Times New Roman"/>
          <w:sz w:val="24"/>
        </w:rPr>
      </w:pPr>
      <w:r w:rsidRPr="00045E16">
        <w:rPr>
          <w:rFonts w:ascii="Times New Roman" w:eastAsia="Times New Roman" w:hAnsi="Times New Roman" w:cs="Times New Roman"/>
          <w:sz w:val="24"/>
        </w:rPr>
        <w:t>regularly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updates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course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materials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ensure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they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thorough,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clear,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useful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to </w:t>
      </w:r>
      <w:r w:rsidRPr="00045E16">
        <w:rPr>
          <w:rFonts w:ascii="Times New Roman" w:eastAsia="Times New Roman" w:hAnsi="Times New Roman" w:cs="Times New Roman"/>
          <w:spacing w:val="-2"/>
          <w:sz w:val="24"/>
        </w:rPr>
        <w:t>students;</w:t>
      </w:r>
    </w:p>
    <w:p w14:paraId="61459FEF" w14:textId="77777777" w:rsidR="00045E16" w:rsidRPr="00045E16" w:rsidRDefault="00045E16">
      <w:pPr>
        <w:widowControl w:val="0"/>
        <w:numPr>
          <w:ilvl w:val="3"/>
          <w:numId w:val="57"/>
        </w:numPr>
        <w:tabs>
          <w:tab w:val="left" w:pos="2520"/>
        </w:tabs>
        <w:autoSpaceDE w:val="0"/>
        <w:autoSpaceDN w:val="0"/>
        <w:spacing w:before="242"/>
        <w:rPr>
          <w:rFonts w:ascii="Times New Roman" w:eastAsia="Times New Roman" w:hAnsi="Times New Roman" w:cs="Times New Roman"/>
          <w:sz w:val="24"/>
        </w:rPr>
      </w:pPr>
      <w:r w:rsidRPr="00045E16">
        <w:rPr>
          <w:rFonts w:ascii="Times New Roman" w:eastAsia="Times New Roman" w:hAnsi="Times New Roman" w:cs="Times New Roman"/>
          <w:sz w:val="24"/>
        </w:rPr>
        <w:t>demonstrates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some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evidence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innovation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classroom;</w:t>
      </w:r>
    </w:p>
    <w:p w14:paraId="471587D0"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008174C" w14:textId="77777777" w:rsidR="00045E16" w:rsidRPr="00045E16" w:rsidRDefault="00045E16">
      <w:pPr>
        <w:widowControl w:val="0"/>
        <w:numPr>
          <w:ilvl w:val="3"/>
          <w:numId w:val="57"/>
        </w:numPr>
        <w:tabs>
          <w:tab w:val="left" w:pos="2520"/>
        </w:tabs>
        <w:autoSpaceDE w:val="0"/>
        <w:autoSpaceDN w:val="0"/>
        <w:spacing w:line="343" w:lineRule="auto"/>
        <w:ind w:right="521"/>
        <w:rPr>
          <w:rFonts w:ascii="Times New Roman" w:eastAsia="Times New Roman" w:hAnsi="Times New Roman" w:cs="Times New Roman"/>
          <w:sz w:val="24"/>
        </w:rPr>
      </w:pP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frequently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available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students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outside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posted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office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hours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person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 xml:space="preserve">via </w:t>
      </w:r>
      <w:r w:rsidRPr="00045E16">
        <w:rPr>
          <w:rFonts w:ascii="Times New Roman" w:eastAsia="Times New Roman" w:hAnsi="Times New Roman" w:cs="Times New Roman"/>
          <w:spacing w:val="-2"/>
          <w:sz w:val="24"/>
        </w:rPr>
        <w:t>email;</w:t>
      </w:r>
    </w:p>
    <w:p w14:paraId="71728530" w14:textId="77777777" w:rsidR="00045E16" w:rsidRPr="00045E16" w:rsidRDefault="00045E16">
      <w:pPr>
        <w:widowControl w:val="0"/>
        <w:numPr>
          <w:ilvl w:val="3"/>
          <w:numId w:val="57"/>
        </w:numPr>
        <w:tabs>
          <w:tab w:val="left" w:pos="2520"/>
        </w:tabs>
        <w:autoSpaceDE w:val="0"/>
        <w:autoSpaceDN w:val="0"/>
        <w:spacing w:before="243"/>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regularly</w:t>
      </w:r>
      <w:r w:rsidRPr="00045E16">
        <w:rPr>
          <w:rFonts w:ascii="Times New Roman" w:eastAsia="Times New Roman" w:hAnsi="Times New Roman" w:cs="Times New Roman"/>
          <w:spacing w:val="-4"/>
          <w:sz w:val="24"/>
        </w:rPr>
        <w:t xml:space="preserve"> </w:t>
      </w:r>
      <w:proofErr w:type="gramStart"/>
      <w:r w:rsidRPr="00045E16">
        <w:rPr>
          <w:rFonts w:ascii="Times New Roman" w:eastAsia="Times New Roman" w:hAnsi="Times New Roman" w:cs="Times New Roman"/>
          <w:sz w:val="24"/>
        </w:rPr>
        <w:t>mentors</w:t>
      </w:r>
      <w:proofErr w:type="gramEnd"/>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students,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including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supervision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dissertations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other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research</w:t>
      </w:r>
    </w:p>
    <w:p w14:paraId="516C86AF"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4B77D857" w14:textId="77777777" w:rsidR="00045E16" w:rsidRPr="00045E16" w:rsidRDefault="00045E16">
      <w:pPr>
        <w:widowControl w:val="0"/>
        <w:numPr>
          <w:ilvl w:val="2"/>
          <w:numId w:val="57"/>
        </w:numPr>
        <w:tabs>
          <w:tab w:val="left" w:pos="1918"/>
        </w:tabs>
        <w:autoSpaceDE w:val="0"/>
        <w:autoSpaceDN w:val="0"/>
        <w:ind w:left="1918" w:hanging="252"/>
        <w:rPr>
          <w:rFonts w:ascii="Times New Roman" w:eastAsia="Times New Roman" w:hAnsi="Times New Roman" w:cs="Times New Roman"/>
          <w:sz w:val="24"/>
        </w:rPr>
      </w:pPr>
      <w:r w:rsidRPr="00045E16">
        <w:rPr>
          <w:rFonts w:ascii="Times New Roman" w:eastAsia="Times New Roman" w:hAnsi="Times New Roman" w:cs="Times New Roman"/>
          <w:b/>
          <w:sz w:val="24"/>
        </w:rPr>
        <w:t>Meets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Expectations</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member:</w:t>
      </w:r>
    </w:p>
    <w:p w14:paraId="4FB3699B"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30E73DA5" w14:textId="77777777" w:rsidR="00045E16" w:rsidRPr="00045E16" w:rsidRDefault="00045E16">
      <w:pPr>
        <w:widowControl w:val="0"/>
        <w:numPr>
          <w:ilvl w:val="3"/>
          <w:numId w:val="57"/>
        </w:numPr>
        <w:tabs>
          <w:tab w:val="left" w:pos="25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regarded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effective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pacing w:val="-2"/>
          <w:sz w:val="24"/>
        </w:rPr>
        <w:t>teacher;</w:t>
      </w:r>
    </w:p>
    <w:p w14:paraId="3234B0B8"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A6C4B27" w14:textId="77777777" w:rsidR="00045E16" w:rsidRPr="00045E16" w:rsidRDefault="00045E16">
      <w:pPr>
        <w:widowControl w:val="0"/>
        <w:numPr>
          <w:ilvl w:val="3"/>
          <w:numId w:val="57"/>
        </w:numPr>
        <w:tabs>
          <w:tab w:val="left" w:pos="25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maintains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acceptable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pacing w:val="-2"/>
          <w:sz w:val="24"/>
        </w:rPr>
        <w:t>materials;</w:t>
      </w:r>
    </w:p>
    <w:p w14:paraId="178BD583"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6A8ABADC" w14:textId="77777777" w:rsidR="00045E16" w:rsidRPr="00045E16" w:rsidRDefault="00045E16">
      <w:pPr>
        <w:widowControl w:val="0"/>
        <w:numPr>
          <w:ilvl w:val="3"/>
          <w:numId w:val="57"/>
        </w:numPr>
        <w:tabs>
          <w:tab w:val="left" w:pos="25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meets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posted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office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hours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appointments;</w:t>
      </w:r>
    </w:p>
    <w:p w14:paraId="672F7392"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271863A" w14:textId="244E93CA" w:rsidR="00045E16" w:rsidRPr="00956CD1" w:rsidRDefault="00045E16">
      <w:pPr>
        <w:widowControl w:val="0"/>
        <w:numPr>
          <w:ilvl w:val="3"/>
          <w:numId w:val="57"/>
        </w:numPr>
        <w:tabs>
          <w:tab w:val="left" w:pos="2520"/>
        </w:tabs>
        <w:autoSpaceDE w:val="0"/>
        <w:autoSpaceDN w:val="0"/>
        <w:spacing w:line="343" w:lineRule="auto"/>
        <w:ind w:right="867"/>
        <w:rPr>
          <w:rFonts w:ascii="Times New Roman" w:eastAsia="Times New Roman" w:hAnsi="Times New Roman" w:cs="Times New Roman"/>
          <w:sz w:val="24"/>
        </w:rPr>
      </w:pPr>
      <w:r w:rsidRPr="00045E16">
        <w:rPr>
          <w:rFonts w:ascii="Times New Roman" w:eastAsia="Times New Roman" w:hAnsi="Times New Roman" w:cs="Times New Roman"/>
          <w:sz w:val="24"/>
        </w:rPr>
        <w:t>sometimes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mentor’s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students,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including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supervision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dissertations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5"/>
          <w:sz w:val="24"/>
        </w:rPr>
        <w:t xml:space="preserve"> </w:t>
      </w:r>
      <w:proofErr w:type="gramStart"/>
      <w:r w:rsidRPr="00045E16">
        <w:rPr>
          <w:rFonts w:ascii="Times New Roman" w:eastAsia="Times New Roman" w:hAnsi="Times New Roman" w:cs="Times New Roman"/>
          <w:sz w:val="24"/>
        </w:rPr>
        <w:t>other</w:t>
      </w:r>
      <w:proofErr w:type="gramEnd"/>
      <w:r w:rsidRPr="00045E16">
        <w:rPr>
          <w:rFonts w:ascii="Times New Roman" w:eastAsia="Times New Roman" w:hAnsi="Times New Roman" w:cs="Times New Roman"/>
          <w:sz w:val="24"/>
        </w:rPr>
        <w:t xml:space="preserve"> </w:t>
      </w:r>
      <w:r w:rsidRPr="00045E16">
        <w:rPr>
          <w:rFonts w:ascii="Times New Roman" w:eastAsia="Times New Roman" w:hAnsi="Times New Roman" w:cs="Times New Roman"/>
          <w:spacing w:val="-2"/>
          <w:sz w:val="24"/>
        </w:rPr>
        <w:t>research</w:t>
      </w:r>
    </w:p>
    <w:p w14:paraId="104D38FF" w14:textId="77777777" w:rsidR="00E770FC" w:rsidRPr="00956CD1" w:rsidRDefault="00E770FC" w:rsidP="00E770FC">
      <w:pPr>
        <w:pStyle w:val="ListParagraph"/>
        <w:rPr>
          <w:sz w:val="24"/>
        </w:rPr>
      </w:pPr>
    </w:p>
    <w:p w14:paraId="78371EE8" w14:textId="46BB47F2" w:rsidR="00045E16" w:rsidRPr="00045E16" w:rsidRDefault="00E770FC">
      <w:pPr>
        <w:widowControl w:val="0"/>
        <w:numPr>
          <w:ilvl w:val="2"/>
          <w:numId w:val="57"/>
        </w:numPr>
        <w:tabs>
          <w:tab w:val="left" w:pos="2520"/>
        </w:tabs>
        <w:autoSpaceDE w:val="0"/>
        <w:autoSpaceDN w:val="0"/>
        <w:spacing w:line="343" w:lineRule="auto"/>
        <w:ind w:right="867"/>
        <w:rPr>
          <w:rFonts w:ascii="Times New Roman" w:eastAsia="Times New Roman" w:hAnsi="Times New Roman" w:cs="Times New Roman"/>
          <w:sz w:val="24"/>
        </w:rPr>
      </w:pPr>
      <w:r w:rsidRPr="00045E16">
        <w:rPr>
          <w:rFonts w:ascii="Times New Roman" w:eastAsia="Times New Roman" w:hAnsi="Times New Roman" w:cs="Times New Roman"/>
          <w:b/>
          <w:sz w:val="24"/>
          <w:szCs w:val="24"/>
        </w:rPr>
        <w:t>Needs</w:t>
      </w:r>
      <w:r w:rsidRPr="00045E16">
        <w:rPr>
          <w:rFonts w:ascii="Times New Roman" w:eastAsia="Times New Roman" w:hAnsi="Times New Roman" w:cs="Times New Roman"/>
          <w:b/>
          <w:spacing w:val="-4"/>
          <w:sz w:val="24"/>
          <w:szCs w:val="24"/>
        </w:rPr>
        <w:t xml:space="preserve"> </w:t>
      </w:r>
      <w:r w:rsidRPr="00045E16">
        <w:rPr>
          <w:rFonts w:ascii="Times New Roman" w:eastAsia="Times New Roman" w:hAnsi="Times New Roman" w:cs="Times New Roman"/>
          <w:b/>
          <w:sz w:val="24"/>
          <w:szCs w:val="24"/>
        </w:rPr>
        <w:t>Improvement</w:t>
      </w:r>
      <w:r w:rsidRPr="00045E16">
        <w:rPr>
          <w:rFonts w:ascii="Times New Roman" w:eastAsia="Times New Roman" w:hAnsi="Times New Roman" w:cs="Times New Roman"/>
          <w:b/>
          <w:spacing w:val="-4"/>
          <w:sz w:val="24"/>
          <w:szCs w:val="24"/>
        </w:rPr>
        <w:t xml:space="preserve"> </w:t>
      </w:r>
      <w:r w:rsidRPr="00045E16">
        <w:rPr>
          <w:rFonts w:ascii="Times New Roman" w:eastAsia="Times New Roman" w:hAnsi="Times New Roman" w:cs="Times New Roman"/>
          <w:b/>
          <w:sz w:val="24"/>
          <w:szCs w:val="24"/>
        </w:rPr>
        <w:t>–</w:t>
      </w:r>
      <w:r w:rsidRPr="00045E16">
        <w:rPr>
          <w:rFonts w:ascii="Times New Roman" w:eastAsia="Times New Roman" w:hAnsi="Times New Roman" w:cs="Times New Roman"/>
          <w:b/>
          <w:spacing w:val="-5"/>
          <w:sz w:val="24"/>
          <w:szCs w:val="24"/>
        </w:rPr>
        <w:t xml:space="preserve"> </w:t>
      </w:r>
      <w:r w:rsidRPr="00045E16">
        <w:rPr>
          <w:rFonts w:ascii="Times New Roman" w:eastAsia="Times New Roman" w:hAnsi="Times New Roman" w:cs="Times New Roman"/>
          <w:sz w:val="24"/>
          <w:szCs w:val="24"/>
        </w:rPr>
        <w:t>This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category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awarded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members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whose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performance reflects a level of accomplishment slightly below the expected level. Faculty receiving ratings in this category must be issued work plans for improvement throughout the next academic year.</w:t>
      </w:r>
    </w:p>
    <w:p w14:paraId="75A9A131" w14:textId="77777777" w:rsidR="00045E16" w:rsidRPr="00045E16" w:rsidRDefault="00045E16" w:rsidP="00045E16">
      <w:pPr>
        <w:widowControl w:val="0"/>
        <w:autoSpaceDE w:val="0"/>
        <w:autoSpaceDN w:val="0"/>
        <w:spacing w:before="246"/>
        <w:ind w:left="1666" w:firstLine="0"/>
        <w:rPr>
          <w:rFonts w:ascii="Times New Roman" w:eastAsia="Times New Roman" w:hAnsi="Times New Roman" w:cs="Times New Roman"/>
          <w:sz w:val="24"/>
        </w:rPr>
      </w:pPr>
      <w:r w:rsidRPr="00045E16">
        <w:rPr>
          <w:rFonts w:ascii="Times New Roman" w:eastAsia="Times New Roman" w:hAnsi="Times New Roman" w:cs="Times New Roman"/>
          <w:b/>
          <w:sz w:val="24"/>
        </w:rPr>
        <w:t>d.</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Does</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Not</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Meet</w:t>
      </w:r>
      <w:r w:rsidRPr="00045E16">
        <w:rPr>
          <w:rFonts w:ascii="Times New Roman" w:eastAsia="Times New Roman" w:hAnsi="Times New Roman" w:cs="Times New Roman"/>
          <w:b/>
          <w:spacing w:val="-1"/>
          <w:sz w:val="24"/>
        </w:rPr>
        <w:t xml:space="preserve"> </w:t>
      </w:r>
      <w:r w:rsidRPr="00045E16">
        <w:rPr>
          <w:rFonts w:ascii="Times New Roman" w:eastAsia="Times New Roman" w:hAnsi="Times New Roman" w:cs="Times New Roman"/>
          <w:b/>
          <w:sz w:val="24"/>
        </w:rPr>
        <w:t>Expectations</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member:</w:t>
      </w:r>
    </w:p>
    <w:p w14:paraId="0799B8D5"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2F5489BD" w14:textId="77777777" w:rsidR="00045E16" w:rsidRPr="00045E16" w:rsidRDefault="00045E16">
      <w:pPr>
        <w:widowControl w:val="0"/>
        <w:numPr>
          <w:ilvl w:val="0"/>
          <w:numId w:val="56"/>
        </w:numPr>
        <w:tabs>
          <w:tab w:val="left" w:pos="2520"/>
        </w:tabs>
        <w:autoSpaceDE w:val="0"/>
        <w:autoSpaceDN w:val="0"/>
        <w:spacing w:before="1"/>
        <w:rPr>
          <w:rFonts w:ascii="Times New Roman" w:eastAsia="Times New Roman" w:hAnsi="Times New Roman" w:cs="Times New Roman"/>
          <w:sz w:val="24"/>
        </w:rPr>
      </w:pP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regarded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 xml:space="preserve">poor </w:t>
      </w:r>
      <w:r w:rsidRPr="00045E16">
        <w:rPr>
          <w:rFonts w:ascii="Times New Roman" w:eastAsia="Times New Roman" w:hAnsi="Times New Roman" w:cs="Times New Roman"/>
          <w:spacing w:val="-2"/>
          <w:sz w:val="24"/>
        </w:rPr>
        <w:t>teacher;</w:t>
      </w:r>
    </w:p>
    <w:p w14:paraId="5934E0A4"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5C9ACA45" w14:textId="77777777" w:rsidR="00045E16" w:rsidRPr="00045E16" w:rsidRDefault="00045E16">
      <w:pPr>
        <w:widowControl w:val="0"/>
        <w:numPr>
          <w:ilvl w:val="0"/>
          <w:numId w:val="56"/>
        </w:numPr>
        <w:tabs>
          <w:tab w:val="left" w:pos="2520"/>
        </w:tabs>
        <w:autoSpaceDE w:val="0"/>
        <w:autoSpaceDN w:val="0"/>
        <w:spacing w:before="1"/>
        <w:rPr>
          <w:rFonts w:ascii="Times New Roman" w:eastAsia="Times New Roman" w:hAnsi="Times New Roman" w:cs="Times New Roman"/>
          <w:sz w:val="24"/>
        </w:rPr>
      </w:pPr>
      <w:r w:rsidRPr="00045E16">
        <w:rPr>
          <w:rFonts w:ascii="Times New Roman" w:eastAsia="Times New Roman" w:hAnsi="Times New Roman" w:cs="Times New Roman"/>
          <w:sz w:val="24"/>
        </w:rPr>
        <w:t>fails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update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course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syllabi</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uses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outdated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material;</w:t>
      </w:r>
    </w:p>
    <w:p w14:paraId="394E98FA"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174F757B" w14:textId="77777777" w:rsidR="00045E16" w:rsidRPr="00045E16" w:rsidRDefault="00045E16">
      <w:pPr>
        <w:widowControl w:val="0"/>
        <w:numPr>
          <w:ilvl w:val="0"/>
          <w:numId w:val="56"/>
        </w:numPr>
        <w:tabs>
          <w:tab w:val="left" w:pos="2520"/>
        </w:tabs>
        <w:autoSpaceDE w:val="0"/>
        <w:autoSpaceDN w:val="0"/>
        <w:spacing w:before="1"/>
        <w:rPr>
          <w:rFonts w:ascii="Times New Roman" w:eastAsia="Times New Roman" w:hAnsi="Times New Roman" w:cs="Times New Roman"/>
          <w:sz w:val="24"/>
        </w:rPr>
      </w:pPr>
      <w:r w:rsidRPr="00045E16">
        <w:rPr>
          <w:rFonts w:ascii="Times New Roman" w:eastAsia="Times New Roman" w:hAnsi="Times New Roman" w:cs="Times New Roman"/>
          <w:sz w:val="24"/>
        </w:rPr>
        <w:t>maintains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materials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poor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quality;</w:t>
      </w:r>
    </w:p>
    <w:p w14:paraId="5E5AAE2C"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7D8BA8E" w14:textId="77777777" w:rsidR="00045E16" w:rsidRPr="00045E16" w:rsidRDefault="00045E16">
      <w:pPr>
        <w:widowControl w:val="0"/>
        <w:numPr>
          <w:ilvl w:val="0"/>
          <w:numId w:val="56"/>
        </w:numPr>
        <w:tabs>
          <w:tab w:val="left" w:pos="25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fails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honor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office</w:t>
      </w:r>
      <w:r w:rsidRPr="00045E16">
        <w:rPr>
          <w:rFonts w:ascii="Times New Roman" w:eastAsia="Times New Roman" w:hAnsi="Times New Roman" w:cs="Times New Roman"/>
          <w:spacing w:val="-2"/>
          <w:sz w:val="24"/>
        </w:rPr>
        <w:t xml:space="preserve"> hours;</w:t>
      </w:r>
    </w:p>
    <w:p w14:paraId="3079BAFE"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49078135" w14:textId="77777777" w:rsidR="00045E16" w:rsidRPr="00045E16" w:rsidRDefault="00045E16">
      <w:pPr>
        <w:widowControl w:val="0"/>
        <w:numPr>
          <w:ilvl w:val="0"/>
          <w:numId w:val="56"/>
        </w:numPr>
        <w:tabs>
          <w:tab w:val="left" w:pos="2520"/>
        </w:tabs>
        <w:autoSpaceDE w:val="0"/>
        <w:autoSpaceDN w:val="0"/>
        <w:spacing w:line="343" w:lineRule="auto"/>
        <w:ind w:right="398"/>
        <w:jc w:val="both"/>
        <w:rPr>
          <w:rFonts w:ascii="Times New Roman" w:eastAsia="Times New Roman" w:hAnsi="Times New Roman" w:cs="Times New Roman"/>
          <w:sz w:val="24"/>
        </w:rPr>
      </w:pPr>
      <w:r w:rsidRPr="00045E16">
        <w:rPr>
          <w:rFonts w:ascii="Times New Roman" w:eastAsia="Times New Roman" w:hAnsi="Times New Roman" w:cs="Times New Roman"/>
          <w:sz w:val="24"/>
        </w:rPr>
        <w:t>is the subject of frequent student complaints (only complaints verified and found valid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through</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college’s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complaint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handling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process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considered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when determining faculty quality);</w:t>
      </w:r>
    </w:p>
    <w:p w14:paraId="28AD8936" w14:textId="77777777" w:rsidR="00045E16" w:rsidRPr="00045E16" w:rsidRDefault="00045E16">
      <w:pPr>
        <w:widowControl w:val="0"/>
        <w:numPr>
          <w:ilvl w:val="0"/>
          <w:numId w:val="56"/>
        </w:numPr>
        <w:tabs>
          <w:tab w:val="left" w:pos="2520"/>
        </w:tabs>
        <w:autoSpaceDE w:val="0"/>
        <w:autoSpaceDN w:val="0"/>
        <w:spacing w:before="74"/>
        <w:rPr>
          <w:rFonts w:ascii="Times New Roman" w:eastAsia="Times New Roman" w:hAnsi="Times New Roman" w:cs="Times New Roman"/>
          <w:sz w:val="24"/>
        </w:rPr>
      </w:pPr>
      <w:r w:rsidRPr="00045E16">
        <w:rPr>
          <w:rFonts w:ascii="Times New Roman" w:eastAsia="Times New Roman" w:hAnsi="Times New Roman" w:cs="Times New Roman"/>
          <w:sz w:val="24"/>
        </w:rPr>
        <w:t>rarely,</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if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all,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mentor’s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students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supervise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dissertations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proofErr w:type="gramStart"/>
      <w:r w:rsidRPr="00045E16">
        <w:rPr>
          <w:rFonts w:ascii="Times New Roman" w:eastAsia="Times New Roman" w:hAnsi="Times New Roman" w:cs="Times New Roman"/>
          <w:sz w:val="24"/>
        </w:rPr>
        <w:t>other</w:t>
      </w:r>
      <w:proofErr w:type="gramEnd"/>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pacing w:val="-2"/>
          <w:sz w:val="24"/>
        </w:rPr>
        <w:t>research</w:t>
      </w:r>
    </w:p>
    <w:p w14:paraId="24759DF5"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4F398277" w14:textId="38156810" w:rsidR="00045E16" w:rsidRPr="00956CD1" w:rsidRDefault="00045E16" w:rsidP="00045E16">
      <w:pPr>
        <w:widowControl w:val="0"/>
        <w:autoSpaceDE w:val="0"/>
        <w:autoSpaceDN w:val="0"/>
        <w:spacing w:before="204"/>
        <w:ind w:left="0" w:firstLine="0"/>
        <w:rPr>
          <w:rFonts w:ascii="Times New Roman" w:eastAsia="Times New Roman" w:hAnsi="Times New Roman" w:cs="Times New Roman"/>
          <w:sz w:val="24"/>
          <w:szCs w:val="24"/>
        </w:rPr>
      </w:pPr>
    </w:p>
    <w:p w14:paraId="2845F4EC" w14:textId="1213924E" w:rsidR="00E770FC" w:rsidRPr="00956CD1" w:rsidRDefault="00E770FC" w:rsidP="00045E16">
      <w:pPr>
        <w:widowControl w:val="0"/>
        <w:autoSpaceDE w:val="0"/>
        <w:autoSpaceDN w:val="0"/>
        <w:spacing w:before="204"/>
        <w:ind w:left="0" w:firstLine="0"/>
        <w:rPr>
          <w:rFonts w:ascii="Times New Roman" w:eastAsia="Times New Roman" w:hAnsi="Times New Roman" w:cs="Times New Roman"/>
          <w:sz w:val="24"/>
          <w:szCs w:val="24"/>
        </w:rPr>
      </w:pPr>
    </w:p>
    <w:p w14:paraId="13E0832B" w14:textId="77777777" w:rsidR="00E770FC" w:rsidRPr="00045E16" w:rsidRDefault="00E770FC" w:rsidP="00045E16">
      <w:pPr>
        <w:widowControl w:val="0"/>
        <w:autoSpaceDE w:val="0"/>
        <w:autoSpaceDN w:val="0"/>
        <w:spacing w:before="204"/>
        <w:ind w:left="0" w:firstLine="0"/>
        <w:rPr>
          <w:rFonts w:ascii="Times New Roman" w:eastAsia="Times New Roman" w:hAnsi="Times New Roman" w:cs="Times New Roman"/>
          <w:sz w:val="24"/>
          <w:szCs w:val="24"/>
        </w:rPr>
      </w:pPr>
    </w:p>
    <w:p w14:paraId="6C4EED7D" w14:textId="77777777" w:rsidR="00045E16" w:rsidRPr="00045E16" w:rsidRDefault="00045E16">
      <w:pPr>
        <w:widowControl w:val="0"/>
        <w:numPr>
          <w:ilvl w:val="1"/>
          <w:numId w:val="57"/>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Standards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Review</w:t>
      </w:r>
      <w:r w:rsidRPr="00045E16">
        <w:rPr>
          <w:rFonts w:ascii="Times New Roman" w:eastAsia="Times New Roman" w:hAnsi="Times New Roman" w:cs="Times New Roman"/>
          <w:spacing w:val="-2"/>
          <w:sz w:val="24"/>
        </w:rPr>
        <w:t xml:space="preserve"> Events</w:t>
      </w:r>
    </w:p>
    <w:p w14:paraId="2AF9C195"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4A843DA1" w14:textId="77777777" w:rsidR="00045E16" w:rsidRPr="00045E16" w:rsidRDefault="00045E16">
      <w:pPr>
        <w:widowControl w:val="0"/>
        <w:numPr>
          <w:ilvl w:val="2"/>
          <w:numId w:val="57"/>
        </w:numPr>
        <w:tabs>
          <w:tab w:val="left" w:pos="1920"/>
        </w:tabs>
        <w:autoSpaceDE w:val="0"/>
        <w:autoSpaceDN w:val="0"/>
        <w:spacing w:line="343" w:lineRule="auto"/>
        <w:ind w:right="558"/>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Promotion to Associate Professor </w:t>
      </w:r>
      <w:r w:rsidRPr="00045E16">
        <w:rPr>
          <w:rFonts w:ascii="Times New Roman" w:eastAsia="Times New Roman" w:hAnsi="Times New Roman" w:cs="Times New Roman"/>
          <w:sz w:val="24"/>
        </w:rPr>
        <w:t>– Must meet expectations or must exceed expectations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3</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5</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most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recent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years.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Evidence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demonstrate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PDP has been successfully completed. The standard applies to tenure track and non-tenure track faculty.</w:t>
      </w:r>
    </w:p>
    <w:p w14:paraId="4E3D34C9" w14:textId="77777777" w:rsidR="00045E16" w:rsidRPr="00045E16" w:rsidRDefault="00045E16">
      <w:pPr>
        <w:widowControl w:val="0"/>
        <w:numPr>
          <w:ilvl w:val="2"/>
          <w:numId w:val="57"/>
        </w:numPr>
        <w:tabs>
          <w:tab w:val="left" w:pos="1918"/>
          <w:tab w:val="left" w:pos="1920"/>
        </w:tabs>
        <w:autoSpaceDE w:val="0"/>
        <w:autoSpaceDN w:val="0"/>
        <w:spacing w:before="245" w:line="343" w:lineRule="auto"/>
        <w:ind w:right="280" w:hanging="254"/>
        <w:rPr>
          <w:rFonts w:ascii="Times New Roman" w:eastAsia="Times New Roman" w:hAnsi="Times New Roman" w:cs="Times New Roman"/>
          <w:sz w:val="24"/>
        </w:rPr>
      </w:pP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b/>
          <w:sz w:val="24"/>
        </w:rPr>
        <w:t>to</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b/>
          <w:sz w:val="24"/>
        </w:rPr>
        <w:t>Full</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b/>
          <w:sz w:val="24"/>
        </w:rPr>
        <w:t>Professor</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meet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expectations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exceed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expectations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 50% of the intervening years since promotion to tenure or to associate professor. The standard applies to tenure track and non-tenure track faculty.</w:t>
      </w:r>
    </w:p>
    <w:p w14:paraId="1D1EE10F"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44ACAE5A" w14:textId="77777777" w:rsidR="00045E16" w:rsidRPr="00045E16" w:rsidRDefault="00045E16" w:rsidP="00045E16">
      <w:pPr>
        <w:widowControl w:val="0"/>
        <w:autoSpaceDE w:val="0"/>
        <w:autoSpaceDN w:val="0"/>
        <w:spacing w:before="88"/>
        <w:ind w:left="0" w:firstLine="0"/>
        <w:rPr>
          <w:rFonts w:ascii="Times New Roman" w:eastAsia="Times New Roman" w:hAnsi="Times New Roman" w:cs="Times New Roman"/>
          <w:sz w:val="24"/>
          <w:szCs w:val="24"/>
        </w:rPr>
      </w:pPr>
    </w:p>
    <w:p w14:paraId="2FA98B7D" w14:textId="77777777" w:rsidR="00045E16" w:rsidRPr="00045E16" w:rsidRDefault="00045E16">
      <w:pPr>
        <w:widowControl w:val="0"/>
        <w:numPr>
          <w:ilvl w:val="1"/>
          <w:numId w:val="57"/>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pacing w:val="-2"/>
          <w:sz w:val="24"/>
        </w:rPr>
        <w:t>Post-Tenure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pacing w:val="-2"/>
          <w:sz w:val="24"/>
        </w:rPr>
        <w:t>(Teaching)</w:t>
      </w:r>
    </w:p>
    <w:p w14:paraId="1658F741" w14:textId="77777777" w:rsidR="00045E16" w:rsidRPr="00045E16" w:rsidRDefault="00045E16" w:rsidP="00045E16">
      <w:pPr>
        <w:widowControl w:val="0"/>
        <w:autoSpaceDE w:val="0"/>
        <w:autoSpaceDN w:val="0"/>
        <w:spacing w:before="240"/>
        <w:ind w:left="0" w:firstLine="0"/>
        <w:rPr>
          <w:rFonts w:ascii="Times New Roman" w:eastAsia="Times New Roman" w:hAnsi="Times New Roman" w:cs="Times New Roman"/>
          <w:sz w:val="24"/>
          <w:szCs w:val="24"/>
        </w:rPr>
      </w:pPr>
    </w:p>
    <w:p w14:paraId="6E123EF8" w14:textId="77777777" w:rsidR="00045E16" w:rsidRPr="00045E16" w:rsidRDefault="00045E16" w:rsidP="00045E16">
      <w:pPr>
        <w:widowControl w:val="0"/>
        <w:autoSpaceDE w:val="0"/>
        <w:autoSpaceDN w:val="0"/>
        <w:spacing w:line="343" w:lineRule="auto"/>
        <w:ind w:left="1320" w:right="318"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1"/>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supports continuing faculty development, the</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promotion of faculty vitality,</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the encouragement</w:t>
      </w:r>
      <w:r w:rsidRPr="00045E16">
        <w:rPr>
          <w:rFonts w:ascii="Times New Roman" w:eastAsia="Times New Roman" w:hAnsi="Times New Roman" w:cs="Times New Roman"/>
          <w:spacing w:val="40"/>
          <w:sz w:val="24"/>
          <w:szCs w:val="24"/>
        </w:rPr>
        <w:t xml:space="preserve"> of </w:t>
      </w:r>
      <w:r w:rsidRPr="00045E16">
        <w:rPr>
          <w:rFonts w:ascii="Times New Roman" w:eastAsia="Times New Roman" w:hAnsi="Times New Roman" w:cs="Times New Roman"/>
          <w:sz w:val="24"/>
          <w:szCs w:val="24"/>
        </w:rPr>
        <w:t>excellence</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among tenured</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faculty. This is achieved by recognizing and rewarding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performance,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offering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suggestions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enhance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performance,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providing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 xml:space="preserve">a clear and transparent annual evaluation of faculty members. Demonstration of professional competence, conscientious execution of duties – </w:t>
      </w:r>
      <w:proofErr w:type="gramStart"/>
      <w:r w:rsidRPr="00045E16">
        <w:rPr>
          <w:rFonts w:ascii="Times New Roman" w:eastAsia="Times New Roman" w:hAnsi="Times New Roman" w:cs="Times New Roman"/>
          <w:sz w:val="24"/>
          <w:szCs w:val="24"/>
        </w:rPr>
        <w:t>taking into account</w:t>
      </w:r>
      <w:proofErr w:type="gramEnd"/>
      <w:r w:rsidRPr="00045E16">
        <w:rPr>
          <w:rFonts w:ascii="Times New Roman" w:eastAsia="Times New Roman" w:hAnsi="Times New Roman" w:cs="Times New Roman"/>
          <w:sz w:val="24"/>
          <w:szCs w:val="24"/>
        </w:rPr>
        <w:t xml:space="preserve"> distribution of workload as developed by the Dean – and efforts to improve performance with regards to departmental criteria should be considered the basic standard for meeting expectations.</w:t>
      </w:r>
    </w:p>
    <w:p w14:paraId="4D069F70"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121F6288" w14:textId="77777777" w:rsidR="00045E16" w:rsidRPr="00045E16" w:rsidRDefault="00045E16" w:rsidP="00045E16">
      <w:pPr>
        <w:widowControl w:val="0"/>
        <w:autoSpaceDE w:val="0"/>
        <w:autoSpaceDN w:val="0"/>
        <w:spacing w:before="94"/>
        <w:ind w:left="0" w:firstLine="0"/>
        <w:rPr>
          <w:rFonts w:ascii="Times New Roman" w:eastAsia="Times New Roman" w:hAnsi="Times New Roman" w:cs="Times New Roman"/>
          <w:sz w:val="24"/>
          <w:szCs w:val="24"/>
        </w:rPr>
      </w:pPr>
    </w:p>
    <w:p w14:paraId="6628633E" w14:textId="442E4CA8" w:rsidR="00045E16" w:rsidRPr="00045E16" w:rsidRDefault="00045E16">
      <w:pPr>
        <w:widowControl w:val="0"/>
        <w:numPr>
          <w:ilvl w:val="0"/>
          <w:numId w:val="57"/>
        </w:numPr>
        <w:tabs>
          <w:tab w:val="left" w:pos="719"/>
        </w:tabs>
        <w:autoSpaceDE w:val="0"/>
        <w:autoSpaceDN w:val="0"/>
        <w:ind w:left="719" w:hanging="306"/>
        <w:jc w:val="left"/>
        <w:rPr>
          <w:rFonts w:ascii="Times New Roman" w:eastAsia="Times New Roman" w:hAnsi="Times New Roman" w:cs="Times New Roman"/>
          <w:b/>
          <w:sz w:val="24"/>
        </w:rPr>
      </w:pPr>
      <w:r w:rsidRPr="00045E16">
        <w:rPr>
          <w:rFonts w:ascii="Times New Roman" w:eastAsia="Times New Roman" w:hAnsi="Times New Roman" w:cs="Times New Roman"/>
          <w:b/>
          <w:sz w:val="24"/>
        </w:rPr>
        <w:t>Scholarship</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Activity</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(Faculty</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Handbook</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Appendix</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pacing w:val="-5"/>
          <w:sz w:val="24"/>
        </w:rPr>
        <w:t>1)</w:t>
      </w:r>
    </w:p>
    <w:p w14:paraId="36742721" w14:textId="77777777" w:rsidR="00045E16" w:rsidRPr="00045E16" w:rsidRDefault="00045E16" w:rsidP="00045E16">
      <w:pPr>
        <w:widowControl w:val="0"/>
        <w:autoSpaceDE w:val="0"/>
        <w:autoSpaceDN w:val="0"/>
        <w:spacing w:before="204"/>
        <w:ind w:left="0" w:firstLine="0"/>
        <w:rPr>
          <w:rFonts w:ascii="Times New Roman" w:eastAsia="Times New Roman" w:hAnsi="Times New Roman" w:cs="Times New Roman"/>
          <w:b/>
          <w:sz w:val="24"/>
          <w:szCs w:val="24"/>
        </w:rPr>
      </w:pPr>
    </w:p>
    <w:p w14:paraId="2BC3A2BB" w14:textId="1941C28B" w:rsidR="00045E16" w:rsidRPr="00045E16" w:rsidRDefault="00045E16" w:rsidP="00E770FC">
      <w:pPr>
        <w:widowControl w:val="0"/>
        <w:autoSpaceDE w:val="0"/>
        <w:autoSpaceDN w:val="0"/>
        <w:ind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recognizes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three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types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acceptable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forms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scholarly</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pacing w:val="-2"/>
          <w:sz w:val="24"/>
          <w:szCs w:val="24"/>
        </w:rPr>
        <w:t>activity:</w:t>
      </w:r>
    </w:p>
    <w:p w14:paraId="0B469C41" w14:textId="77777777" w:rsidR="00045E16" w:rsidRPr="00045E16" w:rsidRDefault="00045E16" w:rsidP="00045E16">
      <w:pPr>
        <w:widowControl w:val="0"/>
        <w:autoSpaceDE w:val="0"/>
        <w:autoSpaceDN w:val="0"/>
        <w:spacing w:before="204"/>
        <w:ind w:left="0" w:firstLine="0"/>
        <w:rPr>
          <w:rFonts w:ascii="Times New Roman" w:eastAsia="Times New Roman" w:hAnsi="Times New Roman" w:cs="Times New Roman"/>
          <w:sz w:val="24"/>
          <w:szCs w:val="24"/>
        </w:rPr>
      </w:pPr>
    </w:p>
    <w:p w14:paraId="2EE5258F" w14:textId="77777777" w:rsidR="00045E16" w:rsidRPr="00045E16" w:rsidRDefault="00045E16">
      <w:pPr>
        <w:widowControl w:val="0"/>
        <w:numPr>
          <w:ilvl w:val="0"/>
          <w:numId w:val="55"/>
        </w:numPr>
        <w:tabs>
          <w:tab w:val="left" w:pos="1320"/>
        </w:tabs>
        <w:autoSpaceDE w:val="0"/>
        <w:autoSpaceDN w:val="0"/>
        <w:spacing w:line="343" w:lineRule="auto"/>
        <w:ind w:right="585"/>
        <w:rPr>
          <w:rFonts w:ascii="Times New Roman" w:eastAsia="Times New Roman" w:hAnsi="Times New Roman" w:cs="Times New Roman"/>
          <w:sz w:val="24"/>
        </w:rPr>
      </w:pPr>
      <w:r w:rsidRPr="00045E16">
        <w:rPr>
          <w:rFonts w:ascii="Times New Roman" w:eastAsia="Times New Roman" w:hAnsi="Times New Roman" w:cs="Times New Roman"/>
          <w:sz w:val="24"/>
        </w:rPr>
        <w:t>Scholarship of discovery — Scholarship of this type “generates and communicates new knowledge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understanding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development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new</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methods.”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intent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impact the theory or knowledge of business.</w:t>
      </w:r>
    </w:p>
    <w:p w14:paraId="42052BF6" w14:textId="568176A8" w:rsidR="00045E16" w:rsidRPr="00956CD1" w:rsidRDefault="00045E16">
      <w:pPr>
        <w:widowControl w:val="0"/>
        <w:numPr>
          <w:ilvl w:val="0"/>
          <w:numId w:val="55"/>
        </w:numPr>
        <w:tabs>
          <w:tab w:val="left" w:pos="1318"/>
          <w:tab w:val="left" w:pos="1320"/>
        </w:tabs>
        <w:autoSpaceDE w:val="0"/>
        <w:autoSpaceDN w:val="0"/>
        <w:spacing w:before="74" w:line="343" w:lineRule="auto"/>
        <w:ind w:right="371"/>
        <w:rPr>
          <w:rFonts w:ascii="Times New Roman" w:eastAsia="Times New Roman" w:hAnsi="Times New Roman" w:cs="Times New Roman"/>
          <w:sz w:val="24"/>
          <w:szCs w:val="24"/>
        </w:rPr>
      </w:pPr>
      <w:r w:rsidRPr="00045E16">
        <w:rPr>
          <w:rFonts w:ascii="Times New Roman" w:eastAsia="Times New Roman" w:hAnsi="Times New Roman" w:cs="Times New Roman"/>
          <w:sz w:val="24"/>
        </w:rPr>
        <w:t xml:space="preserve">Scholarship of integration/application — Scholarship of this type “synthesizes new understandings or interpretations of knowledge or technology; develops new </w:t>
      </w:r>
      <w:r w:rsidRPr="00045E16">
        <w:rPr>
          <w:rFonts w:ascii="Times New Roman" w:eastAsia="Times New Roman" w:hAnsi="Times New Roman" w:cs="Times New Roman"/>
          <w:sz w:val="24"/>
        </w:rPr>
        <w:lastRenderedPageBreak/>
        <w:t>technologies, processes,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tools,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uses;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refines,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develops,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advances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new</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methods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based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existing</w:t>
      </w:r>
      <w:r w:rsidR="00E770FC" w:rsidRPr="00956CD1">
        <w:rPr>
          <w:rFonts w:ascii="Times New Roman" w:eastAsia="Times New Roman" w:hAnsi="Times New Roman" w:cs="Times New Roman"/>
          <w:sz w:val="24"/>
        </w:rPr>
        <w:t xml:space="preserve"> </w:t>
      </w:r>
      <w:r w:rsidRPr="00045E16">
        <w:rPr>
          <w:rFonts w:ascii="Times New Roman" w:eastAsia="Times New Roman" w:hAnsi="Times New Roman" w:cs="Times New Roman"/>
          <w:sz w:val="24"/>
          <w:szCs w:val="24"/>
        </w:rPr>
        <w:t>knowledge.”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intent</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impact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practice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pacing w:val="-2"/>
          <w:sz w:val="24"/>
          <w:szCs w:val="24"/>
        </w:rPr>
        <w:t>business.</w:t>
      </w:r>
    </w:p>
    <w:p w14:paraId="3FB1EF83" w14:textId="77777777" w:rsidR="00E770FC" w:rsidRPr="00956CD1" w:rsidRDefault="00E770FC" w:rsidP="00E770FC">
      <w:pPr>
        <w:widowControl w:val="0"/>
        <w:tabs>
          <w:tab w:val="left" w:pos="1318"/>
          <w:tab w:val="left" w:pos="1320"/>
        </w:tabs>
        <w:autoSpaceDE w:val="0"/>
        <w:autoSpaceDN w:val="0"/>
        <w:spacing w:before="74" w:line="343" w:lineRule="auto"/>
        <w:ind w:left="1320" w:right="371" w:firstLine="0"/>
        <w:rPr>
          <w:rFonts w:ascii="Times New Roman" w:eastAsia="Times New Roman" w:hAnsi="Times New Roman" w:cs="Times New Roman"/>
          <w:sz w:val="24"/>
          <w:szCs w:val="24"/>
        </w:rPr>
      </w:pPr>
    </w:p>
    <w:p w14:paraId="1A9A4FBA" w14:textId="293958F3" w:rsidR="00045E16" w:rsidRPr="00045E16" w:rsidRDefault="00E770FC">
      <w:pPr>
        <w:widowControl w:val="0"/>
        <w:numPr>
          <w:ilvl w:val="0"/>
          <w:numId w:val="55"/>
        </w:numPr>
        <w:tabs>
          <w:tab w:val="left" w:pos="1318"/>
          <w:tab w:val="left" w:pos="1320"/>
        </w:tabs>
        <w:autoSpaceDE w:val="0"/>
        <w:autoSpaceDN w:val="0"/>
        <w:spacing w:before="74" w:line="343" w:lineRule="auto"/>
        <w:ind w:right="371"/>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Scholarship of teaching and learning — Scholarship of this type “develops and advances new understandings,</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insights,</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teaching</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content</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methods</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that</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impact</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learning</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behavior.”</w:t>
      </w:r>
      <w:r w:rsidRPr="00045E16">
        <w:rPr>
          <w:rFonts w:ascii="Times New Roman" w:eastAsia="Times New Roman" w:hAnsi="Times New Roman" w:cs="Times New Roman"/>
          <w:spacing w:val="-6"/>
          <w:sz w:val="24"/>
          <w:szCs w:val="24"/>
        </w:rPr>
        <w:t xml:space="preserve"> </w:t>
      </w:r>
      <w:r w:rsidRPr="00045E16">
        <w:rPr>
          <w:rFonts w:ascii="Times New Roman" w:eastAsia="Times New Roman" w:hAnsi="Times New Roman" w:cs="Times New Roman"/>
          <w:sz w:val="24"/>
          <w:szCs w:val="24"/>
        </w:rPr>
        <w:t>The intent is to impact the teaching and/or pedagogy of business</w:t>
      </w:r>
    </w:p>
    <w:p w14:paraId="4320FD9A" w14:textId="77777777" w:rsidR="00045E16" w:rsidRPr="00045E16" w:rsidRDefault="00045E16" w:rsidP="00045E16">
      <w:pPr>
        <w:widowControl w:val="0"/>
        <w:autoSpaceDE w:val="0"/>
        <w:autoSpaceDN w:val="0"/>
        <w:spacing w:before="88"/>
        <w:ind w:left="0" w:firstLine="0"/>
        <w:rPr>
          <w:rFonts w:ascii="Times New Roman" w:eastAsia="Times New Roman" w:hAnsi="Times New Roman" w:cs="Times New Roman"/>
          <w:sz w:val="24"/>
          <w:szCs w:val="24"/>
        </w:rPr>
      </w:pPr>
    </w:p>
    <w:p w14:paraId="63ADE70B" w14:textId="07BE8359" w:rsidR="00045E16" w:rsidRPr="00045E16" w:rsidRDefault="00045E16" w:rsidP="00045E16">
      <w:pPr>
        <w:widowControl w:val="0"/>
        <w:autoSpaceDE w:val="0"/>
        <w:autoSpaceDN w:val="0"/>
        <w:spacing w:line="343" w:lineRule="auto"/>
        <w:ind w:right="269"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 xml:space="preserve">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adopts AACSB terminology for categorizing faculty in terms of expectations for</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 xml:space="preserve">intellectual contributions and/or intellectual developments and their role(s) in achieving the </w:t>
      </w:r>
      <w:proofErr w:type="spellStart"/>
      <w:r w:rsidRPr="00045E16">
        <w:rPr>
          <w:rFonts w:ascii="Times New Roman" w:eastAsia="Times New Roman" w:hAnsi="Times New Roman" w:cs="Times New Roman"/>
          <w:sz w:val="24"/>
          <w:szCs w:val="24"/>
        </w:rPr>
        <w:t>CoB’s</w:t>
      </w:r>
      <w:proofErr w:type="spellEnd"/>
      <w:r w:rsidRPr="00045E16">
        <w:rPr>
          <w:rFonts w:ascii="Times New Roman" w:eastAsia="Times New Roman" w:hAnsi="Times New Roman" w:cs="Times New Roman"/>
          <w:sz w:val="24"/>
          <w:szCs w:val="24"/>
        </w:rPr>
        <w:t xml:space="preserve"> mission. Within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a faculty member maintains Scholarly Academic (SA) qualifications by regular production of Peer Reviewed Journal Publications (PRJs) and Scholarly Works (SWs), which are collectively referred to as Intellectual Contributions (IC).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defines PRJs as a faculty- authored material in a subject area reasonably considered related to the subject taught by the faculty member and which has appeared in a peer-reviewed, publicly available academic outlet.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defines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SWs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scholarly,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high-quality,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intellectual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that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not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qualify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PRJs.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SWs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not fitting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definition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PRJ</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may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also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considered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evidence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intellectual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including but not limited to activities and output such as:</w:t>
      </w:r>
    </w:p>
    <w:p w14:paraId="218572A1" w14:textId="77777777" w:rsidR="00045E16" w:rsidRPr="00045E16" w:rsidRDefault="00045E16">
      <w:pPr>
        <w:widowControl w:val="0"/>
        <w:numPr>
          <w:ilvl w:val="0"/>
          <w:numId w:val="54"/>
        </w:numPr>
        <w:tabs>
          <w:tab w:val="left" w:pos="1320"/>
        </w:tabs>
        <w:autoSpaceDE w:val="0"/>
        <w:autoSpaceDN w:val="0"/>
        <w:spacing w:before="253"/>
        <w:jc w:val="left"/>
        <w:rPr>
          <w:rFonts w:ascii="Times New Roman" w:eastAsia="Times New Roman" w:hAnsi="Times New Roman" w:cs="Times New Roman"/>
          <w:sz w:val="24"/>
        </w:rPr>
      </w:pPr>
      <w:r w:rsidRPr="00045E16">
        <w:rPr>
          <w:rFonts w:ascii="Times New Roman" w:eastAsia="Times New Roman" w:hAnsi="Times New Roman" w:cs="Times New Roman"/>
          <w:sz w:val="24"/>
        </w:rPr>
        <w:t>submitting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receiving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substantial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grant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recognized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funding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agency;</w:t>
      </w:r>
    </w:p>
    <w:p w14:paraId="178B57F8"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7BA7186" w14:textId="77777777" w:rsidR="00045E16" w:rsidRPr="00045E16" w:rsidRDefault="00045E16">
      <w:pPr>
        <w:widowControl w:val="0"/>
        <w:numPr>
          <w:ilvl w:val="0"/>
          <w:numId w:val="54"/>
        </w:numPr>
        <w:tabs>
          <w:tab w:val="left" w:pos="1320"/>
        </w:tabs>
        <w:autoSpaceDE w:val="0"/>
        <w:autoSpaceDN w:val="0"/>
        <w:spacing w:line="343" w:lineRule="auto"/>
        <w:ind w:right="1185"/>
        <w:jc w:val="left"/>
        <w:rPr>
          <w:rFonts w:ascii="Times New Roman" w:eastAsia="Times New Roman" w:hAnsi="Times New Roman" w:cs="Times New Roman"/>
          <w:sz w:val="24"/>
        </w:rPr>
      </w:pPr>
      <w:r w:rsidRPr="00045E16">
        <w:rPr>
          <w:rFonts w:ascii="Times New Roman" w:eastAsia="Times New Roman" w:hAnsi="Times New Roman" w:cs="Times New Roman"/>
          <w:sz w:val="24"/>
        </w:rPr>
        <w:t>publishing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outlet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considered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outlet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 xml:space="preserve">(previously </w:t>
      </w:r>
      <w:r w:rsidRPr="00045E16">
        <w:rPr>
          <w:rFonts w:ascii="Times New Roman" w:eastAsia="Times New Roman" w:hAnsi="Times New Roman" w:cs="Times New Roman"/>
          <w:spacing w:val="-2"/>
          <w:sz w:val="24"/>
        </w:rPr>
        <w:t>described);</w:t>
      </w:r>
    </w:p>
    <w:p w14:paraId="26A216DF" w14:textId="77777777" w:rsidR="00045E16" w:rsidRPr="00045E16" w:rsidRDefault="00045E16">
      <w:pPr>
        <w:widowControl w:val="0"/>
        <w:numPr>
          <w:ilvl w:val="0"/>
          <w:numId w:val="54"/>
        </w:numPr>
        <w:tabs>
          <w:tab w:val="left" w:pos="1320"/>
        </w:tabs>
        <w:autoSpaceDE w:val="0"/>
        <w:autoSpaceDN w:val="0"/>
        <w:spacing w:before="243"/>
        <w:jc w:val="left"/>
        <w:rPr>
          <w:rFonts w:ascii="Times New Roman" w:eastAsia="Times New Roman" w:hAnsi="Times New Roman" w:cs="Times New Roman"/>
          <w:sz w:val="24"/>
        </w:rPr>
      </w:pPr>
      <w:r w:rsidRPr="00045E16">
        <w:rPr>
          <w:rFonts w:ascii="Times New Roman" w:eastAsia="Times New Roman" w:hAnsi="Times New Roman" w:cs="Times New Roman"/>
          <w:sz w:val="24"/>
        </w:rPr>
        <w:t>publishing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scholarly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books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chapters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scholarly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books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publishing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textbook;</w:t>
      </w:r>
    </w:p>
    <w:p w14:paraId="33541FC9"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3D543364" w14:textId="77777777" w:rsidR="00045E16" w:rsidRPr="00045E16" w:rsidRDefault="00045E16">
      <w:pPr>
        <w:widowControl w:val="0"/>
        <w:numPr>
          <w:ilvl w:val="0"/>
          <w:numId w:val="54"/>
        </w:numPr>
        <w:tabs>
          <w:tab w:val="left" w:pos="1320"/>
        </w:tabs>
        <w:autoSpaceDE w:val="0"/>
        <w:autoSpaceDN w:val="0"/>
        <w:jc w:val="left"/>
        <w:rPr>
          <w:rFonts w:ascii="Times New Roman" w:eastAsia="Times New Roman" w:hAnsi="Times New Roman" w:cs="Times New Roman"/>
          <w:sz w:val="24"/>
        </w:rPr>
      </w:pPr>
      <w:r w:rsidRPr="00045E16">
        <w:rPr>
          <w:rFonts w:ascii="Times New Roman" w:eastAsia="Times New Roman" w:hAnsi="Times New Roman" w:cs="Times New Roman"/>
          <w:sz w:val="24"/>
        </w:rPr>
        <w:t>proceedings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and/or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presentations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2"/>
          <w:sz w:val="24"/>
        </w:rPr>
        <w:t xml:space="preserve"> conference;</w:t>
      </w:r>
    </w:p>
    <w:p w14:paraId="62446735"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75383AF6" w14:textId="77777777" w:rsidR="00045E16" w:rsidRPr="00045E16" w:rsidRDefault="00045E16">
      <w:pPr>
        <w:widowControl w:val="0"/>
        <w:numPr>
          <w:ilvl w:val="0"/>
          <w:numId w:val="54"/>
        </w:numPr>
        <w:tabs>
          <w:tab w:val="left" w:pos="1320"/>
        </w:tabs>
        <w:autoSpaceDE w:val="0"/>
        <w:autoSpaceDN w:val="0"/>
        <w:jc w:val="left"/>
        <w:rPr>
          <w:rFonts w:ascii="Times New Roman" w:eastAsia="Times New Roman" w:hAnsi="Times New Roman" w:cs="Times New Roman"/>
          <w:sz w:val="24"/>
        </w:rPr>
      </w:pPr>
      <w:r w:rsidRPr="00045E16">
        <w:rPr>
          <w:rFonts w:ascii="Times New Roman" w:eastAsia="Times New Roman" w:hAnsi="Times New Roman" w:cs="Times New Roman"/>
          <w:sz w:val="24"/>
        </w:rPr>
        <w:t>serving</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journal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editor,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senior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editor,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associate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editor,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special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edition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pacing w:val="-2"/>
          <w:sz w:val="24"/>
        </w:rPr>
        <w:t>editor;</w:t>
      </w:r>
    </w:p>
    <w:p w14:paraId="093ADFFD"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32AFA0B0" w14:textId="77777777" w:rsidR="00045E16" w:rsidRPr="00045E16" w:rsidRDefault="00045E16">
      <w:pPr>
        <w:widowControl w:val="0"/>
        <w:numPr>
          <w:ilvl w:val="0"/>
          <w:numId w:val="54"/>
        </w:numPr>
        <w:tabs>
          <w:tab w:val="left" w:pos="1320"/>
        </w:tabs>
        <w:autoSpaceDE w:val="0"/>
        <w:autoSpaceDN w:val="0"/>
        <w:spacing w:line="343" w:lineRule="auto"/>
        <w:ind w:right="324"/>
        <w:jc w:val="left"/>
        <w:rPr>
          <w:rFonts w:ascii="Times New Roman" w:eastAsia="Times New Roman" w:hAnsi="Times New Roman" w:cs="Times New Roman"/>
          <w:sz w:val="24"/>
        </w:rPr>
      </w:pPr>
      <w:r w:rsidRPr="00045E16">
        <w:rPr>
          <w:rFonts w:ascii="Times New Roman" w:eastAsia="Times New Roman" w:hAnsi="Times New Roman" w:cs="Times New Roman"/>
          <w:sz w:val="24"/>
        </w:rPr>
        <w:t>authoring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significant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reports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sponsored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research,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FIT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Consulting,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similar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sources) that are widely disseminated, that may be considered proprietary but yet have a significant </w:t>
      </w:r>
      <w:r w:rsidRPr="00045E16">
        <w:rPr>
          <w:rFonts w:ascii="Times New Roman" w:eastAsia="Times New Roman" w:hAnsi="Times New Roman" w:cs="Times New Roman"/>
          <w:spacing w:val="-2"/>
          <w:sz w:val="24"/>
        </w:rPr>
        <w:t>impact;</w:t>
      </w:r>
    </w:p>
    <w:p w14:paraId="16B4471F" w14:textId="77777777" w:rsidR="00045E16" w:rsidRPr="00045E16" w:rsidRDefault="00045E16">
      <w:pPr>
        <w:widowControl w:val="0"/>
        <w:numPr>
          <w:ilvl w:val="0"/>
          <w:numId w:val="54"/>
        </w:numPr>
        <w:tabs>
          <w:tab w:val="left" w:pos="1320"/>
        </w:tabs>
        <w:autoSpaceDE w:val="0"/>
        <w:autoSpaceDN w:val="0"/>
        <w:spacing w:before="244" w:line="343" w:lineRule="auto"/>
        <w:ind w:right="605"/>
        <w:jc w:val="left"/>
        <w:rPr>
          <w:rFonts w:ascii="Times New Roman" w:eastAsia="Times New Roman" w:hAnsi="Times New Roman" w:cs="Times New Roman"/>
          <w:sz w:val="24"/>
        </w:rPr>
      </w:pPr>
      <w:r w:rsidRPr="00045E16">
        <w:rPr>
          <w:rFonts w:ascii="Times New Roman" w:eastAsia="Times New Roman" w:hAnsi="Times New Roman" w:cs="Times New Roman"/>
          <w:sz w:val="24"/>
        </w:rPr>
        <w:t>development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delivery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significant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product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software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lastRenderedPageBreak/>
        <w:t>development, consulting implementation) derived through external funding;</w:t>
      </w:r>
    </w:p>
    <w:p w14:paraId="1D19392B" w14:textId="77777777" w:rsidR="00045E16" w:rsidRPr="00045E16" w:rsidRDefault="00045E16">
      <w:pPr>
        <w:widowControl w:val="0"/>
        <w:numPr>
          <w:ilvl w:val="0"/>
          <w:numId w:val="54"/>
        </w:numPr>
        <w:tabs>
          <w:tab w:val="left" w:pos="1320"/>
        </w:tabs>
        <w:autoSpaceDE w:val="0"/>
        <w:autoSpaceDN w:val="0"/>
        <w:spacing w:before="243" w:line="343" w:lineRule="auto"/>
        <w:ind w:right="637"/>
        <w:jc w:val="left"/>
        <w:rPr>
          <w:rFonts w:ascii="Times New Roman" w:eastAsia="Times New Roman" w:hAnsi="Times New Roman" w:cs="Times New Roman"/>
          <w:sz w:val="24"/>
        </w:rPr>
      </w:pPr>
      <w:r w:rsidRPr="00045E16">
        <w:rPr>
          <w:rFonts w:ascii="Times New Roman" w:eastAsia="Times New Roman" w:hAnsi="Times New Roman" w:cs="Times New Roman"/>
          <w:sz w:val="24"/>
        </w:rPr>
        <w:t>development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presentation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substantive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continuing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education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activities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 executive education programs;</w:t>
      </w:r>
    </w:p>
    <w:p w14:paraId="6BB2F658" w14:textId="77777777" w:rsidR="00045E16" w:rsidRPr="00045E16" w:rsidRDefault="00045E16">
      <w:pPr>
        <w:widowControl w:val="0"/>
        <w:numPr>
          <w:ilvl w:val="0"/>
          <w:numId w:val="54"/>
        </w:numPr>
        <w:tabs>
          <w:tab w:val="left" w:pos="1320"/>
        </w:tabs>
        <w:autoSpaceDE w:val="0"/>
        <w:autoSpaceDN w:val="0"/>
        <w:spacing w:before="243" w:line="343" w:lineRule="auto"/>
        <w:ind w:left="1325" w:hanging="245"/>
        <w:jc w:val="left"/>
        <w:rPr>
          <w:rFonts w:ascii="Times New Roman" w:eastAsia="Times New Roman" w:hAnsi="Times New Roman" w:cs="Times New Roman"/>
          <w:sz w:val="24"/>
        </w:rPr>
      </w:pPr>
      <w:r w:rsidRPr="00045E16">
        <w:rPr>
          <w:rFonts w:ascii="Times New Roman" w:eastAsia="Times New Roman" w:hAnsi="Times New Roman" w:cs="Times New Roman"/>
          <w:sz w:val="24"/>
        </w:rPr>
        <w:t>substantive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leadership</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roles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associations;</w:t>
      </w:r>
    </w:p>
    <w:p w14:paraId="0B9F305C" w14:textId="77777777" w:rsidR="00045E16" w:rsidRPr="00045E16" w:rsidRDefault="00045E16">
      <w:pPr>
        <w:widowControl w:val="0"/>
        <w:numPr>
          <w:ilvl w:val="0"/>
          <w:numId w:val="54"/>
        </w:numPr>
        <w:tabs>
          <w:tab w:val="left" w:pos="1320"/>
        </w:tabs>
        <w:autoSpaceDE w:val="0"/>
        <w:autoSpaceDN w:val="0"/>
        <w:spacing w:before="243" w:line="343" w:lineRule="auto"/>
        <w:ind w:left="1325" w:right="1008" w:hanging="360"/>
        <w:jc w:val="left"/>
        <w:rPr>
          <w:rFonts w:ascii="Times New Roman" w:eastAsia="Times New Roman" w:hAnsi="Times New Roman" w:cs="Times New Roman"/>
          <w:sz w:val="24"/>
        </w:rPr>
      </w:pPr>
      <w:r w:rsidRPr="00045E16">
        <w:rPr>
          <w:rFonts w:ascii="Times New Roman" w:eastAsia="Times New Roman" w:hAnsi="Times New Roman" w:cs="Times New Roman"/>
          <w:sz w:val="24"/>
        </w:rPr>
        <w:t>publishing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sustaining</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publication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newsletter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sequence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reports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is subscribed to by the business community; and others.</w:t>
      </w:r>
    </w:p>
    <w:p w14:paraId="750F0266" w14:textId="77777777" w:rsidR="00045E16" w:rsidRPr="00045E16" w:rsidRDefault="00045E16" w:rsidP="00045E16">
      <w:pPr>
        <w:widowControl w:val="0"/>
        <w:autoSpaceDE w:val="0"/>
        <w:autoSpaceDN w:val="0"/>
        <w:spacing w:before="242"/>
        <w:ind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member</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qualifies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SA</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one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more)</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following</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 xml:space="preserve">conditions </w:t>
      </w:r>
      <w:r w:rsidRPr="00045E16">
        <w:rPr>
          <w:rFonts w:ascii="Times New Roman" w:eastAsia="Times New Roman" w:hAnsi="Times New Roman" w:cs="Times New Roman"/>
          <w:spacing w:val="-2"/>
          <w:sz w:val="24"/>
          <w:szCs w:val="24"/>
        </w:rPr>
        <w:t>holds.</w:t>
      </w:r>
    </w:p>
    <w:p w14:paraId="5BDC001C"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21FD1228" w14:textId="77777777" w:rsidR="00045E16" w:rsidRPr="00045E16" w:rsidRDefault="00045E16">
      <w:pPr>
        <w:widowControl w:val="0"/>
        <w:numPr>
          <w:ilvl w:val="1"/>
          <w:numId w:val="54"/>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has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produced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three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more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PRJs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last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five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 xml:space="preserve">years; </w:t>
      </w:r>
      <w:r w:rsidRPr="00045E16">
        <w:rPr>
          <w:rFonts w:ascii="Times New Roman" w:eastAsia="Times New Roman" w:hAnsi="Times New Roman" w:cs="Times New Roman"/>
          <w:spacing w:val="-5"/>
          <w:sz w:val="24"/>
        </w:rPr>
        <w:t>or</w:t>
      </w:r>
    </w:p>
    <w:p w14:paraId="04AE5629"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2F2C1D44" w14:textId="77777777" w:rsidR="00045E16" w:rsidRPr="00045E16" w:rsidRDefault="00045E16">
      <w:pPr>
        <w:widowControl w:val="0"/>
        <w:numPr>
          <w:ilvl w:val="1"/>
          <w:numId w:val="54"/>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has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produced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two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PRJs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least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three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SWs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last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five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years;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5"/>
          <w:sz w:val="24"/>
        </w:rPr>
        <w:t>or</w:t>
      </w:r>
    </w:p>
    <w:p w14:paraId="4A6B8049"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19254E68" w14:textId="77777777" w:rsidR="00045E16" w:rsidRPr="00045E16" w:rsidRDefault="00045E16">
      <w:pPr>
        <w:widowControl w:val="0"/>
        <w:numPr>
          <w:ilvl w:val="1"/>
          <w:numId w:val="54"/>
        </w:numPr>
        <w:tabs>
          <w:tab w:val="left" w:pos="1319"/>
        </w:tabs>
        <w:autoSpaceDE w:val="0"/>
        <w:autoSpaceDN w:val="0"/>
        <w:ind w:left="1319" w:hanging="230"/>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has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published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one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PRJ</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least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six</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SWs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last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five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 xml:space="preserve">years; </w:t>
      </w:r>
      <w:r w:rsidRPr="00045E16">
        <w:rPr>
          <w:rFonts w:ascii="Times New Roman" w:eastAsia="Times New Roman" w:hAnsi="Times New Roman" w:cs="Times New Roman"/>
          <w:spacing w:val="-5"/>
          <w:sz w:val="24"/>
        </w:rPr>
        <w:t>or</w:t>
      </w:r>
    </w:p>
    <w:p w14:paraId="473DB61C" w14:textId="77777777" w:rsidR="00045E16" w:rsidRPr="00045E16" w:rsidRDefault="00045E16" w:rsidP="00045E16">
      <w:pPr>
        <w:widowControl w:val="0"/>
        <w:autoSpaceDE w:val="0"/>
        <w:autoSpaceDN w:val="0"/>
        <w:spacing w:before="98"/>
        <w:ind w:left="0" w:firstLine="0"/>
        <w:rPr>
          <w:rFonts w:ascii="Times New Roman" w:eastAsia="Times New Roman" w:hAnsi="Times New Roman" w:cs="Times New Roman"/>
          <w:sz w:val="24"/>
          <w:szCs w:val="24"/>
        </w:rPr>
      </w:pPr>
    </w:p>
    <w:p w14:paraId="25803135" w14:textId="77777777" w:rsidR="00045E16" w:rsidRPr="00045E16" w:rsidRDefault="00045E16">
      <w:pPr>
        <w:widowControl w:val="0"/>
        <w:numPr>
          <w:ilvl w:val="1"/>
          <w:numId w:val="54"/>
        </w:numPr>
        <w:tabs>
          <w:tab w:val="left" w:pos="1320"/>
        </w:tabs>
        <w:autoSpaceDE w:val="0"/>
        <w:autoSpaceDN w:val="0"/>
        <w:spacing w:line="343" w:lineRule="auto"/>
        <w:ind w:right="932"/>
        <w:rPr>
          <w:rFonts w:ascii="Times New Roman" w:eastAsia="Times New Roman" w:hAnsi="Times New Roman" w:cs="Times New Roman"/>
          <w:sz w:val="24"/>
        </w:rPr>
      </w:pP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earned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doctorate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within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last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five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years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from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institution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could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 considered by AACSB to be qualified for SA.</w:t>
      </w:r>
    </w:p>
    <w:p w14:paraId="41EC7A59"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281E75BC" w14:textId="77777777" w:rsidR="00045E16" w:rsidRPr="00045E16" w:rsidRDefault="00045E16" w:rsidP="00045E16">
      <w:pPr>
        <w:widowControl w:val="0"/>
        <w:autoSpaceDE w:val="0"/>
        <w:autoSpaceDN w:val="0"/>
        <w:spacing w:before="87"/>
        <w:ind w:left="0" w:firstLine="0"/>
        <w:rPr>
          <w:rFonts w:ascii="Times New Roman" w:eastAsia="Times New Roman" w:hAnsi="Times New Roman" w:cs="Times New Roman"/>
          <w:sz w:val="24"/>
          <w:szCs w:val="24"/>
        </w:rPr>
      </w:pPr>
    </w:p>
    <w:p w14:paraId="33977920" w14:textId="77777777" w:rsidR="00045E16" w:rsidRPr="00045E16" w:rsidRDefault="00045E16" w:rsidP="00045E16">
      <w:pPr>
        <w:widowControl w:val="0"/>
        <w:autoSpaceDE w:val="0"/>
        <w:autoSpaceDN w:val="0"/>
        <w:ind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following</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directives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guide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scholarship</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pacing w:val="-2"/>
          <w:sz w:val="24"/>
          <w:szCs w:val="24"/>
        </w:rPr>
        <w:t>review:</w:t>
      </w:r>
    </w:p>
    <w:p w14:paraId="550E9392"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B4024CD" w14:textId="77777777" w:rsidR="00045E16" w:rsidRPr="00045E16" w:rsidRDefault="00045E16">
      <w:pPr>
        <w:widowControl w:val="0"/>
        <w:numPr>
          <w:ilvl w:val="0"/>
          <w:numId w:val="53"/>
        </w:numPr>
        <w:tabs>
          <w:tab w:val="left" w:pos="1320"/>
        </w:tabs>
        <w:autoSpaceDE w:val="0"/>
        <w:autoSpaceDN w:val="0"/>
        <w:spacing w:line="343" w:lineRule="auto"/>
        <w:ind w:right="477"/>
        <w:rPr>
          <w:rFonts w:ascii="Times New Roman" w:eastAsia="Times New Roman" w:hAnsi="Times New Roman" w:cs="Times New Roman"/>
          <w:sz w:val="24"/>
        </w:rPr>
      </w:pPr>
      <w:r w:rsidRPr="00045E16">
        <w:rPr>
          <w:rFonts w:ascii="Times New Roman" w:eastAsia="Times New Roman" w:hAnsi="Times New Roman" w:cs="Times New Roman"/>
          <w:sz w:val="24"/>
        </w:rPr>
        <w:t>Window</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Evaluation</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Five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year</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rolling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window.</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Candidates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Full</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Professor will be evaluated on their full body of work.</w:t>
      </w:r>
    </w:p>
    <w:p w14:paraId="56D0A15E" w14:textId="77777777" w:rsidR="00045E16" w:rsidRPr="00045E16" w:rsidRDefault="00045E16">
      <w:pPr>
        <w:widowControl w:val="0"/>
        <w:numPr>
          <w:ilvl w:val="0"/>
          <w:numId w:val="53"/>
        </w:numPr>
        <w:tabs>
          <w:tab w:val="left" w:pos="1320"/>
        </w:tabs>
        <w:autoSpaceDE w:val="0"/>
        <w:autoSpaceDN w:val="0"/>
        <w:spacing w:before="243" w:line="343" w:lineRule="auto"/>
        <w:ind w:right="244"/>
        <w:rPr>
          <w:rFonts w:ascii="Times New Roman" w:eastAsia="Times New Roman" w:hAnsi="Times New Roman" w:cs="Times New Roman"/>
          <w:sz w:val="24"/>
        </w:rPr>
      </w:pPr>
      <w:r w:rsidRPr="00045E16">
        <w:rPr>
          <w:rFonts w:ascii="Times New Roman" w:eastAsia="Times New Roman" w:hAnsi="Times New Roman" w:cs="Times New Roman"/>
          <w:sz w:val="24"/>
        </w:rPr>
        <w:t>Quality of Scholarship – an activity that qualifies as an “intellectual contribution,” regardless</w:t>
      </w:r>
      <w:r w:rsidRPr="00045E16">
        <w:rPr>
          <w:rFonts w:ascii="Times New Roman" w:eastAsia="Times New Roman" w:hAnsi="Times New Roman" w:cs="Times New Roman"/>
          <w:spacing w:val="40"/>
          <w:sz w:val="24"/>
        </w:rPr>
        <w:t xml:space="preserve"> </w:t>
      </w:r>
      <w:r w:rsidRPr="00045E16">
        <w:rPr>
          <w:rFonts w:ascii="Times New Roman" w:eastAsia="Times New Roman" w:hAnsi="Times New Roman" w:cs="Times New Roman"/>
          <w:sz w:val="24"/>
        </w:rPr>
        <w:t>of the type, must meet the following general criteria: (1) external peer review; (2) methodological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rigor;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(3)</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substantive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outcomes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implications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beyond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scope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activity itself; and (4) disseminated to a professional audience or scholarly community. These four criteria help to differentiate: 1) the scholarship of teaching and learning from teaching; </w:t>
      </w:r>
      <w:proofErr w:type="gramStart"/>
      <w:r w:rsidRPr="00045E16">
        <w:rPr>
          <w:rFonts w:ascii="Times New Roman" w:eastAsia="Times New Roman" w:hAnsi="Times New Roman" w:cs="Times New Roman"/>
          <w:sz w:val="24"/>
        </w:rPr>
        <w:t>and,</w:t>
      </w:r>
      <w:proofErr w:type="gramEnd"/>
      <w:r w:rsidRPr="00045E16">
        <w:rPr>
          <w:rFonts w:ascii="Times New Roman" w:eastAsia="Times New Roman" w:hAnsi="Times New Roman" w:cs="Times New Roman"/>
          <w:sz w:val="24"/>
        </w:rPr>
        <w:t xml:space="preserve"> 2) the scholarship of application from service engagement. Peer review can include traditional forms (e.g., journals, conference presentations, edited work, grants), but it can also include a broader community of external scholars through non-traditional peer A candidate may present "interesting things" that do not fit well with the standard definition of scholarship, yet are still believed by the candidate as </w:t>
      </w:r>
      <w:r w:rsidRPr="00045E16">
        <w:rPr>
          <w:rFonts w:ascii="Times New Roman" w:eastAsia="Times New Roman" w:hAnsi="Times New Roman" w:cs="Times New Roman"/>
          <w:sz w:val="24"/>
        </w:rPr>
        <w:lastRenderedPageBreak/>
        <w:t>legitimate with an appropriate description of how the item is relevant. Given the current publishing milieu and changing expectations, the classification of an intellectual contribution as either PRJ or SW is a “judgment call.” For that reason, faculty should identify those activities which they believe qualify as intellectual contributions “of record” during their annual review process and obtain written acknowledgment from the Dean whether the efforts count as either PRJ’s or SW’s. This allows both administration and faculty to identify early on whether intellectual contributions will have the gravitas to maintain faculty qualifications and can be counted when applying for promotion and tenure. Should a faculty member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propose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work</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PRJ</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SW</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which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does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not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receive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Dean’s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approval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such,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 xml:space="preserve">the faculty member has recourse to present their case to the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P&amp;T Committee which will</w:t>
      </w:r>
    </w:p>
    <w:p w14:paraId="41F8E4E7" w14:textId="77777777" w:rsidR="00045E16" w:rsidRPr="00045E16" w:rsidRDefault="00045E16" w:rsidP="00045E16">
      <w:pPr>
        <w:widowControl w:val="0"/>
        <w:autoSpaceDE w:val="0"/>
        <w:autoSpaceDN w:val="0"/>
        <w:spacing w:before="74"/>
        <w:ind w:left="132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render</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an</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independent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opinion</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on</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categorical</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nature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work.</w:t>
      </w:r>
    </w:p>
    <w:p w14:paraId="04724DC9"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301EBFA8" w14:textId="77777777" w:rsidR="00045E16" w:rsidRPr="00045E16" w:rsidRDefault="00045E16">
      <w:pPr>
        <w:widowControl w:val="0"/>
        <w:numPr>
          <w:ilvl w:val="0"/>
          <w:numId w:val="53"/>
        </w:numPr>
        <w:tabs>
          <w:tab w:val="left" w:pos="1320"/>
        </w:tabs>
        <w:autoSpaceDE w:val="0"/>
        <w:autoSpaceDN w:val="0"/>
        <w:spacing w:before="1" w:line="343" w:lineRule="auto"/>
        <w:ind w:right="278"/>
        <w:rPr>
          <w:rFonts w:ascii="Times New Roman" w:eastAsia="Times New Roman" w:hAnsi="Times New Roman" w:cs="Times New Roman"/>
          <w:sz w:val="24"/>
        </w:rPr>
      </w:pPr>
      <w:r w:rsidRPr="00045E16">
        <w:rPr>
          <w:rFonts w:ascii="Times New Roman" w:eastAsia="Times New Roman" w:hAnsi="Times New Roman" w:cs="Times New Roman"/>
          <w:sz w:val="24"/>
        </w:rPr>
        <w:t xml:space="preserve">Faculty Responsibility – It is required of the faculty member to seek outlets for their intellectual contributions (IC) that are considered quality outlets. For purposes of evaluating quality, while the </w:t>
      </w:r>
      <w:proofErr w:type="spellStart"/>
      <w:r w:rsidRPr="00045E16">
        <w:rPr>
          <w:rFonts w:ascii="Times New Roman" w:eastAsia="Times New Roman" w:hAnsi="Times New Roman" w:cs="Times New Roman"/>
          <w:sz w:val="24"/>
        </w:rPr>
        <w:t>CoB</w:t>
      </w:r>
      <w:proofErr w:type="spellEnd"/>
      <w:r w:rsidRPr="00045E16">
        <w:rPr>
          <w:rFonts w:ascii="Times New Roman" w:eastAsia="Times New Roman" w:hAnsi="Times New Roman" w:cs="Times New Roman"/>
          <w:sz w:val="24"/>
        </w:rPr>
        <w:t xml:space="preserve"> makes no distinction between strategies of inquiry and research methodology (i.e., whether the IC is quantitative, empirical, qualitative, case study-based, or other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valid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methods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inquiry),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ICs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are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considered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evidenced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data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 narrative provided by the faculty member. It is the faculty member’s responsibility to provide said evidence, which may include, but is not limited to:</w:t>
      </w:r>
    </w:p>
    <w:p w14:paraId="26AB6D3E" w14:textId="5C373721" w:rsidR="00045E16" w:rsidRPr="00956CD1" w:rsidRDefault="00045E16">
      <w:pPr>
        <w:widowControl w:val="0"/>
        <w:numPr>
          <w:ilvl w:val="1"/>
          <w:numId w:val="53"/>
        </w:numPr>
        <w:tabs>
          <w:tab w:val="left" w:pos="1920"/>
        </w:tabs>
        <w:autoSpaceDE w:val="0"/>
        <w:autoSpaceDN w:val="0"/>
        <w:spacing w:before="263" w:line="343" w:lineRule="auto"/>
        <w:ind w:right="467"/>
        <w:rPr>
          <w:rFonts w:ascii="Times New Roman" w:eastAsia="Times New Roman" w:hAnsi="Times New Roman" w:cs="Times New Roman"/>
          <w:sz w:val="24"/>
        </w:rPr>
      </w:pPr>
      <w:r w:rsidRPr="00045E16">
        <w:rPr>
          <w:rFonts w:ascii="Times New Roman" w:eastAsia="Times New Roman" w:hAnsi="Times New Roman" w:cs="Times New Roman"/>
          <w:sz w:val="24"/>
        </w:rPr>
        <w:t>measures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quantity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related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which,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how</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many,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rating/ranking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 the indices in which the outlet is scored, included or ranked (i.e., regional, national, or international indices and their respective rankings, such as the Journal of Citation Reports, Scopus, etc., and associated scores</w:t>
      </w:r>
      <w:proofErr w:type="gramStart"/>
      <w:r w:rsidRPr="00045E16">
        <w:rPr>
          <w:rFonts w:ascii="Times New Roman" w:eastAsia="Times New Roman" w:hAnsi="Times New Roman" w:cs="Times New Roman"/>
          <w:sz w:val="24"/>
        </w:rPr>
        <w:t>);</w:t>
      </w:r>
      <w:proofErr w:type="gramEnd"/>
    </w:p>
    <w:p w14:paraId="4D4ACF72" w14:textId="7456F961" w:rsidR="00E770FC" w:rsidRPr="00956CD1" w:rsidRDefault="00E770FC">
      <w:pPr>
        <w:widowControl w:val="0"/>
        <w:numPr>
          <w:ilvl w:val="1"/>
          <w:numId w:val="53"/>
        </w:numPr>
        <w:tabs>
          <w:tab w:val="left" w:pos="1920"/>
        </w:tabs>
        <w:autoSpaceDE w:val="0"/>
        <w:autoSpaceDN w:val="0"/>
        <w:spacing w:before="263" w:line="343" w:lineRule="auto"/>
        <w:ind w:right="467"/>
        <w:rPr>
          <w:rFonts w:ascii="Times New Roman" w:eastAsia="Times New Roman" w:hAnsi="Times New Roman" w:cs="Times New Roman"/>
          <w:sz w:val="24"/>
        </w:rPr>
      </w:pPr>
      <w:r w:rsidRPr="00045E16">
        <w:rPr>
          <w:rFonts w:ascii="Times New Roman" w:eastAsia="Times New Roman" w:hAnsi="Times New Roman" w:cs="Times New Roman"/>
          <w:sz w:val="24"/>
          <w:szCs w:val="24"/>
        </w:rPr>
        <w:t>overall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volume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acceptance/rejection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pacing w:val="-2"/>
          <w:sz w:val="24"/>
          <w:szCs w:val="24"/>
        </w:rPr>
        <w:t>rates;</w:t>
      </w:r>
    </w:p>
    <w:p w14:paraId="47A9FA3F" w14:textId="31C24313" w:rsidR="00E770FC" w:rsidRPr="00045E16" w:rsidRDefault="00E770FC">
      <w:pPr>
        <w:widowControl w:val="0"/>
        <w:numPr>
          <w:ilvl w:val="1"/>
          <w:numId w:val="53"/>
        </w:numPr>
        <w:tabs>
          <w:tab w:val="left" w:pos="1920"/>
        </w:tabs>
        <w:autoSpaceDE w:val="0"/>
        <w:autoSpaceDN w:val="0"/>
        <w:spacing w:before="263" w:line="343" w:lineRule="auto"/>
        <w:ind w:right="467"/>
        <w:rPr>
          <w:rFonts w:ascii="Times New Roman" w:eastAsia="Times New Roman" w:hAnsi="Times New Roman" w:cs="Times New Roman"/>
          <w:sz w:val="24"/>
        </w:rPr>
      </w:pPr>
      <w:r w:rsidRPr="00045E16">
        <w:rPr>
          <w:rFonts w:ascii="Times New Roman" w:eastAsia="Times New Roman" w:hAnsi="Times New Roman" w:cs="Times New Roman"/>
          <w:sz w:val="24"/>
          <w:szCs w:val="24"/>
        </w:rPr>
        <w:t>target</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audience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intended</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markets</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(i.e.,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regional,</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national,</w:t>
      </w:r>
      <w:r w:rsidRPr="00045E16">
        <w:rPr>
          <w:rFonts w:ascii="Times New Roman" w:eastAsia="Times New Roman" w:hAnsi="Times New Roman" w:cs="Times New Roman"/>
          <w:spacing w:val="-2"/>
          <w:sz w:val="24"/>
          <w:szCs w:val="24"/>
        </w:rPr>
        <w:t xml:space="preserve"> international);</w:t>
      </w:r>
    </w:p>
    <w:p w14:paraId="6784526F" w14:textId="77777777" w:rsidR="00045E16" w:rsidRPr="00045E16" w:rsidRDefault="00045E16" w:rsidP="00045E16">
      <w:pPr>
        <w:widowControl w:val="0"/>
        <w:autoSpaceDE w:val="0"/>
        <w:autoSpaceDN w:val="0"/>
        <w:spacing w:before="97"/>
        <w:ind w:left="0" w:firstLine="0"/>
        <w:rPr>
          <w:rFonts w:ascii="Times New Roman" w:eastAsia="Times New Roman" w:hAnsi="Times New Roman" w:cs="Times New Roman"/>
          <w:sz w:val="24"/>
          <w:szCs w:val="24"/>
        </w:rPr>
      </w:pPr>
    </w:p>
    <w:p w14:paraId="5A5B5F1D" w14:textId="77777777" w:rsidR="00045E16" w:rsidRPr="00045E16" w:rsidRDefault="00045E16">
      <w:pPr>
        <w:widowControl w:val="0"/>
        <w:numPr>
          <w:ilvl w:val="1"/>
          <w:numId w:val="53"/>
        </w:numPr>
        <w:tabs>
          <w:tab w:val="left" w:pos="1920"/>
        </w:tabs>
        <w:autoSpaceDE w:val="0"/>
        <w:autoSpaceDN w:val="0"/>
        <w:spacing w:before="1" w:line="343" w:lineRule="auto"/>
        <w:ind w:right="1305"/>
        <w:rPr>
          <w:rFonts w:ascii="Times New Roman" w:eastAsia="Times New Roman" w:hAnsi="Times New Roman" w:cs="Times New Roman"/>
          <w:sz w:val="24"/>
        </w:rPr>
      </w:pPr>
      <w:r w:rsidRPr="00045E16">
        <w:rPr>
          <w:rFonts w:ascii="Times New Roman" w:eastAsia="Times New Roman" w:hAnsi="Times New Roman" w:cs="Times New Roman"/>
          <w:sz w:val="24"/>
        </w:rPr>
        <w:t>whether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is/was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full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journal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article,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conference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presentation,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publication,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 xml:space="preserve">or </w:t>
      </w:r>
      <w:r w:rsidRPr="00045E16">
        <w:rPr>
          <w:rFonts w:ascii="Times New Roman" w:eastAsia="Times New Roman" w:hAnsi="Times New Roman" w:cs="Times New Roman"/>
          <w:spacing w:val="-2"/>
          <w:sz w:val="24"/>
        </w:rPr>
        <w:t>preceding;</w:t>
      </w:r>
    </w:p>
    <w:p w14:paraId="7E5CBFDC" w14:textId="6683AE48" w:rsidR="00045E16" w:rsidRPr="00956CD1" w:rsidRDefault="00045E16">
      <w:pPr>
        <w:widowControl w:val="0"/>
        <w:numPr>
          <w:ilvl w:val="1"/>
          <w:numId w:val="53"/>
        </w:numPr>
        <w:tabs>
          <w:tab w:val="left" w:pos="1919"/>
        </w:tabs>
        <w:autoSpaceDE w:val="0"/>
        <w:autoSpaceDN w:val="0"/>
        <w:spacing w:before="256"/>
        <w:ind w:left="1919" w:hanging="230"/>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longevity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outlet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number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subscriptions,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adoptions,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access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points;</w:t>
      </w:r>
    </w:p>
    <w:p w14:paraId="7FA8BE17" w14:textId="5188798C" w:rsidR="00045E16" w:rsidRPr="00045E16" w:rsidRDefault="00E770FC">
      <w:pPr>
        <w:widowControl w:val="0"/>
        <w:numPr>
          <w:ilvl w:val="1"/>
          <w:numId w:val="53"/>
        </w:numPr>
        <w:tabs>
          <w:tab w:val="left" w:pos="1919"/>
        </w:tabs>
        <w:autoSpaceDE w:val="0"/>
        <w:autoSpaceDN w:val="0"/>
        <w:spacing w:before="256" w:line="343" w:lineRule="auto"/>
        <w:ind w:left="1915" w:hanging="230"/>
        <w:rPr>
          <w:rFonts w:ascii="Times New Roman" w:eastAsia="Times New Roman" w:hAnsi="Times New Roman" w:cs="Times New Roman"/>
          <w:sz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type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journal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traditional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scholarly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journal,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open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access,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trade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journal,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popular press, etc.);</w:t>
      </w:r>
    </w:p>
    <w:p w14:paraId="0791629C" w14:textId="35BB4D0D" w:rsidR="00045E16" w:rsidRPr="00956CD1" w:rsidRDefault="00045E16">
      <w:pPr>
        <w:widowControl w:val="0"/>
        <w:numPr>
          <w:ilvl w:val="1"/>
          <w:numId w:val="53"/>
        </w:numPr>
        <w:tabs>
          <w:tab w:val="left" w:pos="1920"/>
        </w:tabs>
        <w:autoSpaceDE w:val="0"/>
        <w:autoSpaceDN w:val="0"/>
        <w:spacing w:before="257" w:line="343" w:lineRule="auto"/>
        <w:ind w:right="345"/>
        <w:rPr>
          <w:rFonts w:ascii="Times New Roman" w:eastAsia="Times New Roman" w:hAnsi="Times New Roman" w:cs="Times New Roman"/>
          <w:sz w:val="24"/>
        </w:rPr>
      </w:pPr>
      <w:r w:rsidRPr="00045E16">
        <w:rPr>
          <w:rFonts w:ascii="Times New Roman" w:eastAsia="Times New Roman" w:hAnsi="Times New Roman" w:cs="Times New Roman"/>
          <w:sz w:val="24"/>
        </w:rPr>
        <w:t>whether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journal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manuscript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question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is/was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reviewed,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blind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reviewed or double blind reviewed, invited, editorially reviewed, or board reviewed, an open or closed callout, special edition/issue;</w:t>
      </w:r>
    </w:p>
    <w:p w14:paraId="6D87CA34" w14:textId="3EC0C118" w:rsidR="00E770FC" w:rsidRPr="00956CD1" w:rsidRDefault="00E770FC">
      <w:pPr>
        <w:widowControl w:val="0"/>
        <w:numPr>
          <w:ilvl w:val="1"/>
          <w:numId w:val="53"/>
        </w:numPr>
        <w:tabs>
          <w:tab w:val="left" w:pos="1920"/>
        </w:tabs>
        <w:autoSpaceDE w:val="0"/>
        <w:autoSpaceDN w:val="0"/>
        <w:spacing w:before="257" w:line="343" w:lineRule="auto"/>
        <w:ind w:right="345"/>
        <w:rPr>
          <w:rFonts w:ascii="Times New Roman" w:eastAsia="Times New Roman" w:hAnsi="Times New Roman" w:cs="Times New Roman"/>
          <w:sz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number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citation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counts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key/critical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citations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leading</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national/international bodies of work (e.g., handbooks, national/international standards, etc.), including h- index scores or similar;</w:t>
      </w:r>
    </w:p>
    <w:p w14:paraId="342D55EE" w14:textId="4839FDD4" w:rsidR="00045E16" w:rsidRPr="00045E16" w:rsidRDefault="00E770FC">
      <w:pPr>
        <w:widowControl w:val="0"/>
        <w:numPr>
          <w:ilvl w:val="1"/>
          <w:numId w:val="53"/>
        </w:numPr>
        <w:tabs>
          <w:tab w:val="left" w:pos="1920"/>
        </w:tabs>
        <w:autoSpaceDE w:val="0"/>
        <w:autoSpaceDN w:val="0"/>
        <w:spacing w:before="257" w:line="343" w:lineRule="auto"/>
        <w:ind w:right="345"/>
        <w:rPr>
          <w:rFonts w:ascii="Times New Roman" w:eastAsia="Times New Roman" w:hAnsi="Times New Roman" w:cs="Times New Roman"/>
          <w:sz w:val="24"/>
        </w:rPr>
      </w:pP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other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measures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rating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rankings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deemed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appropriate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representable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by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 faculty member and Dean.</w:t>
      </w:r>
    </w:p>
    <w:p w14:paraId="4A4656EA"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0781257B" w14:textId="77777777" w:rsidR="00045E16" w:rsidRPr="00045E16" w:rsidRDefault="00045E16" w:rsidP="00045E16">
      <w:pPr>
        <w:widowControl w:val="0"/>
        <w:autoSpaceDE w:val="0"/>
        <w:autoSpaceDN w:val="0"/>
        <w:spacing w:before="87"/>
        <w:ind w:left="0" w:firstLine="0"/>
        <w:rPr>
          <w:rFonts w:ascii="Times New Roman" w:eastAsia="Times New Roman" w:hAnsi="Times New Roman" w:cs="Times New Roman"/>
          <w:sz w:val="24"/>
          <w:szCs w:val="24"/>
        </w:rPr>
      </w:pPr>
    </w:p>
    <w:p w14:paraId="00878454" w14:textId="77777777" w:rsidR="00045E16" w:rsidRPr="00045E16" w:rsidRDefault="00045E16">
      <w:pPr>
        <w:widowControl w:val="0"/>
        <w:numPr>
          <w:ilvl w:val="0"/>
          <w:numId w:val="53"/>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Criteria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Annual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Evaluation</w:t>
      </w:r>
    </w:p>
    <w:p w14:paraId="260D76B8" w14:textId="77777777" w:rsidR="00045E16" w:rsidRPr="00045E16" w:rsidRDefault="00045E16">
      <w:pPr>
        <w:widowControl w:val="0"/>
        <w:numPr>
          <w:ilvl w:val="0"/>
          <w:numId w:val="52"/>
        </w:numPr>
        <w:tabs>
          <w:tab w:val="left" w:pos="1920"/>
        </w:tabs>
        <w:autoSpaceDE w:val="0"/>
        <w:autoSpaceDN w:val="0"/>
        <w:spacing w:before="74" w:line="343" w:lineRule="auto"/>
        <w:ind w:right="419"/>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Exceeds Expectations </w:t>
      </w:r>
      <w:r w:rsidRPr="00045E16">
        <w:rPr>
          <w:rFonts w:ascii="Times New Roman" w:eastAsia="Times New Roman" w:hAnsi="Times New Roman" w:cs="Times New Roman"/>
          <w:sz w:val="24"/>
        </w:rPr>
        <w:t>— The faculty member has produced intellectual contributions that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surpass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requirements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qualification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either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both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quantity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quality.</w:t>
      </w:r>
    </w:p>
    <w:p w14:paraId="6D9026B7" w14:textId="77777777" w:rsidR="00045E16" w:rsidRPr="00045E16" w:rsidRDefault="00045E16">
      <w:pPr>
        <w:widowControl w:val="0"/>
        <w:numPr>
          <w:ilvl w:val="0"/>
          <w:numId w:val="52"/>
        </w:numPr>
        <w:tabs>
          <w:tab w:val="left" w:pos="1918"/>
          <w:tab w:val="left" w:pos="1920"/>
        </w:tabs>
        <w:autoSpaceDE w:val="0"/>
        <w:autoSpaceDN w:val="0"/>
        <w:spacing w:before="242" w:line="343" w:lineRule="auto"/>
        <w:ind w:right="318" w:hanging="254"/>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Meets Expectations </w:t>
      </w:r>
      <w:r w:rsidRPr="00045E16">
        <w:rPr>
          <w:rFonts w:ascii="Times New Roman" w:eastAsia="Times New Roman" w:hAnsi="Times New Roman" w:cs="Times New Roman"/>
          <w:sz w:val="24"/>
        </w:rPr>
        <w:t>— The faculty member has produced, on average, over a rolling five-year period, five quality intellectual contributions. Scholarship is not uniform from year-to year; consequently, the evaluative process should consider one's scholarship agenda and the progress made toward achieving the goals of that agenda. Some combination of the</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following intellectual scholarly works may be</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judged by the</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Dean to be the equivalent of a PRJ: paper presentations, book and/or textbook authorship, sponsored research, publication in a trade journal, textbook cases, consulting, and so forth.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first-year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minimum,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expected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have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submitted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peer review at least one intellectual contribution. A second-year faculty member is expected to have received an acceptance of one peer-reviewed intellectual contribution and made one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additional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submission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peer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review.</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Third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through</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fifth-year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 xml:space="preserve">are expected to have produced an average of one intellectual contribution </w:t>
      </w:r>
      <w:r w:rsidRPr="00045E16">
        <w:rPr>
          <w:rFonts w:ascii="Times New Roman" w:eastAsia="Times New Roman" w:hAnsi="Times New Roman" w:cs="Times New Roman"/>
          <w:sz w:val="24"/>
        </w:rPr>
        <w:lastRenderedPageBreak/>
        <w:t>annually across the rolling period.</w:t>
      </w:r>
    </w:p>
    <w:p w14:paraId="4E2A2B52" w14:textId="77777777" w:rsidR="00045E16" w:rsidRPr="00045E16" w:rsidRDefault="00045E16" w:rsidP="00045E16">
      <w:pPr>
        <w:widowControl w:val="0"/>
        <w:autoSpaceDE w:val="0"/>
        <w:autoSpaceDN w:val="0"/>
        <w:spacing w:before="258" w:line="343" w:lineRule="auto"/>
        <w:ind w:left="1920" w:right="301" w:hanging="121"/>
        <w:rPr>
          <w:rFonts w:ascii="Times New Roman" w:eastAsia="Times New Roman" w:hAnsi="Times New Roman" w:cs="Times New Roman"/>
          <w:sz w:val="24"/>
          <w:szCs w:val="24"/>
        </w:rPr>
      </w:pPr>
      <w:r w:rsidRPr="00045E16">
        <w:rPr>
          <w:rFonts w:ascii="Times New Roman" w:eastAsia="Times New Roman" w:hAnsi="Times New Roman" w:cs="Times New Roman"/>
          <w:b/>
          <w:sz w:val="24"/>
          <w:szCs w:val="24"/>
        </w:rPr>
        <w:t xml:space="preserve">c. Needs Improvement </w:t>
      </w:r>
      <w:r w:rsidRPr="00045E16">
        <w:rPr>
          <w:rFonts w:ascii="Times New Roman" w:eastAsia="Times New Roman" w:hAnsi="Times New Roman" w:cs="Times New Roman"/>
          <w:sz w:val="24"/>
          <w:szCs w:val="24"/>
        </w:rPr>
        <w:t>— This category is awarded to faculty members whose performance reflects a level of accomplishment slightly below the expected level. 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receiving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ratings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this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category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must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issued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work</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plans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improvement throughout the next academic year.</w:t>
      </w:r>
    </w:p>
    <w:p w14:paraId="42CCD7E8" w14:textId="32C190ED" w:rsidR="00045E16" w:rsidRPr="00045E16" w:rsidRDefault="00045E16" w:rsidP="00045E16">
      <w:pPr>
        <w:widowControl w:val="0"/>
        <w:autoSpaceDE w:val="0"/>
        <w:autoSpaceDN w:val="0"/>
        <w:spacing w:before="245" w:line="343" w:lineRule="auto"/>
        <w:ind w:left="1920" w:right="311" w:hanging="254"/>
        <w:rPr>
          <w:rFonts w:ascii="Times New Roman" w:eastAsia="Times New Roman" w:hAnsi="Times New Roman" w:cs="Times New Roman"/>
          <w:sz w:val="24"/>
          <w:szCs w:val="24"/>
        </w:rPr>
      </w:pPr>
      <w:r w:rsidRPr="00045E16">
        <w:rPr>
          <w:rFonts w:ascii="Times New Roman" w:eastAsia="Times New Roman" w:hAnsi="Times New Roman" w:cs="Times New Roman"/>
          <w:b/>
          <w:sz w:val="24"/>
          <w:szCs w:val="24"/>
        </w:rPr>
        <w:t>d.</w:t>
      </w:r>
      <w:r w:rsidRPr="00045E16">
        <w:rPr>
          <w:rFonts w:ascii="Times New Roman" w:eastAsia="Times New Roman" w:hAnsi="Times New Roman" w:cs="Times New Roman"/>
          <w:b/>
          <w:spacing w:val="-4"/>
          <w:sz w:val="24"/>
          <w:szCs w:val="24"/>
        </w:rPr>
        <w:t xml:space="preserve"> </w:t>
      </w:r>
      <w:r w:rsidRPr="00045E16">
        <w:rPr>
          <w:rFonts w:ascii="Times New Roman" w:eastAsia="Times New Roman" w:hAnsi="Times New Roman" w:cs="Times New Roman"/>
          <w:b/>
          <w:sz w:val="24"/>
          <w:szCs w:val="24"/>
        </w:rPr>
        <w:t>Does</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Not</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Meet</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Expectations</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member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fails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meet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requirements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for SA qualification in the area of scholarly activity. At all times, traditional, full-time faculty must maintain their SA status.</w:t>
      </w:r>
    </w:p>
    <w:p w14:paraId="4783C76E"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2586B33C" w14:textId="77777777" w:rsidR="00045E16" w:rsidRPr="00045E16" w:rsidRDefault="00045E16" w:rsidP="00045E16">
      <w:pPr>
        <w:widowControl w:val="0"/>
        <w:autoSpaceDE w:val="0"/>
        <w:autoSpaceDN w:val="0"/>
        <w:spacing w:before="88"/>
        <w:ind w:left="0" w:firstLine="0"/>
        <w:rPr>
          <w:rFonts w:ascii="Times New Roman" w:eastAsia="Times New Roman" w:hAnsi="Times New Roman" w:cs="Times New Roman"/>
          <w:sz w:val="24"/>
          <w:szCs w:val="24"/>
        </w:rPr>
      </w:pPr>
    </w:p>
    <w:p w14:paraId="3B96CA55" w14:textId="77777777" w:rsidR="00045E16" w:rsidRPr="00045E16" w:rsidRDefault="00045E16">
      <w:pPr>
        <w:widowControl w:val="0"/>
        <w:numPr>
          <w:ilvl w:val="0"/>
          <w:numId w:val="53"/>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Standards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Review</w:t>
      </w:r>
      <w:r w:rsidRPr="00045E16">
        <w:rPr>
          <w:rFonts w:ascii="Times New Roman" w:eastAsia="Times New Roman" w:hAnsi="Times New Roman" w:cs="Times New Roman"/>
          <w:spacing w:val="-2"/>
          <w:sz w:val="24"/>
        </w:rPr>
        <w:t xml:space="preserve"> Events</w:t>
      </w:r>
    </w:p>
    <w:p w14:paraId="22DCE7F0"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0FBA997D" w14:textId="56B5F194" w:rsidR="00045E16" w:rsidRPr="00045E16" w:rsidRDefault="00045E16">
      <w:pPr>
        <w:widowControl w:val="0"/>
        <w:numPr>
          <w:ilvl w:val="0"/>
          <w:numId w:val="51"/>
        </w:numPr>
        <w:tabs>
          <w:tab w:val="left" w:pos="1920"/>
        </w:tabs>
        <w:autoSpaceDE w:val="0"/>
        <w:autoSpaceDN w:val="0"/>
        <w:spacing w:before="1" w:line="343" w:lineRule="auto"/>
        <w:ind w:right="290"/>
        <w:rPr>
          <w:rFonts w:ascii="Times New Roman" w:eastAsia="Times New Roman" w:hAnsi="Times New Roman" w:cs="Times New Roman"/>
          <w:sz w:val="24"/>
        </w:rPr>
      </w:pPr>
      <w:r w:rsidRPr="00045E16">
        <w:rPr>
          <w:rFonts w:ascii="Times New Roman" w:eastAsia="Times New Roman" w:hAnsi="Times New Roman" w:cs="Times New Roman"/>
          <w:b/>
          <w:sz w:val="24"/>
        </w:rPr>
        <w:t xml:space="preserve">Promotion to Associate Professor </w:t>
      </w:r>
      <w:r w:rsidRPr="00045E16">
        <w:rPr>
          <w:rFonts w:ascii="Times New Roman" w:eastAsia="Times New Roman" w:hAnsi="Times New Roman" w:cs="Times New Roman"/>
          <w:sz w:val="24"/>
        </w:rPr>
        <w:t>– For tenure track faculty, the candidate must produce a minimum of 5 quality intellectual contributions of which a minimum of 4 must be high-quality PRJs in respectable outlets as outlined in the previous section detailing the measurement of quality**. For non-tenure track faculty, they must produce 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minimum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3</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quality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intellectual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contributions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which</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minimum</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2</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high-quality PRJs in respectable outlets as outlined in the previous section detailing the measurement of quality**.</w:t>
      </w:r>
    </w:p>
    <w:p w14:paraId="049F05D7" w14:textId="77777777" w:rsidR="00045E16" w:rsidRPr="00045E16" w:rsidRDefault="00045E16">
      <w:pPr>
        <w:widowControl w:val="0"/>
        <w:numPr>
          <w:ilvl w:val="0"/>
          <w:numId w:val="51"/>
        </w:numPr>
        <w:tabs>
          <w:tab w:val="left" w:pos="1918"/>
        </w:tabs>
        <w:autoSpaceDE w:val="0"/>
        <w:autoSpaceDN w:val="0"/>
        <w:spacing w:before="249"/>
        <w:ind w:left="1918" w:hanging="252"/>
        <w:rPr>
          <w:rFonts w:ascii="Times New Roman" w:eastAsia="Times New Roman" w:hAnsi="Times New Roman" w:cs="Times New Roman"/>
          <w:sz w:val="24"/>
        </w:rPr>
      </w:pP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to</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Full</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Professor</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candidate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clearly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meet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exceed</w:t>
      </w:r>
      <w:r w:rsidRPr="00045E16">
        <w:rPr>
          <w:rFonts w:ascii="Times New Roman" w:eastAsia="Times New Roman" w:hAnsi="Times New Roman" w:cs="Times New Roman"/>
          <w:spacing w:val="-2"/>
          <w:sz w:val="24"/>
        </w:rPr>
        <w:t xml:space="preserve"> expectations.</w:t>
      </w:r>
    </w:p>
    <w:p w14:paraId="6510F242" w14:textId="1D01ACA9" w:rsidR="00045E16" w:rsidRPr="00045E16" w:rsidRDefault="00045E16" w:rsidP="00045E16">
      <w:pPr>
        <w:widowControl w:val="0"/>
        <w:autoSpaceDE w:val="0"/>
        <w:autoSpaceDN w:val="0"/>
        <w:spacing w:before="74" w:line="343" w:lineRule="auto"/>
        <w:ind w:left="1920" w:right="345"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For tenure track faculty, the candidate must produce a minimum of 10 PRJs; must be high-quality PRJs in respectable outlets as outlined in the previous section detailing the measurement of quality. Documentation of quality of scholarship (e.g., journal reputation,</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citation</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metrics,</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h-index,</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research</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and/or</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funded</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research/consulting</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dollars) is required. Evidence of international reputation and exposure is also considered.** For non-tenure track faculty, the candidate must produce a minimum of 5 PRJs;</w:t>
      </w:r>
    </w:p>
    <w:p w14:paraId="562ACC4E" w14:textId="77777777" w:rsidR="00045E16" w:rsidRPr="00045E16" w:rsidRDefault="00045E16" w:rsidP="00045E16">
      <w:pPr>
        <w:widowControl w:val="0"/>
        <w:autoSpaceDE w:val="0"/>
        <w:autoSpaceDN w:val="0"/>
        <w:spacing w:before="128"/>
        <w:ind w:left="0" w:firstLine="0"/>
        <w:rPr>
          <w:rFonts w:ascii="Times New Roman" w:eastAsia="Times New Roman" w:hAnsi="Times New Roman" w:cs="Times New Roman"/>
          <w:sz w:val="24"/>
          <w:szCs w:val="24"/>
        </w:rPr>
      </w:pPr>
    </w:p>
    <w:p w14:paraId="42ECAF9E" w14:textId="77777777" w:rsidR="00045E16" w:rsidRPr="00045E16" w:rsidRDefault="00045E16" w:rsidP="00045E16">
      <w:pPr>
        <w:widowControl w:val="0"/>
        <w:autoSpaceDE w:val="0"/>
        <w:autoSpaceDN w:val="0"/>
        <w:spacing w:line="343" w:lineRule="auto"/>
        <w:ind w:left="1920" w:right="301"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meeting</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‘minimum’</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standards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outlined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above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does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not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connote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imply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candidate is guaranteed to receive a positive recommendation for promotion and/or tenure.</w:t>
      </w:r>
    </w:p>
    <w:p w14:paraId="0D1A0DBA" w14:textId="64498677" w:rsidR="00045E16" w:rsidRPr="00045E16" w:rsidRDefault="00045E16" w:rsidP="00045E16">
      <w:pPr>
        <w:widowControl w:val="0"/>
        <w:autoSpaceDE w:val="0"/>
        <w:autoSpaceDN w:val="0"/>
        <w:spacing w:before="2" w:line="343" w:lineRule="auto"/>
        <w:ind w:left="192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lastRenderedPageBreak/>
        <w:t>Evidence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quality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all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other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efforts,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work,</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produced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by</w:t>
      </w:r>
      <w:r w:rsidRPr="00045E16">
        <w:rPr>
          <w:rFonts w:ascii="Times New Roman" w:eastAsia="Times New Roman" w:hAnsi="Times New Roman" w:cs="Times New Roman"/>
          <w:spacing w:val="-3"/>
          <w:sz w:val="24"/>
          <w:szCs w:val="24"/>
        </w:rPr>
        <w:t xml:space="preserve"> the </w:t>
      </w:r>
      <w:r w:rsidRPr="00045E16">
        <w:rPr>
          <w:rFonts w:ascii="Times New Roman" w:eastAsia="Times New Roman" w:hAnsi="Times New Roman" w:cs="Times New Roman"/>
          <w:sz w:val="24"/>
          <w:szCs w:val="24"/>
        </w:rPr>
        <w:t>applicant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will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be considered as a whole.</w:t>
      </w:r>
    </w:p>
    <w:p w14:paraId="39461C07" w14:textId="77777777" w:rsidR="00045E16" w:rsidRPr="00045E16" w:rsidRDefault="00045E16" w:rsidP="00045E16">
      <w:pPr>
        <w:widowControl w:val="0"/>
        <w:autoSpaceDE w:val="0"/>
        <w:autoSpaceDN w:val="0"/>
        <w:spacing w:before="87"/>
        <w:ind w:left="0" w:firstLine="0"/>
        <w:rPr>
          <w:rFonts w:ascii="Times New Roman" w:eastAsia="Times New Roman" w:hAnsi="Times New Roman" w:cs="Times New Roman"/>
          <w:sz w:val="24"/>
          <w:szCs w:val="24"/>
        </w:rPr>
      </w:pPr>
    </w:p>
    <w:p w14:paraId="51AE14EE" w14:textId="77777777" w:rsidR="00045E16" w:rsidRPr="00045E16" w:rsidRDefault="00045E16">
      <w:pPr>
        <w:widowControl w:val="0"/>
        <w:numPr>
          <w:ilvl w:val="0"/>
          <w:numId w:val="53"/>
        </w:numPr>
        <w:tabs>
          <w:tab w:val="left" w:pos="13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pacing w:val="-2"/>
          <w:sz w:val="24"/>
        </w:rPr>
        <w:t>Post-Tenure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pacing w:val="-2"/>
          <w:sz w:val="24"/>
        </w:rPr>
        <w:t>(Research)</w:t>
      </w:r>
    </w:p>
    <w:p w14:paraId="1E65C6E1" w14:textId="77777777" w:rsidR="00045E16" w:rsidRPr="00045E16" w:rsidRDefault="00045E16" w:rsidP="00045E16">
      <w:pPr>
        <w:widowControl w:val="0"/>
        <w:autoSpaceDE w:val="0"/>
        <w:autoSpaceDN w:val="0"/>
        <w:spacing w:before="240"/>
        <w:ind w:left="0" w:firstLine="0"/>
        <w:rPr>
          <w:rFonts w:ascii="Times New Roman" w:eastAsia="Times New Roman" w:hAnsi="Times New Roman" w:cs="Times New Roman"/>
          <w:sz w:val="24"/>
          <w:szCs w:val="24"/>
        </w:rPr>
      </w:pPr>
    </w:p>
    <w:p w14:paraId="418B661A" w14:textId="73B87079" w:rsidR="00045E16" w:rsidRPr="00045E16" w:rsidRDefault="00045E16" w:rsidP="00045E16">
      <w:pPr>
        <w:widowControl w:val="0"/>
        <w:autoSpaceDE w:val="0"/>
        <w:autoSpaceDN w:val="0"/>
        <w:spacing w:line="343" w:lineRule="auto"/>
        <w:ind w:left="1320" w:right="256"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Post-tenure can best be envisioned along two time periods within an academic career. For recently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tenured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Associate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Professors,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who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endeavor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promoted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Full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Professor,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progress towards achieving the criteria for promotion is evidence of meeting the expectations for</w:t>
      </w:r>
      <w:r w:rsidRPr="00045E16">
        <w:rPr>
          <w:rFonts w:ascii="Times New Roman" w:eastAsia="Times New Roman" w:hAnsi="Times New Roman" w:cs="Times New Roman"/>
          <w:spacing w:val="40"/>
          <w:sz w:val="24"/>
          <w:szCs w:val="24"/>
        </w:rPr>
        <w:t xml:space="preserve"> </w:t>
      </w:r>
      <w:r w:rsidRPr="00045E16">
        <w:rPr>
          <w:rFonts w:ascii="Times New Roman" w:eastAsia="Times New Roman" w:hAnsi="Times New Roman" w:cs="Times New Roman"/>
          <w:sz w:val="24"/>
          <w:szCs w:val="24"/>
        </w:rPr>
        <w:t xml:space="preserve">tenured faculty and a satisfactory annual faculty evaluation. For tenured Full Professors and tenured career Associate Professors, a re-weighting of faculty tasks among the triumvirate of teaching, scholarship, and service may be considered for maximum benefit to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The Dean, based on the needs of the </w:t>
      </w:r>
      <w:proofErr w:type="spellStart"/>
      <w:r w:rsidRPr="00045E16">
        <w:rPr>
          <w:rFonts w:ascii="Times New Roman" w:eastAsia="Times New Roman" w:hAnsi="Times New Roman" w:cs="Times New Roman"/>
          <w:sz w:val="24"/>
          <w:szCs w:val="24"/>
        </w:rPr>
        <w:t>CoB</w:t>
      </w:r>
      <w:proofErr w:type="spellEnd"/>
      <w:r w:rsidRPr="00045E16">
        <w:rPr>
          <w:rFonts w:ascii="Times New Roman" w:eastAsia="Times New Roman" w:hAnsi="Times New Roman" w:cs="Times New Roman"/>
          <w:sz w:val="24"/>
          <w:szCs w:val="24"/>
        </w:rPr>
        <w:t xml:space="preserve"> and the relative strengths of the faculty member, shall propose or revise a set of directional goals provided by the faculty member, which will be considered in the annual faculty evaluation. These directional goals shall be jointly agreed to and approved by the Dean and the faculty member, and they can be modified annually by the faculty member, in consultation with the Dean, as deemed appropriate due to changes in institutional, departmental, or personal circumstances. Directional goals should include milestones that will be incorporated into annual performance evaluations, and satisfaction of these directional goals shall provide the basis for the annual faculty evaluation.</w:t>
      </w:r>
    </w:p>
    <w:p w14:paraId="1BD8CE69" w14:textId="77777777" w:rsidR="00045E16" w:rsidRPr="00045E16" w:rsidRDefault="00045E16" w:rsidP="00045E16">
      <w:pPr>
        <w:widowControl w:val="0"/>
        <w:autoSpaceDE w:val="0"/>
        <w:autoSpaceDN w:val="0"/>
        <w:ind w:left="0" w:firstLine="0"/>
        <w:rPr>
          <w:rFonts w:ascii="Times New Roman" w:eastAsia="Times New Roman" w:hAnsi="Times New Roman" w:cs="Times New Roman"/>
          <w:sz w:val="24"/>
          <w:szCs w:val="24"/>
        </w:rPr>
      </w:pPr>
    </w:p>
    <w:p w14:paraId="4F33D48D" w14:textId="77777777" w:rsidR="00045E16" w:rsidRPr="00045E16" w:rsidRDefault="00045E16" w:rsidP="00045E16">
      <w:pPr>
        <w:widowControl w:val="0"/>
        <w:autoSpaceDE w:val="0"/>
        <w:autoSpaceDN w:val="0"/>
        <w:spacing w:before="67"/>
        <w:ind w:left="0" w:firstLine="0"/>
        <w:rPr>
          <w:rFonts w:ascii="Times New Roman" w:eastAsia="Times New Roman" w:hAnsi="Times New Roman" w:cs="Times New Roman"/>
          <w:sz w:val="24"/>
          <w:szCs w:val="24"/>
        </w:rPr>
      </w:pPr>
    </w:p>
    <w:p w14:paraId="126DF912" w14:textId="77777777" w:rsidR="00045E16" w:rsidRPr="00045E16" w:rsidRDefault="00045E16">
      <w:pPr>
        <w:widowControl w:val="0"/>
        <w:numPr>
          <w:ilvl w:val="0"/>
          <w:numId w:val="57"/>
        </w:numPr>
        <w:tabs>
          <w:tab w:val="left" w:pos="718"/>
        </w:tabs>
        <w:autoSpaceDE w:val="0"/>
        <w:autoSpaceDN w:val="0"/>
        <w:ind w:left="718" w:hanging="399"/>
        <w:jc w:val="left"/>
        <w:rPr>
          <w:rFonts w:ascii="Times New Roman" w:eastAsia="Times New Roman" w:hAnsi="Times New Roman" w:cs="Times New Roman"/>
          <w:b/>
          <w:sz w:val="24"/>
        </w:rPr>
      </w:pPr>
      <w:r w:rsidRPr="00045E16">
        <w:rPr>
          <w:rFonts w:ascii="Times New Roman" w:eastAsia="Times New Roman" w:hAnsi="Times New Roman" w:cs="Times New Roman"/>
          <w:b/>
          <w:sz w:val="24"/>
        </w:rPr>
        <w:t>Service</w:t>
      </w:r>
      <w:r w:rsidRPr="00045E16">
        <w:rPr>
          <w:rFonts w:ascii="Times New Roman" w:eastAsia="Times New Roman" w:hAnsi="Times New Roman" w:cs="Times New Roman"/>
          <w:b/>
          <w:spacing w:val="-4"/>
          <w:sz w:val="24"/>
        </w:rPr>
        <w:t xml:space="preserve"> </w:t>
      </w:r>
      <w:r w:rsidRPr="00045E16">
        <w:rPr>
          <w:rFonts w:ascii="Times New Roman" w:eastAsia="Times New Roman" w:hAnsi="Times New Roman" w:cs="Times New Roman"/>
          <w:b/>
          <w:sz w:val="24"/>
        </w:rPr>
        <w:t>(Faculty</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Handbook</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Appendix</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pacing w:val="-5"/>
          <w:sz w:val="24"/>
        </w:rPr>
        <w:t>1)</w:t>
      </w:r>
    </w:p>
    <w:p w14:paraId="1FF8E4D5" w14:textId="77777777" w:rsidR="00045E16" w:rsidRPr="00045E16" w:rsidRDefault="00045E16" w:rsidP="00045E16">
      <w:pPr>
        <w:widowControl w:val="0"/>
        <w:autoSpaceDE w:val="0"/>
        <w:autoSpaceDN w:val="0"/>
        <w:spacing w:before="240"/>
        <w:ind w:left="0" w:firstLine="0"/>
        <w:rPr>
          <w:rFonts w:ascii="Times New Roman" w:eastAsia="Times New Roman" w:hAnsi="Times New Roman" w:cs="Times New Roman"/>
          <w:b/>
          <w:sz w:val="24"/>
          <w:szCs w:val="24"/>
        </w:rPr>
      </w:pPr>
    </w:p>
    <w:p w14:paraId="2A6F892F" w14:textId="77777777" w:rsidR="00045E16" w:rsidRPr="00045E16" w:rsidRDefault="00045E16" w:rsidP="00045E16">
      <w:pPr>
        <w:widowControl w:val="0"/>
        <w:autoSpaceDE w:val="0"/>
        <w:autoSpaceDN w:val="0"/>
        <w:spacing w:line="343" w:lineRule="auto"/>
        <w:ind w:left="117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professionals,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members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are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expected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provide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their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College,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University, community, and their profession. Service is an important dimension of professional life, but it receives less weight for tenure and promotion than creating an effective learning environment</w:t>
      </w:r>
    </w:p>
    <w:p w14:paraId="457DAD3E" w14:textId="77777777" w:rsidR="00045E16" w:rsidRPr="00045E16" w:rsidRDefault="00045E16" w:rsidP="00045E16">
      <w:pPr>
        <w:widowControl w:val="0"/>
        <w:autoSpaceDE w:val="0"/>
        <w:autoSpaceDN w:val="0"/>
        <w:spacing w:before="74"/>
        <w:ind w:left="117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scholarship.</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cannot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primary</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basis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promotion</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and/or</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pacing w:val="-2"/>
          <w:sz w:val="24"/>
          <w:szCs w:val="24"/>
        </w:rPr>
        <w:t>tenure.</w:t>
      </w:r>
    </w:p>
    <w:p w14:paraId="016BEE4E"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24A1E474" w14:textId="77777777" w:rsidR="00045E16" w:rsidRPr="00045E16" w:rsidRDefault="00045E16" w:rsidP="00045E16">
      <w:pPr>
        <w:widowControl w:val="0"/>
        <w:autoSpaceDE w:val="0"/>
        <w:autoSpaceDN w:val="0"/>
        <w:spacing w:before="1" w:line="343" w:lineRule="auto"/>
        <w:ind w:left="1170" w:right="223"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Typically, faculty members who seek tenure and or promotion to Associate Professor are not judged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heavily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their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contributions.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However,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who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seek</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promotion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lastRenderedPageBreak/>
        <w:t>Professor are expected to provide leadership in the area of service. In addition, faculty members who have been assigned heavy administrative responsibilities or who undertake heavy administrative responsibilities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with</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approval</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Dean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part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their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Plan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Work</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should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expected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to demonstrate effectiveness along this dimension. Faculty members are expected to serve as effective advisors to assigned students.</w:t>
      </w:r>
    </w:p>
    <w:p w14:paraId="71C5FFDE" w14:textId="77777777" w:rsidR="00045E16" w:rsidRPr="00045E16" w:rsidRDefault="00045E16" w:rsidP="00045E16">
      <w:pPr>
        <w:widowControl w:val="0"/>
        <w:autoSpaceDE w:val="0"/>
        <w:autoSpaceDN w:val="0"/>
        <w:spacing w:before="249"/>
        <w:ind w:left="1170"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following</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directives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guide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2"/>
          <w:sz w:val="24"/>
          <w:szCs w:val="24"/>
        </w:rPr>
        <w:t xml:space="preserve"> review:</w:t>
      </w:r>
    </w:p>
    <w:p w14:paraId="53F5E929"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1BFEB5B8" w14:textId="77777777" w:rsidR="00045E16" w:rsidRPr="00045E16" w:rsidRDefault="00045E16">
      <w:pPr>
        <w:widowControl w:val="0"/>
        <w:numPr>
          <w:ilvl w:val="1"/>
          <w:numId w:val="57"/>
        </w:numPr>
        <w:tabs>
          <w:tab w:val="left" w:pos="1320"/>
        </w:tabs>
        <w:autoSpaceDE w:val="0"/>
        <w:autoSpaceDN w:val="0"/>
        <w:spacing w:line="343" w:lineRule="auto"/>
        <w:ind w:right="923"/>
        <w:rPr>
          <w:rFonts w:ascii="Times New Roman" w:eastAsia="Times New Roman" w:hAnsi="Times New Roman" w:cs="Times New Roman"/>
          <w:sz w:val="24"/>
        </w:rPr>
      </w:pPr>
      <w:r w:rsidRPr="00045E16">
        <w:rPr>
          <w:rFonts w:ascii="Times New Roman" w:eastAsia="Times New Roman" w:hAnsi="Times New Roman" w:cs="Times New Roman"/>
          <w:sz w:val="24"/>
        </w:rPr>
        <w:t>Institutional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Service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contributes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mission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such activities as service to the college, school, university, or university</w:t>
      </w:r>
    </w:p>
    <w:p w14:paraId="158E15EF" w14:textId="77777777" w:rsidR="00045E16" w:rsidRPr="00045E16" w:rsidRDefault="00045E16">
      <w:pPr>
        <w:widowControl w:val="0"/>
        <w:numPr>
          <w:ilvl w:val="1"/>
          <w:numId w:val="57"/>
        </w:numPr>
        <w:tabs>
          <w:tab w:val="left" w:pos="1320"/>
        </w:tabs>
        <w:autoSpaceDE w:val="0"/>
        <w:autoSpaceDN w:val="0"/>
        <w:spacing w:before="243" w:line="343" w:lineRule="auto"/>
        <w:ind w:right="319"/>
        <w:rPr>
          <w:rFonts w:ascii="Times New Roman" w:eastAsia="Times New Roman" w:hAnsi="Times New Roman" w:cs="Times New Roman"/>
          <w:sz w:val="24"/>
        </w:rPr>
      </w:pPr>
      <w:r w:rsidRPr="00045E16">
        <w:rPr>
          <w:rFonts w:ascii="Times New Roman" w:eastAsia="Times New Roman" w:hAnsi="Times New Roman" w:cs="Times New Roman"/>
          <w:sz w:val="24"/>
        </w:rPr>
        <w:t>Community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Engagement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This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includes,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but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not</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limited</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providing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disciplinary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expertise 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civic,</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economic,</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educational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entity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local,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regional,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national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level.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It also includes continuing education and other non- credit instruction, lectures, presentations, workshops, grant writing, and other such activities as well as student service-learning involvement activities.</w:t>
      </w:r>
    </w:p>
    <w:p w14:paraId="06EC2D3F" w14:textId="77777777" w:rsidR="00045E16" w:rsidRPr="00045E16" w:rsidRDefault="00045E16">
      <w:pPr>
        <w:widowControl w:val="0"/>
        <w:numPr>
          <w:ilvl w:val="1"/>
          <w:numId w:val="57"/>
        </w:numPr>
        <w:tabs>
          <w:tab w:val="left" w:pos="1320"/>
        </w:tabs>
        <w:autoSpaceDE w:val="0"/>
        <w:autoSpaceDN w:val="0"/>
        <w:spacing w:before="247" w:line="343" w:lineRule="auto"/>
        <w:ind w:right="294"/>
        <w:rPr>
          <w:rFonts w:ascii="Times New Roman" w:eastAsia="Times New Roman" w:hAnsi="Times New Roman" w:cs="Times New Roman"/>
          <w:sz w:val="24"/>
        </w:rPr>
      </w:pPr>
      <w:r w:rsidRPr="00045E16">
        <w:rPr>
          <w:rFonts w:ascii="Times New Roman" w:eastAsia="Times New Roman" w:hAnsi="Times New Roman" w:cs="Times New Roman"/>
          <w:sz w:val="24"/>
        </w:rPr>
        <w:t>Special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Expertise,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Unusual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Time,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etc.</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This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includes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service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entities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such</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non- profit or professional societies, organizations, journals, or work on accreditation documents, service within or to academic units at the University in support of their programs such as administrative duties or other leadership roles, and other similar activities.</w:t>
      </w:r>
    </w:p>
    <w:p w14:paraId="2D907EF0" w14:textId="77777777" w:rsidR="00045E16" w:rsidRPr="00045E16" w:rsidRDefault="00045E16">
      <w:pPr>
        <w:widowControl w:val="0"/>
        <w:numPr>
          <w:ilvl w:val="1"/>
          <w:numId w:val="57"/>
        </w:numPr>
        <w:tabs>
          <w:tab w:val="left" w:pos="1320"/>
        </w:tabs>
        <w:autoSpaceDE w:val="0"/>
        <w:autoSpaceDN w:val="0"/>
        <w:spacing w:before="245" w:line="343" w:lineRule="auto"/>
        <w:ind w:right="256"/>
        <w:rPr>
          <w:rFonts w:ascii="Times New Roman" w:eastAsia="Times New Roman" w:hAnsi="Times New Roman" w:cs="Times New Roman"/>
          <w:sz w:val="24"/>
        </w:rPr>
      </w:pPr>
      <w:r w:rsidRPr="00045E16">
        <w:rPr>
          <w:rFonts w:ascii="Times New Roman" w:eastAsia="Times New Roman" w:hAnsi="Times New Roman" w:cs="Times New Roman"/>
          <w:sz w:val="24"/>
        </w:rPr>
        <w:t>Advising &amp; Other Service to Students - School service includes advising roles and activities. Effective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advising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involves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being</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informed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about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curriculum</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related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processes,</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availability to advisees, and assistance with student academic and career planning.</w:t>
      </w:r>
    </w:p>
    <w:p w14:paraId="1B6287BE" w14:textId="77777777" w:rsidR="00045E16" w:rsidRPr="00045E16" w:rsidRDefault="00045E16" w:rsidP="00045E16">
      <w:pPr>
        <w:widowControl w:val="0"/>
        <w:autoSpaceDE w:val="0"/>
        <w:autoSpaceDN w:val="0"/>
        <w:spacing w:before="124"/>
        <w:ind w:left="0" w:firstLine="0"/>
        <w:rPr>
          <w:rFonts w:ascii="Times New Roman" w:eastAsia="Times New Roman" w:hAnsi="Times New Roman" w:cs="Times New Roman"/>
          <w:sz w:val="24"/>
          <w:szCs w:val="24"/>
        </w:rPr>
      </w:pPr>
    </w:p>
    <w:p w14:paraId="2DFE5399" w14:textId="77777777" w:rsidR="00045E16" w:rsidRPr="00045E16" w:rsidRDefault="00045E16" w:rsidP="00045E16">
      <w:pPr>
        <w:widowControl w:val="0"/>
        <w:autoSpaceDE w:val="0"/>
        <w:autoSpaceDN w:val="0"/>
        <w:ind w:left="406" w:firstLine="0"/>
        <w:jc w:val="center"/>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Specific</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examples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service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activities</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include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but</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are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not</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limited</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to</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2"/>
          <w:sz w:val="24"/>
          <w:szCs w:val="24"/>
        </w:rPr>
        <w:t xml:space="preserve"> </w:t>
      </w:r>
      <w:r w:rsidRPr="00045E16">
        <w:rPr>
          <w:rFonts w:ascii="Times New Roman" w:eastAsia="Times New Roman" w:hAnsi="Times New Roman" w:cs="Times New Roman"/>
          <w:sz w:val="24"/>
          <w:szCs w:val="24"/>
        </w:rPr>
        <w:t>following</w:t>
      </w:r>
      <w:r w:rsidRPr="00045E16">
        <w:rPr>
          <w:rFonts w:ascii="Times New Roman" w:eastAsia="Times New Roman" w:hAnsi="Times New Roman" w:cs="Times New Roman"/>
          <w:spacing w:val="-1"/>
          <w:sz w:val="24"/>
          <w:szCs w:val="24"/>
        </w:rPr>
        <w:t xml:space="preserve"> </w:t>
      </w:r>
      <w:r w:rsidRPr="00045E16">
        <w:rPr>
          <w:rFonts w:ascii="Times New Roman" w:eastAsia="Times New Roman" w:hAnsi="Times New Roman" w:cs="Times New Roman"/>
          <w:spacing w:val="-2"/>
          <w:sz w:val="24"/>
          <w:szCs w:val="24"/>
        </w:rPr>
        <w:t>items.</w:t>
      </w:r>
    </w:p>
    <w:p w14:paraId="10D9EAAE"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130CBD60" w14:textId="77777777" w:rsidR="00045E16" w:rsidRPr="00045E16" w:rsidRDefault="00045E16">
      <w:pPr>
        <w:widowControl w:val="0"/>
        <w:numPr>
          <w:ilvl w:val="2"/>
          <w:numId w:val="57"/>
        </w:numPr>
        <w:tabs>
          <w:tab w:val="left" w:pos="19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Served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governance</w:t>
      </w:r>
      <w:r w:rsidRPr="00045E16">
        <w:rPr>
          <w:rFonts w:ascii="Times New Roman" w:eastAsia="Times New Roman" w:hAnsi="Times New Roman" w:cs="Times New Roman"/>
          <w:spacing w:val="-2"/>
          <w:sz w:val="24"/>
        </w:rPr>
        <w:t xml:space="preserve"> committees</w:t>
      </w:r>
    </w:p>
    <w:p w14:paraId="6AC9CD23"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ACF9992" w14:textId="77777777" w:rsidR="00045E16" w:rsidRPr="00045E16" w:rsidRDefault="00045E16">
      <w:pPr>
        <w:widowControl w:val="0"/>
        <w:numPr>
          <w:ilvl w:val="2"/>
          <w:numId w:val="57"/>
        </w:numPr>
        <w:tabs>
          <w:tab w:val="left" w:pos="19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Served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academic</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examining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committees</w:t>
      </w:r>
    </w:p>
    <w:p w14:paraId="69435891"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7A9AD68" w14:textId="77777777" w:rsidR="00045E16" w:rsidRPr="00045E16" w:rsidRDefault="00045E16">
      <w:pPr>
        <w:widowControl w:val="0"/>
        <w:numPr>
          <w:ilvl w:val="2"/>
          <w:numId w:val="57"/>
        </w:numPr>
        <w:tabs>
          <w:tab w:val="left" w:pos="19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Performed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administrative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functions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within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college</w:t>
      </w:r>
    </w:p>
    <w:p w14:paraId="236E5CDA"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5BECEA84" w14:textId="77777777" w:rsidR="00045E16" w:rsidRPr="00045E16" w:rsidRDefault="00045E16">
      <w:pPr>
        <w:widowControl w:val="0"/>
        <w:numPr>
          <w:ilvl w:val="2"/>
          <w:numId w:val="57"/>
        </w:numPr>
        <w:tabs>
          <w:tab w:val="left" w:pos="19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lastRenderedPageBreak/>
        <w:t>Served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director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Centers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Excellence</w:t>
      </w:r>
    </w:p>
    <w:p w14:paraId="799A7573" w14:textId="77777777" w:rsidR="00045E16" w:rsidRPr="00045E16" w:rsidRDefault="00045E16">
      <w:pPr>
        <w:widowControl w:val="0"/>
        <w:numPr>
          <w:ilvl w:val="2"/>
          <w:numId w:val="57"/>
        </w:numPr>
        <w:tabs>
          <w:tab w:val="left" w:pos="1920"/>
        </w:tabs>
        <w:autoSpaceDE w:val="0"/>
        <w:autoSpaceDN w:val="0"/>
        <w:spacing w:before="243" w:line="343" w:lineRule="auto"/>
        <w:ind w:left="1930" w:right="418" w:hanging="245"/>
        <w:rPr>
          <w:rFonts w:ascii="Times New Roman" w:eastAsia="Times New Roman" w:hAnsi="Times New Roman" w:cs="Times New Roman"/>
          <w:sz w:val="24"/>
        </w:rPr>
      </w:pPr>
      <w:r w:rsidRPr="00045E16">
        <w:rPr>
          <w:rFonts w:ascii="Times New Roman" w:eastAsia="Times New Roman" w:hAnsi="Times New Roman" w:cs="Times New Roman"/>
          <w:sz w:val="24"/>
        </w:rPr>
        <w:t>Contributed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non-remunerated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consultant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area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technical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expertise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private or public sector organizations</w:t>
      </w:r>
    </w:p>
    <w:p w14:paraId="3598B723" w14:textId="77777777" w:rsidR="00045E16" w:rsidRPr="00045E16" w:rsidRDefault="00045E16">
      <w:pPr>
        <w:widowControl w:val="0"/>
        <w:numPr>
          <w:ilvl w:val="2"/>
          <w:numId w:val="57"/>
        </w:numPr>
        <w:tabs>
          <w:tab w:val="left" w:pos="1920"/>
        </w:tabs>
        <w:autoSpaceDE w:val="0"/>
        <w:autoSpaceDN w:val="0"/>
        <w:spacing w:before="242"/>
        <w:rPr>
          <w:rFonts w:ascii="Times New Roman" w:eastAsia="Times New Roman" w:hAnsi="Times New Roman" w:cs="Times New Roman"/>
          <w:sz w:val="24"/>
        </w:rPr>
      </w:pPr>
      <w:r w:rsidRPr="00045E16">
        <w:rPr>
          <w:rFonts w:ascii="Times New Roman" w:eastAsia="Times New Roman" w:hAnsi="Times New Roman" w:cs="Times New Roman"/>
          <w:sz w:val="24"/>
        </w:rPr>
        <w:t>Provided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scholarly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lectures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invited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talks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non-conference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industry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settings</w:t>
      </w:r>
    </w:p>
    <w:p w14:paraId="3EB68505"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7B19D958" w14:textId="77777777" w:rsidR="00045E16" w:rsidRPr="00045E16" w:rsidRDefault="00045E16">
      <w:pPr>
        <w:widowControl w:val="0"/>
        <w:numPr>
          <w:ilvl w:val="2"/>
          <w:numId w:val="57"/>
        </w:numPr>
        <w:tabs>
          <w:tab w:val="left" w:pos="1920"/>
        </w:tabs>
        <w:autoSpaceDE w:val="0"/>
        <w:autoSpaceDN w:val="0"/>
        <w:rPr>
          <w:rFonts w:ascii="Times New Roman" w:eastAsia="Times New Roman" w:hAnsi="Times New Roman" w:cs="Times New Roman"/>
          <w:sz w:val="24"/>
        </w:rPr>
      </w:pPr>
      <w:r w:rsidRPr="00045E16">
        <w:rPr>
          <w:rFonts w:ascii="Times New Roman" w:eastAsia="Times New Roman" w:hAnsi="Times New Roman" w:cs="Times New Roman"/>
          <w:sz w:val="24"/>
        </w:rPr>
        <w:t>Provided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service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activities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community</w:t>
      </w:r>
    </w:p>
    <w:p w14:paraId="29B3FE94"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793A461C" w14:textId="77777777" w:rsidR="00045E16" w:rsidRPr="00045E16" w:rsidRDefault="00045E16">
      <w:pPr>
        <w:widowControl w:val="0"/>
        <w:numPr>
          <w:ilvl w:val="2"/>
          <w:numId w:val="57"/>
        </w:numPr>
        <w:tabs>
          <w:tab w:val="left" w:pos="1920"/>
        </w:tabs>
        <w:autoSpaceDE w:val="0"/>
        <w:autoSpaceDN w:val="0"/>
        <w:spacing w:line="343" w:lineRule="auto"/>
        <w:ind w:right="376"/>
        <w:rPr>
          <w:rFonts w:ascii="Times New Roman" w:eastAsia="Times New Roman" w:hAnsi="Times New Roman" w:cs="Times New Roman"/>
          <w:sz w:val="24"/>
        </w:rPr>
      </w:pPr>
      <w:r w:rsidRPr="00045E16">
        <w:rPr>
          <w:rFonts w:ascii="Times New Roman" w:eastAsia="Times New Roman" w:hAnsi="Times New Roman" w:cs="Times New Roman"/>
          <w:sz w:val="24"/>
        </w:rPr>
        <w:t>Represented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regional,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national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international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organizations related to university affairs</w:t>
      </w:r>
    </w:p>
    <w:p w14:paraId="4BA091EA" w14:textId="77777777" w:rsidR="00045E16" w:rsidRPr="00045E16" w:rsidRDefault="00045E16">
      <w:pPr>
        <w:widowControl w:val="0"/>
        <w:numPr>
          <w:ilvl w:val="2"/>
          <w:numId w:val="57"/>
        </w:numPr>
        <w:tabs>
          <w:tab w:val="left" w:pos="1920"/>
        </w:tabs>
        <w:autoSpaceDE w:val="0"/>
        <w:autoSpaceDN w:val="0"/>
        <w:spacing w:before="243"/>
        <w:rPr>
          <w:rFonts w:ascii="Times New Roman" w:eastAsia="Times New Roman" w:hAnsi="Times New Roman" w:cs="Times New Roman"/>
          <w:sz w:val="24"/>
        </w:rPr>
      </w:pPr>
      <w:r w:rsidRPr="00045E16">
        <w:rPr>
          <w:rFonts w:ascii="Times New Roman" w:eastAsia="Times New Roman" w:hAnsi="Times New Roman" w:cs="Times New Roman"/>
          <w:sz w:val="24"/>
        </w:rPr>
        <w:t>Contributed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college-related</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outreach</w:t>
      </w:r>
      <w:r w:rsidRPr="00045E16">
        <w:rPr>
          <w:rFonts w:ascii="Times New Roman" w:eastAsia="Times New Roman" w:hAnsi="Times New Roman" w:cs="Times New Roman"/>
          <w:spacing w:val="-2"/>
          <w:sz w:val="24"/>
        </w:rPr>
        <w:t xml:space="preserve"> projects</w:t>
      </w:r>
    </w:p>
    <w:p w14:paraId="6A0A8DA8"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31E94318" w14:textId="77777777" w:rsidR="00045E16" w:rsidRPr="00045E16" w:rsidRDefault="00045E16">
      <w:pPr>
        <w:widowControl w:val="0"/>
        <w:numPr>
          <w:ilvl w:val="2"/>
          <w:numId w:val="57"/>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society</w:t>
      </w:r>
      <w:r w:rsidRPr="00045E16">
        <w:rPr>
          <w:rFonts w:ascii="Times New Roman" w:eastAsia="Times New Roman" w:hAnsi="Times New Roman" w:cs="Times New Roman"/>
          <w:spacing w:val="-2"/>
          <w:sz w:val="24"/>
        </w:rPr>
        <w:t xml:space="preserve"> service</w:t>
      </w:r>
    </w:p>
    <w:p w14:paraId="5CBFBA1F"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42541F43" w14:textId="77777777" w:rsidR="00045E16" w:rsidRPr="00045E16" w:rsidRDefault="00045E16">
      <w:pPr>
        <w:widowControl w:val="0"/>
        <w:numPr>
          <w:ilvl w:val="2"/>
          <w:numId w:val="57"/>
        </w:numPr>
        <w:tabs>
          <w:tab w:val="left" w:pos="1919"/>
        </w:tabs>
        <w:autoSpaceDE w:val="0"/>
        <w:autoSpaceDN w:val="0"/>
        <w:ind w:left="1919" w:hanging="210"/>
        <w:rPr>
          <w:rFonts w:ascii="Times New Roman" w:eastAsia="Times New Roman" w:hAnsi="Times New Roman" w:cs="Times New Roman"/>
          <w:sz w:val="24"/>
        </w:rPr>
      </w:pPr>
      <w:r w:rsidRPr="00045E16">
        <w:rPr>
          <w:rFonts w:ascii="Times New Roman" w:eastAsia="Times New Roman" w:hAnsi="Times New Roman" w:cs="Times New Roman"/>
          <w:sz w:val="24"/>
        </w:rPr>
        <w:t>Journal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chief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editor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area</w:t>
      </w:r>
      <w:r w:rsidRPr="00045E16">
        <w:rPr>
          <w:rFonts w:ascii="Times New Roman" w:eastAsia="Times New Roman" w:hAnsi="Times New Roman" w:cs="Times New Roman"/>
          <w:spacing w:val="-2"/>
          <w:sz w:val="24"/>
        </w:rPr>
        <w:t xml:space="preserve"> editor</w:t>
      </w:r>
    </w:p>
    <w:p w14:paraId="30402BAD"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28D859A0" w14:textId="77777777" w:rsidR="00045E16" w:rsidRPr="00045E16" w:rsidRDefault="00045E16">
      <w:pPr>
        <w:widowControl w:val="0"/>
        <w:numPr>
          <w:ilvl w:val="2"/>
          <w:numId w:val="57"/>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Reviewer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papers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refereed</w:t>
      </w:r>
      <w:r w:rsidRPr="00045E16">
        <w:rPr>
          <w:rFonts w:ascii="Times New Roman" w:eastAsia="Times New Roman" w:hAnsi="Times New Roman" w:cs="Times New Roman"/>
          <w:spacing w:val="-2"/>
          <w:sz w:val="24"/>
        </w:rPr>
        <w:t xml:space="preserve"> journals</w:t>
      </w:r>
    </w:p>
    <w:p w14:paraId="0EF3176F"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1ED6BBAB" w14:textId="77777777" w:rsidR="00045E16" w:rsidRPr="00045E16" w:rsidRDefault="00045E16">
      <w:pPr>
        <w:widowControl w:val="0"/>
        <w:numPr>
          <w:ilvl w:val="2"/>
          <w:numId w:val="57"/>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Reviewer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refereed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proceedings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pacing w:val="-2"/>
          <w:sz w:val="24"/>
        </w:rPr>
        <w:t>conferences</w:t>
      </w:r>
    </w:p>
    <w:p w14:paraId="2EEA4765"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6CC1B0F9" w14:textId="77777777" w:rsidR="00045E16" w:rsidRPr="00045E16" w:rsidRDefault="00045E16">
      <w:pPr>
        <w:widowControl w:val="0"/>
        <w:numPr>
          <w:ilvl w:val="2"/>
          <w:numId w:val="57"/>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Session</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chair,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discussant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panelist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state/national/international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pacing w:val="-2"/>
          <w:sz w:val="24"/>
        </w:rPr>
        <w:t>conferences</w:t>
      </w:r>
    </w:p>
    <w:p w14:paraId="5DAF4501"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27F71DA4" w14:textId="77777777" w:rsidR="00045E16" w:rsidRPr="00045E16" w:rsidRDefault="00045E16">
      <w:pPr>
        <w:widowControl w:val="0"/>
        <w:numPr>
          <w:ilvl w:val="2"/>
          <w:numId w:val="57"/>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accreditation</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visiting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4"/>
          <w:sz w:val="24"/>
        </w:rPr>
        <w:t>teams</w:t>
      </w:r>
    </w:p>
    <w:p w14:paraId="4E38F418"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79F91C8C" w14:textId="77777777" w:rsidR="00045E16" w:rsidRPr="00045E16" w:rsidRDefault="00045E16">
      <w:pPr>
        <w:widowControl w:val="0"/>
        <w:numPr>
          <w:ilvl w:val="2"/>
          <w:numId w:val="57"/>
        </w:numPr>
        <w:tabs>
          <w:tab w:val="left" w:pos="1920"/>
        </w:tabs>
        <w:autoSpaceDE w:val="0"/>
        <w:autoSpaceDN w:val="0"/>
        <w:ind w:hanging="210"/>
        <w:rPr>
          <w:rFonts w:ascii="Times New Roman" w:eastAsia="Times New Roman" w:hAnsi="Times New Roman" w:cs="Times New Roman"/>
          <w:sz w:val="24"/>
        </w:rPr>
      </w:pPr>
      <w:r w:rsidRPr="00045E16">
        <w:rPr>
          <w:rFonts w:ascii="Times New Roman" w:eastAsia="Times New Roman" w:hAnsi="Times New Roman" w:cs="Times New Roman"/>
          <w:sz w:val="24"/>
        </w:rPr>
        <w:t>External</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on</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graduate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doctoral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committees</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another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university</w:t>
      </w:r>
    </w:p>
    <w:p w14:paraId="64C93346" w14:textId="77777777" w:rsidR="00045E16" w:rsidRPr="00045E16" w:rsidRDefault="00045E16" w:rsidP="009532DC">
      <w:pPr>
        <w:widowControl w:val="0"/>
        <w:autoSpaceDE w:val="0"/>
        <w:autoSpaceDN w:val="0"/>
        <w:spacing w:before="84"/>
        <w:ind w:left="0" w:hanging="210"/>
        <w:rPr>
          <w:rFonts w:ascii="Times New Roman" w:eastAsia="Times New Roman" w:hAnsi="Times New Roman" w:cs="Times New Roman"/>
          <w:sz w:val="24"/>
          <w:szCs w:val="24"/>
        </w:rPr>
      </w:pPr>
    </w:p>
    <w:p w14:paraId="15C0ED8F" w14:textId="77777777" w:rsidR="00045E16" w:rsidRPr="00045E16" w:rsidRDefault="00045E16">
      <w:pPr>
        <w:widowControl w:val="0"/>
        <w:numPr>
          <w:ilvl w:val="2"/>
          <w:numId w:val="57"/>
        </w:numPr>
        <w:tabs>
          <w:tab w:val="left" w:pos="1920"/>
        </w:tabs>
        <w:autoSpaceDE w:val="0"/>
        <w:autoSpaceDN w:val="0"/>
        <w:spacing w:before="1" w:line="343" w:lineRule="auto"/>
        <w:ind w:right="413" w:hanging="210"/>
        <w:rPr>
          <w:rFonts w:ascii="Times New Roman" w:eastAsia="Times New Roman" w:hAnsi="Times New Roman" w:cs="Times New Roman"/>
          <w:sz w:val="24"/>
        </w:rPr>
      </w:pPr>
      <w:r w:rsidRPr="00045E16">
        <w:rPr>
          <w:rFonts w:ascii="Times New Roman" w:eastAsia="Times New Roman" w:hAnsi="Times New Roman" w:cs="Times New Roman"/>
          <w:sz w:val="24"/>
        </w:rPr>
        <w:t>Officer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active</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received</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recognition</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by</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professional</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scientific</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society at the local, regional, national or international level</w:t>
      </w:r>
    </w:p>
    <w:p w14:paraId="2566345C" w14:textId="77777777" w:rsidR="00045E16" w:rsidRPr="00045E16" w:rsidRDefault="00045E16">
      <w:pPr>
        <w:widowControl w:val="0"/>
        <w:numPr>
          <w:ilvl w:val="2"/>
          <w:numId w:val="57"/>
        </w:numPr>
        <w:tabs>
          <w:tab w:val="left" w:pos="1920"/>
        </w:tabs>
        <w:autoSpaceDE w:val="0"/>
        <w:autoSpaceDN w:val="0"/>
        <w:spacing w:before="242" w:line="343" w:lineRule="auto"/>
        <w:ind w:right="735" w:hanging="210"/>
        <w:rPr>
          <w:rFonts w:ascii="Times New Roman" w:eastAsia="Times New Roman" w:hAnsi="Times New Roman" w:cs="Times New Roman"/>
          <w:sz w:val="24"/>
        </w:rPr>
      </w:pPr>
      <w:r w:rsidRPr="00045E16">
        <w:rPr>
          <w:rFonts w:ascii="Times New Roman" w:eastAsia="Times New Roman" w:hAnsi="Times New Roman" w:cs="Times New Roman"/>
          <w:sz w:val="24"/>
        </w:rPr>
        <w:t>Organized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taught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short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courses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seminars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field</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study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to</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business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 industry-specific community</w:t>
      </w:r>
    </w:p>
    <w:p w14:paraId="5DBDCEAD" w14:textId="77777777" w:rsidR="009532DC" w:rsidRPr="00045E16" w:rsidRDefault="009532DC" w:rsidP="00045E16">
      <w:pPr>
        <w:widowControl w:val="0"/>
        <w:autoSpaceDE w:val="0"/>
        <w:autoSpaceDN w:val="0"/>
        <w:spacing w:before="51"/>
        <w:ind w:left="0" w:firstLine="0"/>
        <w:rPr>
          <w:rFonts w:ascii="Times New Roman" w:eastAsia="Times New Roman" w:hAnsi="Times New Roman" w:cs="Times New Roman"/>
          <w:sz w:val="24"/>
          <w:szCs w:val="24"/>
        </w:rPr>
      </w:pPr>
    </w:p>
    <w:p w14:paraId="6D87B7CC" w14:textId="77777777" w:rsidR="00045E16" w:rsidRPr="00045E16" w:rsidRDefault="00045E16">
      <w:pPr>
        <w:widowControl w:val="0"/>
        <w:numPr>
          <w:ilvl w:val="0"/>
          <w:numId w:val="57"/>
        </w:numPr>
        <w:tabs>
          <w:tab w:val="left" w:pos="719"/>
        </w:tabs>
        <w:autoSpaceDE w:val="0"/>
        <w:autoSpaceDN w:val="0"/>
        <w:ind w:left="719" w:hanging="355"/>
        <w:jc w:val="left"/>
        <w:rPr>
          <w:rFonts w:ascii="Times New Roman" w:eastAsia="Times New Roman" w:hAnsi="Times New Roman" w:cs="Times New Roman"/>
          <w:sz w:val="24"/>
        </w:rPr>
      </w:pPr>
      <w:r w:rsidRPr="00045E16">
        <w:rPr>
          <w:rFonts w:ascii="Times New Roman" w:eastAsia="Times New Roman" w:hAnsi="Times New Roman" w:cs="Times New Roman"/>
          <w:sz w:val="24"/>
        </w:rPr>
        <w:t>Criteria</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Annual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pacing w:val="-2"/>
          <w:sz w:val="24"/>
        </w:rPr>
        <w:t>Evaluation</w:t>
      </w:r>
    </w:p>
    <w:p w14:paraId="0AA2FAE2" w14:textId="77777777" w:rsidR="00045E16" w:rsidRPr="00045E16" w:rsidRDefault="00045E16" w:rsidP="00045E16">
      <w:pPr>
        <w:widowControl w:val="0"/>
        <w:autoSpaceDE w:val="0"/>
        <w:autoSpaceDN w:val="0"/>
        <w:spacing w:before="84"/>
        <w:ind w:left="0" w:firstLine="0"/>
        <w:rPr>
          <w:rFonts w:ascii="Times New Roman" w:eastAsia="Times New Roman" w:hAnsi="Times New Roman" w:cs="Times New Roman"/>
          <w:sz w:val="24"/>
          <w:szCs w:val="24"/>
        </w:rPr>
      </w:pPr>
    </w:p>
    <w:p w14:paraId="297F67A0" w14:textId="058B2158" w:rsidR="00045E16" w:rsidRPr="00045E16" w:rsidRDefault="00045E16">
      <w:pPr>
        <w:widowControl w:val="0"/>
        <w:numPr>
          <w:ilvl w:val="0"/>
          <w:numId w:val="50"/>
        </w:numPr>
        <w:tabs>
          <w:tab w:val="left" w:pos="1320"/>
        </w:tabs>
        <w:autoSpaceDE w:val="0"/>
        <w:autoSpaceDN w:val="0"/>
        <w:spacing w:line="343" w:lineRule="auto"/>
        <w:ind w:right="291"/>
        <w:rPr>
          <w:rFonts w:ascii="Times New Roman" w:eastAsia="Times New Roman" w:hAnsi="Times New Roman" w:cs="Times New Roman"/>
          <w:sz w:val="24"/>
        </w:rPr>
      </w:pPr>
      <w:r w:rsidRPr="00045E16">
        <w:rPr>
          <w:rFonts w:ascii="Times New Roman" w:eastAsia="Times New Roman" w:hAnsi="Times New Roman" w:cs="Times New Roman"/>
          <w:b/>
          <w:sz w:val="24"/>
        </w:rPr>
        <w:t>Exceeds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Expectations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Shows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high-level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participation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College,</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or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University</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 xml:space="preserve">level, such as being a member of a major committee or ad hoc committee, chair of a committee, or serving on several committees; ongoing involvement in </w:t>
      </w:r>
      <w:r w:rsidRPr="00045E16">
        <w:rPr>
          <w:rFonts w:ascii="Times New Roman" w:eastAsia="Times New Roman" w:hAnsi="Times New Roman" w:cs="Times New Roman"/>
          <w:sz w:val="24"/>
        </w:rPr>
        <w:lastRenderedPageBreak/>
        <w:t>community engagement such as College, or University representative to a community organization; assumes ‘more than the normal’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school-level</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duties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such</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fulfilling</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the</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responsibilities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member</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who</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is</w:t>
      </w:r>
      <w:r w:rsidRPr="00045E16">
        <w:rPr>
          <w:rFonts w:ascii="Times New Roman" w:eastAsia="Times New Roman" w:hAnsi="Times New Roman" w:cs="Times New Roman"/>
          <w:spacing w:val="-1"/>
          <w:sz w:val="24"/>
        </w:rPr>
        <w:t xml:space="preserve"> </w:t>
      </w:r>
      <w:r w:rsidRPr="00045E16">
        <w:rPr>
          <w:rFonts w:ascii="Times New Roman" w:eastAsia="Times New Roman" w:hAnsi="Times New Roman" w:cs="Times New Roman"/>
          <w:sz w:val="24"/>
        </w:rPr>
        <w:t>ill or performing significant leadership roles such as President of the Faculty Senate or the Chair</w:t>
      </w:r>
    </w:p>
    <w:p w14:paraId="69A4562C" w14:textId="458AD6DB" w:rsidR="00045E16" w:rsidRPr="00045E16" w:rsidRDefault="00045E16" w:rsidP="00045E16">
      <w:pPr>
        <w:widowControl w:val="0"/>
        <w:autoSpaceDE w:val="0"/>
        <w:autoSpaceDN w:val="0"/>
        <w:spacing w:before="74" w:line="343" w:lineRule="auto"/>
        <w:ind w:left="1320" w:right="223" w:firstLine="0"/>
        <w:rPr>
          <w:rFonts w:ascii="Times New Roman" w:eastAsia="Times New Roman" w:hAnsi="Times New Roman" w:cs="Times New Roman"/>
          <w:sz w:val="24"/>
          <w:szCs w:val="24"/>
        </w:rPr>
      </w:pP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Faculty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Senate</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committee;</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initiates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and</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follows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through</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with</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new</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school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initiatives;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meets all College and University responsibilities; is often available for additional student development outside of class, and in addition to those activities required or expected for the fulfillment of assigned ‘teaching duties’ as outlined above.</w:t>
      </w:r>
    </w:p>
    <w:p w14:paraId="608AB870" w14:textId="4E2EB6E3" w:rsidR="00045E16" w:rsidRPr="00956CD1" w:rsidRDefault="00045E16">
      <w:pPr>
        <w:widowControl w:val="0"/>
        <w:numPr>
          <w:ilvl w:val="0"/>
          <w:numId w:val="50"/>
        </w:numPr>
        <w:tabs>
          <w:tab w:val="left" w:pos="1318"/>
          <w:tab w:val="left" w:pos="1320"/>
        </w:tabs>
        <w:autoSpaceDE w:val="0"/>
        <w:autoSpaceDN w:val="0"/>
        <w:spacing w:before="245" w:line="343" w:lineRule="auto"/>
        <w:ind w:right="544" w:hanging="254"/>
        <w:rPr>
          <w:rFonts w:ascii="Times New Roman" w:eastAsia="Times New Roman" w:hAnsi="Times New Roman" w:cs="Times New Roman"/>
          <w:sz w:val="24"/>
        </w:rPr>
      </w:pPr>
      <w:r w:rsidRPr="00045E16">
        <w:rPr>
          <w:rFonts w:ascii="Times New Roman" w:eastAsia="Times New Roman" w:hAnsi="Times New Roman" w:cs="Times New Roman"/>
          <w:b/>
          <w:sz w:val="24"/>
        </w:rPr>
        <w:t>Meets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Expectations</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Assumes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a</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fair</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share</w:t>
      </w:r>
      <w:r w:rsidRPr="00045E16">
        <w:rPr>
          <w:rFonts w:ascii="Times New Roman" w:eastAsia="Times New Roman" w:hAnsi="Times New Roman" w:cs="Times New Roman"/>
          <w:spacing w:val="-4"/>
          <w:sz w:val="24"/>
        </w:rPr>
        <w:t xml:space="preserve"> </w:t>
      </w:r>
      <w:r w:rsidRPr="00045E16">
        <w:rPr>
          <w:rFonts w:ascii="Times New Roman" w:eastAsia="Times New Roman" w:hAnsi="Times New Roman" w:cs="Times New Roman"/>
          <w:sz w:val="24"/>
        </w:rPr>
        <w:t>of</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school</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responsibilities;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completes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work</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in</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 xml:space="preserve">a timely manner; occasionally is involved in community engagement and/or consulting; occasionally serves on </w:t>
      </w:r>
      <w:proofErr w:type="gramStart"/>
      <w:r w:rsidRPr="00045E16">
        <w:rPr>
          <w:rFonts w:ascii="Times New Roman" w:eastAsia="Times New Roman" w:hAnsi="Times New Roman" w:cs="Times New Roman"/>
          <w:sz w:val="24"/>
        </w:rPr>
        <w:t>University</w:t>
      </w:r>
      <w:proofErr w:type="gramEnd"/>
      <w:r w:rsidRPr="00045E16">
        <w:rPr>
          <w:rFonts w:ascii="Times New Roman" w:eastAsia="Times New Roman" w:hAnsi="Times New Roman" w:cs="Times New Roman"/>
          <w:sz w:val="24"/>
        </w:rPr>
        <w:t xml:space="preserve"> committees; meets School, College, and University </w:t>
      </w:r>
      <w:r w:rsidRPr="00045E16">
        <w:rPr>
          <w:rFonts w:ascii="Times New Roman" w:eastAsia="Times New Roman" w:hAnsi="Times New Roman" w:cs="Times New Roman"/>
          <w:spacing w:val="-2"/>
          <w:sz w:val="24"/>
        </w:rPr>
        <w:t>responsibilities.</w:t>
      </w:r>
    </w:p>
    <w:p w14:paraId="44D29474" w14:textId="58FC20CC" w:rsidR="00045E16" w:rsidRPr="00045E16" w:rsidRDefault="00E770FC">
      <w:pPr>
        <w:widowControl w:val="0"/>
        <w:numPr>
          <w:ilvl w:val="0"/>
          <w:numId w:val="50"/>
        </w:numPr>
        <w:tabs>
          <w:tab w:val="left" w:pos="1318"/>
          <w:tab w:val="left" w:pos="1320"/>
        </w:tabs>
        <w:autoSpaceDE w:val="0"/>
        <w:autoSpaceDN w:val="0"/>
        <w:spacing w:before="245" w:line="343" w:lineRule="auto"/>
        <w:ind w:right="544" w:hanging="254"/>
        <w:rPr>
          <w:rFonts w:ascii="Times New Roman" w:eastAsia="Times New Roman" w:hAnsi="Times New Roman" w:cs="Times New Roman"/>
          <w:sz w:val="24"/>
        </w:rPr>
      </w:pPr>
      <w:r w:rsidRPr="00045E16">
        <w:rPr>
          <w:rFonts w:ascii="Times New Roman" w:eastAsia="Times New Roman" w:hAnsi="Times New Roman" w:cs="Times New Roman"/>
          <w:b/>
          <w:sz w:val="24"/>
          <w:szCs w:val="24"/>
        </w:rPr>
        <w:t xml:space="preserve">Needs Improvement - </w:t>
      </w:r>
      <w:r w:rsidRPr="00045E16">
        <w:rPr>
          <w:rFonts w:ascii="Times New Roman" w:eastAsia="Times New Roman" w:hAnsi="Times New Roman" w:cs="Times New Roman"/>
          <w:sz w:val="24"/>
          <w:szCs w:val="24"/>
        </w:rPr>
        <w:t>This category is awarded to faculty members whose performance reflects a level of accomplishment slightly below the expected level. Faculty receiving ratings in</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this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category</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must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be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issued</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work</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plans</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for</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improvement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throughout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the</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next</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academic</w:t>
      </w:r>
      <w:r w:rsidRPr="00045E16">
        <w:rPr>
          <w:rFonts w:ascii="Times New Roman" w:eastAsia="Times New Roman" w:hAnsi="Times New Roman" w:cs="Times New Roman"/>
          <w:spacing w:val="-5"/>
          <w:sz w:val="24"/>
          <w:szCs w:val="24"/>
        </w:rPr>
        <w:t xml:space="preserve"> </w:t>
      </w:r>
      <w:r w:rsidRPr="00045E16">
        <w:rPr>
          <w:rFonts w:ascii="Times New Roman" w:eastAsia="Times New Roman" w:hAnsi="Times New Roman" w:cs="Times New Roman"/>
          <w:sz w:val="24"/>
          <w:szCs w:val="24"/>
        </w:rPr>
        <w:t>year.</w:t>
      </w:r>
    </w:p>
    <w:p w14:paraId="5D95F1F7" w14:textId="77777777" w:rsidR="00045E16" w:rsidRPr="00045E16" w:rsidRDefault="00045E16" w:rsidP="00045E16">
      <w:pPr>
        <w:widowControl w:val="0"/>
        <w:autoSpaceDE w:val="0"/>
        <w:autoSpaceDN w:val="0"/>
        <w:spacing w:before="245" w:line="343" w:lineRule="auto"/>
        <w:ind w:left="1320" w:right="311" w:hanging="254"/>
        <w:rPr>
          <w:rFonts w:ascii="Times New Roman" w:eastAsia="Times New Roman" w:hAnsi="Times New Roman" w:cs="Times New Roman"/>
          <w:sz w:val="24"/>
          <w:szCs w:val="24"/>
        </w:rPr>
      </w:pPr>
      <w:r w:rsidRPr="00045E16">
        <w:rPr>
          <w:rFonts w:ascii="Times New Roman" w:eastAsia="Times New Roman" w:hAnsi="Times New Roman" w:cs="Times New Roman"/>
          <w:b/>
          <w:sz w:val="24"/>
          <w:szCs w:val="24"/>
        </w:rPr>
        <w:t>d.</w:t>
      </w:r>
      <w:r w:rsidRPr="00045E16">
        <w:rPr>
          <w:rFonts w:ascii="Times New Roman" w:eastAsia="Times New Roman" w:hAnsi="Times New Roman" w:cs="Times New Roman"/>
          <w:b/>
          <w:spacing w:val="-4"/>
          <w:sz w:val="24"/>
          <w:szCs w:val="24"/>
        </w:rPr>
        <w:t xml:space="preserve"> </w:t>
      </w:r>
      <w:r w:rsidRPr="00045E16">
        <w:rPr>
          <w:rFonts w:ascii="Times New Roman" w:eastAsia="Times New Roman" w:hAnsi="Times New Roman" w:cs="Times New Roman"/>
          <w:b/>
          <w:sz w:val="24"/>
          <w:szCs w:val="24"/>
        </w:rPr>
        <w:t>Does</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Not</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Meet</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b/>
          <w:sz w:val="24"/>
          <w:szCs w:val="24"/>
        </w:rPr>
        <w:t>Expectations</w:t>
      </w:r>
      <w:r w:rsidRPr="00045E16">
        <w:rPr>
          <w:rFonts w:ascii="Times New Roman" w:eastAsia="Times New Roman" w:hAnsi="Times New Roman" w:cs="Times New Roman"/>
          <w:b/>
          <w:spacing w:val="-3"/>
          <w:sz w:val="24"/>
          <w:szCs w:val="24"/>
        </w:rPr>
        <w:t xml:space="preserve"> </w:t>
      </w:r>
      <w:r w:rsidRPr="00045E16">
        <w:rPr>
          <w:rFonts w:ascii="Times New Roman" w:eastAsia="Times New Roman" w:hAnsi="Times New Roman" w:cs="Times New Roman"/>
          <w:sz w:val="24"/>
          <w:szCs w:val="24"/>
        </w:rPr>
        <w:t>—</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Shows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a</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low</w:t>
      </w:r>
      <w:r w:rsidRPr="00045E16">
        <w:rPr>
          <w:rFonts w:ascii="Times New Roman" w:eastAsia="Times New Roman" w:hAnsi="Times New Roman" w:cs="Times New Roman"/>
          <w:spacing w:val="-4"/>
          <w:sz w:val="24"/>
          <w:szCs w:val="24"/>
        </w:rPr>
        <w:t xml:space="preserve"> </w:t>
      </w:r>
      <w:r w:rsidRPr="00045E16">
        <w:rPr>
          <w:rFonts w:ascii="Times New Roman" w:eastAsia="Times New Roman" w:hAnsi="Times New Roman" w:cs="Times New Roman"/>
          <w:sz w:val="24"/>
          <w:szCs w:val="24"/>
        </w:rPr>
        <w:t>level</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of</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participation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or</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rarely</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serves</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on</w:t>
      </w:r>
      <w:r w:rsidRPr="00045E16">
        <w:rPr>
          <w:rFonts w:ascii="Times New Roman" w:eastAsia="Times New Roman" w:hAnsi="Times New Roman" w:cs="Times New Roman"/>
          <w:spacing w:val="-3"/>
          <w:sz w:val="24"/>
          <w:szCs w:val="24"/>
        </w:rPr>
        <w:t xml:space="preserve"> </w:t>
      </w:r>
      <w:r w:rsidRPr="00045E16">
        <w:rPr>
          <w:rFonts w:ascii="Times New Roman" w:eastAsia="Times New Roman" w:hAnsi="Times New Roman" w:cs="Times New Roman"/>
          <w:sz w:val="24"/>
          <w:szCs w:val="24"/>
        </w:rPr>
        <w:t xml:space="preserve">a School, College, or University committee; little evidence of community or professional </w:t>
      </w:r>
      <w:r w:rsidRPr="00045E16">
        <w:rPr>
          <w:rFonts w:ascii="Times New Roman" w:eastAsia="Times New Roman" w:hAnsi="Times New Roman" w:cs="Times New Roman"/>
          <w:spacing w:val="-2"/>
          <w:sz w:val="24"/>
          <w:szCs w:val="24"/>
        </w:rPr>
        <w:t>engagement.</w:t>
      </w:r>
    </w:p>
    <w:p w14:paraId="646C7E64" w14:textId="77777777" w:rsidR="00045E16" w:rsidRPr="00045E16" w:rsidRDefault="00045E16" w:rsidP="00045E16">
      <w:pPr>
        <w:widowControl w:val="0"/>
        <w:autoSpaceDE w:val="0"/>
        <w:autoSpaceDN w:val="0"/>
        <w:spacing w:before="87"/>
        <w:ind w:left="0" w:firstLine="0"/>
        <w:rPr>
          <w:rFonts w:ascii="Times New Roman" w:eastAsia="Times New Roman" w:hAnsi="Times New Roman" w:cs="Times New Roman"/>
          <w:sz w:val="24"/>
          <w:szCs w:val="24"/>
        </w:rPr>
      </w:pPr>
    </w:p>
    <w:p w14:paraId="3139BD96" w14:textId="77777777" w:rsidR="00045E16" w:rsidRPr="00045E16" w:rsidRDefault="00045E16">
      <w:pPr>
        <w:widowControl w:val="0"/>
        <w:numPr>
          <w:ilvl w:val="0"/>
          <w:numId w:val="57"/>
        </w:numPr>
        <w:tabs>
          <w:tab w:val="left" w:pos="719"/>
        </w:tabs>
        <w:autoSpaceDE w:val="0"/>
        <w:autoSpaceDN w:val="0"/>
        <w:spacing w:before="1"/>
        <w:ind w:left="719" w:hanging="262"/>
        <w:jc w:val="left"/>
        <w:rPr>
          <w:rFonts w:ascii="Times New Roman" w:eastAsia="Times New Roman" w:hAnsi="Times New Roman" w:cs="Times New Roman"/>
          <w:sz w:val="24"/>
        </w:rPr>
      </w:pPr>
      <w:r w:rsidRPr="00045E16">
        <w:rPr>
          <w:rFonts w:ascii="Times New Roman" w:eastAsia="Times New Roman" w:hAnsi="Times New Roman" w:cs="Times New Roman"/>
          <w:sz w:val="24"/>
        </w:rPr>
        <w:t>Standards</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for</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Review</w:t>
      </w:r>
      <w:r w:rsidRPr="00045E16">
        <w:rPr>
          <w:rFonts w:ascii="Times New Roman" w:eastAsia="Times New Roman" w:hAnsi="Times New Roman" w:cs="Times New Roman"/>
          <w:spacing w:val="-2"/>
          <w:sz w:val="24"/>
        </w:rPr>
        <w:t xml:space="preserve"> Events</w:t>
      </w:r>
    </w:p>
    <w:p w14:paraId="0F2AF59E" w14:textId="77777777" w:rsidR="00045E16" w:rsidRPr="00045E16" w:rsidRDefault="00045E16" w:rsidP="00045E16">
      <w:pPr>
        <w:widowControl w:val="0"/>
        <w:autoSpaceDE w:val="0"/>
        <w:autoSpaceDN w:val="0"/>
        <w:spacing w:before="83"/>
        <w:ind w:left="0" w:firstLine="0"/>
        <w:rPr>
          <w:rFonts w:ascii="Times New Roman" w:eastAsia="Times New Roman" w:hAnsi="Times New Roman" w:cs="Times New Roman"/>
          <w:sz w:val="24"/>
          <w:szCs w:val="24"/>
        </w:rPr>
      </w:pPr>
    </w:p>
    <w:p w14:paraId="7E1D64DE" w14:textId="3C2817D3" w:rsidR="00045E16" w:rsidRPr="00045E16" w:rsidRDefault="009532DC" w:rsidP="009532DC">
      <w:pPr>
        <w:widowControl w:val="0"/>
        <w:autoSpaceDE w:val="0"/>
        <w:autoSpaceDN w:val="0"/>
        <w:spacing w:before="1" w:line="343" w:lineRule="auto"/>
        <w:ind w:left="1080" w:right="427" w:firstLine="0"/>
        <w:rPr>
          <w:rFonts w:ascii="Times New Roman" w:eastAsia="Times New Roman" w:hAnsi="Times New Roman" w:cs="Times New Roman"/>
          <w:sz w:val="24"/>
          <w:szCs w:val="24"/>
        </w:rPr>
      </w:pPr>
      <w:r w:rsidRPr="00956CD1">
        <w:rPr>
          <w:rFonts w:ascii="Times New Roman" w:eastAsia="Times New Roman" w:hAnsi="Times New Roman" w:cs="Times New Roman"/>
          <w:b/>
          <w:sz w:val="24"/>
          <w:szCs w:val="24"/>
        </w:rPr>
        <w:t xml:space="preserve">a. </w:t>
      </w:r>
      <w:r w:rsidR="00045E16" w:rsidRPr="00045E16">
        <w:rPr>
          <w:rFonts w:ascii="Times New Roman" w:eastAsia="Times New Roman" w:hAnsi="Times New Roman" w:cs="Times New Roman"/>
          <w:b/>
          <w:sz w:val="24"/>
          <w:szCs w:val="24"/>
        </w:rPr>
        <w:t>Promotion</w:t>
      </w:r>
      <w:r w:rsidR="00045E16" w:rsidRPr="00045E16">
        <w:rPr>
          <w:rFonts w:ascii="Times New Roman" w:eastAsia="Times New Roman" w:hAnsi="Times New Roman" w:cs="Times New Roman"/>
          <w:b/>
          <w:spacing w:val="-5"/>
          <w:sz w:val="24"/>
          <w:szCs w:val="24"/>
        </w:rPr>
        <w:t xml:space="preserve"> </w:t>
      </w:r>
      <w:r w:rsidR="00045E16" w:rsidRPr="00045E16">
        <w:rPr>
          <w:rFonts w:ascii="Times New Roman" w:eastAsia="Times New Roman" w:hAnsi="Times New Roman" w:cs="Times New Roman"/>
          <w:b/>
          <w:sz w:val="24"/>
          <w:szCs w:val="24"/>
        </w:rPr>
        <w:t>to</w:t>
      </w:r>
      <w:r w:rsidR="00045E16" w:rsidRPr="00045E16">
        <w:rPr>
          <w:rFonts w:ascii="Times New Roman" w:eastAsia="Times New Roman" w:hAnsi="Times New Roman" w:cs="Times New Roman"/>
          <w:b/>
          <w:spacing w:val="-5"/>
          <w:sz w:val="24"/>
          <w:szCs w:val="24"/>
        </w:rPr>
        <w:t xml:space="preserve"> </w:t>
      </w:r>
      <w:r w:rsidR="00045E16" w:rsidRPr="00045E16">
        <w:rPr>
          <w:rFonts w:ascii="Times New Roman" w:eastAsia="Times New Roman" w:hAnsi="Times New Roman" w:cs="Times New Roman"/>
          <w:b/>
          <w:sz w:val="24"/>
          <w:szCs w:val="24"/>
        </w:rPr>
        <w:t>Associate</w:t>
      </w:r>
      <w:r w:rsidR="00045E16" w:rsidRPr="00045E16">
        <w:rPr>
          <w:rFonts w:ascii="Times New Roman" w:eastAsia="Times New Roman" w:hAnsi="Times New Roman" w:cs="Times New Roman"/>
          <w:b/>
          <w:spacing w:val="-5"/>
          <w:sz w:val="24"/>
          <w:szCs w:val="24"/>
        </w:rPr>
        <w:t xml:space="preserve"> </w:t>
      </w:r>
      <w:r w:rsidR="00045E16" w:rsidRPr="00045E16">
        <w:rPr>
          <w:rFonts w:ascii="Times New Roman" w:eastAsia="Times New Roman" w:hAnsi="Times New Roman" w:cs="Times New Roman"/>
          <w:b/>
          <w:sz w:val="24"/>
          <w:szCs w:val="24"/>
        </w:rPr>
        <w:t>Professor</w:t>
      </w:r>
      <w:r w:rsidR="00045E16" w:rsidRPr="00045E16">
        <w:rPr>
          <w:rFonts w:ascii="Times New Roman" w:eastAsia="Times New Roman" w:hAnsi="Times New Roman" w:cs="Times New Roman"/>
          <w:b/>
          <w:spacing w:val="-5"/>
          <w:sz w:val="24"/>
          <w:szCs w:val="24"/>
        </w:rPr>
        <w:t xml:space="preserve"> </w:t>
      </w:r>
      <w:r w:rsidR="00045E16" w:rsidRPr="00045E16">
        <w:rPr>
          <w:rFonts w:ascii="Times New Roman" w:eastAsia="Times New Roman" w:hAnsi="Times New Roman" w:cs="Times New Roman"/>
          <w:sz w:val="24"/>
          <w:szCs w:val="24"/>
        </w:rPr>
        <w:t>—</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Must</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meet</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expectations</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and</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must</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exceed</w:t>
      </w:r>
      <w:r w:rsidR="00045E16" w:rsidRPr="00045E16">
        <w:rPr>
          <w:rFonts w:ascii="Times New Roman" w:eastAsia="Times New Roman" w:hAnsi="Times New Roman" w:cs="Times New Roman"/>
          <w:spacing w:val="-5"/>
          <w:sz w:val="24"/>
          <w:szCs w:val="24"/>
        </w:rPr>
        <w:t xml:space="preserve"> </w:t>
      </w:r>
      <w:r w:rsidR="00045E16" w:rsidRPr="00045E16">
        <w:rPr>
          <w:rFonts w:ascii="Times New Roman" w:eastAsia="Times New Roman" w:hAnsi="Times New Roman" w:cs="Times New Roman"/>
          <w:sz w:val="24"/>
          <w:szCs w:val="24"/>
        </w:rPr>
        <w:t>expectations in 2 of the 5 years. Evidence must demonstrate that any development plan has been successfully completed.</w:t>
      </w:r>
    </w:p>
    <w:p w14:paraId="70C96CD3" w14:textId="7A1B2E2B" w:rsidR="00045E16" w:rsidRPr="00956CD1" w:rsidRDefault="00045E16" w:rsidP="009532DC">
      <w:pPr>
        <w:widowControl w:val="0"/>
        <w:autoSpaceDE w:val="0"/>
        <w:autoSpaceDN w:val="0"/>
        <w:spacing w:before="244"/>
        <w:ind w:left="1066" w:firstLine="0"/>
        <w:rPr>
          <w:rFonts w:ascii="Times New Roman" w:eastAsia="Times New Roman" w:hAnsi="Times New Roman" w:cs="Times New Roman"/>
          <w:spacing w:val="-2"/>
          <w:sz w:val="24"/>
        </w:rPr>
      </w:pPr>
      <w:r w:rsidRPr="00045E16">
        <w:rPr>
          <w:rFonts w:ascii="Times New Roman" w:eastAsia="Times New Roman" w:hAnsi="Times New Roman" w:cs="Times New Roman"/>
          <w:b/>
          <w:sz w:val="24"/>
        </w:rPr>
        <w:t>b.</w:t>
      </w:r>
      <w:r w:rsidRPr="00045E16">
        <w:rPr>
          <w:rFonts w:ascii="Times New Roman" w:eastAsia="Times New Roman" w:hAnsi="Times New Roman" w:cs="Times New Roman"/>
          <w:b/>
          <w:spacing w:val="-6"/>
          <w:sz w:val="24"/>
        </w:rPr>
        <w:t xml:space="preserve"> </w:t>
      </w:r>
      <w:r w:rsidRPr="00045E16">
        <w:rPr>
          <w:rFonts w:ascii="Times New Roman" w:eastAsia="Times New Roman" w:hAnsi="Times New Roman" w:cs="Times New Roman"/>
          <w:b/>
          <w:sz w:val="24"/>
        </w:rPr>
        <w:t>Promotion</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to</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b/>
          <w:sz w:val="24"/>
        </w:rPr>
        <w:t>Full</w:t>
      </w:r>
      <w:r w:rsidRPr="00045E16">
        <w:rPr>
          <w:rFonts w:ascii="Times New Roman" w:eastAsia="Times New Roman" w:hAnsi="Times New Roman" w:cs="Times New Roman"/>
          <w:b/>
          <w:spacing w:val="-2"/>
          <w:sz w:val="24"/>
        </w:rPr>
        <w:t xml:space="preserve"> </w:t>
      </w:r>
      <w:r w:rsidRPr="00045E16">
        <w:rPr>
          <w:rFonts w:ascii="Times New Roman" w:eastAsia="Times New Roman" w:hAnsi="Times New Roman" w:cs="Times New Roman"/>
          <w:b/>
          <w:sz w:val="24"/>
        </w:rPr>
        <w:t>Professor</w:t>
      </w:r>
      <w:r w:rsidRPr="00045E16">
        <w:rPr>
          <w:rFonts w:ascii="Times New Roman" w:eastAsia="Times New Roman" w:hAnsi="Times New Roman" w:cs="Times New Roman"/>
          <w:b/>
          <w:spacing w:val="-3"/>
          <w:sz w:val="24"/>
        </w:rPr>
        <w:t xml:space="preserve"> </w:t>
      </w:r>
      <w:r w:rsidRPr="00045E16">
        <w:rPr>
          <w:rFonts w:ascii="Times New Roman" w:eastAsia="Times New Roman" w:hAnsi="Times New Roman" w:cs="Times New Roman"/>
          <w:sz w:val="24"/>
        </w:rPr>
        <w:t>—</w:t>
      </w:r>
      <w:r w:rsidRPr="00045E16">
        <w:rPr>
          <w:rFonts w:ascii="Times New Roman" w:eastAsia="Times New Roman" w:hAnsi="Times New Roman" w:cs="Times New Roman"/>
          <w:spacing w:val="-2"/>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3"/>
          <w:sz w:val="24"/>
        </w:rPr>
        <w:t xml:space="preserve"> </w:t>
      </w:r>
      <w:r w:rsidRPr="00045E16">
        <w:rPr>
          <w:rFonts w:ascii="Times New Roman" w:eastAsia="Times New Roman" w:hAnsi="Times New Roman" w:cs="Times New Roman"/>
          <w:sz w:val="24"/>
        </w:rPr>
        <w:t>exceed</w:t>
      </w:r>
      <w:r w:rsidRPr="00045E16">
        <w:rPr>
          <w:rFonts w:ascii="Times New Roman" w:eastAsia="Times New Roman" w:hAnsi="Times New Roman" w:cs="Times New Roman"/>
          <w:spacing w:val="-2"/>
          <w:sz w:val="24"/>
        </w:rPr>
        <w:t xml:space="preserve"> expectations</w:t>
      </w:r>
    </w:p>
    <w:p w14:paraId="7FC7226D" w14:textId="77777777" w:rsidR="009532DC" w:rsidRPr="00045E16" w:rsidRDefault="009532DC" w:rsidP="009532DC">
      <w:pPr>
        <w:widowControl w:val="0"/>
        <w:autoSpaceDE w:val="0"/>
        <w:autoSpaceDN w:val="0"/>
        <w:spacing w:before="244"/>
        <w:ind w:left="1066" w:firstLine="0"/>
        <w:rPr>
          <w:rFonts w:ascii="Times New Roman" w:eastAsia="Times New Roman" w:hAnsi="Times New Roman" w:cs="Times New Roman"/>
          <w:sz w:val="24"/>
        </w:rPr>
      </w:pPr>
    </w:p>
    <w:p w14:paraId="7A60D11C" w14:textId="77777777" w:rsidR="00045E16" w:rsidRPr="00045E16" w:rsidRDefault="00045E16">
      <w:pPr>
        <w:widowControl w:val="0"/>
        <w:numPr>
          <w:ilvl w:val="0"/>
          <w:numId w:val="57"/>
        </w:numPr>
        <w:tabs>
          <w:tab w:val="left" w:pos="717"/>
          <w:tab w:val="left" w:pos="720"/>
        </w:tabs>
        <w:autoSpaceDE w:val="0"/>
        <w:autoSpaceDN w:val="0"/>
        <w:spacing w:line="343" w:lineRule="auto"/>
        <w:ind w:right="356" w:hanging="387"/>
        <w:jc w:val="left"/>
        <w:rPr>
          <w:rFonts w:ascii="Times New Roman" w:eastAsia="Times New Roman" w:hAnsi="Times New Roman" w:cs="Times New Roman"/>
          <w:sz w:val="24"/>
        </w:rPr>
      </w:pPr>
      <w:r w:rsidRPr="00045E16">
        <w:rPr>
          <w:rFonts w:ascii="Times New Roman" w:eastAsia="Times New Roman" w:hAnsi="Times New Roman" w:cs="Times New Roman"/>
          <w:sz w:val="24"/>
        </w:rPr>
        <w:t>Post-Tenure</w:t>
      </w:r>
      <w:r w:rsidRPr="00045E16">
        <w:rPr>
          <w:rFonts w:ascii="Times New Roman" w:eastAsia="Times New Roman" w:hAnsi="Times New Roman" w:cs="Times New Roman"/>
          <w:spacing w:val="-6"/>
          <w:sz w:val="24"/>
        </w:rPr>
        <w:t xml:space="preserve"> </w:t>
      </w:r>
      <w:r w:rsidRPr="00045E16">
        <w:rPr>
          <w:rFonts w:ascii="Times New Roman" w:eastAsia="Times New Roman" w:hAnsi="Times New Roman" w:cs="Times New Roman"/>
          <w:sz w:val="24"/>
        </w:rPr>
        <w:t>(Service)All</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tenured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and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non-tenured</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teaching</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faculty</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members</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must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meet</w:t>
      </w:r>
      <w:r w:rsidRPr="00045E16">
        <w:rPr>
          <w:rFonts w:ascii="Times New Roman" w:eastAsia="Times New Roman" w:hAnsi="Times New Roman" w:cs="Times New Roman"/>
          <w:spacing w:val="-5"/>
          <w:sz w:val="24"/>
        </w:rPr>
        <w:t xml:space="preserve"> </w:t>
      </w:r>
      <w:r w:rsidRPr="00045E16">
        <w:rPr>
          <w:rFonts w:ascii="Times New Roman" w:eastAsia="Times New Roman" w:hAnsi="Times New Roman" w:cs="Times New Roman"/>
          <w:sz w:val="24"/>
        </w:rPr>
        <w:t>expectations in each year of the applicable period.</w:t>
      </w:r>
    </w:p>
    <w:p w14:paraId="1803E2C5" w14:textId="77777777" w:rsidR="00CF5FAB" w:rsidRPr="00CF5FAB" w:rsidRDefault="00CF5FAB" w:rsidP="00CF5FAB">
      <w:pPr>
        <w:widowControl w:val="0"/>
        <w:autoSpaceDE w:val="0"/>
        <w:autoSpaceDN w:val="0"/>
        <w:spacing w:line="343" w:lineRule="auto"/>
        <w:ind w:left="120" w:right="223" w:firstLine="0"/>
        <w:rPr>
          <w:rFonts w:ascii="Times New Roman" w:eastAsia="Times New Roman" w:hAnsi="Times New Roman" w:cs="Times New Roman"/>
          <w:sz w:val="24"/>
          <w:szCs w:val="24"/>
        </w:rPr>
      </w:pPr>
    </w:p>
    <w:p w14:paraId="43DE52DD" w14:textId="4E84586F" w:rsidR="009532DC" w:rsidRPr="00956CD1" w:rsidRDefault="009532DC" w:rsidP="009532DC">
      <w:r w:rsidRPr="00956CD1">
        <w:lastRenderedPageBreak/>
        <w:br w:type="page"/>
      </w:r>
    </w:p>
    <w:p w14:paraId="1F9CC42E" w14:textId="77777777" w:rsidR="009532DC" w:rsidRPr="009532DC" w:rsidRDefault="009532DC" w:rsidP="009532DC">
      <w:pPr>
        <w:widowControl w:val="0"/>
        <w:autoSpaceDE w:val="0"/>
        <w:autoSpaceDN w:val="0"/>
        <w:spacing w:before="67" w:line="271" w:lineRule="auto"/>
        <w:ind w:left="90" w:firstLine="0"/>
        <w:outlineLvl w:val="1"/>
        <w:rPr>
          <w:rFonts w:ascii="Times New Roman" w:eastAsia="Times New Roman" w:hAnsi="Times New Roman" w:cs="Times New Roman"/>
          <w:b/>
          <w:bCs/>
          <w:sz w:val="52"/>
          <w:szCs w:val="52"/>
        </w:rPr>
      </w:pPr>
      <w:bookmarkStart w:id="187" w:name="_Toc158285444"/>
      <w:r w:rsidRPr="009532DC">
        <w:rPr>
          <w:rFonts w:ascii="Times New Roman" w:eastAsia="Times New Roman" w:hAnsi="Times New Roman" w:cs="Times New Roman"/>
          <w:b/>
          <w:bCs/>
          <w:sz w:val="52"/>
          <w:szCs w:val="52"/>
        </w:rPr>
        <w:lastRenderedPageBreak/>
        <w:t xml:space="preserve">FH Appendix 6 Promotion Guidelines: Evans </w:t>
      </w:r>
      <w:r w:rsidRPr="009532DC">
        <w:rPr>
          <w:rFonts w:ascii="Times New Roman" w:eastAsia="Times New Roman" w:hAnsi="Times New Roman" w:cs="Times New Roman"/>
          <w:b/>
          <w:bCs/>
          <w:spacing w:val="-2"/>
          <w:sz w:val="52"/>
          <w:szCs w:val="52"/>
        </w:rPr>
        <w:t>Library</w:t>
      </w:r>
      <w:bookmarkEnd w:id="187"/>
    </w:p>
    <w:p w14:paraId="5C1EECC7" w14:textId="77777777" w:rsidR="009532DC" w:rsidRPr="009532DC" w:rsidRDefault="009532DC" w:rsidP="009532DC">
      <w:pPr>
        <w:widowControl w:val="0"/>
        <w:autoSpaceDE w:val="0"/>
        <w:autoSpaceDN w:val="0"/>
        <w:spacing w:before="235"/>
        <w:ind w:left="90" w:firstLine="0"/>
        <w:rPr>
          <w:rFonts w:ascii="Times New Roman" w:eastAsia="Times New Roman" w:hAnsi="Times New Roman" w:cs="Times New Roman"/>
          <w:b/>
          <w:sz w:val="24"/>
        </w:rPr>
      </w:pPr>
      <w:r w:rsidRPr="009532DC">
        <w:rPr>
          <w:rFonts w:ascii="Times New Roman" w:eastAsia="Times New Roman" w:hAnsi="Times New Roman" w:cs="Times New Roman"/>
          <w:b/>
          <w:spacing w:val="-5"/>
          <w:sz w:val="24"/>
        </w:rPr>
        <w:t>EVANS</w:t>
      </w:r>
      <w:r w:rsidRPr="009532DC">
        <w:rPr>
          <w:rFonts w:ascii="Times New Roman" w:eastAsia="Times New Roman" w:hAnsi="Times New Roman" w:cs="Times New Roman"/>
          <w:b/>
          <w:spacing w:val="-9"/>
          <w:sz w:val="24"/>
        </w:rPr>
        <w:t xml:space="preserve"> </w:t>
      </w:r>
      <w:r w:rsidRPr="009532DC">
        <w:rPr>
          <w:rFonts w:ascii="Times New Roman" w:eastAsia="Times New Roman" w:hAnsi="Times New Roman" w:cs="Times New Roman"/>
          <w:b/>
          <w:spacing w:val="-2"/>
          <w:sz w:val="24"/>
        </w:rPr>
        <w:t>LIBRARY</w:t>
      </w:r>
    </w:p>
    <w:p w14:paraId="296E86DB" w14:textId="77777777" w:rsidR="009532DC" w:rsidRPr="009532DC" w:rsidRDefault="009532DC" w:rsidP="009532DC">
      <w:pPr>
        <w:widowControl w:val="0"/>
        <w:autoSpaceDE w:val="0"/>
        <w:autoSpaceDN w:val="0"/>
        <w:spacing w:before="120"/>
        <w:ind w:left="90" w:firstLine="0"/>
        <w:rPr>
          <w:rFonts w:ascii="Times New Roman" w:eastAsia="Times New Roman" w:hAnsi="Times New Roman" w:cs="Times New Roman"/>
          <w:b/>
          <w:sz w:val="24"/>
        </w:rPr>
      </w:pPr>
      <w:r w:rsidRPr="009532DC">
        <w:rPr>
          <w:rFonts w:ascii="Times New Roman" w:eastAsia="Times New Roman" w:hAnsi="Times New Roman" w:cs="Times New Roman"/>
          <w:b/>
          <w:sz w:val="24"/>
        </w:rPr>
        <w:t>FACULTY</w:t>
      </w:r>
      <w:r w:rsidRPr="009532DC">
        <w:rPr>
          <w:rFonts w:ascii="Times New Roman" w:eastAsia="Times New Roman" w:hAnsi="Times New Roman" w:cs="Times New Roman"/>
          <w:b/>
          <w:spacing w:val="-15"/>
          <w:sz w:val="24"/>
        </w:rPr>
        <w:t xml:space="preserve"> </w:t>
      </w:r>
      <w:r w:rsidRPr="009532DC">
        <w:rPr>
          <w:rFonts w:ascii="Times New Roman" w:eastAsia="Times New Roman" w:hAnsi="Times New Roman" w:cs="Times New Roman"/>
          <w:b/>
          <w:sz w:val="24"/>
        </w:rPr>
        <w:t>PROMOTION</w:t>
      </w:r>
      <w:r w:rsidRPr="009532DC">
        <w:rPr>
          <w:rFonts w:ascii="Times New Roman" w:eastAsia="Times New Roman" w:hAnsi="Times New Roman" w:cs="Times New Roman"/>
          <w:b/>
          <w:spacing w:val="-15"/>
          <w:sz w:val="24"/>
        </w:rPr>
        <w:t xml:space="preserve"> </w:t>
      </w:r>
      <w:r w:rsidRPr="009532DC">
        <w:rPr>
          <w:rFonts w:ascii="Times New Roman" w:eastAsia="Times New Roman" w:hAnsi="Times New Roman" w:cs="Times New Roman"/>
          <w:b/>
          <w:sz w:val="24"/>
        </w:rPr>
        <w:t>GUIDELINES</w:t>
      </w:r>
      <w:r w:rsidRPr="009532DC">
        <w:rPr>
          <w:rFonts w:ascii="Times New Roman" w:eastAsia="Times New Roman" w:hAnsi="Times New Roman" w:cs="Times New Roman"/>
          <w:b/>
          <w:spacing w:val="-15"/>
          <w:sz w:val="24"/>
        </w:rPr>
        <w:t xml:space="preserve"> </w:t>
      </w:r>
      <w:r w:rsidRPr="009532DC">
        <w:rPr>
          <w:rFonts w:ascii="Times New Roman" w:eastAsia="Times New Roman" w:hAnsi="Times New Roman" w:cs="Times New Roman"/>
          <w:b/>
          <w:sz w:val="24"/>
        </w:rPr>
        <w:t>AND</w:t>
      </w:r>
      <w:r w:rsidRPr="009532DC">
        <w:rPr>
          <w:rFonts w:ascii="Times New Roman" w:eastAsia="Times New Roman" w:hAnsi="Times New Roman" w:cs="Times New Roman"/>
          <w:b/>
          <w:spacing w:val="-15"/>
          <w:sz w:val="24"/>
        </w:rPr>
        <w:t xml:space="preserve"> </w:t>
      </w:r>
      <w:r w:rsidRPr="009532DC">
        <w:rPr>
          <w:rFonts w:ascii="Times New Roman" w:eastAsia="Times New Roman" w:hAnsi="Times New Roman" w:cs="Times New Roman"/>
          <w:b/>
          <w:spacing w:val="-2"/>
          <w:sz w:val="24"/>
        </w:rPr>
        <w:t>CRITERIA</w:t>
      </w:r>
    </w:p>
    <w:p w14:paraId="10383D01" w14:textId="77777777" w:rsidR="009532DC" w:rsidRPr="009532DC" w:rsidRDefault="009532DC" w:rsidP="009532DC">
      <w:pPr>
        <w:widowControl w:val="0"/>
        <w:autoSpaceDE w:val="0"/>
        <w:autoSpaceDN w:val="0"/>
        <w:spacing w:before="84"/>
        <w:ind w:left="0" w:firstLine="0"/>
        <w:rPr>
          <w:rFonts w:ascii="Times New Roman" w:eastAsia="Times New Roman" w:hAnsi="Times New Roman" w:cs="Times New Roman"/>
          <w:b/>
          <w:sz w:val="24"/>
          <w:szCs w:val="24"/>
        </w:rPr>
      </w:pPr>
    </w:p>
    <w:p w14:paraId="588900BD" w14:textId="77777777" w:rsidR="009532DC" w:rsidRPr="009532DC" w:rsidRDefault="009532DC">
      <w:pPr>
        <w:widowControl w:val="0"/>
        <w:numPr>
          <w:ilvl w:val="0"/>
          <w:numId w:val="49"/>
        </w:numPr>
        <w:tabs>
          <w:tab w:val="left" w:pos="333"/>
        </w:tabs>
        <w:autoSpaceDE w:val="0"/>
        <w:autoSpaceDN w:val="0"/>
        <w:ind w:hanging="213"/>
        <w:rPr>
          <w:rFonts w:ascii="Times New Roman" w:eastAsia="Times New Roman" w:hAnsi="Times New Roman" w:cs="Times New Roman"/>
          <w:b/>
          <w:sz w:val="24"/>
        </w:rPr>
      </w:pPr>
      <w:r w:rsidRPr="009532DC">
        <w:rPr>
          <w:rFonts w:ascii="Times New Roman" w:eastAsia="Times New Roman" w:hAnsi="Times New Roman" w:cs="Times New Roman"/>
          <w:b/>
          <w:spacing w:val="-2"/>
          <w:sz w:val="24"/>
        </w:rPr>
        <w:t>INTRODUCTION</w:t>
      </w:r>
    </w:p>
    <w:p w14:paraId="1AEE4767" w14:textId="77777777" w:rsidR="009532DC" w:rsidRPr="009532DC" w:rsidRDefault="009532DC" w:rsidP="009532DC">
      <w:pPr>
        <w:widowControl w:val="0"/>
        <w:autoSpaceDE w:val="0"/>
        <w:autoSpaceDN w:val="0"/>
        <w:spacing w:before="84"/>
        <w:ind w:left="0" w:firstLine="0"/>
        <w:rPr>
          <w:rFonts w:ascii="Times New Roman" w:eastAsia="Times New Roman" w:hAnsi="Times New Roman" w:cs="Times New Roman"/>
          <w:b/>
          <w:sz w:val="24"/>
          <w:szCs w:val="24"/>
        </w:rPr>
      </w:pPr>
    </w:p>
    <w:p w14:paraId="4235EDBE" w14:textId="653D8783" w:rsidR="009532DC" w:rsidRPr="009532DC" w:rsidRDefault="009532DC" w:rsidP="009532DC">
      <w:pPr>
        <w:widowControl w:val="0"/>
        <w:autoSpaceDE w:val="0"/>
        <w:autoSpaceDN w:val="0"/>
        <w:spacing w:line="343" w:lineRule="auto"/>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These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guidelines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provide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a</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basis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to</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discern</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criteria</w:t>
      </w:r>
      <w:r w:rsidRPr="009532DC">
        <w:rPr>
          <w:rFonts w:ascii="Times New Roman" w:eastAsia="Times New Roman" w:hAnsi="Times New Roman" w:cs="Times New Roman"/>
          <w:spacing w:val="-4"/>
          <w:sz w:val="24"/>
          <w:szCs w:val="24"/>
        </w:rPr>
        <w:t xml:space="preserve"> </w:t>
      </w:r>
      <w:r w:rsidRPr="0074527A">
        <w:rPr>
          <w:rFonts w:ascii="Times New Roman" w:eastAsia="Times New Roman" w:hAnsi="Times New Roman" w:cs="Times New Roman"/>
          <w:strike/>
          <w:color w:val="EE0000"/>
          <w:sz w:val="24"/>
          <w:szCs w:val="24"/>
        </w:rPr>
        <w:t>and</w:t>
      </w:r>
      <w:r w:rsidRPr="0074527A">
        <w:rPr>
          <w:rFonts w:ascii="Times New Roman" w:eastAsia="Times New Roman" w:hAnsi="Times New Roman" w:cs="Times New Roman"/>
          <w:strike/>
          <w:color w:val="EE0000"/>
          <w:spacing w:val="-3"/>
          <w:sz w:val="24"/>
          <w:szCs w:val="24"/>
        </w:rPr>
        <w:t xml:space="preserve"> </w:t>
      </w:r>
      <w:r w:rsidRPr="0074527A">
        <w:rPr>
          <w:rFonts w:ascii="Times New Roman" w:eastAsia="Times New Roman" w:hAnsi="Times New Roman" w:cs="Times New Roman"/>
          <w:strike/>
          <w:color w:val="EE0000"/>
          <w:sz w:val="24"/>
          <w:szCs w:val="24"/>
        </w:rPr>
        <w:t>specific</w:t>
      </w:r>
      <w:r w:rsidRPr="0074527A">
        <w:rPr>
          <w:rFonts w:ascii="Times New Roman" w:eastAsia="Times New Roman" w:hAnsi="Times New Roman" w:cs="Times New Roman"/>
          <w:strike/>
          <w:color w:val="EE0000"/>
          <w:spacing w:val="-4"/>
          <w:sz w:val="24"/>
          <w:szCs w:val="24"/>
        </w:rPr>
        <w:t xml:space="preserve"> </w:t>
      </w:r>
      <w:r w:rsidRPr="0074527A">
        <w:rPr>
          <w:rFonts w:ascii="Times New Roman" w:eastAsia="Times New Roman" w:hAnsi="Times New Roman" w:cs="Times New Roman"/>
          <w:strike/>
          <w:color w:val="EE0000"/>
          <w:sz w:val="24"/>
          <w:szCs w:val="24"/>
        </w:rPr>
        <w:t>benchmarks</w:t>
      </w:r>
      <w:r w:rsidRPr="0074527A">
        <w:rPr>
          <w:rFonts w:ascii="Times New Roman" w:eastAsia="Times New Roman" w:hAnsi="Times New Roman" w:cs="Times New Roman"/>
          <w:color w:val="EE0000"/>
          <w:spacing w:val="-3"/>
          <w:sz w:val="24"/>
          <w:szCs w:val="24"/>
        </w:rPr>
        <w:t xml:space="preserve"> </w:t>
      </w:r>
      <w:r w:rsidRPr="009532DC">
        <w:rPr>
          <w:rFonts w:ascii="Times New Roman" w:eastAsia="Times New Roman" w:hAnsi="Times New Roman" w:cs="Times New Roman"/>
          <w:sz w:val="24"/>
          <w:szCs w:val="24"/>
        </w:rPr>
        <w:t>for</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evaluating</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and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 xml:space="preserve">rewarding the meritorious performance of faculty librarians at Florida Institute of Technology’s Evans Library. </w:t>
      </w:r>
      <w:r w:rsidRPr="0074527A">
        <w:rPr>
          <w:rFonts w:ascii="Times New Roman" w:eastAsia="Times New Roman" w:hAnsi="Times New Roman" w:cs="Times New Roman"/>
          <w:strike/>
          <w:color w:val="EE0000"/>
          <w:sz w:val="24"/>
          <w:szCs w:val="24"/>
        </w:rPr>
        <w:t xml:space="preserve">At this </w:t>
      </w:r>
      <w:proofErr w:type="spellStart"/>
      <w:r w:rsidRPr="0074527A">
        <w:rPr>
          <w:rFonts w:ascii="Times New Roman" w:eastAsia="Times New Roman" w:hAnsi="Times New Roman" w:cs="Times New Roman"/>
          <w:strike/>
          <w:color w:val="EE0000"/>
          <w:sz w:val="24"/>
          <w:szCs w:val="24"/>
        </w:rPr>
        <w:t>time</w:t>
      </w:r>
      <w:r w:rsidR="0074527A" w:rsidRPr="00BB4017">
        <w:rPr>
          <w:rFonts w:ascii="Times New Roman" w:eastAsia="Times New Roman" w:hAnsi="Times New Roman" w:cs="Times New Roman"/>
          <w:color w:val="00B050"/>
          <w:sz w:val="24"/>
          <w:szCs w:val="24"/>
        </w:rPr>
        <w:t>Currently</w:t>
      </w:r>
      <w:proofErr w:type="spellEnd"/>
      <w:r w:rsidRPr="009532DC">
        <w:rPr>
          <w:rFonts w:ascii="Times New Roman" w:eastAsia="Times New Roman" w:hAnsi="Times New Roman" w:cs="Times New Roman"/>
          <w:sz w:val="24"/>
          <w:szCs w:val="24"/>
        </w:rPr>
        <w:t>, all librarian faculty positions are non-tenure track positions. Promotion is an acknowledgment of professional</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achievement</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within</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the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broad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field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of</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academic</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librarianship.</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Librarians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will</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be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evaluated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in three categories with an emphasis on librarianship, scholarship, and service</w:t>
      </w:r>
      <w:r w:rsidR="0074527A">
        <w:rPr>
          <w:rFonts w:ascii="Times New Roman" w:eastAsia="Times New Roman" w:hAnsi="Times New Roman" w:cs="Times New Roman"/>
          <w:sz w:val="24"/>
          <w:szCs w:val="24"/>
        </w:rPr>
        <w:t xml:space="preserve">, </w:t>
      </w:r>
      <w:r w:rsidR="0074527A" w:rsidRPr="00BB4017">
        <w:rPr>
          <w:rFonts w:ascii="Times New Roman" w:eastAsia="Times New Roman" w:hAnsi="Times New Roman" w:cs="Times New Roman"/>
          <w:color w:val="00B050"/>
          <w:sz w:val="24"/>
          <w:szCs w:val="24"/>
        </w:rPr>
        <w:t>with librarianship having the most significant weight</w:t>
      </w:r>
      <w:r w:rsidRPr="009532DC">
        <w:rPr>
          <w:rFonts w:ascii="Times New Roman" w:eastAsia="Times New Roman" w:hAnsi="Times New Roman" w:cs="Times New Roman"/>
          <w:sz w:val="24"/>
          <w:szCs w:val="24"/>
        </w:rPr>
        <w:t>. However, it is to be noted, that each faculty librarian has specific and singular tasks unique to the librarian’s area of expertise.</w:t>
      </w:r>
    </w:p>
    <w:p w14:paraId="29EE7C20" w14:textId="77777777" w:rsidR="009532DC" w:rsidRPr="009532DC" w:rsidRDefault="009532DC">
      <w:pPr>
        <w:widowControl w:val="0"/>
        <w:numPr>
          <w:ilvl w:val="0"/>
          <w:numId w:val="49"/>
        </w:numPr>
        <w:tabs>
          <w:tab w:val="left" w:pos="426"/>
        </w:tabs>
        <w:autoSpaceDE w:val="0"/>
        <w:autoSpaceDN w:val="0"/>
        <w:spacing w:before="249"/>
        <w:ind w:left="426" w:hanging="306"/>
        <w:outlineLvl w:val="5"/>
        <w:rPr>
          <w:rFonts w:ascii="Times New Roman" w:eastAsia="Times New Roman" w:hAnsi="Times New Roman" w:cs="Times New Roman"/>
          <w:b/>
          <w:bCs/>
          <w:sz w:val="24"/>
          <w:szCs w:val="24"/>
        </w:rPr>
      </w:pPr>
      <w:r w:rsidRPr="009532DC">
        <w:rPr>
          <w:rFonts w:ascii="Times New Roman" w:eastAsia="Times New Roman" w:hAnsi="Times New Roman" w:cs="Times New Roman"/>
          <w:b/>
          <w:bCs/>
          <w:sz w:val="24"/>
          <w:szCs w:val="24"/>
        </w:rPr>
        <w:t>PROMOTION</w:t>
      </w:r>
      <w:r w:rsidRPr="009532DC">
        <w:rPr>
          <w:rFonts w:ascii="Times New Roman" w:eastAsia="Times New Roman" w:hAnsi="Times New Roman" w:cs="Times New Roman"/>
          <w:b/>
          <w:bCs/>
          <w:spacing w:val="-5"/>
          <w:sz w:val="24"/>
          <w:szCs w:val="24"/>
        </w:rPr>
        <w:t xml:space="preserve"> </w:t>
      </w:r>
      <w:r w:rsidRPr="009532DC">
        <w:rPr>
          <w:rFonts w:ascii="Times New Roman" w:eastAsia="Times New Roman" w:hAnsi="Times New Roman" w:cs="Times New Roman"/>
          <w:b/>
          <w:bCs/>
          <w:spacing w:val="-2"/>
          <w:sz w:val="24"/>
          <w:szCs w:val="24"/>
        </w:rPr>
        <w:t>PROCEDURES</w:t>
      </w:r>
    </w:p>
    <w:p w14:paraId="3D1C92E5" w14:textId="77777777" w:rsidR="009532DC" w:rsidRPr="009532DC" w:rsidRDefault="009532DC" w:rsidP="009532DC">
      <w:pPr>
        <w:widowControl w:val="0"/>
        <w:autoSpaceDE w:val="0"/>
        <w:autoSpaceDN w:val="0"/>
        <w:spacing w:before="83"/>
        <w:ind w:left="0" w:firstLine="0"/>
        <w:rPr>
          <w:rFonts w:ascii="Times New Roman" w:eastAsia="Times New Roman" w:hAnsi="Times New Roman" w:cs="Times New Roman"/>
          <w:b/>
          <w:sz w:val="24"/>
          <w:szCs w:val="24"/>
        </w:rPr>
      </w:pPr>
    </w:p>
    <w:p w14:paraId="0C3C28AC" w14:textId="77777777" w:rsidR="009532DC" w:rsidRPr="009532DC" w:rsidRDefault="009532DC" w:rsidP="009532DC">
      <w:pPr>
        <w:widowControl w:val="0"/>
        <w:autoSpaceDE w:val="0"/>
        <w:autoSpaceDN w:val="0"/>
        <w:spacing w:before="1" w:line="343" w:lineRule="auto"/>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FH</w:t>
      </w:r>
      <w:r w:rsidRPr="009532DC">
        <w:rPr>
          <w:rFonts w:ascii="Times New Roman" w:eastAsia="Times New Roman" w:hAnsi="Times New Roman" w:cs="Times New Roman"/>
          <w:spacing w:val="-7"/>
          <w:sz w:val="24"/>
          <w:szCs w:val="24"/>
        </w:rPr>
        <w:t xml:space="preserve"> </w:t>
      </w:r>
      <w:r w:rsidRPr="009532DC">
        <w:rPr>
          <w:rFonts w:ascii="Times New Roman" w:eastAsia="Times New Roman" w:hAnsi="Times New Roman" w:cs="Times New Roman"/>
          <w:sz w:val="24"/>
          <w:szCs w:val="24"/>
        </w:rPr>
        <w:t>2.7</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of</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Florida</w:t>
      </w:r>
      <w:r w:rsidRPr="009532DC">
        <w:rPr>
          <w:rFonts w:ascii="Times New Roman" w:eastAsia="Times New Roman" w:hAnsi="Times New Roman" w:cs="Times New Roman"/>
          <w:spacing w:val="-7"/>
          <w:sz w:val="24"/>
          <w:szCs w:val="24"/>
        </w:rPr>
        <w:t xml:space="preserve"> </w:t>
      </w:r>
      <w:r w:rsidRPr="009532DC">
        <w:rPr>
          <w:rFonts w:ascii="Times New Roman" w:eastAsia="Times New Roman" w:hAnsi="Times New Roman" w:cs="Times New Roman"/>
          <w:sz w:val="24"/>
          <w:szCs w:val="24"/>
        </w:rPr>
        <w:t>Tech’s</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Faculty</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Handbook,</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i/>
          <w:sz w:val="24"/>
          <w:szCs w:val="24"/>
        </w:rPr>
        <w:t>Guidelines</w:t>
      </w:r>
      <w:r w:rsidRPr="009532DC">
        <w:rPr>
          <w:rFonts w:ascii="Times New Roman" w:eastAsia="Times New Roman" w:hAnsi="Times New Roman" w:cs="Times New Roman"/>
          <w:i/>
          <w:spacing w:val="-6"/>
          <w:sz w:val="24"/>
          <w:szCs w:val="24"/>
        </w:rPr>
        <w:t xml:space="preserve"> </w:t>
      </w:r>
      <w:r w:rsidRPr="009532DC">
        <w:rPr>
          <w:rFonts w:ascii="Times New Roman" w:eastAsia="Times New Roman" w:hAnsi="Times New Roman" w:cs="Times New Roman"/>
          <w:i/>
          <w:sz w:val="24"/>
          <w:szCs w:val="24"/>
        </w:rPr>
        <w:t>for</w:t>
      </w:r>
      <w:r w:rsidRPr="009532DC">
        <w:rPr>
          <w:rFonts w:ascii="Times New Roman" w:eastAsia="Times New Roman" w:hAnsi="Times New Roman" w:cs="Times New Roman"/>
          <w:i/>
          <w:spacing w:val="-6"/>
          <w:sz w:val="24"/>
          <w:szCs w:val="24"/>
        </w:rPr>
        <w:t xml:space="preserve"> </w:t>
      </w:r>
      <w:r w:rsidRPr="009532DC">
        <w:rPr>
          <w:rFonts w:ascii="Times New Roman" w:eastAsia="Times New Roman" w:hAnsi="Times New Roman" w:cs="Times New Roman"/>
          <w:i/>
          <w:sz w:val="24"/>
          <w:szCs w:val="24"/>
        </w:rPr>
        <w:t>Faculty</w:t>
      </w:r>
      <w:r w:rsidRPr="009532DC">
        <w:rPr>
          <w:rFonts w:ascii="Times New Roman" w:eastAsia="Times New Roman" w:hAnsi="Times New Roman" w:cs="Times New Roman"/>
          <w:i/>
          <w:spacing w:val="-7"/>
          <w:sz w:val="24"/>
          <w:szCs w:val="24"/>
        </w:rPr>
        <w:t xml:space="preserve"> </w:t>
      </w:r>
      <w:r w:rsidRPr="009532DC">
        <w:rPr>
          <w:rFonts w:ascii="Times New Roman" w:eastAsia="Times New Roman" w:hAnsi="Times New Roman" w:cs="Times New Roman"/>
          <w:i/>
          <w:sz w:val="24"/>
          <w:szCs w:val="24"/>
        </w:rPr>
        <w:t>Promotion</w:t>
      </w:r>
      <w:r w:rsidRPr="009532DC">
        <w:rPr>
          <w:rFonts w:ascii="Times New Roman" w:eastAsia="Times New Roman" w:hAnsi="Times New Roman" w:cs="Times New Roman"/>
          <w:sz w:val="24"/>
          <w:szCs w:val="24"/>
        </w:rPr>
        <w:t>,</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states</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that</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Colleges</w:t>
      </w:r>
      <w:r w:rsidRPr="009532DC">
        <w:rPr>
          <w:rFonts w:ascii="Times New Roman" w:eastAsia="Times New Roman" w:hAnsi="Times New Roman" w:cs="Times New Roman"/>
          <w:spacing w:val="-6"/>
          <w:sz w:val="24"/>
          <w:szCs w:val="24"/>
        </w:rPr>
        <w:t xml:space="preserve"> </w:t>
      </w:r>
      <w:r w:rsidRPr="009532DC">
        <w:rPr>
          <w:rFonts w:ascii="Times New Roman" w:eastAsia="Times New Roman" w:hAnsi="Times New Roman" w:cs="Times New Roman"/>
          <w:sz w:val="24"/>
          <w:szCs w:val="24"/>
        </w:rPr>
        <w:t>develop their own promotion guidelines to supplement the general academic rank requirements outlined in FH 2.1 "Academic Rank". FH 2.1 states that the qualification for any librarian is, “at least a master's degree in library science with primary duties that do not include teaching.”</w:t>
      </w:r>
    </w:p>
    <w:p w14:paraId="7AF0FAEA" w14:textId="582DBB82" w:rsidR="009532DC" w:rsidRPr="009532DC" w:rsidRDefault="009532DC" w:rsidP="009532DC">
      <w:pPr>
        <w:widowControl w:val="0"/>
        <w:autoSpaceDE w:val="0"/>
        <w:autoSpaceDN w:val="0"/>
        <w:spacing w:before="245" w:line="343" w:lineRule="auto"/>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Evans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Library</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Faculty</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Evaluation</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Procedures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(FH</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Appendix</w:t>
      </w:r>
      <w:r w:rsidRPr="009532DC">
        <w:rPr>
          <w:rFonts w:ascii="Times New Roman" w:eastAsia="Times New Roman" w:hAnsi="Times New Roman" w:cs="Times New Roman"/>
          <w:spacing w:val="-3"/>
          <w:sz w:val="24"/>
          <w:szCs w:val="24"/>
        </w:rPr>
        <w:t xml:space="preserve"> </w:t>
      </w:r>
      <w:r w:rsidR="00BB4017" w:rsidRPr="00BB4017">
        <w:rPr>
          <w:rFonts w:ascii="Times New Roman" w:eastAsia="Times New Roman" w:hAnsi="Times New Roman" w:cs="Times New Roman"/>
          <w:color w:val="00B050"/>
          <w:spacing w:val="-3"/>
          <w:sz w:val="24"/>
          <w:szCs w:val="24"/>
        </w:rPr>
        <w:t>6</w:t>
      </w:r>
      <w:r w:rsidRPr="00BB4017">
        <w:rPr>
          <w:rFonts w:ascii="Times New Roman" w:eastAsia="Times New Roman" w:hAnsi="Times New Roman" w:cs="Times New Roman"/>
          <w:strike/>
          <w:color w:val="EE0000"/>
          <w:sz w:val="24"/>
          <w:szCs w:val="24"/>
        </w:rPr>
        <w:t>7</w:t>
      </w:r>
      <w:r w:rsidRPr="009532DC">
        <w:rPr>
          <w:rFonts w:ascii="Times New Roman" w:eastAsia="Times New Roman" w:hAnsi="Times New Roman" w:cs="Times New Roman"/>
          <w:sz w:val="24"/>
          <w:szCs w:val="24"/>
        </w:rPr>
        <w:t>)</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were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approved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and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made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effective</w:t>
      </w:r>
      <w:r w:rsidRPr="009532DC">
        <w:rPr>
          <w:rFonts w:ascii="Times New Roman" w:eastAsia="Times New Roman" w:hAnsi="Times New Roman" w:cs="Times New Roman"/>
          <w:spacing w:val="-4"/>
          <w:sz w:val="24"/>
          <w:szCs w:val="24"/>
        </w:rPr>
        <w:t xml:space="preserve"> </w:t>
      </w:r>
      <w:r w:rsidRPr="00BB4017">
        <w:rPr>
          <w:rFonts w:ascii="Times New Roman" w:eastAsia="Times New Roman" w:hAnsi="Times New Roman" w:cs="Times New Roman"/>
          <w:strike/>
          <w:color w:val="EE0000"/>
          <w:sz w:val="24"/>
          <w:szCs w:val="24"/>
        </w:rPr>
        <w:t>February 27, 2015</w:t>
      </w:r>
      <w:r w:rsidR="00BB4017" w:rsidRPr="00BB4017">
        <w:rPr>
          <w:rFonts w:ascii="Times New Roman" w:eastAsia="Times New Roman" w:hAnsi="Times New Roman" w:cs="Times New Roman"/>
          <w:color w:val="00B050"/>
          <w:sz w:val="24"/>
          <w:szCs w:val="24"/>
        </w:rPr>
        <w:t>August 4, 2025</w:t>
      </w:r>
      <w:r w:rsidRPr="009532DC">
        <w:rPr>
          <w:rFonts w:ascii="Times New Roman" w:eastAsia="Times New Roman" w:hAnsi="Times New Roman" w:cs="Times New Roman"/>
          <w:sz w:val="24"/>
          <w:szCs w:val="24"/>
        </w:rPr>
        <w:t>. A library faculty member who wishes to be considered for promotion requests review from the Library Faculty Review Committee (LFRC). The LFRC, in turn, will review and evaluate the faculty member’s qualifications and performance and make a recommendation to the Dean of Libraries.</w:t>
      </w:r>
    </w:p>
    <w:p w14:paraId="09D6D833" w14:textId="77777777" w:rsidR="009532DC" w:rsidRPr="009532DC" w:rsidRDefault="009532DC">
      <w:pPr>
        <w:widowControl w:val="0"/>
        <w:numPr>
          <w:ilvl w:val="0"/>
          <w:numId w:val="49"/>
        </w:numPr>
        <w:tabs>
          <w:tab w:val="left" w:pos="520"/>
        </w:tabs>
        <w:autoSpaceDE w:val="0"/>
        <w:autoSpaceDN w:val="0"/>
        <w:spacing w:before="245"/>
        <w:ind w:left="520" w:hanging="400"/>
        <w:outlineLvl w:val="5"/>
        <w:rPr>
          <w:rFonts w:ascii="Times New Roman" w:eastAsia="Times New Roman" w:hAnsi="Times New Roman" w:cs="Times New Roman"/>
          <w:b/>
          <w:bCs/>
          <w:sz w:val="24"/>
          <w:szCs w:val="24"/>
        </w:rPr>
      </w:pPr>
      <w:r w:rsidRPr="009532DC">
        <w:rPr>
          <w:rFonts w:ascii="Times New Roman" w:eastAsia="Times New Roman" w:hAnsi="Times New Roman" w:cs="Times New Roman"/>
          <w:b/>
          <w:bCs/>
          <w:sz w:val="24"/>
          <w:szCs w:val="24"/>
        </w:rPr>
        <w:t>PROMOTION</w:t>
      </w:r>
      <w:r w:rsidRPr="009532DC">
        <w:rPr>
          <w:rFonts w:ascii="Times New Roman" w:eastAsia="Times New Roman" w:hAnsi="Times New Roman" w:cs="Times New Roman"/>
          <w:b/>
          <w:bCs/>
          <w:spacing w:val="-5"/>
          <w:sz w:val="24"/>
          <w:szCs w:val="24"/>
        </w:rPr>
        <w:t xml:space="preserve"> </w:t>
      </w:r>
      <w:r w:rsidRPr="009532DC">
        <w:rPr>
          <w:rFonts w:ascii="Times New Roman" w:eastAsia="Times New Roman" w:hAnsi="Times New Roman" w:cs="Times New Roman"/>
          <w:b/>
          <w:bCs/>
          <w:spacing w:val="-2"/>
          <w:sz w:val="24"/>
          <w:szCs w:val="24"/>
        </w:rPr>
        <w:t>ELIGIBILITY</w:t>
      </w:r>
    </w:p>
    <w:p w14:paraId="1230D34E" w14:textId="77777777" w:rsidR="009532DC" w:rsidRPr="009532DC" w:rsidRDefault="009532DC" w:rsidP="009532DC">
      <w:pPr>
        <w:widowControl w:val="0"/>
        <w:autoSpaceDE w:val="0"/>
        <w:autoSpaceDN w:val="0"/>
        <w:spacing w:before="84"/>
        <w:ind w:left="0" w:firstLine="0"/>
        <w:rPr>
          <w:rFonts w:ascii="Times New Roman" w:eastAsia="Times New Roman" w:hAnsi="Times New Roman" w:cs="Times New Roman"/>
          <w:b/>
          <w:sz w:val="24"/>
          <w:szCs w:val="24"/>
        </w:rPr>
      </w:pPr>
    </w:p>
    <w:p w14:paraId="76270258" w14:textId="686C1D47" w:rsidR="009532DC" w:rsidRPr="009532DC" w:rsidRDefault="009532DC" w:rsidP="009532DC">
      <w:pPr>
        <w:widowControl w:val="0"/>
        <w:autoSpaceDE w:val="0"/>
        <w:autoSpaceDN w:val="0"/>
        <w:spacing w:line="343" w:lineRule="auto"/>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Upon</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initial</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appointment,</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librarians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are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given</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faculty</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status,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with</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all</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associated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rights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and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responsibilities, and are assigned the rank of Assistant Librarian, Associate Librarian or Librarian based on their level of experience and expertise.</w:t>
      </w:r>
      <w:r w:rsidR="00BB4017">
        <w:rPr>
          <w:rFonts w:ascii="Times New Roman" w:eastAsia="Times New Roman" w:hAnsi="Times New Roman" w:cs="Times New Roman"/>
          <w:sz w:val="24"/>
          <w:szCs w:val="24"/>
        </w:rPr>
        <w:t xml:space="preserve"> </w:t>
      </w:r>
      <w:r w:rsidR="00BB4017" w:rsidRPr="00BB4017">
        <w:rPr>
          <w:rFonts w:ascii="Times New Roman" w:eastAsia="Times New Roman" w:hAnsi="Times New Roman" w:cs="Times New Roman"/>
          <w:color w:val="00B050"/>
          <w:sz w:val="24"/>
          <w:szCs w:val="24"/>
        </w:rPr>
        <w:t xml:space="preserve">All faculty librarians must possess a graduate degree </w:t>
      </w:r>
      <w:r w:rsidR="00BB4017" w:rsidRPr="00BB4017">
        <w:rPr>
          <w:rFonts w:ascii="Times New Roman" w:eastAsia="Times New Roman" w:hAnsi="Times New Roman" w:cs="Times New Roman"/>
          <w:color w:val="00B050"/>
          <w:sz w:val="24"/>
          <w:szCs w:val="24"/>
        </w:rPr>
        <w:lastRenderedPageBreak/>
        <w:t>in library or information science, the terminal degree, or in a special field relevant to the position.</w:t>
      </w:r>
    </w:p>
    <w:p w14:paraId="5191CDD9" w14:textId="77777777" w:rsidR="009532DC" w:rsidRPr="009532DC" w:rsidRDefault="009532DC" w:rsidP="009532DC">
      <w:pPr>
        <w:widowControl w:val="0"/>
        <w:autoSpaceDE w:val="0"/>
        <w:autoSpaceDN w:val="0"/>
        <w:spacing w:before="244"/>
        <w:ind w:left="120" w:firstLine="0"/>
        <w:rPr>
          <w:rFonts w:ascii="Times New Roman" w:eastAsia="Times New Roman" w:hAnsi="Times New Roman" w:cs="Times New Roman"/>
          <w:b/>
          <w:sz w:val="24"/>
        </w:rPr>
      </w:pPr>
      <w:r w:rsidRPr="009532DC">
        <w:rPr>
          <w:rFonts w:ascii="Times New Roman" w:eastAsia="Times New Roman" w:hAnsi="Times New Roman" w:cs="Times New Roman"/>
          <w:b/>
          <w:sz w:val="24"/>
        </w:rPr>
        <w:t>Assistant</w:t>
      </w:r>
      <w:r w:rsidRPr="009532DC">
        <w:rPr>
          <w:rFonts w:ascii="Times New Roman" w:eastAsia="Times New Roman" w:hAnsi="Times New Roman" w:cs="Times New Roman"/>
          <w:b/>
          <w:spacing w:val="-2"/>
          <w:sz w:val="24"/>
        </w:rPr>
        <w:t xml:space="preserve"> Librarian</w:t>
      </w:r>
    </w:p>
    <w:p w14:paraId="0ED52BB5" w14:textId="036BFE61" w:rsidR="009532DC" w:rsidRDefault="009532DC" w:rsidP="009532DC">
      <w:pPr>
        <w:widowControl w:val="0"/>
        <w:autoSpaceDE w:val="0"/>
        <w:autoSpaceDN w:val="0"/>
        <w:spacing w:before="121" w:line="343" w:lineRule="auto"/>
        <w:ind w:left="120" w:firstLine="0"/>
        <w:rPr>
          <w:rFonts w:ascii="Times New Roman" w:eastAsia="Times New Roman" w:hAnsi="Times New Roman" w:cs="Times New Roman"/>
          <w:spacing w:val="-2"/>
          <w:sz w:val="24"/>
          <w:szCs w:val="24"/>
        </w:rPr>
      </w:pPr>
      <w:r w:rsidRPr="009532DC">
        <w:rPr>
          <w:rFonts w:ascii="Times New Roman" w:eastAsia="Times New Roman" w:hAnsi="Times New Roman" w:cs="Times New Roman"/>
          <w:sz w:val="24"/>
          <w:szCs w:val="24"/>
        </w:rPr>
        <w:t xml:space="preserve">Assistant Librarian is the beginning rank for faculty librarians </w:t>
      </w:r>
      <w:r w:rsidRPr="00BB4017">
        <w:rPr>
          <w:rFonts w:ascii="Times New Roman" w:eastAsia="Times New Roman" w:hAnsi="Times New Roman" w:cs="Times New Roman"/>
          <w:strike/>
          <w:color w:val="EE0000"/>
          <w:sz w:val="24"/>
          <w:szCs w:val="24"/>
        </w:rPr>
        <w:t>with a graduate degree in library or information science, a terminal degree, or in a special field relevant to the position</w:t>
      </w:r>
      <w:r w:rsidRPr="009532DC">
        <w:rPr>
          <w:rFonts w:ascii="Times New Roman" w:eastAsia="Times New Roman" w:hAnsi="Times New Roman" w:cs="Times New Roman"/>
          <w:sz w:val="24"/>
          <w:szCs w:val="24"/>
        </w:rPr>
        <w:t>. Potential is determined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through</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selective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hiring</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process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including</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review</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of</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the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curriculum</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vitae,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references,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and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an</w:t>
      </w:r>
      <w:r w:rsidRPr="00956CD1">
        <w:rPr>
          <w:rFonts w:ascii="Times New Roman" w:eastAsia="Times New Roman" w:hAnsi="Times New Roman" w:cs="Times New Roman"/>
        </w:rPr>
        <w:t xml:space="preserve"> </w:t>
      </w:r>
      <w:r w:rsidRPr="009532DC">
        <w:rPr>
          <w:rFonts w:ascii="Times New Roman" w:eastAsia="Times New Roman" w:hAnsi="Times New Roman" w:cs="Times New Roman"/>
          <w:sz w:val="24"/>
          <w:szCs w:val="24"/>
        </w:rPr>
        <w:t>on-campus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interview</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and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research</w:t>
      </w:r>
      <w:r w:rsidRPr="009532DC">
        <w:rPr>
          <w:rFonts w:ascii="Times New Roman" w:eastAsia="Times New Roman" w:hAnsi="Times New Roman" w:cs="Times New Roman"/>
          <w:spacing w:val="-2"/>
          <w:sz w:val="24"/>
          <w:szCs w:val="24"/>
        </w:rPr>
        <w:t xml:space="preserve"> presentation.</w:t>
      </w:r>
    </w:p>
    <w:p w14:paraId="1C0F527F" w14:textId="77777777" w:rsidR="00BB4017" w:rsidRPr="00BB4017" w:rsidRDefault="00BB4017" w:rsidP="00BB4017">
      <w:pPr>
        <w:widowControl w:val="0"/>
        <w:autoSpaceDE w:val="0"/>
        <w:autoSpaceDN w:val="0"/>
        <w:spacing w:before="121" w:line="343" w:lineRule="auto"/>
        <w:ind w:left="120" w:firstLine="0"/>
        <w:rPr>
          <w:rFonts w:ascii="Times New Roman" w:eastAsia="Times New Roman" w:hAnsi="Times New Roman" w:cs="Times New Roman"/>
          <w:color w:val="00B050"/>
          <w:sz w:val="24"/>
          <w:szCs w:val="24"/>
        </w:rPr>
      </w:pPr>
      <w:r w:rsidRPr="00BB4017">
        <w:rPr>
          <w:rFonts w:ascii="Times New Roman" w:eastAsia="Times New Roman" w:hAnsi="Times New Roman" w:cs="Times New Roman"/>
          <w:color w:val="00B050"/>
          <w:sz w:val="24"/>
          <w:szCs w:val="24"/>
        </w:rPr>
        <w:t>Qualifications</w:t>
      </w:r>
    </w:p>
    <w:p w14:paraId="65D1299C" w14:textId="76604DBB" w:rsidR="00BB4017" w:rsidRPr="00BB4017" w:rsidRDefault="00BB4017" w:rsidP="00BB4017">
      <w:pPr>
        <w:pStyle w:val="ListParagraph"/>
        <w:numPr>
          <w:ilvl w:val="0"/>
          <w:numId w:val="101"/>
        </w:numPr>
        <w:spacing w:before="121" w:line="343" w:lineRule="auto"/>
        <w:rPr>
          <w:color w:val="00B050"/>
          <w:sz w:val="24"/>
          <w:szCs w:val="24"/>
        </w:rPr>
      </w:pPr>
      <w:r w:rsidRPr="00BB4017">
        <w:rPr>
          <w:color w:val="00B050"/>
          <w:sz w:val="24"/>
          <w:szCs w:val="24"/>
        </w:rPr>
        <w:t>The Assistant Librarian rank is assigned to an individual who does not meet the qualifications for Associate Librarian, and who shows the potential for promotion based on professional accomplishments.</w:t>
      </w:r>
    </w:p>
    <w:p w14:paraId="22FA7F58" w14:textId="77777777" w:rsidR="009532DC" w:rsidRPr="009532DC" w:rsidRDefault="009532DC" w:rsidP="009532DC">
      <w:pPr>
        <w:widowControl w:val="0"/>
        <w:autoSpaceDE w:val="0"/>
        <w:autoSpaceDN w:val="0"/>
        <w:spacing w:before="83"/>
        <w:ind w:left="0" w:firstLine="0"/>
        <w:rPr>
          <w:rFonts w:ascii="Times New Roman" w:eastAsia="Times New Roman" w:hAnsi="Times New Roman" w:cs="Times New Roman"/>
          <w:sz w:val="24"/>
          <w:szCs w:val="24"/>
        </w:rPr>
      </w:pPr>
    </w:p>
    <w:p w14:paraId="7EF41C78" w14:textId="77777777" w:rsidR="009532DC" w:rsidRPr="009532DC" w:rsidRDefault="009532DC" w:rsidP="009532DC">
      <w:pPr>
        <w:widowControl w:val="0"/>
        <w:autoSpaceDE w:val="0"/>
        <w:autoSpaceDN w:val="0"/>
        <w:spacing w:before="1"/>
        <w:ind w:left="120" w:firstLine="0"/>
        <w:rPr>
          <w:rFonts w:ascii="Times New Roman" w:eastAsia="Times New Roman" w:hAnsi="Times New Roman" w:cs="Times New Roman"/>
          <w:b/>
          <w:sz w:val="24"/>
        </w:rPr>
      </w:pPr>
      <w:r w:rsidRPr="009532DC">
        <w:rPr>
          <w:rFonts w:ascii="Times New Roman" w:eastAsia="Times New Roman" w:hAnsi="Times New Roman" w:cs="Times New Roman"/>
          <w:b/>
          <w:sz w:val="24"/>
        </w:rPr>
        <w:t>Associate</w:t>
      </w:r>
      <w:r w:rsidRPr="009532DC">
        <w:rPr>
          <w:rFonts w:ascii="Times New Roman" w:eastAsia="Times New Roman" w:hAnsi="Times New Roman" w:cs="Times New Roman"/>
          <w:b/>
          <w:spacing w:val="-3"/>
          <w:sz w:val="24"/>
        </w:rPr>
        <w:t xml:space="preserve"> </w:t>
      </w:r>
      <w:r w:rsidRPr="009532DC">
        <w:rPr>
          <w:rFonts w:ascii="Times New Roman" w:eastAsia="Times New Roman" w:hAnsi="Times New Roman" w:cs="Times New Roman"/>
          <w:b/>
          <w:spacing w:val="-2"/>
          <w:sz w:val="24"/>
        </w:rPr>
        <w:t>Librarian</w:t>
      </w:r>
    </w:p>
    <w:p w14:paraId="75F52F10" w14:textId="77777777" w:rsidR="009532DC" w:rsidRDefault="009532DC" w:rsidP="009532DC">
      <w:pPr>
        <w:widowControl w:val="0"/>
        <w:autoSpaceDE w:val="0"/>
        <w:autoSpaceDN w:val="0"/>
        <w:spacing w:before="120" w:line="343" w:lineRule="auto"/>
        <w:ind w:left="120" w:firstLine="0"/>
        <w:rPr>
          <w:rFonts w:ascii="Times New Roman" w:eastAsia="Times New Roman" w:hAnsi="Times New Roman" w:cs="Times New Roman"/>
          <w:strike/>
          <w:color w:val="EE0000"/>
          <w:sz w:val="24"/>
          <w:szCs w:val="24"/>
        </w:rPr>
      </w:pPr>
      <w:r w:rsidRPr="009532DC">
        <w:rPr>
          <w:rFonts w:ascii="Times New Roman" w:eastAsia="Times New Roman" w:hAnsi="Times New Roman" w:cs="Times New Roman"/>
          <w:sz w:val="24"/>
          <w:szCs w:val="24"/>
        </w:rPr>
        <w:t>An Assistant Librarian can be considered for promotion to Associate Librarian after a minimum of five years</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in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the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rank</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of</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Assistant</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Librarian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or</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equivalent</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rank</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at</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another</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institution.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There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is</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no</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maximum</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 xml:space="preserve">time limit. Promotion will depend on successful achievement in librarianship, scholarship, and service. </w:t>
      </w:r>
      <w:r w:rsidRPr="00BB4017">
        <w:rPr>
          <w:rFonts w:ascii="Times New Roman" w:eastAsia="Times New Roman" w:hAnsi="Times New Roman" w:cs="Times New Roman"/>
          <w:strike/>
          <w:color w:val="EE0000"/>
          <w:sz w:val="24"/>
          <w:szCs w:val="24"/>
        </w:rPr>
        <w:t>Three letters of recommendation are required from professional colleagues, professors or university or organizational leaders of equal or higher rank.</w:t>
      </w:r>
    </w:p>
    <w:p w14:paraId="4F1221CF" w14:textId="77777777" w:rsidR="00BB4017" w:rsidRPr="00BB4017" w:rsidRDefault="00BB4017" w:rsidP="00BB4017">
      <w:pPr>
        <w:widowControl w:val="0"/>
        <w:autoSpaceDE w:val="0"/>
        <w:autoSpaceDN w:val="0"/>
        <w:spacing w:before="120" w:line="343" w:lineRule="auto"/>
        <w:ind w:left="120" w:firstLine="0"/>
        <w:rPr>
          <w:rFonts w:ascii="Times New Roman" w:eastAsia="Times New Roman" w:hAnsi="Times New Roman" w:cs="Times New Roman"/>
          <w:color w:val="00B050"/>
          <w:sz w:val="24"/>
          <w:szCs w:val="24"/>
        </w:rPr>
      </w:pPr>
      <w:r w:rsidRPr="00BB4017">
        <w:rPr>
          <w:rFonts w:ascii="Times New Roman" w:eastAsia="Times New Roman" w:hAnsi="Times New Roman" w:cs="Times New Roman"/>
          <w:color w:val="00B050"/>
          <w:sz w:val="24"/>
          <w:szCs w:val="24"/>
        </w:rPr>
        <w:t>Qualifications</w:t>
      </w:r>
    </w:p>
    <w:p w14:paraId="05A7CF01" w14:textId="42A4888B" w:rsidR="00BB4017" w:rsidRPr="00BB4017" w:rsidRDefault="00BB4017" w:rsidP="00BB4017">
      <w:pPr>
        <w:pStyle w:val="ListParagraph"/>
        <w:numPr>
          <w:ilvl w:val="0"/>
          <w:numId w:val="101"/>
        </w:numPr>
        <w:spacing w:before="120" w:line="343" w:lineRule="auto"/>
        <w:rPr>
          <w:color w:val="00B050"/>
          <w:sz w:val="24"/>
          <w:szCs w:val="24"/>
        </w:rPr>
      </w:pPr>
      <w:r w:rsidRPr="00BB4017">
        <w:rPr>
          <w:color w:val="00B050"/>
          <w:sz w:val="24"/>
          <w:szCs w:val="24"/>
        </w:rPr>
        <w:t>The individual will have a sustained job performance record showing progression towards a demonstrated mastery of professional skills and techniques, plus substantial professional accomplishments.</w:t>
      </w:r>
    </w:p>
    <w:p w14:paraId="3A27735A" w14:textId="2CBBD484" w:rsidR="00BB4017" w:rsidRPr="00BB4017" w:rsidRDefault="00BB4017" w:rsidP="00BB4017">
      <w:pPr>
        <w:pStyle w:val="ListParagraph"/>
        <w:numPr>
          <w:ilvl w:val="0"/>
          <w:numId w:val="101"/>
        </w:numPr>
        <w:spacing w:before="120" w:line="343" w:lineRule="auto"/>
        <w:rPr>
          <w:color w:val="00B050"/>
          <w:sz w:val="24"/>
          <w:szCs w:val="24"/>
        </w:rPr>
      </w:pPr>
      <w:r w:rsidRPr="00BB4017">
        <w:rPr>
          <w:color w:val="00B050"/>
          <w:sz w:val="24"/>
          <w:szCs w:val="24"/>
        </w:rPr>
        <w:t>The individual in this rank has established recognized expertise in a defined area of librarianship, a field of scholarly endeavor, and service on a local or state level.</w:t>
      </w:r>
    </w:p>
    <w:p w14:paraId="5A1B623C" w14:textId="77777777" w:rsidR="009532DC" w:rsidRPr="009532DC" w:rsidRDefault="009532DC" w:rsidP="009532DC">
      <w:pPr>
        <w:widowControl w:val="0"/>
        <w:autoSpaceDE w:val="0"/>
        <w:autoSpaceDN w:val="0"/>
        <w:spacing w:before="246"/>
        <w:ind w:left="120" w:firstLine="0"/>
        <w:rPr>
          <w:rFonts w:ascii="Times New Roman" w:eastAsia="Times New Roman" w:hAnsi="Times New Roman" w:cs="Times New Roman"/>
          <w:b/>
          <w:sz w:val="24"/>
        </w:rPr>
      </w:pPr>
      <w:r w:rsidRPr="009532DC">
        <w:rPr>
          <w:rFonts w:ascii="Times New Roman" w:eastAsia="Times New Roman" w:hAnsi="Times New Roman" w:cs="Times New Roman"/>
          <w:b/>
          <w:spacing w:val="-2"/>
          <w:sz w:val="24"/>
        </w:rPr>
        <w:t>Librarian</w:t>
      </w:r>
    </w:p>
    <w:p w14:paraId="67948783" w14:textId="4C6B9AE9" w:rsidR="009532DC" w:rsidRPr="00956CD1" w:rsidRDefault="009532DC" w:rsidP="009532DC">
      <w:pPr>
        <w:widowControl w:val="0"/>
        <w:autoSpaceDE w:val="0"/>
        <w:autoSpaceDN w:val="0"/>
        <w:spacing w:before="120" w:line="343" w:lineRule="auto"/>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An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Associate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Librarian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can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be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considered</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for</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promotion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to</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Librarian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after</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a</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minimum</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of</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five</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years</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in</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the rank of Associate Librarian or equivalent rank at another institution. There is no maximum time limit.</w:t>
      </w:r>
    </w:p>
    <w:p w14:paraId="5722C0E6" w14:textId="77777777" w:rsidR="009532DC" w:rsidRPr="009532DC" w:rsidRDefault="009532DC" w:rsidP="009532DC">
      <w:pPr>
        <w:widowControl w:val="0"/>
        <w:autoSpaceDE w:val="0"/>
        <w:autoSpaceDN w:val="0"/>
        <w:spacing w:before="120" w:line="343" w:lineRule="auto"/>
        <w:ind w:left="120" w:firstLine="0"/>
        <w:rPr>
          <w:rFonts w:ascii="Times New Roman" w:eastAsia="Times New Roman" w:hAnsi="Times New Roman" w:cs="Times New Roman"/>
          <w:sz w:val="24"/>
          <w:szCs w:val="24"/>
        </w:rPr>
      </w:pPr>
    </w:p>
    <w:p w14:paraId="481FA620" w14:textId="77777777" w:rsidR="009532DC" w:rsidRPr="009532DC" w:rsidRDefault="009532DC" w:rsidP="009532DC">
      <w:pPr>
        <w:widowControl w:val="0"/>
        <w:autoSpaceDE w:val="0"/>
        <w:autoSpaceDN w:val="0"/>
        <w:spacing w:before="3" w:line="343" w:lineRule="auto"/>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Promotion will depend on successful achievement in the same categories as promotion to Associate Librarian;</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however,</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the</w:t>
      </w:r>
      <w:r w:rsidRPr="009532DC">
        <w:rPr>
          <w:rFonts w:ascii="Times New Roman" w:eastAsia="Times New Roman" w:hAnsi="Times New Roman" w:cs="Times New Roman"/>
          <w:spacing w:val="-5"/>
          <w:sz w:val="24"/>
          <w:szCs w:val="24"/>
        </w:rPr>
        <w:t xml:space="preserve"> </w:t>
      </w:r>
      <w:r w:rsidRPr="009532DC">
        <w:rPr>
          <w:rFonts w:ascii="Times New Roman" w:eastAsia="Times New Roman" w:hAnsi="Times New Roman" w:cs="Times New Roman"/>
          <w:sz w:val="24"/>
          <w:szCs w:val="24"/>
        </w:rPr>
        <w:t>achievements</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must</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reflect</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continued</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professional</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growth</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and</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the</w:t>
      </w:r>
      <w:r w:rsidRPr="009532DC">
        <w:rPr>
          <w:rFonts w:ascii="Times New Roman" w:eastAsia="Times New Roman" w:hAnsi="Times New Roman" w:cs="Times New Roman"/>
          <w:spacing w:val="-5"/>
          <w:sz w:val="24"/>
          <w:szCs w:val="24"/>
        </w:rPr>
        <w:t xml:space="preserve"> </w:t>
      </w:r>
      <w:r w:rsidRPr="009532DC">
        <w:rPr>
          <w:rFonts w:ascii="Times New Roman" w:eastAsia="Times New Roman" w:hAnsi="Times New Roman" w:cs="Times New Roman"/>
          <w:sz w:val="24"/>
          <w:szCs w:val="24"/>
        </w:rPr>
        <w:t>expansion</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 xml:space="preserve">and </w:t>
      </w:r>
      <w:r w:rsidRPr="009532DC">
        <w:rPr>
          <w:rFonts w:ascii="Times New Roman" w:eastAsia="Times New Roman" w:hAnsi="Times New Roman" w:cs="Times New Roman"/>
          <w:sz w:val="24"/>
          <w:szCs w:val="24"/>
        </w:rPr>
        <w:lastRenderedPageBreak/>
        <w:t xml:space="preserve">notoriety of academic development. </w:t>
      </w:r>
      <w:r w:rsidRPr="00BB4017">
        <w:rPr>
          <w:rFonts w:ascii="Times New Roman" w:eastAsia="Times New Roman" w:hAnsi="Times New Roman" w:cs="Times New Roman"/>
          <w:strike/>
          <w:color w:val="EE0000"/>
          <w:sz w:val="24"/>
          <w:szCs w:val="24"/>
        </w:rPr>
        <w:t>Five letters of recommendation are required from professional colleagues,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professors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university</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organizational</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leaders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equal</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higher</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rank.</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least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two</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the letters must be from external organizations.</w:t>
      </w:r>
    </w:p>
    <w:p w14:paraId="71C717CE" w14:textId="77777777" w:rsidR="00BB4017" w:rsidRPr="00BB4017" w:rsidRDefault="00BB4017" w:rsidP="00BB4017">
      <w:pPr>
        <w:widowControl w:val="0"/>
        <w:autoSpaceDE w:val="0"/>
        <w:autoSpaceDN w:val="0"/>
        <w:spacing w:line="360" w:lineRule="auto"/>
        <w:ind w:left="0" w:firstLine="0"/>
        <w:rPr>
          <w:rFonts w:ascii="Times New Roman" w:eastAsia="Times New Roman" w:hAnsi="Times New Roman" w:cs="Times New Roman"/>
          <w:color w:val="00B050"/>
          <w:sz w:val="24"/>
          <w:szCs w:val="24"/>
        </w:rPr>
      </w:pPr>
      <w:r w:rsidRPr="00BB4017">
        <w:rPr>
          <w:rFonts w:ascii="Times New Roman" w:eastAsia="Times New Roman" w:hAnsi="Times New Roman" w:cs="Times New Roman"/>
          <w:color w:val="00B050"/>
          <w:sz w:val="24"/>
          <w:szCs w:val="24"/>
        </w:rPr>
        <w:t>Qualifications</w:t>
      </w:r>
    </w:p>
    <w:p w14:paraId="7DE91BC4" w14:textId="74186FC0" w:rsidR="00BB4017" w:rsidRPr="00BB4017" w:rsidRDefault="00BB4017" w:rsidP="00BB4017">
      <w:pPr>
        <w:pStyle w:val="ListParagraph"/>
        <w:numPr>
          <w:ilvl w:val="0"/>
          <w:numId w:val="102"/>
        </w:numPr>
        <w:spacing w:line="360" w:lineRule="auto"/>
        <w:rPr>
          <w:color w:val="00B050"/>
          <w:sz w:val="24"/>
          <w:szCs w:val="24"/>
        </w:rPr>
      </w:pPr>
      <w:r w:rsidRPr="00BB4017">
        <w:rPr>
          <w:color w:val="00B050"/>
          <w:sz w:val="24"/>
          <w:szCs w:val="24"/>
        </w:rPr>
        <w:t>The individual in this rank has established recognized expertise in a defined area of librarianship, a field of scholarly endeavor, and service on a national or international level.</w:t>
      </w:r>
    </w:p>
    <w:p w14:paraId="72DB17A0" w14:textId="2B87FF60" w:rsidR="00BB4017" w:rsidRPr="00BB4017" w:rsidRDefault="00BB4017" w:rsidP="00BB4017">
      <w:pPr>
        <w:pStyle w:val="ListParagraph"/>
        <w:numPr>
          <w:ilvl w:val="0"/>
          <w:numId w:val="102"/>
        </w:numPr>
        <w:spacing w:line="360" w:lineRule="auto"/>
        <w:rPr>
          <w:color w:val="00B050"/>
          <w:sz w:val="24"/>
          <w:szCs w:val="24"/>
        </w:rPr>
      </w:pPr>
      <w:r w:rsidRPr="00BB4017">
        <w:rPr>
          <w:color w:val="00B050"/>
          <w:sz w:val="24"/>
          <w:szCs w:val="24"/>
        </w:rPr>
        <w:t>The individual in this rank must have demonstrated leadership in specific areas of librarianship, including increasing specialization in a technical, subject, or administrative area.</w:t>
      </w:r>
    </w:p>
    <w:p w14:paraId="0134E4EF" w14:textId="54612844" w:rsidR="009532DC" w:rsidRPr="00BB4017" w:rsidRDefault="00BB4017" w:rsidP="00BB4017">
      <w:pPr>
        <w:pStyle w:val="ListParagraph"/>
        <w:numPr>
          <w:ilvl w:val="0"/>
          <w:numId w:val="102"/>
        </w:numPr>
        <w:spacing w:line="360" w:lineRule="auto"/>
        <w:rPr>
          <w:color w:val="00B050"/>
          <w:sz w:val="24"/>
          <w:szCs w:val="24"/>
        </w:rPr>
      </w:pPr>
      <w:r w:rsidRPr="00BB4017">
        <w:rPr>
          <w:color w:val="00B050"/>
          <w:sz w:val="24"/>
          <w:szCs w:val="24"/>
        </w:rPr>
        <w:t>This individual will have demonstrated mastery of professional skills, techniques, and performance. Demonstrated knowledge in cross-organizational vision must be apparent through professional judgment, a broad perspective of the library and the university, and excellent analytical skills.</w:t>
      </w:r>
    </w:p>
    <w:p w14:paraId="653F46FD" w14:textId="77777777" w:rsidR="009532DC" w:rsidRPr="009532DC" w:rsidRDefault="009532DC" w:rsidP="009532DC">
      <w:pPr>
        <w:widowControl w:val="0"/>
        <w:autoSpaceDE w:val="0"/>
        <w:autoSpaceDN w:val="0"/>
        <w:spacing w:before="91"/>
        <w:ind w:left="0" w:firstLine="0"/>
        <w:rPr>
          <w:rFonts w:ascii="Times New Roman" w:eastAsia="Times New Roman" w:hAnsi="Times New Roman" w:cs="Times New Roman"/>
          <w:sz w:val="24"/>
          <w:szCs w:val="24"/>
        </w:rPr>
      </w:pPr>
    </w:p>
    <w:p w14:paraId="47935185" w14:textId="77777777" w:rsidR="009532DC" w:rsidRPr="009532DC" w:rsidRDefault="009532DC">
      <w:pPr>
        <w:widowControl w:val="0"/>
        <w:numPr>
          <w:ilvl w:val="0"/>
          <w:numId w:val="49"/>
        </w:numPr>
        <w:tabs>
          <w:tab w:val="left" w:pos="475"/>
        </w:tabs>
        <w:autoSpaceDE w:val="0"/>
        <w:autoSpaceDN w:val="0"/>
        <w:ind w:left="475" w:hanging="355"/>
        <w:outlineLvl w:val="5"/>
        <w:rPr>
          <w:rFonts w:ascii="Times New Roman" w:eastAsia="Times New Roman" w:hAnsi="Times New Roman" w:cs="Times New Roman"/>
          <w:b/>
          <w:bCs/>
          <w:sz w:val="24"/>
          <w:szCs w:val="24"/>
        </w:rPr>
      </w:pPr>
      <w:r w:rsidRPr="009532DC">
        <w:rPr>
          <w:rFonts w:ascii="Times New Roman" w:eastAsia="Times New Roman" w:hAnsi="Times New Roman" w:cs="Times New Roman"/>
          <w:b/>
          <w:bCs/>
          <w:sz w:val="24"/>
          <w:szCs w:val="24"/>
        </w:rPr>
        <w:t>PROMOTION</w:t>
      </w:r>
      <w:r w:rsidRPr="009532DC">
        <w:rPr>
          <w:rFonts w:ascii="Times New Roman" w:eastAsia="Times New Roman" w:hAnsi="Times New Roman" w:cs="Times New Roman"/>
          <w:b/>
          <w:bCs/>
          <w:spacing w:val="-5"/>
          <w:sz w:val="24"/>
          <w:szCs w:val="24"/>
        </w:rPr>
        <w:t xml:space="preserve"> </w:t>
      </w:r>
      <w:r w:rsidRPr="009532DC">
        <w:rPr>
          <w:rFonts w:ascii="Times New Roman" w:eastAsia="Times New Roman" w:hAnsi="Times New Roman" w:cs="Times New Roman"/>
          <w:b/>
          <w:bCs/>
          <w:spacing w:val="-2"/>
          <w:sz w:val="24"/>
          <w:szCs w:val="24"/>
        </w:rPr>
        <w:t>CRITERIA</w:t>
      </w:r>
    </w:p>
    <w:p w14:paraId="79AB390C" w14:textId="77777777" w:rsidR="009532DC" w:rsidRPr="009532DC" w:rsidRDefault="009532DC" w:rsidP="009532DC">
      <w:pPr>
        <w:widowControl w:val="0"/>
        <w:autoSpaceDE w:val="0"/>
        <w:autoSpaceDN w:val="0"/>
        <w:spacing w:before="84"/>
        <w:ind w:left="0" w:firstLine="0"/>
        <w:rPr>
          <w:rFonts w:ascii="Times New Roman" w:eastAsia="Times New Roman" w:hAnsi="Times New Roman" w:cs="Times New Roman"/>
          <w:b/>
          <w:sz w:val="24"/>
          <w:szCs w:val="24"/>
        </w:rPr>
      </w:pPr>
    </w:p>
    <w:p w14:paraId="38B88A7B" w14:textId="77777777" w:rsidR="009532DC" w:rsidRPr="009532DC" w:rsidRDefault="009532DC" w:rsidP="009532DC">
      <w:pPr>
        <w:widowControl w:val="0"/>
        <w:autoSpaceDE w:val="0"/>
        <w:autoSpaceDN w:val="0"/>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Candidates</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will</w:t>
      </w:r>
      <w:r w:rsidRPr="009532DC">
        <w:rPr>
          <w:rFonts w:ascii="Times New Roman" w:eastAsia="Times New Roman" w:hAnsi="Times New Roman" w:cs="Times New Roman"/>
          <w:spacing w:val="-1"/>
          <w:sz w:val="24"/>
          <w:szCs w:val="24"/>
        </w:rPr>
        <w:t xml:space="preserve"> </w:t>
      </w:r>
      <w:r w:rsidRPr="009532DC">
        <w:rPr>
          <w:rFonts w:ascii="Times New Roman" w:eastAsia="Times New Roman" w:hAnsi="Times New Roman" w:cs="Times New Roman"/>
          <w:sz w:val="24"/>
          <w:szCs w:val="24"/>
        </w:rPr>
        <w:t>be</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evaluated</w:t>
      </w:r>
      <w:r w:rsidRPr="009532DC">
        <w:rPr>
          <w:rFonts w:ascii="Times New Roman" w:eastAsia="Times New Roman" w:hAnsi="Times New Roman" w:cs="Times New Roman"/>
          <w:spacing w:val="-1"/>
          <w:sz w:val="24"/>
          <w:szCs w:val="24"/>
        </w:rPr>
        <w:t xml:space="preserve"> </w:t>
      </w:r>
      <w:r w:rsidRPr="009532DC">
        <w:rPr>
          <w:rFonts w:ascii="Times New Roman" w:eastAsia="Times New Roman" w:hAnsi="Times New Roman" w:cs="Times New Roman"/>
          <w:sz w:val="24"/>
          <w:szCs w:val="24"/>
        </w:rPr>
        <w:t>for</w:t>
      </w:r>
      <w:r w:rsidRPr="009532DC">
        <w:rPr>
          <w:rFonts w:ascii="Times New Roman" w:eastAsia="Times New Roman" w:hAnsi="Times New Roman" w:cs="Times New Roman"/>
          <w:spacing w:val="-2"/>
          <w:sz w:val="24"/>
          <w:szCs w:val="24"/>
        </w:rPr>
        <w:t xml:space="preserve"> </w:t>
      </w:r>
      <w:r w:rsidRPr="009532DC">
        <w:rPr>
          <w:rFonts w:ascii="Times New Roman" w:eastAsia="Times New Roman" w:hAnsi="Times New Roman" w:cs="Times New Roman"/>
          <w:sz w:val="24"/>
          <w:szCs w:val="24"/>
        </w:rPr>
        <w:t>promotion</w:t>
      </w:r>
      <w:r w:rsidRPr="009532DC">
        <w:rPr>
          <w:rFonts w:ascii="Times New Roman" w:eastAsia="Times New Roman" w:hAnsi="Times New Roman" w:cs="Times New Roman"/>
          <w:spacing w:val="-1"/>
          <w:sz w:val="24"/>
          <w:szCs w:val="24"/>
        </w:rPr>
        <w:t xml:space="preserve"> </w:t>
      </w:r>
      <w:r w:rsidRPr="009532DC">
        <w:rPr>
          <w:rFonts w:ascii="Times New Roman" w:eastAsia="Times New Roman" w:hAnsi="Times New Roman" w:cs="Times New Roman"/>
          <w:sz w:val="24"/>
          <w:szCs w:val="24"/>
        </w:rPr>
        <w:t>in</w:t>
      </w:r>
      <w:r w:rsidRPr="009532DC">
        <w:rPr>
          <w:rFonts w:ascii="Times New Roman" w:eastAsia="Times New Roman" w:hAnsi="Times New Roman" w:cs="Times New Roman"/>
          <w:spacing w:val="-1"/>
          <w:sz w:val="24"/>
          <w:szCs w:val="24"/>
        </w:rPr>
        <w:t xml:space="preserve"> </w:t>
      </w:r>
      <w:r w:rsidRPr="009532DC">
        <w:rPr>
          <w:rFonts w:ascii="Times New Roman" w:eastAsia="Times New Roman" w:hAnsi="Times New Roman" w:cs="Times New Roman"/>
          <w:sz w:val="24"/>
          <w:szCs w:val="24"/>
        </w:rPr>
        <w:t>three</w:t>
      </w:r>
      <w:r w:rsidRPr="009532DC">
        <w:rPr>
          <w:rFonts w:ascii="Times New Roman" w:eastAsia="Times New Roman" w:hAnsi="Times New Roman" w:cs="Times New Roman"/>
          <w:spacing w:val="-2"/>
          <w:sz w:val="24"/>
          <w:szCs w:val="24"/>
        </w:rPr>
        <w:t xml:space="preserve"> areas:</w:t>
      </w:r>
    </w:p>
    <w:p w14:paraId="1AA553BF" w14:textId="77777777" w:rsidR="009532DC" w:rsidRPr="009532DC" w:rsidRDefault="009532DC" w:rsidP="009532DC">
      <w:pPr>
        <w:widowControl w:val="0"/>
        <w:autoSpaceDE w:val="0"/>
        <w:autoSpaceDN w:val="0"/>
        <w:spacing w:before="98"/>
        <w:ind w:left="0" w:firstLine="0"/>
        <w:rPr>
          <w:rFonts w:ascii="Times New Roman" w:eastAsia="Times New Roman" w:hAnsi="Times New Roman" w:cs="Times New Roman"/>
          <w:sz w:val="24"/>
          <w:szCs w:val="24"/>
        </w:rPr>
      </w:pPr>
    </w:p>
    <w:p w14:paraId="31DC6DDC" w14:textId="77777777" w:rsidR="00BB4017" w:rsidRPr="00BB4017" w:rsidRDefault="009532DC" w:rsidP="00BB4017">
      <w:pPr>
        <w:widowControl w:val="0"/>
        <w:numPr>
          <w:ilvl w:val="1"/>
          <w:numId w:val="103"/>
        </w:numPr>
        <w:tabs>
          <w:tab w:val="left" w:pos="720"/>
        </w:tabs>
        <w:autoSpaceDE w:val="0"/>
        <w:autoSpaceDN w:val="0"/>
        <w:spacing w:line="564" w:lineRule="auto"/>
        <w:rPr>
          <w:rFonts w:ascii="Times New Roman" w:eastAsia="Times New Roman" w:hAnsi="Times New Roman" w:cs="Times New Roman"/>
          <w:sz w:val="24"/>
        </w:rPr>
      </w:pPr>
      <w:r w:rsidRPr="009532DC">
        <w:rPr>
          <w:rFonts w:ascii="Times New Roman" w:eastAsia="Times New Roman" w:hAnsi="Times New Roman" w:cs="Times New Roman"/>
          <w:spacing w:val="-2"/>
          <w:sz w:val="24"/>
        </w:rPr>
        <w:t xml:space="preserve">Librarianship </w:t>
      </w:r>
    </w:p>
    <w:p w14:paraId="538A8FAA" w14:textId="0DD7FB9D" w:rsidR="009532DC" w:rsidRPr="009532DC" w:rsidRDefault="009532DC" w:rsidP="00BB4017">
      <w:pPr>
        <w:widowControl w:val="0"/>
        <w:numPr>
          <w:ilvl w:val="1"/>
          <w:numId w:val="103"/>
        </w:numPr>
        <w:tabs>
          <w:tab w:val="left" w:pos="720"/>
        </w:tabs>
        <w:autoSpaceDE w:val="0"/>
        <w:autoSpaceDN w:val="0"/>
        <w:spacing w:line="564" w:lineRule="auto"/>
        <w:rPr>
          <w:rFonts w:ascii="Times New Roman" w:eastAsia="Times New Roman" w:hAnsi="Times New Roman" w:cs="Times New Roman"/>
          <w:sz w:val="24"/>
        </w:rPr>
      </w:pPr>
      <w:r w:rsidRPr="009532DC">
        <w:rPr>
          <w:rFonts w:ascii="Times New Roman" w:eastAsia="Times New Roman" w:hAnsi="Times New Roman" w:cs="Times New Roman"/>
          <w:spacing w:val="-2"/>
          <w:sz w:val="24"/>
        </w:rPr>
        <w:t>Scholarship</w:t>
      </w:r>
    </w:p>
    <w:p w14:paraId="05B65F54" w14:textId="77777777" w:rsidR="009532DC" w:rsidRPr="009532DC" w:rsidRDefault="009532DC" w:rsidP="00BB4017">
      <w:pPr>
        <w:widowControl w:val="0"/>
        <w:numPr>
          <w:ilvl w:val="1"/>
          <w:numId w:val="103"/>
        </w:numPr>
        <w:tabs>
          <w:tab w:val="left" w:pos="719"/>
        </w:tabs>
        <w:autoSpaceDE w:val="0"/>
        <w:autoSpaceDN w:val="0"/>
        <w:spacing w:before="4"/>
        <w:rPr>
          <w:rFonts w:ascii="Times New Roman" w:eastAsia="Times New Roman" w:hAnsi="Times New Roman" w:cs="Times New Roman"/>
          <w:sz w:val="24"/>
        </w:rPr>
      </w:pPr>
      <w:r w:rsidRPr="009532DC">
        <w:rPr>
          <w:rFonts w:ascii="Times New Roman" w:eastAsia="Times New Roman" w:hAnsi="Times New Roman" w:cs="Times New Roman"/>
          <w:spacing w:val="-2"/>
          <w:sz w:val="24"/>
        </w:rPr>
        <w:t>Service</w:t>
      </w:r>
    </w:p>
    <w:p w14:paraId="4073C294" w14:textId="77777777" w:rsidR="009532DC" w:rsidRPr="009532DC" w:rsidRDefault="009532DC" w:rsidP="009532DC">
      <w:pPr>
        <w:widowControl w:val="0"/>
        <w:autoSpaceDE w:val="0"/>
        <w:autoSpaceDN w:val="0"/>
        <w:spacing w:before="84"/>
        <w:ind w:left="0" w:firstLine="0"/>
        <w:rPr>
          <w:rFonts w:ascii="Times New Roman" w:eastAsia="Times New Roman" w:hAnsi="Times New Roman" w:cs="Times New Roman"/>
          <w:sz w:val="24"/>
          <w:szCs w:val="24"/>
        </w:rPr>
      </w:pPr>
    </w:p>
    <w:p w14:paraId="33FC6FEC" w14:textId="77777777" w:rsidR="009532DC" w:rsidRPr="009532DC" w:rsidRDefault="009532DC" w:rsidP="009532DC">
      <w:pPr>
        <w:widowControl w:val="0"/>
        <w:autoSpaceDE w:val="0"/>
        <w:autoSpaceDN w:val="0"/>
        <w:spacing w:line="343" w:lineRule="auto"/>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Performance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in</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each</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area</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constitutes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an</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overall</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measure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of</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the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faculty</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member’s</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academic</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and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professional contributions. However, as each candidate has distinctly different roles and responsibilities, the nature of the contributions in these three areas may vary by individual.</w:t>
      </w:r>
    </w:p>
    <w:p w14:paraId="765E8780" w14:textId="77777777" w:rsidR="009532DC" w:rsidRPr="009532DC" w:rsidRDefault="009532DC" w:rsidP="009532DC">
      <w:pPr>
        <w:widowControl w:val="0"/>
        <w:autoSpaceDE w:val="0"/>
        <w:autoSpaceDN w:val="0"/>
        <w:spacing w:before="244" w:line="343" w:lineRule="auto"/>
        <w:ind w:left="120" w:firstLine="0"/>
        <w:rPr>
          <w:rFonts w:ascii="Times New Roman" w:eastAsia="Times New Roman" w:hAnsi="Times New Roman" w:cs="Times New Roman"/>
          <w:sz w:val="24"/>
          <w:szCs w:val="24"/>
        </w:rPr>
      </w:pPr>
      <w:r w:rsidRPr="009532DC">
        <w:rPr>
          <w:rFonts w:ascii="Times New Roman" w:eastAsia="Times New Roman" w:hAnsi="Times New Roman" w:cs="Times New Roman"/>
          <w:sz w:val="24"/>
          <w:szCs w:val="24"/>
        </w:rPr>
        <w:t>High-quality achievement in academic contributions and professional pursuits must be demonstrable through peer-to-peer, faculty and student evaluations, assessments or outcomes. The candidate is responsible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for</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providing</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ample</w:t>
      </w:r>
      <w:r w:rsidRPr="009532DC">
        <w:rPr>
          <w:rFonts w:ascii="Times New Roman" w:eastAsia="Times New Roman" w:hAnsi="Times New Roman" w:cs="Times New Roman"/>
          <w:spacing w:val="-4"/>
          <w:sz w:val="24"/>
          <w:szCs w:val="24"/>
        </w:rPr>
        <w:t xml:space="preserve"> </w:t>
      </w:r>
      <w:r w:rsidRPr="009532DC">
        <w:rPr>
          <w:rFonts w:ascii="Times New Roman" w:eastAsia="Times New Roman" w:hAnsi="Times New Roman" w:cs="Times New Roman"/>
          <w:sz w:val="24"/>
          <w:szCs w:val="24"/>
        </w:rPr>
        <w:t>documentation,</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of</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any</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format</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or</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media,</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to</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clearly</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and</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effectively</w:t>
      </w:r>
      <w:r w:rsidRPr="009532DC">
        <w:rPr>
          <w:rFonts w:ascii="Times New Roman" w:eastAsia="Times New Roman" w:hAnsi="Times New Roman" w:cs="Times New Roman"/>
          <w:spacing w:val="-3"/>
          <w:sz w:val="24"/>
          <w:szCs w:val="24"/>
        </w:rPr>
        <w:t xml:space="preserve"> </w:t>
      </w:r>
      <w:r w:rsidRPr="009532DC">
        <w:rPr>
          <w:rFonts w:ascii="Times New Roman" w:eastAsia="Times New Roman" w:hAnsi="Times New Roman" w:cs="Times New Roman"/>
          <w:sz w:val="24"/>
          <w:szCs w:val="24"/>
        </w:rPr>
        <w:t>support the case for promotion.</w:t>
      </w:r>
    </w:p>
    <w:p w14:paraId="163BD008" w14:textId="0FBE8C42" w:rsidR="009532DC" w:rsidRPr="00BB4017" w:rsidRDefault="009532DC" w:rsidP="009532DC">
      <w:pPr>
        <w:widowControl w:val="0"/>
        <w:autoSpaceDE w:val="0"/>
        <w:autoSpaceDN w:val="0"/>
        <w:spacing w:before="245" w:line="343" w:lineRule="auto"/>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As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scholarship,</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candidate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must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demonstrate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recognized</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expertise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defined</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area</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librarianship</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 local, state, regional or national level including engagement in professional activities, committees and</w:t>
      </w:r>
      <w:r w:rsidRPr="00BB4017">
        <w:rPr>
          <w:rFonts w:ascii="Times New Roman" w:eastAsia="Times New Roman" w:hAnsi="Times New Roman" w:cs="Times New Roman"/>
          <w:strike/>
          <w:color w:val="EE0000"/>
        </w:rPr>
        <w:t xml:space="preserve"> </w:t>
      </w:r>
      <w:r w:rsidRPr="00BB4017">
        <w:rPr>
          <w:rFonts w:ascii="Times New Roman" w:eastAsia="Times New Roman" w:hAnsi="Times New Roman" w:cs="Times New Roman"/>
          <w:strike/>
          <w:color w:val="EE0000"/>
          <w:sz w:val="24"/>
          <w:szCs w:val="24"/>
        </w:rPr>
        <w:t>groups.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Continual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professional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development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scholarship</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must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be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apparent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through</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varying</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lastRenderedPageBreak/>
        <w:t>degrees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 clear contribution to professional growth including awards, recognition or publications.</w:t>
      </w:r>
    </w:p>
    <w:p w14:paraId="0FA8817A" w14:textId="77777777" w:rsidR="009532DC" w:rsidRPr="00BB4017" w:rsidRDefault="009532DC" w:rsidP="009532DC">
      <w:pPr>
        <w:widowControl w:val="0"/>
        <w:autoSpaceDE w:val="0"/>
        <w:autoSpaceDN w:val="0"/>
        <w:spacing w:before="242" w:line="343" w:lineRule="auto"/>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Service comprises a record of contribution to the library, a faculty member’s liaison department, the university, the community or the academic community at large. Faculty members with administrative responsibilities</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will</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outline</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how</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impactful</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leadership</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service</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contribute</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success</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university.</w:t>
      </w:r>
    </w:p>
    <w:p w14:paraId="4E7BCC22" w14:textId="77777777" w:rsidR="009532DC" w:rsidRPr="00BB4017" w:rsidRDefault="009532DC" w:rsidP="009532DC">
      <w:pPr>
        <w:widowControl w:val="0"/>
        <w:autoSpaceDE w:val="0"/>
        <w:autoSpaceDN w:val="0"/>
        <w:spacing w:before="244" w:line="343" w:lineRule="auto"/>
        <w:ind w:left="120" w:firstLine="0"/>
        <w:rPr>
          <w:rFonts w:ascii="Times New Roman" w:eastAsia="Times New Roman" w:hAnsi="Times New Roman" w:cs="Times New Roman"/>
          <w:strike/>
          <w:color w:val="EE0000"/>
          <w:sz w:val="24"/>
          <w:szCs w:val="24"/>
        </w:rPr>
      </w:pPr>
      <w:r w:rsidRPr="009532DC">
        <w:rPr>
          <w:rFonts w:ascii="Times New Roman" w:eastAsia="Times New Roman" w:hAnsi="Times New Roman" w:cs="Times New Roman"/>
          <w:sz w:val="24"/>
          <w:szCs w:val="24"/>
        </w:rPr>
        <w:t>The criteria for promotion are described below. These criteria set minimum thresholds for promotion eligibility.</w:t>
      </w:r>
      <w:r w:rsidRPr="009532DC">
        <w:rPr>
          <w:rFonts w:ascii="Times New Roman" w:eastAsia="Times New Roman" w:hAnsi="Times New Roman" w:cs="Times New Roman"/>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LFRC</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will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use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these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criteria</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making</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recommendation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Dean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Libraries.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 xml:space="preserve">Faculty who </w:t>
      </w:r>
      <w:proofErr w:type="gramStart"/>
      <w:r w:rsidRPr="00BB4017">
        <w:rPr>
          <w:rFonts w:ascii="Times New Roman" w:eastAsia="Times New Roman" w:hAnsi="Times New Roman" w:cs="Times New Roman"/>
          <w:strike/>
          <w:color w:val="EE0000"/>
          <w:sz w:val="24"/>
          <w:szCs w:val="24"/>
        </w:rPr>
        <w:t>meet</w:t>
      </w:r>
      <w:proofErr w:type="gramEnd"/>
      <w:r w:rsidRPr="00BB4017">
        <w:rPr>
          <w:rFonts w:ascii="Times New Roman" w:eastAsia="Times New Roman" w:hAnsi="Times New Roman" w:cs="Times New Roman"/>
          <w:strike/>
          <w:color w:val="EE0000"/>
          <w:sz w:val="24"/>
          <w:szCs w:val="24"/>
        </w:rPr>
        <w:t xml:space="preserve"> these criteria may be considered for promotion, but candidates are encouraged to exceed the minimum standards to make a stronger case for promotion. The criteria listed are not all-inclusive and all relevant contributions should be</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included in the</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dossier for consideration. The</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applicant’s thoroughness in preparing</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organizing</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their</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dossier,</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well</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presenting</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case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for</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promotion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based</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dossier’s contents, can be a significant factor in the ultimate success or failure of the application.</w:t>
      </w:r>
    </w:p>
    <w:p w14:paraId="7E5311A2" w14:textId="77777777" w:rsidR="009532DC" w:rsidRPr="00BB4017" w:rsidRDefault="009532DC" w:rsidP="009532DC">
      <w:pPr>
        <w:widowControl w:val="0"/>
        <w:autoSpaceDE w:val="0"/>
        <w:autoSpaceDN w:val="0"/>
        <w:spacing w:before="250"/>
        <w:ind w:left="120" w:firstLine="0"/>
        <w:outlineLvl w:val="5"/>
        <w:rPr>
          <w:rFonts w:ascii="Times New Roman" w:eastAsia="Times New Roman" w:hAnsi="Times New Roman" w:cs="Times New Roman"/>
          <w:b/>
          <w:bCs/>
          <w:strike/>
          <w:sz w:val="24"/>
          <w:szCs w:val="24"/>
        </w:rPr>
      </w:pPr>
      <w:r w:rsidRPr="00BB4017">
        <w:rPr>
          <w:rFonts w:ascii="Times New Roman" w:eastAsia="Times New Roman" w:hAnsi="Times New Roman" w:cs="Times New Roman"/>
          <w:b/>
          <w:bCs/>
          <w:strike/>
          <w:color w:val="EE0000"/>
          <w:sz w:val="24"/>
          <w:szCs w:val="24"/>
        </w:rPr>
        <w:t>PROMOTION</w:t>
      </w:r>
      <w:r w:rsidRPr="00BB4017">
        <w:rPr>
          <w:rFonts w:ascii="Times New Roman" w:eastAsia="Times New Roman" w:hAnsi="Times New Roman" w:cs="Times New Roman"/>
          <w:b/>
          <w:bCs/>
          <w:strike/>
          <w:color w:val="EE0000"/>
          <w:spacing w:val="-13"/>
          <w:sz w:val="24"/>
          <w:szCs w:val="24"/>
        </w:rPr>
        <w:t xml:space="preserve"> </w:t>
      </w:r>
      <w:r w:rsidRPr="00BB4017">
        <w:rPr>
          <w:rFonts w:ascii="Times New Roman" w:eastAsia="Times New Roman" w:hAnsi="Times New Roman" w:cs="Times New Roman"/>
          <w:b/>
          <w:bCs/>
          <w:strike/>
          <w:color w:val="EE0000"/>
          <w:sz w:val="24"/>
          <w:szCs w:val="24"/>
        </w:rPr>
        <w:t>TO</w:t>
      </w:r>
      <w:r w:rsidRPr="00BB4017">
        <w:rPr>
          <w:rFonts w:ascii="Times New Roman" w:eastAsia="Times New Roman" w:hAnsi="Times New Roman" w:cs="Times New Roman"/>
          <w:b/>
          <w:bCs/>
          <w:strike/>
          <w:color w:val="EE0000"/>
          <w:spacing w:val="-11"/>
          <w:sz w:val="24"/>
          <w:szCs w:val="24"/>
        </w:rPr>
        <w:t xml:space="preserve"> </w:t>
      </w:r>
      <w:r w:rsidRPr="00BB4017">
        <w:rPr>
          <w:rFonts w:ascii="Times New Roman" w:eastAsia="Times New Roman" w:hAnsi="Times New Roman" w:cs="Times New Roman"/>
          <w:b/>
          <w:bCs/>
          <w:strike/>
          <w:color w:val="EE0000"/>
          <w:sz w:val="24"/>
          <w:szCs w:val="24"/>
        </w:rPr>
        <w:t>ASSOCIATE</w:t>
      </w:r>
      <w:r w:rsidRPr="00BB4017">
        <w:rPr>
          <w:rFonts w:ascii="Times New Roman" w:eastAsia="Times New Roman" w:hAnsi="Times New Roman" w:cs="Times New Roman"/>
          <w:b/>
          <w:bCs/>
          <w:strike/>
          <w:color w:val="EE0000"/>
          <w:spacing w:val="-10"/>
          <w:sz w:val="24"/>
          <w:szCs w:val="24"/>
        </w:rPr>
        <w:t xml:space="preserve"> </w:t>
      </w:r>
      <w:r w:rsidRPr="00BB4017">
        <w:rPr>
          <w:rFonts w:ascii="Times New Roman" w:eastAsia="Times New Roman" w:hAnsi="Times New Roman" w:cs="Times New Roman"/>
          <w:b/>
          <w:bCs/>
          <w:strike/>
          <w:color w:val="EE0000"/>
          <w:spacing w:val="-2"/>
          <w:sz w:val="24"/>
          <w:szCs w:val="24"/>
        </w:rPr>
        <w:t>LIBRARIAN</w:t>
      </w:r>
    </w:p>
    <w:p w14:paraId="53D87986" w14:textId="77777777" w:rsidR="009532DC" w:rsidRPr="009532DC" w:rsidRDefault="009532DC" w:rsidP="009532DC">
      <w:pPr>
        <w:widowControl w:val="0"/>
        <w:autoSpaceDE w:val="0"/>
        <w:autoSpaceDN w:val="0"/>
        <w:spacing w:before="84"/>
        <w:ind w:left="0" w:firstLine="0"/>
        <w:rPr>
          <w:rFonts w:ascii="Times New Roman" w:eastAsia="Times New Roman" w:hAnsi="Times New Roman" w:cs="Times New Roman"/>
          <w:b/>
          <w:sz w:val="24"/>
          <w:szCs w:val="24"/>
        </w:rPr>
      </w:pPr>
    </w:p>
    <w:p w14:paraId="32BAE551" w14:textId="77777777" w:rsidR="009532DC" w:rsidRPr="009532DC" w:rsidRDefault="009532DC">
      <w:pPr>
        <w:widowControl w:val="0"/>
        <w:numPr>
          <w:ilvl w:val="0"/>
          <w:numId w:val="48"/>
        </w:numPr>
        <w:tabs>
          <w:tab w:val="left" w:pos="412"/>
        </w:tabs>
        <w:autoSpaceDE w:val="0"/>
        <w:autoSpaceDN w:val="0"/>
        <w:ind w:left="412" w:hanging="292"/>
        <w:rPr>
          <w:rFonts w:ascii="Times New Roman" w:eastAsia="Times New Roman" w:hAnsi="Times New Roman" w:cs="Times New Roman"/>
          <w:b/>
          <w:sz w:val="24"/>
        </w:rPr>
      </w:pPr>
      <w:r w:rsidRPr="009532DC">
        <w:rPr>
          <w:rFonts w:ascii="Times New Roman" w:eastAsia="Times New Roman" w:hAnsi="Times New Roman" w:cs="Times New Roman"/>
          <w:b/>
          <w:spacing w:val="-2"/>
          <w:sz w:val="24"/>
        </w:rPr>
        <w:t>LIBRARIANSHIP</w:t>
      </w:r>
    </w:p>
    <w:p w14:paraId="46FC33E2" w14:textId="610A93F2" w:rsidR="009532DC" w:rsidRPr="00BB4017" w:rsidRDefault="009532DC" w:rsidP="009532DC">
      <w:pPr>
        <w:widowControl w:val="0"/>
        <w:autoSpaceDE w:val="0"/>
        <w:autoSpaceDN w:val="0"/>
        <w:spacing w:before="120" w:line="343" w:lineRule="auto"/>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As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implied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by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its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name,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day-to-day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duties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comprising</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academic</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librarianship</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are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focused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primarily on furthering the academic mission of the university. This broadly includes:</w:t>
      </w:r>
    </w:p>
    <w:p w14:paraId="545F4EAD" w14:textId="3B0DD33A" w:rsidR="009532DC" w:rsidRPr="00BB4017" w:rsidRDefault="009532DC">
      <w:pPr>
        <w:widowControl w:val="0"/>
        <w:numPr>
          <w:ilvl w:val="1"/>
          <w:numId w:val="48"/>
        </w:numPr>
        <w:tabs>
          <w:tab w:val="left" w:pos="719"/>
        </w:tabs>
        <w:autoSpaceDE w:val="0"/>
        <w:autoSpaceDN w:val="0"/>
        <w:spacing w:before="257"/>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Supporting</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research</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efforts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faculty</w:t>
      </w:r>
      <w:r w:rsidRPr="00BB4017">
        <w:rPr>
          <w:rFonts w:ascii="Times New Roman" w:eastAsia="Times New Roman" w:hAnsi="Times New Roman" w:cs="Times New Roman"/>
          <w:strike/>
          <w:color w:val="EE0000"/>
          <w:spacing w:val="-2"/>
          <w:sz w:val="24"/>
        </w:rPr>
        <w:t xml:space="preserve"> members.</w:t>
      </w:r>
    </w:p>
    <w:p w14:paraId="06A6C224" w14:textId="4C9C258F" w:rsidR="009532DC" w:rsidRPr="00BB4017" w:rsidRDefault="009532DC">
      <w:pPr>
        <w:widowControl w:val="0"/>
        <w:numPr>
          <w:ilvl w:val="1"/>
          <w:numId w:val="48"/>
        </w:numPr>
        <w:tabs>
          <w:tab w:val="left" w:pos="719"/>
        </w:tabs>
        <w:autoSpaceDE w:val="0"/>
        <w:autoSpaceDN w:val="0"/>
        <w:spacing w:before="257"/>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Assisting</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students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accessing</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using</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library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resources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relevant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successful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completion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 their education.</w:t>
      </w:r>
    </w:p>
    <w:p w14:paraId="467288E3" w14:textId="7AED21CF" w:rsidR="009532DC" w:rsidRPr="00BB4017" w:rsidRDefault="009532DC">
      <w:pPr>
        <w:widowControl w:val="0"/>
        <w:numPr>
          <w:ilvl w:val="1"/>
          <w:numId w:val="48"/>
        </w:numPr>
        <w:tabs>
          <w:tab w:val="left" w:pos="720"/>
        </w:tabs>
        <w:autoSpaceDE w:val="0"/>
        <w:autoSpaceDN w:val="0"/>
        <w:spacing w:before="256"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Identifying,</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procuring</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and</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developing</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new</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library</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resources</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to</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meet</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emerging</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needs</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the university community.</w:t>
      </w:r>
    </w:p>
    <w:p w14:paraId="32FA53F1" w14:textId="3E2DF20F" w:rsidR="009532DC" w:rsidRPr="00BB4017" w:rsidRDefault="009532DC">
      <w:pPr>
        <w:widowControl w:val="0"/>
        <w:numPr>
          <w:ilvl w:val="1"/>
          <w:numId w:val="48"/>
        </w:numPr>
        <w:tabs>
          <w:tab w:val="left" w:pos="720"/>
        </w:tabs>
        <w:autoSpaceDE w:val="0"/>
        <w:autoSpaceDN w:val="0"/>
        <w:spacing w:before="256"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Disseminating</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information</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about</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library</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resources</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through</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either</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instructional</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sessions</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 xml:space="preserve">online </w:t>
      </w:r>
      <w:r w:rsidRPr="00BB4017">
        <w:rPr>
          <w:rFonts w:ascii="Times New Roman" w:eastAsia="Times New Roman" w:hAnsi="Times New Roman" w:cs="Times New Roman"/>
          <w:strike/>
          <w:color w:val="EE0000"/>
          <w:spacing w:val="-2"/>
          <w:sz w:val="24"/>
          <w:szCs w:val="24"/>
        </w:rPr>
        <w:t>media.</w:t>
      </w:r>
    </w:p>
    <w:p w14:paraId="48731878" w14:textId="77777777" w:rsidR="009532DC" w:rsidRPr="00BB4017" w:rsidRDefault="009532DC">
      <w:pPr>
        <w:widowControl w:val="0"/>
        <w:numPr>
          <w:ilvl w:val="1"/>
          <w:numId w:val="48"/>
        </w:numPr>
        <w:tabs>
          <w:tab w:val="left" w:pos="720"/>
        </w:tabs>
        <w:autoSpaceDE w:val="0"/>
        <w:autoSpaceDN w:val="0"/>
        <w:spacing w:before="257"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Training</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members</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university</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community</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in</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skill</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sets</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that</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can</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further</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them</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in</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their</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research- related and scholarly endeavors.</w:t>
      </w:r>
    </w:p>
    <w:p w14:paraId="027E9E39" w14:textId="77777777" w:rsidR="009532DC" w:rsidRPr="00BB4017" w:rsidRDefault="009532DC">
      <w:pPr>
        <w:widowControl w:val="0"/>
        <w:numPr>
          <w:ilvl w:val="1"/>
          <w:numId w:val="48"/>
        </w:numPr>
        <w:tabs>
          <w:tab w:val="left" w:pos="720"/>
        </w:tabs>
        <w:autoSpaceDE w:val="0"/>
        <w:autoSpaceDN w:val="0"/>
        <w:spacing w:before="256"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Identifying</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and</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implementing</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new</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service</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areas</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through</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which</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library</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can</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expand</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its</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support</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lastRenderedPageBreak/>
        <w:t>of the university’s academic mission.</w:t>
      </w:r>
    </w:p>
    <w:p w14:paraId="6A67FB30" w14:textId="494598B2" w:rsidR="009532DC" w:rsidRPr="00BB4017" w:rsidRDefault="009532DC" w:rsidP="009532DC">
      <w:pPr>
        <w:widowControl w:val="0"/>
        <w:autoSpaceDE w:val="0"/>
        <w:autoSpaceDN w:val="0"/>
        <w:spacing w:before="243" w:line="343" w:lineRule="auto"/>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Promotion from Assistant to Associate Librarian will be contingent upon demonstrating a strong and continuous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performance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across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most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all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areas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listed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above.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Depending</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upon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particular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duties</w:t>
      </w:r>
      <w:r w:rsidRPr="00BB4017">
        <w:rPr>
          <w:rFonts w:ascii="Times New Roman" w:eastAsia="Times New Roman" w:hAnsi="Times New Roman" w:cs="Times New Roman"/>
          <w:strike/>
          <w:color w:val="EE0000"/>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background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librarian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question,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manner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which</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this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performance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is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manifested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may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be expected to vary.</w:t>
      </w:r>
    </w:p>
    <w:p w14:paraId="321C5A46" w14:textId="77777777" w:rsidR="009532DC" w:rsidRPr="00BB4017" w:rsidRDefault="009532DC" w:rsidP="009532DC">
      <w:pPr>
        <w:widowControl w:val="0"/>
        <w:autoSpaceDE w:val="0"/>
        <w:autoSpaceDN w:val="0"/>
        <w:spacing w:before="242"/>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successful</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candidate</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will</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meet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at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least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3</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these</w:t>
      </w:r>
      <w:r w:rsidRPr="00BB4017">
        <w:rPr>
          <w:rFonts w:ascii="Times New Roman" w:eastAsia="Times New Roman" w:hAnsi="Times New Roman" w:cs="Times New Roman"/>
          <w:strike/>
          <w:color w:val="EE0000"/>
          <w:spacing w:val="-2"/>
          <w:sz w:val="24"/>
          <w:szCs w:val="24"/>
        </w:rPr>
        <w:t xml:space="preserve"> objectives:</w:t>
      </w:r>
    </w:p>
    <w:p w14:paraId="04BFF03F" w14:textId="77777777" w:rsidR="009532DC" w:rsidRPr="00BB4017" w:rsidRDefault="009532DC" w:rsidP="009532DC">
      <w:pPr>
        <w:widowControl w:val="0"/>
        <w:autoSpaceDE w:val="0"/>
        <w:autoSpaceDN w:val="0"/>
        <w:spacing w:before="98"/>
        <w:ind w:left="0" w:firstLine="0"/>
        <w:rPr>
          <w:rFonts w:ascii="Times New Roman" w:eastAsia="Times New Roman" w:hAnsi="Times New Roman" w:cs="Times New Roman"/>
          <w:strike/>
          <w:color w:val="EE0000"/>
          <w:sz w:val="24"/>
          <w:szCs w:val="24"/>
        </w:rPr>
      </w:pPr>
    </w:p>
    <w:p w14:paraId="2A928FB0" w14:textId="0F4C0685" w:rsidR="009532DC" w:rsidRPr="00BB4017" w:rsidRDefault="009532DC">
      <w:pPr>
        <w:widowControl w:val="0"/>
        <w:numPr>
          <w:ilvl w:val="1"/>
          <w:numId w:val="48"/>
        </w:numPr>
        <w:tabs>
          <w:tab w:val="left" w:pos="719"/>
        </w:tabs>
        <w:autoSpaceDE w:val="0"/>
        <w:autoSpaceDN w:val="0"/>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Develop</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a</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significant</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procedure</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process</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that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improves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efficiency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2"/>
          <w:sz w:val="24"/>
        </w:rPr>
        <w:t xml:space="preserve"> library.</w:t>
      </w:r>
    </w:p>
    <w:p w14:paraId="72A2C54D" w14:textId="77777777" w:rsidR="009532DC" w:rsidRPr="00BB4017" w:rsidRDefault="009532DC" w:rsidP="009532DC">
      <w:pPr>
        <w:widowControl w:val="0"/>
        <w:tabs>
          <w:tab w:val="left" w:pos="719"/>
        </w:tabs>
        <w:autoSpaceDE w:val="0"/>
        <w:autoSpaceDN w:val="0"/>
        <w:ind w:left="719" w:firstLine="0"/>
        <w:jc w:val="right"/>
        <w:rPr>
          <w:rFonts w:ascii="Times New Roman" w:eastAsia="Times New Roman" w:hAnsi="Times New Roman" w:cs="Times New Roman"/>
          <w:strike/>
          <w:color w:val="EE0000"/>
          <w:sz w:val="24"/>
        </w:rPr>
      </w:pPr>
    </w:p>
    <w:p w14:paraId="0779AE3A" w14:textId="2EC7552C" w:rsidR="009532DC" w:rsidRPr="00BB4017" w:rsidRDefault="009532DC">
      <w:pPr>
        <w:widowControl w:val="0"/>
        <w:numPr>
          <w:ilvl w:val="1"/>
          <w:numId w:val="48"/>
        </w:numPr>
        <w:tabs>
          <w:tab w:val="left" w:pos="719"/>
        </w:tabs>
        <w:autoSpaceDE w:val="0"/>
        <w:autoSpaceDN w:val="0"/>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Develop</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teach</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4</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instruction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sessions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that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demonstrably</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help</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students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pacing w:val="-2"/>
          <w:sz w:val="24"/>
          <w:szCs w:val="24"/>
        </w:rPr>
        <w:t>attendees.</w:t>
      </w:r>
    </w:p>
    <w:p w14:paraId="621DA5C9" w14:textId="77777777" w:rsidR="009532DC" w:rsidRPr="00BB4017" w:rsidRDefault="009532DC" w:rsidP="009532DC">
      <w:pPr>
        <w:widowControl w:val="0"/>
        <w:autoSpaceDE w:val="0"/>
        <w:autoSpaceDN w:val="0"/>
        <w:spacing w:before="98"/>
        <w:ind w:left="0" w:firstLine="0"/>
        <w:rPr>
          <w:rFonts w:ascii="Times New Roman" w:eastAsia="Times New Roman" w:hAnsi="Times New Roman" w:cs="Times New Roman"/>
          <w:strike/>
          <w:color w:val="EE0000"/>
          <w:sz w:val="24"/>
          <w:szCs w:val="24"/>
        </w:rPr>
      </w:pPr>
    </w:p>
    <w:p w14:paraId="266DEB22" w14:textId="0221EA6D" w:rsidR="009532DC" w:rsidRPr="00BB4017" w:rsidRDefault="009532DC">
      <w:pPr>
        <w:widowControl w:val="0"/>
        <w:numPr>
          <w:ilvl w:val="1"/>
          <w:numId w:val="48"/>
        </w:numPr>
        <w:tabs>
          <w:tab w:val="left" w:pos="719"/>
        </w:tabs>
        <w:autoSpaceDE w:val="0"/>
        <w:autoSpaceDN w:val="0"/>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Provide</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evidence</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4</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consequential</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interactions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with</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students,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faculty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pacing w:val="-2"/>
          <w:sz w:val="24"/>
        </w:rPr>
        <w:t>staff.</w:t>
      </w:r>
    </w:p>
    <w:p w14:paraId="0EEA79E0" w14:textId="77777777" w:rsidR="009532DC" w:rsidRPr="00BB4017" w:rsidRDefault="009532DC" w:rsidP="009532DC">
      <w:pPr>
        <w:pStyle w:val="ListParagraph"/>
        <w:rPr>
          <w:strike/>
          <w:color w:val="EE0000"/>
          <w:sz w:val="24"/>
        </w:rPr>
      </w:pPr>
    </w:p>
    <w:p w14:paraId="41999EC0" w14:textId="2D3DA7E0" w:rsidR="009532DC" w:rsidRPr="00BB4017" w:rsidRDefault="009532DC">
      <w:pPr>
        <w:widowControl w:val="0"/>
        <w:numPr>
          <w:ilvl w:val="1"/>
          <w:numId w:val="48"/>
        </w:numPr>
        <w:tabs>
          <w:tab w:val="left" w:pos="719"/>
        </w:tabs>
        <w:autoSpaceDE w:val="0"/>
        <w:autoSpaceDN w:val="0"/>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Develop</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institute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significant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collection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resource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that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meets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Florida</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Tech</w:t>
      </w:r>
      <w:r w:rsidRPr="00BB4017">
        <w:rPr>
          <w:rFonts w:ascii="Times New Roman" w:eastAsia="Times New Roman" w:hAnsi="Times New Roman" w:cs="Times New Roman"/>
          <w:strike/>
          <w:color w:val="EE0000"/>
          <w:spacing w:val="-2"/>
          <w:sz w:val="24"/>
          <w:szCs w:val="24"/>
        </w:rPr>
        <w:t xml:space="preserve"> need.</w:t>
      </w:r>
    </w:p>
    <w:p w14:paraId="3D6C0058" w14:textId="77777777" w:rsidR="009532DC" w:rsidRPr="00BB4017" w:rsidRDefault="009532DC" w:rsidP="009532DC">
      <w:pPr>
        <w:widowControl w:val="0"/>
        <w:autoSpaceDE w:val="0"/>
        <w:autoSpaceDN w:val="0"/>
        <w:spacing w:before="98"/>
        <w:ind w:left="0" w:firstLine="0"/>
        <w:rPr>
          <w:rFonts w:ascii="Times New Roman" w:eastAsia="Times New Roman" w:hAnsi="Times New Roman" w:cs="Times New Roman"/>
          <w:strike/>
          <w:color w:val="EE0000"/>
          <w:sz w:val="24"/>
          <w:szCs w:val="24"/>
        </w:rPr>
      </w:pPr>
    </w:p>
    <w:p w14:paraId="73560C94" w14:textId="77777777" w:rsidR="009532DC" w:rsidRPr="00BB4017" w:rsidRDefault="009532DC">
      <w:pPr>
        <w:widowControl w:val="0"/>
        <w:numPr>
          <w:ilvl w:val="1"/>
          <w:numId w:val="48"/>
        </w:numPr>
        <w:tabs>
          <w:tab w:val="left" w:pos="719"/>
        </w:tabs>
        <w:autoSpaceDE w:val="0"/>
        <w:autoSpaceDN w:val="0"/>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Identify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and</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implement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needed</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student-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faculty-specific</w:t>
      </w:r>
      <w:r w:rsidRPr="00BB4017">
        <w:rPr>
          <w:rFonts w:ascii="Times New Roman" w:eastAsia="Times New Roman" w:hAnsi="Times New Roman" w:cs="Times New Roman"/>
          <w:strike/>
          <w:color w:val="EE0000"/>
          <w:spacing w:val="-2"/>
          <w:sz w:val="24"/>
        </w:rPr>
        <w:t xml:space="preserve"> services.</w:t>
      </w:r>
    </w:p>
    <w:p w14:paraId="3D688732" w14:textId="77777777" w:rsidR="00BB4017" w:rsidRDefault="00BB4017" w:rsidP="00BB4017">
      <w:pPr>
        <w:ind w:left="0" w:firstLine="0"/>
        <w:rPr>
          <w:strike/>
          <w:color w:val="EE0000"/>
          <w:sz w:val="24"/>
        </w:rPr>
      </w:pPr>
    </w:p>
    <w:p w14:paraId="1B42A071" w14:textId="77777777" w:rsidR="00BB4017" w:rsidRPr="00BB4017" w:rsidRDefault="00BB4017" w:rsidP="00BB4017">
      <w:pPr>
        <w:spacing w:line="360" w:lineRule="auto"/>
        <w:ind w:left="180" w:firstLine="0"/>
        <w:rPr>
          <w:rFonts w:ascii="Times New Roman" w:hAnsi="Times New Roman" w:cs="Times New Roman"/>
          <w:color w:val="00B050"/>
          <w:sz w:val="24"/>
        </w:rPr>
      </w:pPr>
      <w:r w:rsidRPr="00BB4017">
        <w:rPr>
          <w:rFonts w:ascii="Times New Roman" w:hAnsi="Times New Roman" w:cs="Times New Roman"/>
          <w:color w:val="00B050"/>
          <w:sz w:val="24"/>
        </w:rPr>
        <w:t>Most library faculty workloads are spent on librarianship activities, and, as a result, performance evaluations for this category should serve as compelling arguments in favor of or against promotion. Consistent evaluations of meets expectations and exceeds expectations should weigh favorably in library faculty applications for promotion. For promotion, candidates should demonstrate a sustained record of strong performance in their job responsibilities.</w:t>
      </w:r>
    </w:p>
    <w:p w14:paraId="421EEBB1" w14:textId="77777777" w:rsidR="00BB4017" w:rsidRDefault="00BB4017" w:rsidP="00BB4017">
      <w:pPr>
        <w:spacing w:line="360" w:lineRule="auto"/>
        <w:ind w:left="180" w:firstLine="0"/>
        <w:rPr>
          <w:rFonts w:ascii="Times New Roman" w:hAnsi="Times New Roman" w:cs="Times New Roman"/>
          <w:color w:val="00B050"/>
          <w:sz w:val="24"/>
        </w:rPr>
      </w:pPr>
    </w:p>
    <w:p w14:paraId="3E9F1158" w14:textId="5D7A9124" w:rsidR="00BB4017" w:rsidRPr="00BB4017" w:rsidRDefault="00BB4017" w:rsidP="00BB4017">
      <w:pPr>
        <w:spacing w:line="360" w:lineRule="auto"/>
        <w:ind w:left="180" w:firstLine="0"/>
        <w:rPr>
          <w:rFonts w:ascii="Times New Roman" w:hAnsi="Times New Roman" w:cs="Times New Roman"/>
          <w:color w:val="00B050"/>
          <w:sz w:val="24"/>
        </w:rPr>
      </w:pPr>
      <w:r w:rsidRPr="00BB4017">
        <w:rPr>
          <w:rFonts w:ascii="Times New Roman" w:hAnsi="Times New Roman" w:cs="Times New Roman"/>
          <w:color w:val="00B050"/>
          <w:sz w:val="24"/>
        </w:rPr>
        <w:t>A successful candidate will demonstrate effective library practice as reflected in such factors as command of primary duties, and a demonstrated commitment to the mission of the library and university. Primary duties include but are not limited to reference/user services; instruction; materials selection, evaluation, acquisition, and preservation; cataloging; organization and retrieval of information; scholarly communication; resource sharing; successful management of services and systems; and archival work.</w:t>
      </w:r>
    </w:p>
    <w:p w14:paraId="4A00253D" w14:textId="77777777" w:rsidR="00BB4017" w:rsidRPr="00BB4017" w:rsidRDefault="00BB4017" w:rsidP="00BB4017">
      <w:pPr>
        <w:widowControl w:val="0"/>
        <w:tabs>
          <w:tab w:val="left" w:pos="719"/>
        </w:tabs>
        <w:autoSpaceDE w:val="0"/>
        <w:autoSpaceDN w:val="0"/>
        <w:ind w:left="0" w:firstLine="0"/>
        <w:rPr>
          <w:rFonts w:ascii="Times New Roman" w:eastAsia="Times New Roman" w:hAnsi="Times New Roman" w:cs="Times New Roman"/>
          <w:strike/>
          <w:color w:val="EE0000"/>
          <w:sz w:val="24"/>
        </w:rPr>
      </w:pPr>
    </w:p>
    <w:p w14:paraId="472D7716" w14:textId="77777777" w:rsidR="009532DC" w:rsidRPr="009532DC" w:rsidRDefault="009532DC" w:rsidP="009532DC">
      <w:pPr>
        <w:widowControl w:val="0"/>
        <w:autoSpaceDE w:val="0"/>
        <w:autoSpaceDN w:val="0"/>
        <w:spacing w:before="84"/>
        <w:ind w:left="0" w:firstLine="0"/>
        <w:rPr>
          <w:rFonts w:ascii="Times New Roman" w:eastAsia="Times New Roman" w:hAnsi="Times New Roman" w:cs="Times New Roman"/>
          <w:sz w:val="24"/>
          <w:szCs w:val="24"/>
        </w:rPr>
      </w:pPr>
    </w:p>
    <w:p w14:paraId="363E616E" w14:textId="77777777" w:rsidR="009532DC" w:rsidRPr="009532DC" w:rsidRDefault="009532DC">
      <w:pPr>
        <w:widowControl w:val="0"/>
        <w:numPr>
          <w:ilvl w:val="0"/>
          <w:numId w:val="48"/>
        </w:numPr>
        <w:tabs>
          <w:tab w:val="left" w:pos="399"/>
        </w:tabs>
        <w:autoSpaceDE w:val="0"/>
        <w:autoSpaceDN w:val="0"/>
        <w:ind w:left="399" w:hanging="279"/>
        <w:outlineLvl w:val="5"/>
        <w:rPr>
          <w:rFonts w:ascii="Times New Roman" w:eastAsia="Times New Roman" w:hAnsi="Times New Roman" w:cs="Times New Roman"/>
          <w:b/>
          <w:bCs/>
          <w:sz w:val="24"/>
          <w:szCs w:val="24"/>
        </w:rPr>
      </w:pPr>
      <w:r w:rsidRPr="009532DC">
        <w:rPr>
          <w:rFonts w:ascii="Times New Roman" w:eastAsia="Times New Roman" w:hAnsi="Times New Roman" w:cs="Times New Roman"/>
          <w:b/>
          <w:bCs/>
          <w:spacing w:val="-2"/>
          <w:sz w:val="24"/>
          <w:szCs w:val="24"/>
        </w:rPr>
        <w:t>SCHOLARSHIP</w:t>
      </w:r>
    </w:p>
    <w:p w14:paraId="546A243D" w14:textId="4C1D842E" w:rsidR="009532DC" w:rsidRPr="00BB4017" w:rsidRDefault="009532DC" w:rsidP="009532DC">
      <w:pPr>
        <w:widowControl w:val="0"/>
        <w:autoSpaceDE w:val="0"/>
        <w:autoSpaceDN w:val="0"/>
        <w:spacing w:before="120" w:line="343" w:lineRule="auto"/>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Library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faculty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are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actively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involved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intellectual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scholarly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growth</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their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profession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area</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 xml:space="preserve">of expertise. A library faculty member’s scholarship will be reviewed in terms of quality, </w:t>
      </w:r>
      <w:r w:rsidRPr="00BB4017">
        <w:rPr>
          <w:rFonts w:ascii="Times New Roman" w:eastAsia="Times New Roman" w:hAnsi="Times New Roman" w:cs="Times New Roman"/>
          <w:strike/>
          <w:color w:val="EE0000"/>
          <w:sz w:val="24"/>
          <w:szCs w:val="24"/>
        </w:rPr>
        <w:lastRenderedPageBreak/>
        <w:t>recognition among peers, and significance to the library profession or to the academic community. This broadly includes:</w:t>
      </w:r>
    </w:p>
    <w:p w14:paraId="75643116" w14:textId="3A089789" w:rsidR="009532DC" w:rsidRPr="00BB4017" w:rsidRDefault="009532DC">
      <w:pPr>
        <w:widowControl w:val="0"/>
        <w:numPr>
          <w:ilvl w:val="1"/>
          <w:numId w:val="48"/>
        </w:numPr>
        <w:tabs>
          <w:tab w:val="left" w:pos="719"/>
        </w:tabs>
        <w:autoSpaceDE w:val="0"/>
        <w:autoSpaceDN w:val="0"/>
        <w:spacing w:before="256" w:line="343" w:lineRule="auto"/>
        <w:ind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Creating</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works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that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further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intellectual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scholarly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growth</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within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field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librarianship</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or specialty area.</w:t>
      </w:r>
    </w:p>
    <w:p w14:paraId="06FD0963" w14:textId="3E8D7E76" w:rsidR="009532DC" w:rsidRPr="00BB4017" w:rsidRDefault="009532DC">
      <w:pPr>
        <w:widowControl w:val="0"/>
        <w:numPr>
          <w:ilvl w:val="1"/>
          <w:numId w:val="48"/>
        </w:numPr>
        <w:tabs>
          <w:tab w:val="left" w:pos="719"/>
        </w:tabs>
        <w:autoSpaceDE w:val="0"/>
        <w:autoSpaceDN w:val="0"/>
        <w:spacing w:before="256"/>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Improving</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pedagogy to</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further the</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mission of</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library</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and the</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pacing w:val="-2"/>
          <w:sz w:val="24"/>
        </w:rPr>
        <w:t>university.</w:t>
      </w:r>
    </w:p>
    <w:p w14:paraId="55395BE5" w14:textId="02E5A4F8" w:rsidR="009532DC" w:rsidRPr="00BB4017" w:rsidRDefault="009532DC">
      <w:pPr>
        <w:widowControl w:val="0"/>
        <w:numPr>
          <w:ilvl w:val="1"/>
          <w:numId w:val="48"/>
        </w:numPr>
        <w:tabs>
          <w:tab w:val="left" w:pos="719"/>
        </w:tabs>
        <w:autoSpaceDE w:val="0"/>
        <w:autoSpaceDN w:val="0"/>
        <w:spacing w:before="256"/>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Increasing</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access,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understanding</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delivery</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academic</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library</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services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2"/>
          <w:sz w:val="24"/>
          <w:szCs w:val="24"/>
        </w:rPr>
        <w:t xml:space="preserve"> information.</w:t>
      </w:r>
    </w:p>
    <w:p w14:paraId="09E68E49" w14:textId="77777777" w:rsidR="009532DC" w:rsidRPr="00BB4017" w:rsidRDefault="009532DC" w:rsidP="009532DC">
      <w:pPr>
        <w:widowControl w:val="0"/>
        <w:autoSpaceDE w:val="0"/>
        <w:autoSpaceDN w:val="0"/>
        <w:spacing w:before="98"/>
        <w:ind w:left="0" w:firstLine="0"/>
        <w:rPr>
          <w:rFonts w:ascii="Times New Roman" w:eastAsia="Times New Roman" w:hAnsi="Times New Roman" w:cs="Times New Roman"/>
          <w:strike/>
          <w:color w:val="EE0000"/>
          <w:sz w:val="24"/>
          <w:szCs w:val="24"/>
        </w:rPr>
      </w:pPr>
    </w:p>
    <w:p w14:paraId="6CED4143" w14:textId="51C20EF2" w:rsidR="009532DC" w:rsidRPr="00BB4017" w:rsidRDefault="009532DC">
      <w:pPr>
        <w:widowControl w:val="0"/>
        <w:numPr>
          <w:ilvl w:val="1"/>
          <w:numId w:val="48"/>
        </w:numPr>
        <w:tabs>
          <w:tab w:val="left" w:pos="720"/>
        </w:tabs>
        <w:autoSpaceDE w:val="0"/>
        <w:autoSpaceDN w:val="0"/>
        <w:spacing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Pursuing</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continued</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education</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to</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support</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acquisition</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new</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skills</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germane</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to</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candidate’s</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role and position.</w:t>
      </w:r>
    </w:p>
    <w:p w14:paraId="2ECB7BBC" w14:textId="77777777" w:rsidR="009532DC" w:rsidRPr="00BB4017" w:rsidRDefault="009532DC" w:rsidP="009532DC">
      <w:pPr>
        <w:pStyle w:val="ListParagraph"/>
        <w:rPr>
          <w:strike/>
          <w:color w:val="EE0000"/>
          <w:sz w:val="24"/>
        </w:rPr>
      </w:pPr>
    </w:p>
    <w:p w14:paraId="64ED90C3" w14:textId="1803348A" w:rsidR="009532DC" w:rsidRPr="00BB4017" w:rsidRDefault="009532DC">
      <w:pPr>
        <w:widowControl w:val="0"/>
        <w:numPr>
          <w:ilvl w:val="1"/>
          <w:numId w:val="48"/>
        </w:numPr>
        <w:tabs>
          <w:tab w:val="left" w:pos="720"/>
        </w:tabs>
        <w:autoSpaceDE w:val="0"/>
        <w:autoSpaceDN w:val="0"/>
        <w:spacing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Strengthening</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professional</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librarianship</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through</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mentoring,</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team</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building</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strategic</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or collaborative retreats.</w:t>
      </w:r>
    </w:p>
    <w:p w14:paraId="18EE4591" w14:textId="592C2530" w:rsidR="009532DC" w:rsidRPr="00BB4017" w:rsidRDefault="009532DC" w:rsidP="009532DC">
      <w:pPr>
        <w:widowControl w:val="0"/>
        <w:autoSpaceDE w:val="0"/>
        <w:autoSpaceDN w:val="0"/>
        <w:spacing w:before="243"/>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successful</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candidate</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will</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meet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at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least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3</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these</w:t>
      </w:r>
      <w:r w:rsidRPr="00BB4017">
        <w:rPr>
          <w:rFonts w:ascii="Times New Roman" w:eastAsia="Times New Roman" w:hAnsi="Times New Roman" w:cs="Times New Roman"/>
          <w:strike/>
          <w:color w:val="EE0000"/>
          <w:spacing w:val="-2"/>
          <w:sz w:val="24"/>
          <w:szCs w:val="24"/>
        </w:rPr>
        <w:t xml:space="preserve"> objectives:</w:t>
      </w:r>
    </w:p>
    <w:p w14:paraId="59EA7F64" w14:textId="52DD8A1B" w:rsidR="009532DC" w:rsidRPr="00BB4017" w:rsidRDefault="009532DC">
      <w:pPr>
        <w:widowControl w:val="0"/>
        <w:numPr>
          <w:ilvl w:val="1"/>
          <w:numId w:val="48"/>
        </w:numPr>
        <w:tabs>
          <w:tab w:val="left" w:pos="720"/>
        </w:tabs>
        <w:autoSpaceDE w:val="0"/>
        <w:autoSpaceDN w:val="0"/>
        <w:spacing w:before="256"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Demonstrate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subject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expertise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by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participation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least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2</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conference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presentations,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panel discussions or other leading roles at local, state or national conferences.</w:t>
      </w:r>
    </w:p>
    <w:p w14:paraId="07EF9436" w14:textId="3600F94F" w:rsidR="009532DC" w:rsidRPr="00BB4017" w:rsidRDefault="009532DC">
      <w:pPr>
        <w:widowControl w:val="0"/>
        <w:numPr>
          <w:ilvl w:val="1"/>
          <w:numId w:val="48"/>
        </w:numPr>
        <w:tabs>
          <w:tab w:val="left" w:pos="720"/>
        </w:tabs>
        <w:autoSpaceDE w:val="0"/>
        <w:autoSpaceDN w:val="0"/>
        <w:spacing w:before="256"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Publication</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at</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least</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2</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peer-reviewed</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articles,</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book</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chapters</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other</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scholarly</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output</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with</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equal professional impact.</w:t>
      </w:r>
    </w:p>
    <w:p w14:paraId="5DF03539" w14:textId="4E8B5595" w:rsidR="009532DC" w:rsidRPr="00BB4017" w:rsidRDefault="009532DC">
      <w:pPr>
        <w:widowControl w:val="0"/>
        <w:numPr>
          <w:ilvl w:val="1"/>
          <w:numId w:val="48"/>
        </w:numPr>
        <w:tabs>
          <w:tab w:val="left" w:pos="720"/>
        </w:tabs>
        <w:autoSpaceDE w:val="0"/>
        <w:autoSpaceDN w:val="0"/>
        <w:spacing w:before="256"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Expand</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professional</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librarianship</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through</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participation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at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least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3</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projects,</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pacing w:val="-2"/>
          <w:sz w:val="24"/>
          <w:szCs w:val="24"/>
        </w:rPr>
        <w:t>consortiums,</w:t>
      </w:r>
      <w:r w:rsidRPr="00BB4017">
        <w:rPr>
          <w:rFonts w:ascii="Times New Roman" w:eastAsia="Times New Roman" w:hAnsi="Times New Roman" w:cs="Times New Roman"/>
          <w:strike/>
          <w:color w:val="EE0000"/>
          <w:sz w:val="24"/>
          <w:szCs w:val="24"/>
        </w:rPr>
        <w:t xml:space="preserve"> collaborative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efforts,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professional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award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committees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2"/>
          <w:sz w:val="24"/>
          <w:szCs w:val="24"/>
        </w:rPr>
        <w:t xml:space="preserve"> nominations.</w:t>
      </w:r>
    </w:p>
    <w:p w14:paraId="525F0A8C" w14:textId="77777777" w:rsidR="009532DC" w:rsidRPr="00BB4017" w:rsidRDefault="009532DC" w:rsidP="009532DC">
      <w:pPr>
        <w:widowControl w:val="0"/>
        <w:tabs>
          <w:tab w:val="left" w:pos="720"/>
        </w:tabs>
        <w:autoSpaceDE w:val="0"/>
        <w:autoSpaceDN w:val="0"/>
        <w:spacing w:before="256" w:line="343" w:lineRule="auto"/>
        <w:ind w:firstLine="0"/>
        <w:rPr>
          <w:rFonts w:ascii="Times New Roman" w:eastAsia="Times New Roman" w:hAnsi="Times New Roman" w:cs="Times New Roman"/>
          <w:strike/>
          <w:color w:val="EE0000"/>
          <w:sz w:val="24"/>
        </w:rPr>
      </w:pPr>
    </w:p>
    <w:p w14:paraId="6336C0D1" w14:textId="01314536" w:rsidR="009532DC" w:rsidRPr="00BB4017" w:rsidRDefault="009532DC">
      <w:pPr>
        <w:widowControl w:val="0"/>
        <w:numPr>
          <w:ilvl w:val="1"/>
          <w:numId w:val="48"/>
        </w:numPr>
        <w:tabs>
          <w:tab w:val="left" w:pos="720"/>
        </w:tabs>
        <w:autoSpaceDE w:val="0"/>
        <w:autoSpaceDN w:val="0"/>
        <w:spacing w:before="1"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Continued</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pursuit</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academic</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knowledge,</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either</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personally</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through</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mentoring</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colleagues,</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peers or early-career librarians through growth, development, and training opportunities.</w:t>
      </w:r>
    </w:p>
    <w:p w14:paraId="549F3C87" w14:textId="77777777" w:rsidR="009532DC" w:rsidRPr="00BB4017" w:rsidRDefault="009532DC" w:rsidP="009532DC">
      <w:pPr>
        <w:pStyle w:val="ListParagraph"/>
        <w:rPr>
          <w:strike/>
          <w:color w:val="EE0000"/>
          <w:sz w:val="24"/>
        </w:rPr>
      </w:pPr>
    </w:p>
    <w:p w14:paraId="46900E75" w14:textId="3E7741C2" w:rsidR="009532DC" w:rsidRPr="00BB4017" w:rsidRDefault="009532DC">
      <w:pPr>
        <w:widowControl w:val="0"/>
        <w:numPr>
          <w:ilvl w:val="1"/>
          <w:numId w:val="48"/>
        </w:numPr>
        <w:tabs>
          <w:tab w:val="left" w:pos="720"/>
        </w:tabs>
        <w:autoSpaceDE w:val="0"/>
        <w:autoSpaceDN w:val="0"/>
        <w:spacing w:before="1"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Illustrate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contributions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academic</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discourse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through</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3</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invitations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present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talks,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lectures,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 xml:space="preserve">or seminars outside the </w:t>
      </w:r>
      <w:proofErr w:type="gramStart"/>
      <w:r w:rsidRPr="00BB4017">
        <w:rPr>
          <w:rFonts w:ascii="Times New Roman" w:eastAsia="Times New Roman" w:hAnsi="Times New Roman" w:cs="Times New Roman"/>
          <w:strike/>
          <w:color w:val="EE0000"/>
          <w:sz w:val="24"/>
          <w:szCs w:val="24"/>
        </w:rPr>
        <w:t>Library</w:t>
      </w:r>
      <w:proofErr w:type="gramEnd"/>
      <w:r w:rsidRPr="00BB4017">
        <w:rPr>
          <w:rFonts w:ascii="Times New Roman" w:eastAsia="Times New Roman" w:hAnsi="Times New Roman" w:cs="Times New Roman"/>
          <w:strike/>
          <w:color w:val="EE0000"/>
          <w:sz w:val="24"/>
          <w:szCs w:val="24"/>
        </w:rPr>
        <w:t>.</w:t>
      </w:r>
    </w:p>
    <w:p w14:paraId="1F877400" w14:textId="77777777" w:rsidR="009532DC" w:rsidRDefault="009532DC" w:rsidP="009532DC">
      <w:pPr>
        <w:widowControl w:val="0"/>
        <w:autoSpaceDE w:val="0"/>
        <w:autoSpaceDN w:val="0"/>
        <w:ind w:left="0" w:firstLine="0"/>
        <w:rPr>
          <w:rFonts w:ascii="Times New Roman" w:eastAsia="Times New Roman" w:hAnsi="Times New Roman" w:cs="Times New Roman"/>
          <w:sz w:val="24"/>
          <w:szCs w:val="24"/>
        </w:rPr>
      </w:pPr>
    </w:p>
    <w:p w14:paraId="50AA6E64" w14:textId="77777777" w:rsidR="00BB4017" w:rsidRPr="00BB4017" w:rsidRDefault="00BB4017" w:rsidP="00BB4017">
      <w:pPr>
        <w:widowControl w:val="0"/>
        <w:autoSpaceDE w:val="0"/>
        <w:autoSpaceDN w:val="0"/>
        <w:spacing w:line="360" w:lineRule="auto"/>
        <w:ind w:left="90" w:firstLine="0"/>
        <w:rPr>
          <w:rFonts w:ascii="Times New Roman" w:eastAsia="Times New Roman" w:hAnsi="Times New Roman" w:cs="Times New Roman"/>
          <w:color w:val="00B050"/>
          <w:sz w:val="24"/>
          <w:szCs w:val="24"/>
        </w:rPr>
      </w:pPr>
      <w:r w:rsidRPr="00BB4017">
        <w:rPr>
          <w:rFonts w:ascii="Times New Roman" w:eastAsia="Times New Roman" w:hAnsi="Times New Roman" w:cs="Times New Roman"/>
          <w:color w:val="00B050"/>
          <w:sz w:val="24"/>
          <w:szCs w:val="24"/>
        </w:rPr>
        <w:t xml:space="preserve">As scholarship, the candidate must establish a coherent, meaningful program of research or creative scholarship, with a documented record of continuous excellence, demonstrating potential for ongoing contribution. </w:t>
      </w:r>
    </w:p>
    <w:p w14:paraId="3559CE31" w14:textId="77777777" w:rsidR="00BB4017" w:rsidRPr="00BB4017" w:rsidRDefault="00BB4017" w:rsidP="00BB4017">
      <w:pPr>
        <w:widowControl w:val="0"/>
        <w:autoSpaceDE w:val="0"/>
        <w:autoSpaceDN w:val="0"/>
        <w:spacing w:line="360" w:lineRule="auto"/>
        <w:ind w:left="90" w:firstLine="0"/>
        <w:rPr>
          <w:rFonts w:ascii="Times New Roman" w:eastAsia="Times New Roman" w:hAnsi="Times New Roman" w:cs="Times New Roman"/>
          <w:color w:val="00B050"/>
          <w:sz w:val="24"/>
          <w:szCs w:val="24"/>
        </w:rPr>
      </w:pPr>
      <w:r w:rsidRPr="00BB4017">
        <w:rPr>
          <w:rFonts w:ascii="Times New Roman" w:eastAsia="Times New Roman" w:hAnsi="Times New Roman" w:cs="Times New Roman"/>
          <w:color w:val="00B050"/>
          <w:sz w:val="24"/>
          <w:szCs w:val="24"/>
        </w:rPr>
        <w:lastRenderedPageBreak/>
        <w:t xml:space="preserve">Scholarship can take many forms, including independent research, creative works, and collaborative contributions. All scholarly activities will be evaluated based on excellence, quality, significance, and impact. The goal of research and creative scholarship is to advance a field through new knowledge or creative works and technologies. The nature of scholarly innovation requires flexibility and freedom, thus, there is no expectation of applying a single metric for evaluating achievement. </w:t>
      </w:r>
    </w:p>
    <w:p w14:paraId="026513CD" w14:textId="77777777" w:rsidR="00BB4017" w:rsidRDefault="00BB4017" w:rsidP="00BB4017">
      <w:pPr>
        <w:widowControl w:val="0"/>
        <w:autoSpaceDE w:val="0"/>
        <w:autoSpaceDN w:val="0"/>
        <w:spacing w:line="360" w:lineRule="auto"/>
        <w:ind w:left="90" w:firstLine="0"/>
        <w:rPr>
          <w:rFonts w:ascii="Times New Roman" w:eastAsia="Times New Roman" w:hAnsi="Times New Roman" w:cs="Times New Roman"/>
          <w:color w:val="00B050"/>
          <w:sz w:val="24"/>
          <w:szCs w:val="24"/>
        </w:rPr>
      </w:pPr>
    </w:p>
    <w:p w14:paraId="5147FBCD" w14:textId="47F0F7F4" w:rsidR="00BB4017" w:rsidRPr="00BB4017" w:rsidRDefault="00BB4017" w:rsidP="00BB4017">
      <w:pPr>
        <w:widowControl w:val="0"/>
        <w:autoSpaceDE w:val="0"/>
        <w:autoSpaceDN w:val="0"/>
        <w:spacing w:line="360" w:lineRule="auto"/>
        <w:ind w:left="90" w:firstLine="0"/>
        <w:rPr>
          <w:rFonts w:ascii="Times New Roman" w:eastAsia="Times New Roman" w:hAnsi="Times New Roman" w:cs="Times New Roman"/>
          <w:color w:val="00B050"/>
          <w:sz w:val="24"/>
          <w:szCs w:val="24"/>
        </w:rPr>
      </w:pPr>
      <w:r w:rsidRPr="00BB4017">
        <w:rPr>
          <w:rFonts w:ascii="Times New Roman" w:eastAsia="Times New Roman" w:hAnsi="Times New Roman" w:cs="Times New Roman"/>
          <w:color w:val="00B050"/>
          <w:sz w:val="24"/>
          <w:szCs w:val="24"/>
        </w:rPr>
        <w:t>As such, acceptable research or creative scholarly activities include but are not limited to, conducting research that results in publications and presentations at professional or academic conferences.</w:t>
      </w:r>
    </w:p>
    <w:p w14:paraId="64CA09B6" w14:textId="5193C4AF" w:rsidR="00BB4017" w:rsidRPr="00BB4017" w:rsidRDefault="00BB4017" w:rsidP="00BB4017">
      <w:pPr>
        <w:widowControl w:val="0"/>
        <w:autoSpaceDE w:val="0"/>
        <w:autoSpaceDN w:val="0"/>
        <w:spacing w:line="360" w:lineRule="auto"/>
        <w:ind w:left="90" w:firstLine="0"/>
        <w:rPr>
          <w:rFonts w:ascii="Times New Roman" w:eastAsia="Times New Roman" w:hAnsi="Times New Roman" w:cs="Times New Roman"/>
          <w:color w:val="00B050"/>
          <w:sz w:val="24"/>
          <w:szCs w:val="24"/>
        </w:rPr>
      </w:pPr>
      <w:r w:rsidRPr="00BB4017">
        <w:rPr>
          <w:rFonts w:ascii="Times New Roman" w:eastAsia="Times New Roman" w:hAnsi="Times New Roman" w:cs="Times New Roman"/>
          <w:color w:val="00B050"/>
          <w:sz w:val="24"/>
          <w:szCs w:val="24"/>
        </w:rPr>
        <w:t>Specialized outputs, such as instructional design work and grant proposals, are also valued. Applying existing scholarly findings to professional practice further demonstrates scholarly engagement. Additionally, advanced study beyond the first professional degree serves as further evidence of scholarly participation.</w:t>
      </w:r>
    </w:p>
    <w:p w14:paraId="2A79E125" w14:textId="77777777" w:rsidR="009532DC" w:rsidRPr="009532DC" w:rsidRDefault="009532DC" w:rsidP="009532DC">
      <w:pPr>
        <w:widowControl w:val="0"/>
        <w:autoSpaceDE w:val="0"/>
        <w:autoSpaceDN w:val="0"/>
        <w:spacing w:before="87"/>
        <w:ind w:left="0" w:firstLine="0"/>
        <w:rPr>
          <w:rFonts w:ascii="Times New Roman" w:eastAsia="Times New Roman" w:hAnsi="Times New Roman" w:cs="Times New Roman"/>
          <w:sz w:val="24"/>
          <w:szCs w:val="24"/>
        </w:rPr>
      </w:pPr>
    </w:p>
    <w:p w14:paraId="20BF0450" w14:textId="77777777" w:rsidR="009532DC" w:rsidRPr="009532DC" w:rsidRDefault="009532DC">
      <w:pPr>
        <w:widowControl w:val="0"/>
        <w:numPr>
          <w:ilvl w:val="0"/>
          <w:numId w:val="48"/>
        </w:numPr>
        <w:tabs>
          <w:tab w:val="left" w:pos="412"/>
        </w:tabs>
        <w:autoSpaceDE w:val="0"/>
        <w:autoSpaceDN w:val="0"/>
        <w:ind w:left="412" w:hanging="292"/>
        <w:outlineLvl w:val="5"/>
        <w:rPr>
          <w:rFonts w:ascii="Times New Roman" w:eastAsia="Times New Roman" w:hAnsi="Times New Roman" w:cs="Times New Roman"/>
          <w:b/>
          <w:bCs/>
          <w:sz w:val="24"/>
          <w:szCs w:val="24"/>
        </w:rPr>
      </w:pPr>
      <w:r w:rsidRPr="009532DC">
        <w:rPr>
          <w:rFonts w:ascii="Times New Roman" w:eastAsia="Times New Roman" w:hAnsi="Times New Roman" w:cs="Times New Roman"/>
          <w:b/>
          <w:bCs/>
          <w:spacing w:val="-2"/>
          <w:sz w:val="24"/>
          <w:szCs w:val="24"/>
        </w:rPr>
        <w:t>SERVICE</w:t>
      </w:r>
    </w:p>
    <w:p w14:paraId="5B15298F" w14:textId="77777777" w:rsidR="009532DC" w:rsidRPr="00BB4017" w:rsidRDefault="009532DC" w:rsidP="009532DC">
      <w:pPr>
        <w:widowControl w:val="0"/>
        <w:autoSpaceDE w:val="0"/>
        <w:autoSpaceDN w:val="0"/>
        <w:spacing w:before="120" w:line="343" w:lineRule="auto"/>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Service to Evans Library and Florida Tech is defined as the individual’s contribution to the library, the university,</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6"/>
          <w:sz w:val="24"/>
          <w:szCs w:val="24"/>
        </w:rPr>
        <w:t xml:space="preserve"> </w:t>
      </w:r>
      <w:r w:rsidRPr="00BB4017">
        <w:rPr>
          <w:rFonts w:ascii="Times New Roman" w:eastAsia="Times New Roman" w:hAnsi="Times New Roman" w:cs="Times New Roman"/>
          <w:strike/>
          <w:color w:val="EE0000"/>
          <w:sz w:val="24"/>
          <w:szCs w:val="24"/>
        </w:rPr>
        <w:t>community.</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Individuals</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are</w:t>
      </w:r>
      <w:r w:rsidRPr="00BB4017">
        <w:rPr>
          <w:rFonts w:ascii="Times New Roman" w:eastAsia="Times New Roman" w:hAnsi="Times New Roman" w:cs="Times New Roman"/>
          <w:strike/>
          <w:color w:val="EE0000"/>
          <w:spacing w:val="-6"/>
          <w:sz w:val="24"/>
          <w:szCs w:val="24"/>
        </w:rPr>
        <w:t xml:space="preserve"> </w:t>
      </w:r>
      <w:r w:rsidRPr="00BB4017">
        <w:rPr>
          <w:rFonts w:ascii="Times New Roman" w:eastAsia="Times New Roman" w:hAnsi="Times New Roman" w:cs="Times New Roman"/>
          <w:strike/>
          <w:color w:val="EE0000"/>
          <w:sz w:val="24"/>
          <w:szCs w:val="24"/>
        </w:rPr>
        <w:t>expected</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participate</w:t>
      </w:r>
      <w:r w:rsidRPr="00BB4017">
        <w:rPr>
          <w:rFonts w:ascii="Times New Roman" w:eastAsia="Times New Roman" w:hAnsi="Times New Roman" w:cs="Times New Roman"/>
          <w:strike/>
          <w:color w:val="EE0000"/>
          <w:spacing w:val="-6"/>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6"/>
          <w:sz w:val="24"/>
          <w:szCs w:val="24"/>
        </w:rPr>
        <w:t xml:space="preserve"> </w:t>
      </w:r>
      <w:r w:rsidRPr="00BB4017">
        <w:rPr>
          <w:rFonts w:ascii="Times New Roman" w:eastAsia="Times New Roman" w:hAnsi="Times New Roman" w:cs="Times New Roman"/>
          <w:strike/>
          <w:color w:val="EE0000"/>
          <w:sz w:val="24"/>
          <w:szCs w:val="24"/>
        </w:rPr>
        <w:t>governance</w:t>
      </w:r>
      <w:r w:rsidRPr="00BB4017">
        <w:rPr>
          <w:rFonts w:ascii="Times New Roman" w:eastAsia="Times New Roman" w:hAnsi="Times New Roman" w:cs="Times New Roman"/>
          <w:strike/>
          <w:color w:val="EE0000"/>
          <w:spacing w:val="-6"/>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development of the library through service on library and university committees as well as have a seat at community tables as representatives of the Library and Florida Tech.</w:t>
      </w:r>
    </w:p>
    <w:p w14:paraId="55E82B24" w14:textId="77777777" w:rsidR="009532DC" w:rsidRPr="00BB4017" w:rsidRDefault="009532DC" w:rsidP="009532DC">
      <w:pPr>
        <w:widowControl w:val="0"/>
        <w:autoSpaceDE w:val="0"/>
        <w:autoSpaceDN w:val="0"/>
        <w:spacing w:before="246" w:line="343" w:lineRule="auto"/>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 xml:space="preserve">Exceptional service entails actively working to enhance the </w:t>
      </w:r>
      <w:proofErr w:type="gramStart"/>
      <w:r w:rsidRPr="00BB4017">
        <w:rPr>
          <w:rFonts w:ascii="Times New Roman" w:eastAsia="Times New Roman" w:hAnsi="Times New Roman" w:cs="Times New Roman"/>
          <w:strike/>
          <w:color w:val="EE0000"/>
          <w:sz w:val="24"/>
          <w:szCs w:val="24"/>
        </w:rPr>
        <w:t>Library’s</w:t>
      </w:r>
      <w:proofErr w:type="gramEnd"/>
      <w:r w:rsidRPr="00BB4017">
        <w:rPr>
          <w:rFonts w:ascii="Times New Roman" w:eastAsia="Times New Roman" w:hAnsi="Times New Roman" w:cs="Times New Roman"/>
          <w:strike/>
          <w:color w:val="EE0000"/>
          <w:sz w:val="24"/>
          <w:szCs w:val="24"/>
        </w:rPr>
        <w:t xml:space="preserve"> role and level of integration within the</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university</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as</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whole,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surrounding</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community,</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librarianship</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profession.</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Broadly</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speaking, this includes:</w:t>
      </w:r>
    </w:p>
    <w:p w14:paraId="46CBD5E6" w14:textId="53E385E7" w:rsidR="009532DC" w:rsidRPr="00BB4017" w:rsidRDefault="009532DC">
      <w:pPr>
        <w:widowControl w:val="0"/>
        <w:numPr>
          <w:ilvl w:val="1"/>
          <w:numId w:val="48"/>
        </w:numPr>
        <w:tabs>
          <w:tab w:val="left" w:pos="719"/>
        </w:tabs>
        <w:autoSpaceDE w:val="0"/>
        <w:autoSpaceDN w:val="0"/>
        <w:spacing w:before="258" w:line="343" w:lineRule="auto"/>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Collaborating</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with</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other</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university</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departments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in</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pursuance</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university-wide</w:t>
      </w:r>
      <w:r w:rsidRPr="00BB4017">
        <w:rPr>
          <w:rFonts w:ascii="Times New Roman" w:eastAsia="Times New Roman" w:hAnsi="Times New Roman" w:cs="Times New Roman"/>
          <w:strike/>
          <w:color w:val="EE0000"/>
          <w:spacing w:val="-2"/>
          <w:sz w:val="24"/>
        </w:rPr>
        <w:t xml:space="preserve"> goals.</w:t>
      </w:r>
    </w:p>
    <w:p w14:paraId="0953A37F" w14:textId="442BC1E3" w:rsidR="009532DC" w:rsidRPr="00BB4017" w:rsidRDefault="00036754">
      <w:pPr>
        <w:widowControl w:val="0"/>
        <w:numPr>
          <w:ilvl w:val="1"/>
          <w:numId w:val="48"/>
        </w:numPr>
        <w:tabs>
          <w:tab w:val="left" w:pos="719"/>
        </w:tabs>
        <w:autoSpaceDE w:val="0"/>
        <w:autoSpaceDN w:val="0"/>
        <w:spacing w:before="258" w:line="343" w:lineRule="auto"/>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Originating</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initiatives</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further</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library's</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services</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reach</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university</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pacing w:val="-2"/>
          <w:sz w:val="24"/>
          <w:szCs w:val="24"/>
        </w:rPr>
        <w:t>community.</w:t>
      </w:r>
    </w:p>
    <w:p w14:paraId="68B40412" w14:textId="3413B870" w:rsidR="009532DC" w:rsidRPr="00BB4017" w:rsidRDefault="009532DC">
      <w:pPr>
        <w:widowControl w:val="0"/>
        <w:numPr>
          <w:ilvl w:val="1"/>
          <w:numId w:val="48"/>
        </w:numPr>
        <w:tabs>
          <w:tab w:val="left" w:pos="720"/>
        </w:tabs>
        <w:autoSpaceDE w:val="0"/>
        <w:autoSpaceDN w:val="0"/>
        <w:spacing w:before="258" w:line="343" w:lineRule="auto"/>
        <w:ind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Providing</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outreach</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to</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surrounding</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community</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in</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a</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manner</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that</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promotes</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library</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and</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the overall university.</w:t>
      </w:r>
    </w:p>
    <w:p w14:paraId="5D0D1013" w14:textId="215B3E24" w:rsidR="009532DC" w:rsidRPr="00BB4017" w:rsidRDefault="00036754">
      <w:pPr>
        <w:widowControl w:val="0"/>
        <w:numPr>
          <w:ilvl w:val="1"/>
          <w:numId w:val="48"/>
        </w:numPr>
        <w:tabs>
          <w:tab w:val="left" w:pos="720"/>
        </w:tabs>
        <w:autoSpaceDE w:val="0"/>
        <w:autoSpaceDN w:val="0"/>
        <w:spacing w:before="258" w:line="343" w:lineRule="auto"/>
        <w:ind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Actively</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participating</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professional</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organizations</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promulgate</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superior</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library</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services</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both</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at Florida Tech and beyond.</w:t>
      </w:r>
    </w:p>
    <w:p w14:paraId="592E8FDA" w14:textId="77777777" w:rsidR="009532DC" w:rsidRPr="00BB4017" w:rsidRDefault="009532DC">
      <w:pPr>
        <w:widowControl w:val="0"/>
        <w:numPr>
          <w:ilvl w:val="1"/>
          <w:numId w:val="48"/>
        </w:numPr>
        <w:tabs>
          <w:tab w:val="left" w:pos="719"/>
        </w:tabs>
        <w:autoSpaceDE w:val="0"/>
        <w:autoSpaceDN w:val="0"/>
        <w:spacing w:before="258" w:line="343" w:lineRule="auto"/>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Assuming</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supervisory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responsibilities</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within</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2"/>
          <w:sz w:val="24"/>
        </w:rPr>
        <w:t xml:space="preserve"> library.</w:t>
      </w:r>
    </w:p>
    <w:p w14:paraId="6A518E10" w14:textId="77777777" w:rsidR="009532DC" w:rsidRPr="00BB4017" w:rsidRDefault="009532DC" w:rsidP="009532D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55C3DCEB" w14:textId="77777777" w:rsidR="009532DC" w:rsidRPr="00BB4017" w:rsidRDefault="009532DC" w:rsidP="009532DC">
      <w:pPr>
        <w:widowControl w:val="0"/>
        <w:autoSpaceDE w:val="0"/>
        <w:autoSpaceDN w:val="0"/>
        <w:spacing w:line="343" w:lineRule="auto"/>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Service should reflect continued or consistent growth and development, progressing each year under review. For example, short-term committee membership or membership on committees that have little responsibility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should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be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offset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with</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added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responsibilities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roles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other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committees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evidence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new initiatives on the existing committees.</w:t>
      </w:r>
    </w:p>
    <w:p w14:paraId="21D0BE89" w14:textId="70B6E2EF" w:rsidR="009532DC" w:rsidRPr="00BB4017" w:rsidRDefault="009532DC" w:rsidP="00036754">
      <w:pPr>
        <w:widowControl w:val="0"/>
        <w:autoSpaceDE w:val="0"/>
        <w:autoSpaceDN w:val="0"/>
        <w:spacing w:before="245"/>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successful</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candidate</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will</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meet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at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least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3</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these</w:t>
      </w:r>
      <w:r w:rsidRPr="00BB4017">
        <w:rPr>
          <w:rFonts w:ascii="Times New Roman" w:eastAsia="Times New Roman" w:hAnsi="Times New Roman" w:cs="Times New Roman"/>
          <w:strike/>
          <w:color w:val="EE0000"/>
          <w:spacing w:val="-2"/>
          <w:sz w:val="24"/>
          <w:szCs w:val="24"/>
        </w:rPr>
        <w:t xml:space="preserve"> objectives:</w:t>
      </w:r>
    </w:p>
    <w:p w14:paraId="602A6489" w14:textId="77777777" w:rsidR="009532DC" w:rsidRPr="00BB4017" w:rsidRDefault="009532DC" w:rsidP="009532DC">
      <w:pPr>
        <w:widowControl w:val="0"/>
        <w:autoSpaceDE w:val="0"/>
        <w:autoSpaceDN w:val="0"/>
        <w:spacing w:before="97"/>
        <w:ind w:left="0" w:firstLine="0"/>
        <w:rPr>
          <w:rFonts w:ascii="Times New Roman" w:eastAsia="Times New Roman" w:hAnsi="Times New Roman" w:cs="Times New Roman"/>
          <w:strike/>
          <w:color w:val="EE0000"/>
          <w:sz w:val="24"/>
          <w:szCs w:val="24"/>
        </w:rPr>
      </w:pPr>
    </w:p>
    <w:p w14:paraId="3C776525" w14:textId="63A32DCF" w:rsidR="00036754" w:rsidRPr="00BB4017" w:rsidRDefault="00036754">
      <w:pPr>
        <w:widowControl w:val="0"/>
        <w:numPr>
          <w:ilvl w:val="1"/>
          <w:numId w:val="48"/>
        </w:numPr>
        <w:tabs>
          <w:tab w:val="left" w:pos="720"/>
        </w:tabs>
        <w:autoSpaceDE w:val="0"/>
        <w:autoSpaceDN w:val="0"/>
        <w:spacing w:before="258"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 xml:space="preserve">Depict 3 definable outcomes as a result of committee work on local, </w:t>
      </w:r>
      <w:proofErr w:type="gramStart"/>
      <w:r w:rsidRPr="00BB4017">
        <w:rPr>
          <w:rFonts w:ascii="Times New Roman" w:eastAsia="Times New Roman" w:hAnsi="Times New Roman" w:cs="Times New Roman"/>
          <w:strike/>
          <w:color w:val="EE0000"/>
          <w:sz w:val="24"/>
          <w:szCs w:val="24"/>
        </w:rPr>
        <w:t>state</w:t>
      </w:r>
      <w:proofErr w:type="gramEnd"/>
      <w:r w:rsidRPr="00BB4017">
        <w:rPr>
          <w:rFonts w:ascii="Times New Roman" w:eastAsia="Times New Roman" w:hAnsi="Times New Roman" w:cs="Times New Roman"/>
          <w:strike/>
          <w:color w:val="EE0000"/>
          <w:sz w:val="24"/>
          <w:szCs w:val="24"/>
        </w:rPr>
        <w:t xml:space="preserve"> or national professional organizations.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candidate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should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be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prepared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clearly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demonstrate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impact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their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individual</w:t>
      </w:r>
      <w:r w:rsidRPr="00BB4017">
        <w:rPr>
          <w:rFonts w:ascii="Times New Roman" w:eastAsia="Times New Roman" w:hAnsi="Times New Roman" w:cs="Times New Roman"/>
          <w:strike/>
          <w:color w:val="EE0000"/>
        </w:rPr>
        <w:t xml:space="preserve"> </w:t>
      </w:r>
      <w:r w:rsidRPr="00BB4017">
        <w:rPr>
          <w:rFonts w:ascii="Times New Roman" w:eastAsia="Times New Roman" w:hAnsi="Times New Roman" w:cs="Times New Roman"/>
          <w:strike/>
          <w:color w:val="EE0000"/>
          <w:spacing w:val="-2"/>
          <w:sz w:val="24"/>
          <w:szCs w:val="24"/>
        </w:rPr>
        <w:t>work.</w:t>
      </w:r>
    </w:p>
    <w:p w14:paraId="555FC2A5" w14:textId="1BA01DCA" w:rsidR="009532DC" w:rsidRPr="00BB4017" w:rsidRDefault="009532DC">
      <w:pPr>
        <w:widowControl w:val="0"/>
        <w:numPr>
          <w:ilvl w:val="1"/>
          <w:numId w:val="48"/>
        </w:numPr>
        <w:tabs>
          <w:tab w:val="left" w:pos="720"/>
        </w:tabs>
        <w:autoSpaceDE w:val="0"/>
        <w:autoSpaceDN w:val="0"/>
        <w:spacing w:before="258"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Coordinate</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with</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students</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through</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library</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and</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university</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committees</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to</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develop</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2</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meaningful improvements to student success and retention.</w:t>
      </w:r>
    </w:p>
    <w:p w14:paraId="55BB1CD7" w14:textId="15DD62D6" w:rsidR="009532DC" w:rsidRPr="00BB4017" w:rsidRDefault="00036754">
      <w:pPr>
        <w:widowControl w:val="0"/>
        <w:numPr>
          <w:ilvl w:val="1"/>
          <w:numId w:val="48"/>
        </w:numPr>
        <w:tabs>
          <w:tab w:val="left" w:pos="720"/>
        </w:tabs>
        <w:autoSpaceDE w:val="0"/>
        <w:autoSpaceDN w:val="0"/>
        <w:spacing w:before="258"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Participate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3</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civic,</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community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service-based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opportunities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increase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academic</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outreach</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and grow local community.</w:t>
      </w:r>
    </w:p>
    <w:p w14:paraId="064E4956" w14:textId="77777777" w:rsidR="009532DC" w:rsidRPr="00BB4017" w:rsidRDefault="009532DC">
      <w:pPr>
        <w:widowControl w:val="0"/>
        <w:numPr>
          <w:ilvl w:val="1"/>
          <w:numId w:val="48"/>
        </w:numPr>
        <w:tabs>
          <w:tab w:val="left" w:pos="720"/>
        </w:tabs>
        <w:autoSpaceDE w:val="0"/>
        <w:autoSpaceDN w:val="0"/>
        <w:spacing w:before="258"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Forge</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long-term</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partnerships</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(2</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more</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years)</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with</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local</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community</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academic</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organizations</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to contribute to the growth of scholarly and civic conversations.</w:t>
      </w:r>
    </w:p>
    <w:p w14:paraId="71DF2025" w14:textId="6C99CC5A" w:rsidR="009532DC" w:rsidRPr="00BB4017" w:rsidRDefault="009532DC">
      <w:pPr>
        <w:widowControl w:val="0"/>
        <w:numPr>
          <w:ilvl w:val="1"/>
          <w:numId w:val="48"/>
        </w:numPr>
        <w:tabs>
          <w:tab w:val="left" w:pos="719"/>
        </w:tabs>
        <w:autoSpaceDE w:val="0"/>
        <w:autoSpaceDN w:val="0"/>
        <w:spacing w:before="258" w:line="343" w:lineRule="auto"/>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Implement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leadership</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initiatives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that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directly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affect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student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success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at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library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university</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pacing w:val="-2"/>
          <w:sz w:val="24"/>
        </w:rPr>
        <w:t>level.</w:t>
      </w:r>
    </w:p>
    <w:p w14:paraId="3EFE15D2" w14:textId="77777777" w:rsidR="00BB4017" w:rsidRPr="00BB4017" w:rsidRDefault="00BB4017" w:rsidP="00BB4017">
      <w:pPr>
        <w:widowControl w:val="0"/>
        <w:tabs>
          <w:tab w:val="left" w:pos="180"/>
        </w:tabs>
        <w:autoSpaceDE w:val="0"/>
        <w:autoSpaceDN w:val="0"/>
        <w:spacing w:before="258" w:line="343" w:lineRule="auto"/>
        <w:ind w:left="180" w:firstLine="0"/>
        <w:rPr>
          <w:rFonts w:ascii="Times New Roman" w:eastAsia="Times New Roman" w:hAnsi="Times New Roman" w:cs="Times New Roman"/>
          <w:color w:val="00B050"/>
          <w:sz w:val="24"/>
        </w:rPr>
      </w:pPr>
      <w:r w:rsidRPr="00BB4017">
        <w:rPr>
          <w:rFonts w:ascii="Times New Roman" w:eastAsia="Times New Roman" w:hAnsi="Times New Roman" w:cs="Times New Roman"/>
          <w:color w:val="00B050"/>
          <w:sz w:val="24"/>
        </w:rPr>
        <w:t>Service is defined as the individual’s contribution to the library, the university, the profession, and the public community. All service activities will be evaluated on quality, extent, and significance. Individuals are expected to participate in the governance and development of the library through service on library and university committees, task forces, and other groups. Service also includes representing the library and Florida Tech by participating in community organizations and initiatives.</w:t>
      </w:r>
    </w:p>
    <w:p w14:paraId="1B720D34" w14:textId="3497FC7F" w:rsidR="00BB4017" w:rsidRDefault="00BB4017" w:rsidP="00BB4017">
      <w:pPr>
        <w:widowControl w:val="0"/>
        <w:tabs>
          <w:tab w:val="left" w:pos="180"/>
        </w:tabs>
        <w:autoSpaceDE w:val="0"/>
        <w:autoSpaceDN w:val="0"/>
        <w:spacing w:before="258" w:line="343" w:lineRule="auto"/>
        <w:ind w:left="180" w:firstLine="0"/>
        <w:rPr>
          <w:rFonts w:ascii="Times New Roman" w:eastAsia="Times New Roman" w:hAnsi="Times New Roman" w:cs="Times New Roman"/>
          <w:color w:val="00B050"/>
          <w:sz w:val="24"/>
        </w:rPr>
      </w:pPr>
      <w:r w:rsidRPr="00BB4017">
        <w:rPr>
          <w:rFonts w:ascii="Times New Roman" w:eastAsia="Times New Roman" w:hAnsi="Times New Roman" w:cs="Times New Roman"/>
          <w:color w:val="00B050"/>
          <w:sz w:val="24"/>
        </w:rPr>
        <w:t xml:space="preserve">Other contributions may involve work outside one’s immediate department. Service to the library can also be demonstrated by significant contributions to outreach activities such as organizing exhibits, tours, and open houses, and managing social networking. Active membership in relevant professional and scholarly organizations, including committee appointments and holding leadership positions, further exemplifies service. Additionally, attending and actively participating in programs and </w:t>
      </w:r>
      <w:r w:rsidRPr="00BB4017">
        <w:rPr>
          <w:rFonts w:ascii="Times New Roman" w:eastAsia="Times New Roman" w:hAnsi="Times New Roman" w:cs="Times New Roman"/>
          <w:color w:val="00B050"/>
          <w:sz w:val="24"/>
        </w:rPr>
        <w:lastRenderedPageBreak/>
        <w:t>meetings, such as moderating or chairing public sessions, highlights a commitment to professional engagement.</w:t>
      </w:r>
    </w:p>
    <w:p w14:paraId="2726FE51" w14:textId="77777777" w:rsidR="00BB4017" w:rsidRPr="00BB4017" w:rsidRDefault="00BB4017" w:rsidP="00BB4017">
      <w:pPr>
        <w:widowControl w:val="0"/>
        <w:tabs>
          <w:tab w:val="left" w:pos="180"/>
        </w:tabs>
        <w:autoSpaceDE w:val="0"/>
        <w:autoSpaceDN w:val="0"/>
        <w:spacing w:before="258" w:line="343" w:lineRule="auto"/>
        <w:ind w:left="180" w:firstLine="0"/>
        <w:rPr>
          <w:rFonts w:ascii="Times New Roman" w:eastAsia="Times New Roman" w:hAnsi="Times New Roman" w:cs="Times New Roman"/>
          <w:color w:val="00B050"/>
          <w:sz w:val="24"/>
        </w:rPr>
      </w:pPr>
    </w:p>
    <w:p w14:paraId="17E11F5C" w14:textId="77777777" w:rsidR="009532DC" w:rsidRPr="00BB4017" w:rsidRDefault="009532DC" w:rsidP="009532DC">
      <w:pPr>
        <w:widowControl w:val="0"/>
        <w:autoSpaceDE w:val="0"/>
        <w:autoSpaceDN w:val="0"/>
        <w:ind w:left="120" w:firstLine="0"/>
        <w:outlineLvl w:val="5"/>
        <w:rPr>
          <w:rFonts w:ascii="Times New Roman" w:eastAsia="Times New Roman" w:hAnsi="Times New Roman" w:cs="Times New Roman"/>
          <w:b/>
          <w:bCs/>
          <w:strike/>
          <w:color w:val="EE0000"/>
          <w:sz w:val="24"/>
          <w:szCs w:val="24"/>
        </w:rPr>
      </w:pPr>
      <w:r w:rsidRPr="00BB4017">
        <w:rPr>
          <w:rFonts w:ascii="Times New Roman" w:eastAsia="Times New Roman" w:hAnsi="Times New Roman" w:cs="Times New Roman"/>
          <w:b/>
          <w:bCs/>
          <w:strike/>
          <w:color w:val="EE0000"/>
          <w:sz w:val="24"/>
          <w:szCs w:val="24"/>
        </w:rPr>
        <w:t>PROMOTION</w:t>
      </w:r>
      <w:r w:rsidRPr="00BB4017">
        <w:rPr>
          <w:rFonts w:ascii="Times New Roman" w:eastAsia="Times New Roman" w:hAnsi="Times New Roman" w:cs="Times New Roman"/>
          <w:b/>
          <w:bCs/>
          <w:strike/>
          <w:color w:val="EE0000"/>
          <w:spacing w:val="-6"/>
          <w:sz w:val="24"/>
          <w:szCs w:val="24"/>
        </w:rPr>
        <w:t xml:space="preserve"> </w:t>
      </w:r>
      <w:r w:rsidRPr="00BB4017">
        <w:rPr>
          <w:rFonts w:ascii="Times New Roman" w:eastAsia="Times New Roman" w:hAnsi="Times New Roman" w:cs="Times New Roman"/>
          <w:b/>
          <w:bCs/>
          <w:strike/>
          <w:color w:val="EE0000"/>
          <w:sz w:val="24"/>
          <w:szCs w:val="24"/>
        </w:rPr>
        <w:t>TO</w:t>
      </w:r>
      <w:r w:rsidRPr="00BB4017">
        <w:rPr>
          <w:rFonts w:ascii="Times New Roman" w:eastAsia="Times New Roman" w:hAnsi="Times New Roman" w:cs="Times New Roman"/>
          <w:b/>
          <w:bCs/>
          <w:strike/>
          <w:color w:val="EE0000"/>
          <w:spacing w:val="-4"/>
          <w:sz w:val="24"/>
          <w:szCs w:val="24"/>
        </w:rPr>
        <w:t xml:space="preserve"> </w:t>
      </w:r>
      <w:r w:rsidRPr="00BB4017">
        <w:rPr>
          <w:rFonts w:ascii="Times New Roman" w:eastAsia="Times New Roman" w:hAnsi="Times New Roman" w:cs="Times New Roman"/>
          <w:b/>
          <w:bCs/>
          <w:strike/>
          <w:color w:val="EE0000"/>
          <w:spacing w:val="-2"/>
          <w:sz w:val="24"/>
          <w:szCs w:val="24"/>
        </w:rPr>
        <w:t>LIBRARIAN</w:t>
      </w:r>
    </w:p>
    <w:p w14:paraId="327CBFE6" w14:textId="77777777" w:rsidR="009532DC" w:rsidRPr="00BB4017" w:rsidRDefault="009532DC" w:rsidP="009532DC">
      <w:pPr>
        <w:widowControl w:val="0"/>
        <w:autoSpaceDE w:val="0"/>
        <w:autoSpaceDN w:val="0"/>
        <w:spacing w:before="84"/>
        <w:ind w:left="0" w:firstLine="0"/>
        <w:rPr>
          <w:rFonts w:ascii="Times New Roman" w:eastAsia="Times New Roman" w:hAnsi="Times New Roman" w:cs="Times New Roman"/>
          <w:b/>
          <w:strike/>
          <w:color w:val="EE0000"/>
          <w:sz w:val="24"/>
          <w:szCs w:val="24"/>
        </w:rPr>
      </w:pPr>
    </w:p>
    <w:p w14:paraId="76DAAC39" w14:textId="77777777" w:rsidR="009532DC" w:rsidRPr="00BB4017" w:rsidRDefault="009532DC" w:rsidP="009532DC">
      <w:pPr>
        <w:widowControl w:val="0"/>
        <w:autoSpaceDE w:val="0"/>
        <w:autoSpaceDN w:val="0"/>
        <w:spacing w:line="343" w:lineRule="auto"/>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Promotion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from</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Associate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Librarian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Librarian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will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be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contingent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upon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mastery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professional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skills, techniques,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performance.</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Demonstrated</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knowledge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cross-organizational</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vision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must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be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apparent through professional judgment, a broad perspective of the library and the university, and excellent analytical skills.</w:t>
      </w:r>
    </w:p>
    <w:p w14:paraId="3E0E0676" w14:textId="77777777" w:rsidR="009532DC" w:rsidRPr="00BB4017" w:rsidRDefault="009532DC" w:rsidP="009532DC">
      <w:pPr>
        <w:widowControl w:val="0"/>
        <w:autoSpaceDE w:val="0"/>
        <w:autoSpaceDN w:val="0"/>
        <w:spacing w:before="245" w:line="343" w:lineRule="auto"/>
        <w:ind w:left="120" w:firstLine="0"/>
        <w:jc w:val="both"/>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promotion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criteria</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achieve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rank</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Librarian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is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consistent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with</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criteria</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achieve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rank</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of Associate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Librarian;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however,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individual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criterion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must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demonstrate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higher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level</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achievement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and superior contributions to the</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library, the</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library profession, the</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university and the</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 xml:space="preserve">university community at </w:t>
      </w:r>
      <w:r w:rsidRPr="00BB4017">
        <w:rPr>
          <w:rFonts w:ascii="Times New Roman" w:eastAsia="Times New Roman" w:hAnsi="Times New Roman" w:cs="Times New Roman"/>
          <w:strike/>
          <w:color w:val="EE0000"/>
          <w:spacing w:val="-2"/>
          <w:sz w:val="24"/>
          <w:szCs w:val="24"/>
        </w:rPr>
        <w:t>large.</w:t>
      </w:r>
    </w:p>
    <w:p w14:paraId="3B1AAB2B" w14:textId="77777777" w:rsidR="009532DC" w:rsidRPr="00BB4017" w:rsidRDefault="009532DC" w:rsidP="009532DC">
      <w:pPr>
        <w:widowControl w:val="0"/>
        <w:autoSpaceDE w:val="0"/>
        <w:autoSpaceDN w:val="0"/>
        <w:spacing w:before="125"/>
        <w:ind w:left="0" w:firstLine="0"/>
        <w:rPr>
          <w:rFonts w:ascii="Times New Roman" w:eastAsia="Times New Roman" w:hAnsi="Times New Roman" w:cs="Times New Roman"/>
          <w:strike/>
          <w:color w:val="EE0000"/>
          <w:sz w:val="24"/>
          <w:szCs w:val="24"/>
        </w:rPr>
      </w:pPr>
    </w:p>
    <w:p w14:paraId="09256358" w14:textId="77777777" w:rsidR="009532DC" w:rsidRPr="00BB4017" w:rsidRDefault="009532DC" w:rsidP="009532DC">
      <w:pPr>
        <w:widowControl w:val="0"/>
        <w:autoSpaceDE w:val="0"/>
        <w:autoSpaceDN w:val="0"/>
        <w:spacing w:before="1" w:line="343" w:lineRule="auto"/>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 xml:space="preserve">The candidate will undergo external peer review with a minimum requirement of five letters of recommendation. The evaluators must differ from those used when applying for promotion to Associate </w:t>
      </w:r>
      <w:proofErr w:type="gramStart"/>
      <w:r w:rsidRPr="00BB4017">
        <w:rPr>
          <w:rFonts w:ascii="Times New Roman" w:eastAsia="Times New Roman" w:hAnsi="Times New Roman" w:cs="Times New Roman"/>
          <w:strike/>
          <w:color w:val="EE0000"/>
          <w:sz w:val="24"/>
          <w:szCs w:val="24"/>
        </w:rPr>
        <w:t>Librarian,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but</w:t>
      </w:r>
      <w:proofErr w:type="gramEnd"/>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may</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be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same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used</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in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prior</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applications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for</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Librarian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status.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Each</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letter</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should</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be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from an evaluator outside the unit and address the substance of the candidate’s accomplishments.</w:t>
      </w:r>
    </w:p>
    <w:p w14:paraId="7A60EED2" w14:textId="6DDA9A68" w:rsidR="009532DC" w:rsidRPr="00BB4017" w:rsidRDefault="009532DC" w:rsidP="009532DC">
      <w:pPr>
        <w:widowControl w:val="0"/>
        <w:autoSpaceDE w:val="0"/>
        <w:autoSpaceDN w:val="0"/>
        <w:spacing w:before="245" w:line="343" w:lineRule="auto"/>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Types of criteria for promotion within the three areas of performance will be similar to those applied for promotion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Associate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Librarian.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Achievements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must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be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subsequent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achieving</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Associate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Librarian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rank. Moreover, the thresholds for expected performance will be greater, as detailed below.</w:t>
      </w:r>
    </w:p>
    <w:p w14:paraId="73B6F5E8" w14:textId="77777777" w:rsidR="009532DC" w:rsidRPr="00BB4017" w:rsidRDefault="009532DC">
      <w:pPr>
        <w:widowControl w:val="0"/>
        <w:numPr>
          <w:ilvl w:val="0"/>
          <w:numId w:val="47"/>
        </w:numPr>
        <w:tabs>
          <w:tab w:val="left" w:pos="412"/>
        </w:tabs>
        <w:autoSpaceDE w:val="0"/>
        <w:autoSpaceDN w:val="0"/>
        <w:spacing w:before="244"/>
        <w:ind w:left="412" w:hanging="292"/>
        <w:outlineLvl w:val="5"/>
        <w:rPr>
          <w:rFonts w:ascii="Times New Roman" w:eastAsia="Times New Roman" w:hAnsi="Times New Roman" w:cs="Times New Roman"/>
          <w:b/>
          <w:bCs/>
          <w:strike/>
          <w:color w:val="EE0000"/>
          <w:sz w:val="24"/>
          <w:szCs w:val="24"/>
        </w:rPr>
      </w:pPr>
      <w:r w:rsidRPr="00BB4017">
        <w:rPr>
          <w:rFonts w:ascii="Times New Roman" w:eastAsia="Times New Roman" w:hAnsi="Times New Roman" w:cs="Times New Roman"/>
          <w:b/>
          <w:bCs/>
          <w:strike/>
          <w:color w:val="EE0000"/>
          <w:spacing w:val="-2"/>
          <w:sz w:val="24"/>
          <w:szCs w:val="24"/>
        </w:rPr>
        <w:t>LIBRARIANSHIP</w:t>
      </w:r>
    </w:p>
    <w:p w14:paraId="4D04BCCB" w14:textId="77777777" w:rsidR="009532DC" w:rsidRPr="00BB4017" w:rsidRDefault="009532DC" w:rsidP="009532DC">
      <w:pPr>
        <w:widowControl w:val="0"/>
        <w:autoSpaceDE w:val="0"/>
        <w:autoSpaceDN w:val="0"/>
        <w:spacing w:before="120"/>
        <w:ind w:left="120" w:firstLine="0"/>
        <w:jc w:val="both"/>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successful</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candidate</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will</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meet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at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least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4</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these</w:t>
      </w:r>
      <w:r w:rsidRPr="00BB4017">
        <w:rPr>
          <w:rFonts w:ascii="Times New Roman" w:eastAsia="Times New Roman" w:hAnsi="Times New Roman" w:cs="Times New Roman"/>
          <w:strike/>
          <w:color w:val="EE0000"/>
          <w:spacing w:val="-2"/>
          <w:sz w:val="24"/>
          <w:szCs w:val="24"/>
        </w:rPr>
        <w:t xml:space="preserve"> objectives:</w:t>
      </w:r>
    </w:p>
    <w:p w14:paraId="49CB86CC" w14:textId="77777777" w:rsidR="009532DC" w:rsidRPr="00BB4017" w:rsidRDefault="009532DC" w:rsidP="009532DC">
      <w:pPr>
        <w:widowControl w:val="0"/>
        <w:autoSpaceDE w:val="0"/>
        <w:autoSpaceDN w:val="0"/>
        <w:spacing w:before="98"/>
        <w:ind w:left="0" w:firstLine="0"/>
        <w:rPr>
          <w:rFonts w:ascii="Times New Roman" w:eastAsia="Times New Roman" w:hAnsi="Times New Roman" w:cs="Times New Roman"/>
          <w:strike/>
          <w:color w:val="EE0000"/>
          <w:sz w:val="24"/>
          <w:szCs w:val="24"/>
        </w:rPr>
      </w:pPr>
    </w:p>
    <w:p w14:paraId="1FFF0BCA" w14:textId="5FC5E5C1" w:rsidR="009532DC" w:rsidRPr="00BB4017" w:rsidRDefault="009532DC">
      <w:pPr>
        <w:widowControl w:val="0"/>
        <w:numPr>
          <w:ilvl w:val="1"/>
          <w:numId w:val="47"/>
        </w:numPr>
        <w:tabs>
          <w:tab w:val="left" w:pos="719"/>
        </w:tabs>
        <w:autoSpaceDE w:val="0"/>
        <w:autoSpaceDN w:val="0"/>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Develop</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a</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significant</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procedure</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process</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that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improves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efficiency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2"/>
          <w:sz w:val="24"/>
        </w:rPr>
        <w:t xml:space="preserve"> library.</w:t>
      </w:r>
    </w:p>
    <w:p w14:paraId="460BFD19" w14:textId="77777777" w:rsidR="00036754" w:rsidRPr="00BB4017" w:rsidRDefault="00036754" w:rsidP="00036754">
      <w:pPr>
        <w:widowControl w:val="0"/>
        <w:tabs>
          <w:tab w:val="left" w:pos="719"/>
        </w:tabs>
        <w:autoSpaceDE w:val="0"/>
        <w:autoSpaceDN w:val="0"/>
        <w:ind w:left="719" w:firstLine="0"/>
        <w:rPr>
          <w:rFonts w:ascii="Times New Roman" w:eastAsia="Times New Roman" w:hAnsi="Times New Roman" w:cs="Times New Roman"/>
          <w:strike/>
          <w:color w:val="EE0000"/>
          <w:sz w:val="24"/>
        </w:rPr>
      </w:pPr>
    </w:p>
    <w:p w14:paraId="7C992654" w14:textId="7B30B42C" w:rsidR="009532DC" w:rsidRPr="00BB4017" w:rsidRDefault="00036754">
      <w:pPr>
        <w:widowControl w:val="0"/>
        <w:numPr>
          <w:ilvl w:val="1"/>
          <w:numId w:val="47"/>
        </w:numPr>
        <w:tabs>
          <w:tab w:val="left" w:pos="719"/>
        </w:tabs>
        <w:autoSpaceDE w:val="0"/>
        <w:autoSpaceDN w:val="0"/>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Develop</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teach</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5</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instruction</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sessions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that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demonstrably</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help</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students</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pacing w:val="-2"/>
          <w:sz w:val="24"/>
          <w:szCs w:val="24"/>
        </w:rPr>
        <w:t>attendees.</w:t>
      </w:r>
    </w:p>
    <w:p w14:paraId="1A605F07" w14:textId="77777777" w:rsidR="009532DC" w:rsidRPr="00BB4017" w:rsidRDefault="009532DC" w:rsidP="009532DC">
      <w:pPr>
        <w:widowControl w:val="0"/>
        <w:autoSpaceDE w:val="0"/>
        <w:autoSpaceDN w:val="0"/>
        <w:spacing w:before="97"/>
        <w:ind w:left="0" w:firstLine="0"/>
        <w:rPr>
          <w:rFonts w:ascii="Times New Roman" w:eastAsia="Times New Roman" w:hAnsi="Times New Roman" w:cs="Times New Roman"/>
          <w:strike/>
          <w:color w:val="EE0000"/>
          <w:sz w:val="24"/>
          <w:szCs w:val="24"/>
        </w:rPr>
      </w:pPr>
    </w:p>
    <w:p w14:paraId="7E2A426A" w14:textId="39D1D871" w:rsidR="009532DC" w:rsidRPr="00BB4017" w:rsidRDefault="009532DC">
      <w:pPr>
        <w:widowControl w:val="0"/>
        <w:numPr>
          <w:ilvl w:val="1"/>
          <w:numId w:val="47"/>
        </w:numPr>
        <w:tabs>
          <w:tab w:val="left" w:pos="719"/>
        </w:tabs>
        <w:autoSpaceDE w:val="0"/>
        <w:autoSpaceDN w:val="0"/>
        <w:spacing w:before="1"/>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Provide</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evidence</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5</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consequential</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interactions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with</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students,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faculty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pacing w:val="-2"/>
          <w:sz w:val="24"/>
        </w:rPr>
        <w:t>staff.</w:t>
      </w:r>
    </w:p>
    <w:p w14:paraId="5A3BE463" w14:textId="77777777" w:rsidR="00036754" w:rsidRPr="00BB4017" w:rsidRDefault="00036754" w:rsidP="00036754">
      <w:pPr>
        <w:pStyle w:val="ListParagraph"/>
        <w:rPr>
          <w:strike/>
          <w:color w:val="EE0000"/>
          <w:sz w:val="24"/>
        </w:rPr>
      </w:pPr>
    </w:p>
    <w:p w14:paraId="40058DD3" w14:textId="1367A24D" w:rsidR="009532DC" w:rsidRPr="00BB4017" w:rsidRDefault="00036754">
      <w:pPr>
        <w:widowControl w:val="0"/>
        <w:numPr>
          <w:ilvl w:val="1"/>
          <w:numId w:val="47"/>
        </w:numPr>
        <w:tabs>
          <w:tab w:val="left" w:pos="719"/>
        </w:tabs>
        <w:autoSpaceDE w:val="0"/>
        <w:autoSpaceDN w:val="0"/>
        <w:spacing w:before="1"/>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Identify</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and</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develop</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multiple</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significant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collections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resources</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that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meet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Florida</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Tech’s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pacing w:val="-2"/>
          <w:sz w:val="24"/>
          <w:szCs w:val="24"/>
        </w:rPr>
        <w:t>needs.</w:t>
      </w:r>
    </w:p>
    <w:p w14:paraId="301EB0D1" w14:textId="77777777" w:rsidR="009532DC" w:rsidRPr="00BB4017" w:rsidRDefault="009532DC" w:rsidP="009532DC">
      <w:pPr>
        <w:widowControl w:val="0"/>
        <w:autoSpaceDE w:val="0"/>
        <w:autoSpaceDN w:val="0"/>
        <w:spacing w:before="97"/>
        <w:ind w:left="0" w:firstLine="0"/>
        <w:rPr>
          <w:rFonts w:ascii="Times New Roman" w:eastAsia="Times New Roman" w:hAnsi="Times New Roman" w:cs="Times New Roman"/>
          <w:strike/>
          <w:color w:val="EE0000"/>
          <w:sz w:val="24"/>
          <w:szCs w:val="24"/>
        </w:rPr>
      </w:pPr>
    </w:p>
    <w:p w14:paraId="2472219C" w14:textId="77777777" w:rsidR="009532DC" w:rsidRPr="00BB4017" w:rsidRDefault="009532DC">
      <w:pPr>
        <w:widowControl w:val="0"/>
        <w:numPr>
          <w:ilvl w:val="1"/>
          <w:numId w:val="47"/>
        </w:numPr>
        <w:tabs>
          <w:tab w:val="left" w:pos="719"/>
        </w:tabs>
        <w:autoSpaceDE w:val="0"/>
        <w:autoSpaceDN w:val="0"/>
        <w:spacing w:before="1"/>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Identify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and</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implement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needed</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student-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faculty-specific</w:t>
      </w:r>
      <w:r w:rsidRPr="00BB4017">
        <w:rPr>
          <w:rFonts w:ascii="Times New Roman" w:eastAsia="Times New Roman" w:hAnsi="Times New Roman" w:cs="Times New Roman"/>
          <w:strike/>
          <w:color w:val="EE0000"/>
          <w:spacing w:val="-2"/>
          <w:sz w:val="24"/>
        </w:rPr>
        <w:t xml:space="preserve"> services.</w:t>
      </w:r>
    </w:p>
    <w:p w14:paraId="498035CA" w14:textId="397DC091" w:rsidR="009532DC" w:rsidRPr="00BB4017" w:rsidRDefault="009532DC" w:rsidP="009532D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2851526B" w14:textId="7DF783A9" w:rsidR="00036754" w:rsidRPr="00BB4017" w:rsidRDefault="00036754" w:rsidP="009532D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1B82D6AB" w14:textId="77777777" w:rsidR="00036754" w:rsidRPr="00BB4017" w:rsidRDefault="00036754" w:rsidP="009532DC">
      <w:pPr>
        <w:widowControl w:val="0"/>
        <w:autoSpaceDE w:val="0"/>
        <w:autoSpaceDN w:val="0"/>
        <w:spacing w:before="84"/>
        <w:ind w:left="0" w:firstLine="0"/>
        <w:rPr>
          <w:rFonts w:ascii="Times New Roman" w:eastAsia="Times New Roman" w:hAnsi="Times New Roman" w:cs="Times New Roman"/>
          <w:strike/>
          <w:color w:val="EE0000"/>
          <w:sz w:val="24"/>
          <w:szCs w:val="24"/>
        </w:rPr>
      </w:pPr>
    </w:p>
    <w:p w14:paraId="569C513C" w14:textId="77777777" w:rsidR="009532DC" w:rsidRPr="00BB4017" w:rsidRDefault="009532DC">
      <w:pPr>
        <w:widowControl w:val="0"/>
        <w:numPr>
          <w:ilvl w:val="0"/>
          <w:numId w:val="47"/>
        </w:numPr>
        <w:tabs>
          <w:tab w:val="left" w:pos="399"/>
        </w:tabs>
        <w:autoSpaceDE w:val="0"/>
        <w:autoSpaceDN w:val="0"/>
        <w:ind w:left="399" w:hanging="279"/>
        <w:outlineLvl w:val="5"/>
        <w:rPr>
          <w:rFonts w:ascii="Times New Roman" w:eastAsia="Times New Roman" w:hAnsi="Times New Roman" w:cs="Times New Roman"/>
          <w:b/>
          <w:bCs/>
          <w:strike/>
          <w:color w:val="EE0000"/>
          <w:sz w:val="24"/>
          <w:szCs w:val="24"/>
        </w:rPr>
      </w:pPr>
      <w:r w:rsidRPr="00BB4017">
        <w:rPr>
          <w:rFonts w:ascii="Times New Roman" w:eastAsia="Times New Roman" w:hAnsi="Times New Roman" w:cs="Times New Roman"/>
          <w:b/>
          <w:bCs/>
          <w:strike/>
          <w:color w:val="EE0000"/>
          <w:spacing w:val="-2"/>
          <w:sz w:val="24"/>
          <w:szCs w:val="24"/>
        </w:rPr>
        <w:t>SCHOLARSHIP</w:t>
      </w:r>
    </w:p>
    <w:p w14:paraId="0A2A7480" w14:textId="029857B9" w:rsidR="009532DC" w:rsidRPr="00BB4017" w:rsidRDefault="009532DC" w:rsidP="00036754">
      <w:pPr>
        <w:widowControl w:val="0"/>
        <w:autoSpaceDE w:val="0"/>
        <w:autoSpaceDN w:val="0"/>
        <w:spacing w:before="120"/>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successful</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candidate</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will</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meet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at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least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4</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these</w:t>
      </w:r>
      <w:r w:rsidRPr="00BB4017">
        <w:rPr>
          <w:rFonts w:ascii="Times New Roman" w:eastAsia="Times New Roman" w:hAnsi="Times New Roman" w:cs="Times New Roman"/>
          <w:strike/>
          <w:color w:val="EE0000"/>
          <w:spacing w:val="-2"/>
          <w:sz w:val="24"/>
          <w:szCs w:val="24"/>
        </w:rPr>
        <w:t xml:space="preserve"> objectives:</w:t>
      </w:r>
    </w:p>
    <w:p w14:paraId="19C3FC2A" w14:textId="2CAE4406" w:rsidR="009532DC" w:rsidRPr="00BB4017" w:rsidRDefault="009532DC">
      <w:pPr>
        <w:widowControl w:val="0"/>
        <w:numPr>
          <w:ilvl w:val="1"/>
          <w:numId w:val="47"/>
        </w:numPr>
        <w:tabs>
          <w:tab w:val="left" w:pos="720"/>
        </w:tabs>
        <w:autoSpaceDE w:val="0"/>
        <w:autoSpaceDN w:val="0"/>
        <w:spacing w:before="257" w:line="343" w:lineRule="auto"/>
        <w:ind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Demonstrate</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subject</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expertise</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by</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participation</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in</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at</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least</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3</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conference</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presentations,</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panel discussions or other leading roles at national or international conferences.</w:t>
      </w:r>
    </w:p>
    <w:p w14:paraId="0EAD8A70" w14:textId="2DC30B2E" w:rsidR="009532DC" w:rsidRPr="00BB4017" w:rsidRDefault="00036754">
      <w:pPr>
        <w:widowControl w:val="0"/>
        <w:numPr>
          <w:ilvl w:val="1"/>
          <w:numId w:val="47"/>
        </w:numPr>
        <w:tabs>
          <w:tab w:val="left" w:pos="720"/>
        </w:tabs>
        <w:autoSpaceDE w:val="0"/>
        <w:autoSpaceDN w:val="0"/>
        <w:spacing w:before="257" w:line="343" w:lineRule="auto"/>
        <w:ind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Publication</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least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3</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peer-reviewed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articles,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book</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chapters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other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scholarly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output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with</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equal professional impact.</w:t>
      </w:r>
    </w:p>
    <w:p w14:paraId="32A4A07D" w14:textId="77777777" w:rsidR="009532DC" w:rsidRPr="00BB4017" w:rsidRDefault="009532DC">
      <w:pPr>
        <w:widowControl w:val="0"/>
        <w:numPr>
          <w:ilvl w:val="1"/>
          <w:numId w:val="47"/>
        </w:numPr>
        <w:tabs>
          <w:tab w:val="left" w:pos="720"/>
        </w:tabs>
        <w:autoSpaceDE w:val="0"/>
        <w:autoSpaceDN w:val="0"/>
        <w:spacing w:before="257"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Expand</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professional</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librarianship</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through</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participation</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and</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dissemination</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at</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least</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4</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projects, consortiums, collaborative research efforts or professional award nominating committees.</w:t>
      </w:r>
    </w:p>
    <w:p w14:paraId="70AD9EEB" w14:textId="3B8FDDB2" w:rsidR="009532DC" w:rsidRPr="00BB4017" w:rsidRDefault="009532DC">
      <w:pPr>
        <w:widowControl w:val="0"/>
        <w:numPr>
          <w:ilvl w:val="1"/>
          <w:numId w:val="47"/>
        </w:numPr>
        <w:tabs>
          <w:tab w:val="left" w:pos="720"/>
        </w:tabs>
        <w:autoSpaceDE w:val="0"/>
        <w:autoSpaceDN w:val="0"/>
        <w:spacing w:before="257"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Continued</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pursuit</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of</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academic</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knowledge,</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either</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personally</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through</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mentoring</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colleagues,</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peers or early-career librarians through growth, development, and training opportunities.</w:t>
      </w:r>
    </w:p>
    <w:p w14:paraId="4FB69076" w14:textId="60DB3A19" w:rsidR="009532DC" w:rsidRPr="00BB4017" w:rsidRDefault="00036754">
      <w:pPr>
        <w:widowControl w:val="0"/>
        <w:numPr>
          <w:ilvl w:val="1"/>
          <w:numId w:val="47"/>
        </w:numPr>
        <w:tabs>
          <w:tab w:val="left" w:pos="720"/>
        </w:tabs>
        <w:autoSpaceDE w:val="0"/>
        <w:autoSpaceDN w:val="0"/>
        <w:spacing w:before="257"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Illustrate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contributions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academic</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discourse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through</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grant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proposals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implementations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grant- funded projects.</w:t>
      </w:r>
    </w:p>
    <w:p w14:paraId="29D0D8B5" w14:textId="77777777" w:rsidR="009532DC" w:rsidRPr="00BB4017" w:rsidRDefault="009532DC" w:rsidP="009532DC">
      <w:pPr>
        <w:widowControl w:val="0"/>
        <w:autoSpaceDE w:val="0"/>
        <w:autoSpaceDN w:val="0"/>
        <w:ind w:left="0" w:firstLine="0"/>
        <w:rPr>
          <w:rFonts w:ascii="Times New Roman" w:eastAsia="Times New Roman" w:hAnsi="Times New Roman" w:cs="Times New Roman"/>
          <w:strike/>
          <w:color w:val="EE0000"/>
          <w:sz w:val="24"/>
          <w:szCs w:val="24"/>
        </w:rPr>
      </w:pPr>
    </w:p>
    <w:p w14:paraId="4C16696D" w14:textId="77777777" w:rsidR="009532DC" w:rsidRPr="00BB4017" w:rsidRDefault="009532DC" w:rsidP="009532DC">
      <w:pPr>
        <w:widowControl w:val="0"/>
        <w:autoSpaceDE w:val="0"/>
        <w:autoSpaceDN w:val="0"/>
        <w:spacing w:before="87"/>
        <w:ind w:left="0" w:firstLine="0"/>
        <w:rPr>
          <w:rFonts w:ascii="Times New Roman" w:eastAsia="Times New Roman" w:hAnsi="Times New Roman" w:cs="Times New Roman"/>
          <w:strike/>
          <w:color w:val="EE0000"/>
          <w:sz w:val="24"/>
          <w:szCs w:val="24"/>
        </w:rPr>
      </w:pPr>
    </w:p>
    <w:p w14:paraId="12D753FD" w14:textId="77777777" w:rsidR="009532DC" w:rsidRPr="00BB4017" w:rsidRDefault="009532DC">
      <w:pPr>
        <w:widowControl w:val="0"/>
        <w:numPr>
          <w:ilvl w:val="0"/>
          <w:numId w:val="47"/>
        </w:numPr>
        <w:tabs>
          <w:tab w:val="left" w:pos="412"/>
        </w:tabs>
        <w:autoSpaceDE w:val="0"/>
        <w:autoSpaceDN w:val="0"/>
        <w:ind w:left="412" w:hanging="292"/>
        <w:outlineLvl w:val="5"/>
        <w:rPr>
          <w:rFonts w:ascii="Times New Roman" w:eastAsia="Times New Roman" w:hAnsi="Times New Roman" w:cs="Times New Roman"/>
          <w:b/>
          <w:bCs/>
          <w:strike/>
          <w:color w:val="EE0000"/>
          <w:sz w:val="24"/>
          <w:szCs w:val="24"/>
        </w:rPr>
      </w:pPr>
      <w:r w:rsidRPr="00BB4017">
        <w:rPr>
          <w:rFonts w:ascii="Times New Roman" w:eastAsia="Times New Roman" w:hAnsi="Times New Roman" w:cs="Times New Roman"/>
          <w:b/>
          <w:bCs/>
          <w:strike/>
          <w:color w:val="EE0000"/>
          <w:spacing w:val="-2"/>
          <w:sz w:val="24"/>
          <w:szCs w:val="24"/>
        </w:rPr>
        <w:t>SERVICE</w:t>
      </w:r>
    </w:p>
    <w:p w14:paraId="435441EC" w14:textId="2917C1B7" w:rsidR="009532DC" w:rsidRPr="00BB4017" w:rsidRDefault="009532DC" w:rsidP="00036754">
      <w:pPr>
        <w:widowControl w:val="0"/>
        <w:autoSpaceDE w:val="0"/>
        <w:autoSpaceDN w:val="0"/>
        <w:spacing w:before="120"/>
        <w:ind w:left="120" w:firstLine="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szCs w:val="24"/>
        </w:rPr>
        <w:t>A</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successful</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candidate</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will</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meet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at</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least</w:t>
      </w:r>
      <w:r w:rsidRPr="00BB4017">
        <w:rPr>
          <w:rFonts w:ascii="Times New Roman" w:eastAsia="Times New Roman" w:hAnsi="Times New Roman" w:cs="Times New Roman"/>
          <w:strike/>
          <w:color w:val="EE0000"/>
          <w:spacing w:val="-2"/>
          <w:sz w:val="24"/>
          <w:szCs w:val="24"/>
        </w:rPr>
        <w:t xml:space="preserve"> </w:t>
      </w:r>
      <w:r w:rsidRPr="00BB4017">
        <w:rPr>
          <w:rFonts w:ascii="Times New Roman" w:eastAsia="Times New Roman" w:hAnsi="Times New Roman" w:cs="Times New Roman"/>
          <w:strike/>
          <w:color w:val="EE0000"/>
          <w:sz w:val="24"/>
          <w:szCs w:val="24"/>
        </w:rPr>
        <w:t>4</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1"/>
          <w:sz w:val="24"/>
          <w:szCs w:val="24"/>
        </w:rPr>
        <w:t xml:space="preserve"> </w:t>
      </w:r>
      <w:r w:rsidRPr="00BB4017">
        <w:rPr>
          <w:rFonts w:ascii="Times New Roman" w:eastAsia="Times New Roman" w:hAnsi="Times New Roman" w:cs="Times New Roman"/>
          <w:strike/>
          <w:color w:val="EE0000"/>
          <w:sz w:val="24"/>
          <w:szCs w:val="24"/>
        </w:rPr>
        <w:t>these</w:t>
      </w:r>
      <w:r w:rsidRPr="00BB4017">
        <w:rPr>
          <w:rFonts w:ascii="Times New Roman" w:eastAsia="Times New Roman" w:hAnsi="Times New Roman" w:cs="Times New Roman"/>
          <w:strike/>
          <w:color w:val="EE0000"/>
          <w:spacing w:val="-2"/>
          <w:sz w:val="24"/>
          <w:szCs w:val="24"/>
        </w:rPr>
        <w:t xml:space="preserve"> objectives:</w:t>
      </w:r>
    </w:p>
    <w:p w14:paraId="609ADD2A" w14:textId="469886DD" w:rsidR="00036754" w:rsidRPr="00BB4017" w:rsidRDefault="00036754">
      <w:pPr>
        <w:widowControl w:val="0"/>
        <w:numPr>
          <w:ilvl w:val="1"/>
          <w:numId w:val="47"/>
        </w:numPr>
        <w:tabs>
          <w:tab w:val="left" w:pos="720"/>
        </w:tabs>
        <w:autoSpaceDE w:val="0"/>
        <w:autoSpaceDN w:val="0"/>
        <w:spacing w:before="257"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Depict 3 definable outcomes as a result of leadership within state or national professional organizations.</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candidate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should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be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prepared</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clearly</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demonstrate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the</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impact</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of</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their</w:t>
      </w:r>
      <w:r w:rsidRPr="00BB4017">
        <w:rPr>
          <w:rFonts w:ascii="Times New Roman" w:eastAsia="Times New Roman" w:hAnsi="Times New Roman" w:cs="Times New Roman"/>
          <w:strike/>
          <w:color w:val="EE0000"/>
          <w:spacing w:val="-3"/>
          <w:sz w:val="24"/>
          <w:szCs w:val="24"/>
        </w:rPr>
        <w:t xml:space="preserve"> </w:t>
      </w:r>
      <w:r w:rsidRPr="00BB4017">
        <w:rPr>
          <w:rFonts w:ascii="Times New Roman" w:eastAsia="Times New Roman" w:hAnsi="Times New Roman" w:cs="Times New Roman"/>
          <w:strike/>
          <w:color w:val="EE0000"/>
          <w:sz w:val="24"/>
          <w:szCs w:val="24"/>
        </w:rPr>
        <w:t xml:space="preserve">personal </w:t>
      </w:r>
      <w:r w:rsidRPr="00BB4017">
        <w:rPr>
          <w:rFonts w:ascii="Times New Roman" w:eastAsia="Times New Roman" w:hAnsi="Times New Roman" w:cs="Times New Roman"/>
          <w:strike/>
          <w:color w:val="EE0000"/>
          <w:spacing w:val="-2"/>
          <w:sz w:val="24"/>
          <w:szCs w:val="24"/>
        </w:rPr>
        <w:t>work.</w:t>
      </w:r>
    </w:p>
    <w:p w14:paraId="354B81CC" w14:textId="03E0C2B9" w:rsidR="00036754" w:rsidRPr="00BB4017" w:rsidRDefault="00036754">
      <w:pPr>
        <w:widowControl w:val="0"/>
        <w:numPr>
          <w:ilvl w:val="1"/>
          <w:numId w:val="47"/>
        </w:numPr>
        <w:tabs>
          <w:tab w:val="left" w:pos="720"/>
        </w:tabs>
        <w:autoSpaceDE w:val="0"/>
        <w:autoSpaceDN w:val="0"/>
        <w:spacing w:before="257"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szCs w:val="24"/>
        </w:rPr>
        <w:t>Coordinate</w:t>
      </w:r>
      <w:r w:rsidRPr="00BB4017">
        <w:rPr>
          <w:rFonts w:ascii="Times New Roman" w:eastAsia="Times New Roman" w:hAnsi="Times New Roman" w:cs="Times New Roman"/>
          <w:strike/>
          <w:color w:val="EE0000"/>
          <w:spacing w:val="-5"/>
          <w:sz w:val="24"/>
          <w:szCs w:val="24"/>
        </w:rPr>
        <w:t xml:space="preserve"> </w:t>
      </w:r>
      <w:r w:rsidRPr="00BB4017">
        <w:rPr>
          <w:rFonts w:ascii="Times New Roman" w:eastAsia="Times New Roman" w:hAnsi="Times New Roman" w:cs="Times New Roman"/>
          <w:strike/>
          <w:color w:val="EE0000"/>
          <w:sz w:val="24"/>
          <w:szCs w:val="24"/>
        </w:rPr>
        <w:t>with</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university</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administration</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develop</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3</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meaningful</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improvements</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to</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student</w:t>
      </w:r>
      <w:r w:rsidRPr="00BB4017">
        <w:rPr>
          <w:rFonts w:ascii="Times New Roman" w:eastAsia="Times New Roman" w:hAnsi="Times New Roman" w:cs="Times New Roman"/>
          <w:strike/>
          <w:color w:val="EE0000"/>
          <w:spacing w:val="-4"/>
          <w:sz w:val="24"/>
          <w:szCs w:val="24"/>
        </w:rPr>
        <w:t xml:space="preserve"> </w:t>
      </w:r>
      <w:r w:rsidRPr="00BB4017">
        <w:rPr>
          <w:rFonts w:ascii="Times New Roman" w:eastAsia="Times New Roman" w:hAnsi="Times New Roman" w:cs="Times New Roman"/>
          <w:strike/>
          <w:color w:val="EE0000"/>
          <w:sz w:val="24"/>
          <w:szCs w:val="24"/>
        </w:rPr>
        <w:t>success and retention.</w:t>
      </w:r>
    </w:p>
    <w:p w14:paraId="1271CF42" w14:textId="32BDC56C" w:rsidR="009532DC" w:rsidRPr="00BB4017" w:rsidRDefault="009532DC">
      <w:pPr>
        <w:widowControl w:val="0"/>
        <w:numPr>
          <w:ilvl w:val="1"/>
          <w:numId w:val="47"/>
        </w:numPr>
        <w:tabs>
          <w:tab w:val="left" w:pos="720"/>
        </w:tabs>
        <w:autoSpaceDE w:val="0"/>
        <w:autoSpaceDN w:val="0"/>
        <w:spacing w:before="257" w:line="343" w:lineRule="auto"/>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Organize</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3</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civic,</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community</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service-based</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opportunities</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to</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increase</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academic</w:t>
      </w:r>
      <w:r w:rsidRPr="00BB4017">
        <w:rPr>
          <w:rFonts w:ascii="Times New Roman" w:eastAsia="Times New Roman" w:hAnsi="Times New Roman" w:cs="Times New Roman"/>
          <w:strike/>
          <w:color w:val="EE0000"/>
          <w:spacing w:val="-5"/>
          <w:sz w:val="24"/>
        </w:rPr>
        <w:t xml:space="preserve"> </w:t>
      </w:r>
      <w:r w:rsidRPr="00BB4017">
        <w:rPr>
          <w:rFonts w:ascii="Times New Roman" w:eastAsia="Times New Roman" w:hAnsi="Times New Roman" w:cs="Times New Roman"/>
          <w:strike/>
          <w:color w:val="EE0000"/>
          <w:sz w:val="24"/>
        </w:rPr>
        <w:t>outreach</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within</w:t>
      </w:r>
      <w:r w:rsidRPr="00BB4017">
        <w:rPr>
          <w:rFonts w:ascii="Times New Roman" w:eastAsia="Times New Roman" w:hAnsi="Times New Roman" w:cs="Times New Roman"/>
          <w:strike/>
          <w:color w:val="EE0000"/>
          <w:spacing w:val="-4"/>
          <w:sz w:val="24"/>
        </w:rPr>
        <w:t xml:space="preserve"> </w:t>
      </w:r>
      <w:r w:rsidRPr="00BB4017">
        <w:rPr>
          <w:rFonts w:ascii="Times New Roman" w:eastAsia="Times New Roman" w:hAnsi="Times New Roman" w:cs="Times New Roman"/>
          <w:strike/>
          <w:color w:val="EE0000"/>
          <w:sz w:val="24"/>
        </w:rPr>
        <w:t xml:space="preserve">the </w:t>
      </w:r>
      <w:r w:rsidRPr="00BB4017">
        <w:rPr>
          <w:rFonts w:ascii="Times New Roman" w:eastAsia="Times New Roman" w:hAnsi="Times New Roman" w:cs="Times New Roman"/>
          <w:strike/>
          <w:color w:val="EE0000"/>
          <w:spacing w:val="-2"/>
          <w:sz w:val="24"/>
        </w:rPr>
        <w:t>community.</w:t>
      </w:r>
    </w:p>
    <w:p w14:paraId="4F77FC13" w14:textId="555956A4" w:rsidR="009532DC" w:rsidRPr="00BB4017" w:rsidRDefault="009532DC">
      <w:pPr>
        <w:widowControl w:val="0"/>
        <w:numPr>
          <w:ilvl w:val="1"/>
          <w:numId w:val="47"/>
        </w:numPr>
        <w:tabs>
          <w:tab w:val="left" w:pos="719"/>
        </w:tabs>
        <w:autoSpaceDE w:val="0"/>
        <w:autoSpaceDN w:val="0"/>
        <w:spacing w:before="257"/>
        <w:ind w:left="719" w:hanging="230"/>
        <w:rPr>
          <w:rFonts w:ascii="Times New Roman" w:eastAsia="Times New Roman" w:hAnsi="Times New Roman" w:cs="Times New Roman"/>
          <w:strike/>
          <w:color w:val="EE0000"/>
          <w:sz w:val="24"/>
          <w:szCs w:val="24"/>
        </w:rPr>
      </w:pPr>
      <w:r w:rsidRPr="00BB4017">
        <w:rPr>
          <w:rFonts w:ascii="Times New Roman" w:eastAsia="Times New Roman" w:hAnsi="Times New Roman" w:cs="Times New Roman"/>
          <w:strike/>
          <w:color w:val="EE0000"/>
          <w:sz w:val="24"/>
        </w:rPr>
        <w:t>Implement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an</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alliance</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with</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a</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local</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community</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z w:val="24"/>
        </w:rPr>
        <w:t>organization</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to</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mutually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further</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educational</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pacing w:val="-4"/>
          <w:sz w:val="24"/>
        </w:rPr>
        <w:lastRenderedPageBreak/>
        <w:t>civic</w:t>
      </w:r>
      <w:r w:rsidRPr="00BB4017">
        <w:rPr>
          <w:rFonts w:ascii="Times New Roman" w:eastAsia="Times New Roman" w:hAnsi="Times New Roman" w:cs="Times New Roman"/>
          <w:strike/>
          <w:color w:val="EE0000"/>
          <w:sz w:val="24"/>
        </w:rPr>
        <w:t xml:space="preserve"> </w:t>
      </w:r>
      <w:r w:rsidRPr="00BB4017">
        <w:rPr>
          <w:rFonts w:ascii="Times New Roman" w:eastAsia="Times New Roman" w:hAnsi="Times New Roman" w:cs="Times New Roman"/>
          <w:strike/>
          <w:color w:val="EE0000"/>
          <w:spacing w:val="-2"/>
          <w:sz w:val="24"/>
          <w:szCs w:val="24"/>
        </w:rPr>
        <w:t>goals.</w:t>
      </w:r>
    </w:p>
    <w:p w14:paraId="490E4483" w14:textId="77777777" w:rsidR="009532DC" w:rsidRPr="00BB4017" w:rsidRDefault="009532DC" w:rsidP="009532DC">
      <w:pPr>
        <w:widowControl w:val="0"/>
        <w:autoSpaceDE w:val="0"/>
        <w:autoSpaceDN w:val="0"/>
        <w:spacing w:before="97"/>
        <w:ind w:left="0" w:firstLine="0"/>
        <w:rPr>
          <w:rFonts w:ascii="Times New Roman" w:eastAsia="Times New Roman" w:hAnsi="Times New Roman" w:cs="Times New Roman"/>
          <w:strike/>
          <w:color w:val="EE0000"/>
          <w:sz w:val="24"/>
          <w:szCs w:val="24"/>
        </w:rPr>
      </w:pPr>
    </w:p>
    <w:p w14:paraId="436726BD" w14:textId="77777777" w:rsidR="009532DC" w:rsidRPr="00BB4017" w:rsidRDefault="009532DC">
      <w:pPr>
        <w:widowControl w:val="0"/>
        <w:numPr>
          <w:ilvl w:val="1"/>
          <w:numId w:val="47"/>
        </w:numPr>
        <w:tabs>
          <w:tab w:val="left" w:pos="719"/>
        </w:tabs>
        <w:autoSpaceDE w:val="0"/>
        <w:autoSpaceDN w:val="0"/>
        <w:spacing w:before="1"/>
        <w:ind w:left="719" w:hanging="230"/>
        <w:rPr>
          <w:rFonts w:ascii="Times New Roman" w:eastAsia="Times New Roman" w:hAnsi="Times New Roman" w:cs="Times New Roman"/>
          <w:strike/>
          <w:color w:val="EE0000"/>
          <w:sz w:val="24"/>
        </w:rPr>
      </w:pPr>
      <w:r w:rsidRPr="00BB4017">
        <w:rPr>
          <w:rFonts w:ascii="Times New Roman" w:eastAsia="Times New Roman" w:hAnsi="Times New Roman" w:cs="Times New Roman"/>
          <w:strike/>
          <w:color w:val="EE0000"/>
          <w:sz w:val="24"/>
        </w:rPr>
        <w:t>Implement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leadership</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initiatives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that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directly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affect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student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success</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at</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the</w:t>
      </w:r>
      <w:r w:rsidRPr="00BB4017">
        <w:rPr>
          <w:rFonts w:ascii="Times New Roman" w:eastAsia="Times New Roman" w:hAnsi="Times New Roman" w:cs="Times New Roman"/>
          <w:strike/>
          <w:color w:val="EE0000"/>
          <w:spacing w:val="-3"/>
          <w:sz w:val="24"/>
        </w:rPr>
        <w:t xml:space="preserve"> </w:t>
      </w:r>
      <w:r w:rsidRPr="00BB4017">
        <w:rPr>
          <w:rFonts w:ascii="Times New Roman" w:eastAsia="Times New Roman" w:hAnsi="Times New Roman" w:cs="Times New Roman"/>
          <w:strike/>
          <w:color w:val="EE0000"/>
          <w:sz w:val="24"/>
        </w:rPr>
        <w:t>library</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or</w:t>
      </w:r>
      <w:r w:rsidRPr="00BB4017">
        <w:rPr>
          <w:rFonts w:ascii="Times New Roman" w:eastAsia="Times New Roman" w:hAnsi="Times New Roman" w:cs="Times New Roman"/>
          <w:strike/>
          <w:color w:val="EE0000"/>
          <w:spacing w:val="-2"/>
          <w:sz w:val="24"/>
        </w:rPr>
        <w:t xml:space="preserve"> </w:t>
      </w:r>
      <w:r w:rsidRPr="00BB4017">
        <w:rPr>
          <w:rFonts w:ascii="Times New Roman" w:eastAsia="Times New Roman" w:hAnsi="Times New Roman" w:cs="Times New Roman"/>
          <w:strike/>
          <w:color w:val="EE0000"/>
          <w:sz w:val="24"/>
        </w:rPr>
        <w:t>university</w:t>
      </w:r>
      <w:r w:rsidRPr="00BB4017">
        <w:rPr>
          <w:rFonts w:ascii="Times New Roman" w:eastAsia="Times New Roman" w:hAnsi="Times New Roman" w:cs="Times New Roman"/>
          <w:strike/>
          <w:color w:val="EE0000"/>
          <w:spacing w:val="-1"/>
          <w:sz w:val="24"/>
        </w:rPr>
        <w:t xml:space="preserve"> </w:t>
      </w:r>
      <w:r w:rsidRPr="00BB4017">
        <w:rPr>
          <w:rFonts w:ascii="Times New Roman" w:eastAsia="Times New Roman" w:hAnsi="Times New Roman" w:cs="Times New Roman"/>
          <w:strike/>
          <w:color w:val="EE0000"/>
          <w:spacing w:val="-2"/>
          <w:sz w:val="24"/>
        </w:rPr>
        <w:t>level.</w:t>
      </w:r>
    </w:p>
    <w:p w14:paraId="46416806" w14:textId="77777777" w:rsidR="00EE63CD" w:rsidRPr="00EE63CD" w:rsidRDefault="00EE63CD" w:rsidP="00EE63CD">
      <w:pPr>
        <w:ind w:left="0" w:firstLine="0"/>
      </w:pPr>
    </w:p>
    <w:sectPr w:rsidR="00EE63CD" w:rsidRPr="00EE63CD" w:rsidSect="004910EC">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14D2" w14:textId="77777777" w:rsidR="00E76BA8" w:rsidRDefault="00E76BA8" w:rsidP="00E6538E">
      <w:r>
        <w:separator/>
      </w:r>
    </w:p>
  </w:endnote>
  <w:endnote w:type="continuationSeparator" w:id="0">
    <w:p w14:paraId="6CD59BE5" w14:textId="77777777" w:rsidR="00E76BA8" w:rsidRDefault="00E76BA8" w:rsidP="00E6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5213" w14:textId="77777777" w:rsidR="00E76BA8" w:rsidRDefault="00E76BA8" w:rsidP="00E6538E">
      <w:r>
        <w:separator/>
      </w:r>
    </w:p>
  </w:footnote>
  <w:footnote w:type="continuationSeparator" w:id="0">
    <w:p w14:paraId="58415AD5" w14:textId="77777777" w:rsidR="00E76BA8" w:rsidRDefault="00E76BA8" w:rsidP="00E65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040"/>
    <w:multiLevelType w:val="hybridMultilevel"/>
    <w:tmpl w:val="7A1602E8"/>
    <w:lvl w:ilvl="0" w:tplc="D2DAB294">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4C3AB690">
      <w:numFmt w:val="bullet"/>
      <w:lvlText w:val="•"/>
      <w:lvlJc w:val="left"/>
      <w:pPr>
        <w:ind w:left="1722" w:hanging="240"/>
      </w:pPr>
      <w:rPr>
        <w:rFonts w:hint="default"/>
        <w:lang w:val="en-US" w:eastAsia="en-US" w:bidi="ar-SA"/>
      </w:rPr>
    </w:lvl>
    <w:lvl w:ilvl="2" w:tplc="26B8BC76">
      <w:numFmt w:val="bullet"/>
      <w:lvlText w:val="•"/>
      <w:lvlJc w:val="left"/>
      <w:pPr>
        <w:ind w:left="2724" w:hanging="240"/>
      </w:pPr>
      <w:rPr>
        <w:rFonts w:hint="default"/>
        <w:lang w:val="en-US" w:eastAsia="en-US" w:bidi="ar-SA"/>
      </w:rPr>
    </w:lvl>
    <w:lvl w:ilvl="3" w:tplc="7A523A16">
      <w:numFmt w:val="bullet"/>
      <w:lvlText w:val="•"/>
      <w:lvlJc w:val="left"/>
      <w:pPr>
        <w:ind w:left="3726" w:hanging="240"/>
      </w:pPr>
      <w:rPr>
        <w:rFonts w:hint="default"/>
        <w:lang w:val="en-US" w:eastAsia="en-US" w:bidi="ar-SA"/>
      </w:rPr>
    </w:lvl>
    <w:lvl w:ilvl="4" w:tplc="C5DE6D12">
      <w:numFmt w:val="bullet"/>
      <w:lvlText w:val="•"/>
      <w:lvlJc w:val="left"/>
      <w:pPr>
        <w:ind w:left="4728" w:hanging="240"/>
      </w:pPr>
      <w:rPr>
        <w:rFonts w:hint="default"/>
        <w:lang w:val="en-US" w:eastAsia="en-US" w:bidi="ar-SA"/>
      </w:rPr>
    </w:lvl>
    <w:lvl w:ilvl="5" w:tplc="B03C6E00">
      <w:numFmt w:val="bullet"/>
      <w:lvlText w:val="•"/>
      <w:lvlJc w:val="left"/>
      <w:pPr>
        <w:ind w:left="5730" w:hanging="240"/>
      </w:pPr>
      <w:rPr>
        <w:rFonts w:hint="default"/>
        <w:lang w:val="en-US" w:eastAsia="en-US" w:bidi="ar-SA"/>
      </w:rPr>
    </w:lvl>
    <w:lvl w:ilvl="6" w:tplc="946A2F22">
      <w:numFmt w:val="bullet"/>
      <w:lvlText w:val="•"/>
      <w:lvlJc w:val="left"/>
      <w:pPr>
        <w:ind w:left="6732" w:hanging="240"/>
      </w:pPr>
      <w:rPr>
        <w:rFonts w:hint="default"/>
        <w:lang w:val="en-US" w:eastAsia="en-US" w:bidi="ar-SA"/>
      </w:rPr>
    </w:lvl>
    <w:lvl w:ilvl="7" w:tplc="75EEB512">
      <w:numFmt w:val="bullet"/>
      <w:lvlText w:val="•"/>
      <w:lvlJc w:val="left"/>
      <w:pPr>
        <w:ind w:left="7734" w:hanging="240"/>
      </w:pPr>
      <w:rPr>
        <w:rFonts w:hint="default"/>
        <w:lang w:val="en-US" w:eastAsia="en-US" w:bidi="ar-SA"/>
      </w:rPr>
    </w:lvl>
    <w:lvl w:ilvl="8" w:tplc="2842ECEA">
      <w:numFmt w:val="bullet"/>
      <w:lvlText w:val="•"/>
      <w:lvlJc w:val="left"/>
      <w:pPr>
        <w:ind w:left="8736" w:hanging="240"/>
      </w:pPr>
      <w:rPr>
        <w:rFonts w:hint="default"/>
        <w:lang w:val="en-US" w:eastAsia="en-US" w:bidi="ar-SA"/>
      </w:rPr>
    </w:lvl>
  </w:abstractNum>
  <w:abstractNum w:abstractNumId="1" w15:restartNumberingAfterBreak="0">
    <w:nsid w:val="00AD2358"/>
    <w:multiLevelType w:val="hybridMultilevel"/>
    <w:tmpl w:val="59B28B9A"/>
    <w:lvl w:ilvl="0" w:tplc="090A3A6A">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3D067DB8">
      <w:numFmt w:val="bullet"/>
      <w:lvlText w:val="•"/>
      <w:lvlJc w:val="left"/>
      <w:pPr>
        <w:ind w:left="1722" w:hanging="240"/>
      </w:pPr>
      <w:rPr>
        <w:rFonts w:hint="default"/>
        <w:lang w:val="en-US" w:eastAsia="en-US" w:bidi="ar-SA"/>
      </w:rPr>
    </w:lvl>
    <w:lvl w:ilvl="2" w:tplc="9F0C3430">
      <w:numFmt w:val="bullet"/>
      <w:lvlText w:val="•"/>
      <w:lvlJc w:val="left"/>
      <w:pPr>
        <w:ind w:left="2724" w:hanging="240"/>
      </w:pPr>
      <w:rPr>
        <w:rFonts w:hint="default"/>
        <w:lang w:val="en-US" w:eastAsia="en-US" w:bidi="ar-SA"/>
      </w:rPr>
    </w:lvl>
    <w:lvl w:ilvl="3" w:tplc="795E750E">
      <w:numFmt w:val="bullet"/>
      <w:lvlText w:val="•"/>
      <w:lvlJc w:val="left"/>
      <w:pPr>
        <w:ind w:left="3726" w:hanging="240"/>
      </w:pPr>
      <w:rPr>
        <w:rFonts w:hint="default"/>
        <w:lang w:val="en-US" w:eastAsia="en-US" w:bidi="ar-SA"/>
      </w:rPr>
    </w:lvl>
    <w:lvl w:ilvl="4" w:tplc="F73AF18A">
      <w:numFmt w:val="bullet"/>
      <w:lvlText w:val="•"/>
      <w:lvlJc w:val="left"/>
      <w:pPr>
        <w:ind w:left="4728" w:hanging="240"/>
      </w:pPr>
      <w:rPr>
        <w:rFonts w:hint="default"/>
        <w:lang w:val="en-US" w:eastAsia="en-US" w:bidi="ar-SA"/>
      </w:rPr>
    </w:lvl>
    <w:lvl w:ilvl="5" w:tplc="E682C2CC">
      <w:numFmt w:val="bullet"/>
      <w:lvlText w:val="•"/>
      <w:lvlJc w:val="left"/>
      <w:pPr>
        <w:ind w:left="5730" w:hanging="240"/>
      </w:pPr>
      <w:rPr>
        <w:rFonts w:hint="default"/>
        <w:lang w:val="en-US" w:eastAsia="en-US" w:bidi="ar-SA"/>
      </w:rPr>
    </w:lvl>
    <w:lvl w:ilvl="6" w:tplc="C7B03274">
      <w:numFmt w:val="bullet"/>
      <w:lvlText w:val="•"/>
      <w:lvlJc w:val="left"/>
      <w:pPr>
        <w:ind w:left="6732" w:hanging="240"/>
      </w:pPr>
      <w:rPr>
        <w:rFonts w:hint="default"/>
        <w:lang w:val="en-US" w:eastAsia="en-US" w:bidi="ar-SA"/>
      </w:rPr>
    </w:lvl>
    <w:lvl w:ilvl="7" w:tplc="1A92BB48">
      <w:numFmt w:val="bullet"/>
      <w:lvlText w:val="•"/>
      <w:lvlJc w:val="left"/>
      <w:pPr>
        <w:ind w:left="7734" w:hanging="240"/>
      </w:pPr>
      <w:rPr>
        <w:rFonts w:hint="default"/>
        <w:lang w:val="en-US" w:eastAsia="en-US" w:bidi="ar-SA"/>
      </w:rPr>
    </w:lvl>
    <w:lvl w:ilvl="8" w:tplc="46161DDE">
      <w:numFmt w:val="bullet"/>
      <w:lvlText w:val="•"/>
      <w:lvlJc w:val="left"/>
      <w:pPr>
        <w:ind w:left="8736" w:hanging="240"/>
      </w:pPr>
      <w:rPr>
        <w:rFonts w:hint="default"/>
        <w:lang w:val="en-US" w:eastAsia="en-US" w:bidi="ar-SA"/>
      </w:rPr>
    </w:lvl>
  </w:abstractNum>
  <w:abstractNum w:abstractNumId="2" w15:restartNumberingAfterBreak="0">
    <w:nsid w:val="019E48BB"/>
    <w:multiLevelType w:val="multilevel"/>
    <w:tmpl w:val="D7BE1532"/>
    <w:lvl w:ilvl="0">
      <w:start w:val="2"/>
      <w:numFmt w:val="decimal"/>
      <w:lvlText w:val="%1"/>
      <w:lvlJc w:val="left"/>
      <w:pPr>
        <w:ind w:left="900" w:hanging="780"/>
      </w:pPr>
      <w:rPr>
        <w:rFonts w:hint="default"/>
        <w:lang w:val="en-US" w:eastAsia="en-US" w:bidi="ar-SA"/>
      </w:rPr>
    </w:lvl>
    <w:lvl w:ilvl="1">
      <w:start w:val="8"/>
      <w:numFmt w:val="decimal"/>
      <w:lvlText w:val="%1.%2"/>
      <w:lvlJc w:val="left"/>
      <w:pPr>
        <w:ind w:left="900" w:hanging="780"/>
      </w:pPr>
      <w:rPr>
        <w:rFonts w:hint="default"/>
        <w:lang w:val="en-US" w:eastAsia="en-US" w:bidi="ar-SA"/>
      </w:rPr>
    </w:lvl>
    <w:lvl w:ilvl="2">
      <w:start w:val="2"/>
      <w:numFmt w:val="decimal"/>
      <w:lvlText w:val="%1.%2.%3"/>
      <w:lvlJc w:val="left"/>
      <w:pPr>
        <w:ind w:left="900" w:hanging="780"/>
      </w:pPr>
      <w:rPr>
        <w:rFonts w:hint="default"/>
        <w:lang w:val="en-US" w:eastAsia="en-US" w:bidi="ar-SA"/>
      </w:rPr>
    </w:lvl>
    <w:lvl w:ilvl="3">
      <w:start w:val="1"/>
      <w:numFmt w:val="decimal"/>
      <w:lvlText w:val="%1.%2.%3.%4."/>
      <w:lvlJc w:val="left"/>
      <w:pPr>
        <w:ind w:left="900" w:hanging="78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47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decimal"/>
      <w:lvlText w:val="%1.%2.%3.%4.%5.%6"/>
      <w:lvlJc w:val="left"/>
      <w:pPr>
        <w:ind w:left="2100" w:hanging="1080"/>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decimal"/>
      <w:lvlText w:val="%1.%2.%3.%4.%5.%6.%7"/>
      <w:lvlJc w:val="left"/>
      <w:pPr>
        <w:ind w:left="2730" w:hanging="1260"/>
      </w:pPr>
      <w:rPr>
        <w:rFonts w:ascii="Times New Roman" w:eastAsia="Times New Roman" w:hAnsi="Times New Roman" w:cs="Times New Roman" w:hint="default"/>
        <w:b w:val="0"/>
        <w:bCs w:val="0"/>
        <w:i w:val="0"/>
        <w:iCs w:val="0"/>
        <w:spacing w:val="0"/>
        <w:w w:val="100"/>
        <w:sz w:val="24"/>
        <w:szCs w:val="24"/>
        <w:lang w:val="en-US" w:eastAsia="en-US" w:bidi="ar-SA"/>
      </w:rPr>
    </w:lvl>
    <w:lvl w:ilvl="7">
      <w:start w:val="1"/>
      <w:numFmt w:val="decimal"/>
      <w:lvlText w:val="%1.%2.%3.%4.%5.%6.%7.%8"/>
      <w:lvlJc w:val="left"/>
      <w:pPr>
        <w:ind w:left="3360" w:hanging="1440"/>
      </w:pPr>
      <w:rPr>
        <w:rFonts w:ascii="Times New Roman" w:eastAsia="Times New Roman" w:hAnsi="Times New Roman" w:cs="Times New Roman" w:hint="default"/>
        <w:b w:val="0"/>
        <w:bCs w:val="0"/>
        <w:i w:val="0"/>
        <w:iCs w:val="0"/>
        <w:spacing w:val="0"/>
        <w:w w:val="100"/>
        <w:sz w:val="24"/>
        <w:szCs w:val="24"/>
        <w:lang w:val="en-US" w:eastAsia="en-US" w:bidi="ar-SA"/>
      </w:rPr>
    </w:lvl>
    <w:lvl w:ilvl="8">
      <w:numFmt w:val="bullet"/>
      <w:lvlText w:val="•"/>
      <w:lvlJc w:val="left"/>
      <w:pPr>
        <w:ind w:left="8280" w:hanging="1440"/>
      </w:pPr>
      <w:rPr>
        <w:rFonts w:hint="default"/>
        <w:lang w:val="en-US" w:eastAsia="en-US" w:bidi="ar-SA"/>
      </w:rPr>
    </w:lvl>
  </w:abstractNum>
  <w:abstractNum w:abstractNumId="3" w15:restartNumberingAfterBreak="0">
    <w:nsid w:val="024C5A4A"/>
    <w:multiLevelType w:val="hybridMultilevel"/>
    <w:tmpl w:val="40FA337A"/>
    <w:lvl w:ilvl="0" w:tplc="51129E50">
      <w:start w:val="1"/>
      <w:numFmt w:val="lowerLetter"/>
      <w:lvlText w:val="%1."/>
      <w:lvlJc w:val="left"/>
      <w:pPr>
        <w:ind w:left="1020" w:hanging="227"/>
      </w:pPr>
      <w:rPr>
        <w:rFonts w:ascii="Times New Roman" w:eastAsia="Times New Roman" w:hAnsi="Times New Roman" w:cs="Times New Roman" w:hint="default"/>
        <w:b w:val="0"/>
        <w:bCs w:val="0"/>
        <w:i w:val="0"/>
        <w:iCs w:val="0"/>
        <w:spacing w:val="-1"/>
        <w:w w:val="100"/>
        <w:sz w:val="24"/>
        <w:szCs w:val="24"/>
        <w:lang w:val="en-US" w:eastAsia="en-US" w:bidi="ar-SA"/>
      </w:rPr>
    </w:lvl>
    <w:lvl w:ilvl="1" w:tplc="FC26E16C">
      <w:numFmt w:val="bullet"/>
      <w:lvlText w:val="•"/>
      <w:lvlJc w:val="left"/>
      <w:pPr>
        <w:ind w:left="1992" w:hanging="227"/>
      </w:pPr>
      <w:rPr>
        <w:rFonts w:hint="default"/>
        <w:lang w:val="en-US" w:eastAsia="en-US" w:bidi="ar-SA"/>
      </w:rPr>
    </w:lvl>
    <w:lvl w:ilvl="2" w:tplc="A1F47C82">
      <w:numFmt w:val="bullet"/>
      <w:lvlText w:val="•"/>
      <w:lvlJc w:val="left"/>
      <w:pPr>
        <w:ind w:left="2964" w:hanging="227"/>
      </w:pPr>
      <w:rPr>
        <w:rFonts w:hint="default"/>
        <w:lang w:val="en-US" w:eastAsia="en-US" w:bidi="ar-SA"/>
      </w:rPr>
    </w:lvl>
    <w:lvl w:ilvl="3" w:tplc="F33A934E">
      <w:numFmt w:val="bullet"/>
      <w:lvlText w:val="•"/>
      <w:lvlJc w:val="left"/>
      <w:pPr>
        <w:ind w:left="3936" w:hanging="227"/>
      </w:pPr>
      <w:rPr>
        <w:rFonts w:hint="default"/>
        <w:lang w:val="en-US" w:eastAsia="en-US" w:bidi="ar-SA"/>
      </w:rPr>
    </w:lvl>
    <w:lvl w:ilvl="4" w:tplc="B2C82B26">
      <w:numFmt w:val="bullet"/>
      <w:lvlText w:val="•"/>
      <w:lvlJc w:val="left"/>
      <w:pPr>
        <w:ind w:left="4908" w:hanging="227"/>
      </w:pPr>
      <w:rPr>
        <w:rFonts w:hint="default"/>
        <w:lang w:val="en-US" w:eastAsia="en-US" w:bidi="ar-SA"/>
      </w:rPr>
    </w:lvl>
    <w:lvl w:ilvl="5" w:tplc="A572AC12">
      <w:numFmt w:val="bullet"/>
      <w:lvlText w:val="•"/>
      <w:lvlJc w:val="left"/>
      <w:pPr>
        <w:ind w:left="5880" w:hanging="227"/>
      </w:pPr>
      <w:rPr>
        <w:rFonts w:hint="default"/>
        <w:lang w:val="en-US" w:eastAsia="en-US" w:bidi="ar-SA"/>
      </w:rPr>
    </w:lvl>
    <w:lvl w:ilvl="6" w:tplc="BFBE94A4">
      <w:numFmt w:val="bullet"/>
      <w:lvlText w:val="•"/>
      <w:lvlJc w:val="left"/>
      <w:pPr>
        <w:ind w:left="6852" w:hanging="227"/>
      </w:pPr>
      <w:rPr>
        <w:rFonts w:hint="default"/>
        <w:lang w:val="en-US" w:eastAsia="en-US" w:bidi="ar-SA"/>
      </w:rPr>
    </w:lvl>
    <w:lvl w:ilvl="7" w:tplc="BB5A138A">
      <w:numFmt w:val="bullet"/>
      <w:lvlText w:val="•"/>
      <w:lvlJc w:val="left"/>
      <w:pPr>
        <w:ind w:left="7824" w:hanging="227"/>
      </w:pPr>
      <w:rPr>
        <w:rFonts w:hint="default"/>
        <w:lang w:val="en-US" w:eastAsia="en-US" w:bidi="ar-SA"/>
      </w:rPr>
    </w:lvl>
    <w:lvl w:ilvl="8" w:tplc="E8CEC12E">
      <w:numFmt w:val="bullet"/>
      <w:lvlText w:val="•"/>
      <w:lvlJc w:val="left"/>
      <w:pPr>
        <w:ind w:left="8796" w:hanging="227"/>
      </w:pPr>
      <w:rPr>
        <w:rFonts w:hint="default"/>
        <w:lang w:val="en-US" w:eastAsia="en-US" w:bidi="ar-SA"/>
      </w:rPr>
    </w:lvl>
  </w:abstractNum>
  <w:abstractNum w:abstractNumId="4" w15:restartNumberingAfterBreak="0">
    <w:nsid w:val="028141D0"/>
    <w:multiLevelType w:val="hybridMultilevel"/>
    <w:tmpl w:val="EF5C5E32"/>
    <w:lvl w:ilvl="0" w:tplc="0074C14A">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B890F616">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5150EF42">
      <w:numFmt w:val="bullet"/>
      <w:lvlText w:val="•"/>
      <w:lvlJc w:val="left"/>
      <w:pPr>
        <w:ind w:left="2366" w:hanging="231"/>
      </w:pPr>
      <w:rPr>
        <w:rFonts w:hint="default"/>
        <w:lang w:val="en-US" w:eastAsia="en-US" w:bidi="ar-SA"/>
      </w:rPr>
    </w:lvl>
    <w:lvl w:ilvl="3" w:tplc="49E2C348">
      <w:numFmt w:val="bullet"/>
      <w:lvlText w:val="•"/>
      <w:lvlJc w:val="left"/>
      <w:pPr>
        <w:ind w:left="3413" w:hanging="231"/>
      </w:pPr>
      <w:rPr>
        <w:rFonts w:hint="default"/>
        <w:lang w:val="en-US" w:eastAsia="en-US" w:bidi="ar-SA"/>
      </w:rPr>
    </w:lvl>
    <w:lvl w:ilvl="4" w:tplc="32D0CC4A">
      <w:numFmt w:val="bullet"/>
      <w:lvlText w:val="•"/>
      <w:lvlJc w:val="left"/>
      <w:pPr>
        <w:ind w:left="4460" w:hanging="231"/>
      </w:pPr>
      <w:rPr>
        <w:rFonts w:hint="default"/>
        <w:lang w:val="en-US" w:eastAsia="en-US" w:bidi="ar-SA"/>
      </w:rPr>
    </w:lvl>
    <w:lvl w:ilvl="5" w:tplc="D02819AE">
      <w:numFmt w:val="bullet"/>
      <w:lvlText w:val="•"/>
      <w:lvlJc w:val="left"/>
      <w:pPr>
        <w:ind w:left="5506" w:hanging="231"/>
      </w:pPr>
      <w:rPr>
        <w:rFonts w:hint="default"/>
        <w:lang w:val="en-US" w:eastAsia="en-US" w:bidi="ar-SA"/>
      </w:rPr>
    </w:lvl>
    <w:lvl w:ilvl="6" w:tplc="B1327930">
      <w:numFmt w:val="bullet"/>
      <w:lvlText w:val="•"/>
      <w:lvlJc w:val="left"/>
      <w:pPr>
        <w:ind w:left="6553" w:hanging="231"/>
      </w:pPr>
      <w:rPr>
        <w:rFonts w:hint="default"/>
        <w:lang w:val="en-US" w:eastAsia="en-US" w:bidi="ar-SA"/>
      </w:rPr>
    </w:lvl>
    <w:lvl w:ilvl="7" w:tplc="CC38F588">
      <w:numFmt w:val="bullet"/>
      <w:lvlText w:val="•"/>
      <w:lvlJc w:val="left"/>
      <w:pPr>
        <w:ind w:left="7600" w:hanging="231"/>
      </w:pPr>
      <w:rPr>
        <w:rFonts w:hint="default"/>
        <w:lang w:val="en-US" w:eastAsia="en-US" w:bidi="ar-SA"/>
      </w:rPr>
    </w:lvl>
    <w:lvl w:ilvl="8" w:tplc="08F26F28">
      <w:numFmt w:val="bullet"/>
      <w:lvlText w:val="•"/>
      <w:lvlJc w:val="left"/>
      <w:pPr>
        <w:ind w:left="8646" w:hanging="231"/>
      </w:pPr>
      <w:rPr>
        <w:rFonts w:hint="default"/>
        <w:lang w:val="en-US" w:eastAsia="en-US" w:bidi="ar-SA"/>
      </w:rPr>
    </w:lvl>
  </w:abstractNum>
  <w:abstractNum w:abstractNumId="5" w15:restartNumberingAfterBreak="0">
    <w:nsid w:val="03C251C2"/>
    <w:multiLevelType w:val="hybridMultilevel"/>
    <w:tmpl w:val="8DD8440A"/>
    <w:lvl w:ilvl="0" w:tplc="B74A3B12">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966C2B56">
      <w:numFmt w:val="bullet"/>
      <w:lvlText w:val="•"/>
      <w:lvlJc w:val="left"/>
      <w:pPr>
        <w:ind w:left="2262" w:hanging="231"/>
      </w:pPr>
      <w:rPr>
        <w:rFonts w:hint="default"/>
        <w:lang w:val="en-US" w:eastAsia="en-US" w:bidi="ar-SA"/>
      </w:rPr>
    </w:lvl>
    <w:lvl w:ilvl="2" w:tplc="D6A050B6">
      <w:numFmt w:val="bullet"/>
      <w:lvlText w:val="•"/>
      <w:lvlJc w:val="left"/>
      <w:pPr>
        <w:ind w:left="3204" w:hanging="231"/>
      </w:pPr>
      <w:rPr>
        <w:rFonts w:hint="default"/>
        <w:lang w:val="en-US" w:eastAsia="en-US" w:bidi="ar-SA"/>
      </w:rPr>
    </w:lvl>
    <w:lvl w:ilvl="3" w:tplc="C11CF0C0">
      <w:numFmt w:val="bullet"/>
      <w:lvlText w:val="•"/>
      <w:lvlJc w:val="left"/>
      <w:pPr>
        <w:ind w:left="4146" w:hanging="231"/>
      </w:pPr>
      <w:rPr>
        <w:rFonts w:hint="default"/>
        <w:lang w:val="en-US" w:eastAsia="en-US" w:bidi="ar-SA"/>
      </w:rPr>
    </w:lvl>
    <w:lvl w:ilvl="4" w:tplc="886E4AFA">
      <w:numFmt w:val="bullet"/>
      <w:lvlText w:val="•"/>
      <w:lvlJc w:val="left"/>
      <w:pPr>
        <w:ind w:left="5088" w:hanging="231"/>
      </w:pPr>
      <w:rPr>
        <w:rFonts w:hint="default"/>
        <w:lang w:val="en-US" w:eastAsia="en-US" w:bidi="ar-SA"/>
      </w:rPr>
    </w:lvl>
    <w:lvl w:ilvl="5" w:tplc="EC60B900">
      <w:numFmt w:val="bullet"/>
      <w:lvlText w:val="•"/>
      <w:lvlJc w:val="left"/>
      <w:pPr>
        <w:ind w:left="6030" w:hanging="231"/>
      </w:pPr>
      <w:rPr>
        <w:rFonts w:hint="default"/>
        <w:lang w:val="en-US" w:eastAsia="en-US" w:bidi="ar-SA"/>
      </w:rPr>
    </w:lvl>
    <w:lvl w:ilvl="6" w:tplc="AEBE3F26">
      <w:numFmt w:val="bullet"/>
      <w:lvlText w:val="•"/>
      <w:lvlJc w:val="left"/>
      <w:pPr>
        <w:ind w:left="6972" w:hanging="231"/>
      </w:pPr>
      <w:rPr>
        <w:rFonts w:hint="default"/>
        <w:lang w:val="en-US" w:eastAsia="en-US" w:bidi="ar-SA"/>
      </w:rPr>
    </w:lvl>
    <w:lvl w:ilvl="7" w:tplc="EB24632C">
      <w:numFmt w:val="bullet"/>
      <w:lvlText w:val="•"/>
      <w:lvlJc w:val="left"/>
      <w:pPr>
        <w:ind w:left="7914" w:hanging="231"/>
      </w:pPr>
      <w:rPr>
        <w:rFonts w:hint="default"/>
        <w:lang w:val="en-US" w:eastAsia="en-US" w:bidi="ar-SA"/>
      </w:rPr>
    </w:lvl>
    <w:lvl w:ilvl="8" w:tplc="1532A4A2">
      <w:numFmt w:val="bullet"/>
      <w:lvlText w:val="•"/>
      <w:lvlJc w:val="left"/>
      <w:pPr>
        <w:ind w:left="8856" w:hanging="231"/>
      </w:pPr>
      <w:rPr>
        <w:rFonts w:hint="default"/>
        <w:lang w:val="en-US" w:eastAsia="en-US" w:bidi="ar-SA"/>
      </w:rPr>
    </w:lvl>
  </w:abstractNum>
  <w:abstractNum w:abstractNumId="6" w15:restartNumberingAfterBreak="0">
    <w:nsid w:val="04C41122"/>
    <w:multiLevelType w:val="hybridMultilevel"/>
    <w:tmpl w:val="F2CAB80A"/>
    <w:lvl w:ilvl="0" w:tplc="FDF075EA">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124A07D0">
      <w:numFmt w:val="bullet"/>
      <w:lvlText w:val="•"/>
      <w:lvlJc w:val="left"/>
      <w:pPr>
        <w:ind w:left="2262" w:hanging="231"/>
      </w:pPr>
      <w:rPr>
        <w:rFonts w:hint="default"/>
        <w:lang w:val="en-US" w:eastAsia="en-US" w:bidi="ar-SA"/>
      </w:rPr>
    </w:lvl>
    <w:lvl w:ilvl="2" w:tplc="FB268578">
      <w:numFmt w:val="bullet"/>
      <w:lvlText w:val="•"/>
      <w:lvlJc w:val="left"/>
      <w:pPr>
        <w:ind w:left="3204" w:hanging="231"/>
      </w:pPr>
      <w:rPr>
        <w:rFonts w:hint="default"/>
        <w:lang w:val="en-US" w:eastAsia="en-US" w:bidi="ar-SA"/>
      </w:rPr>
    </w:lvl>
    <w:lvl w:ilvl="3" w:tplc="C63A2FEC">
      <w:numFmt w:val="bullet"/>
      <w:lvlText w:val="•"/>
      <w:lvlJc w:val="left"/>
      <w:pPr>
        <w:ind w:left="4146" w:hanging="231"/>
      </w:pPr>
      <w:rPr>
        <w:rFonts w:hint="default"/>
        <w:lang w:val="en-US" w:eastAsia="en-US" w:bidi="ar-SA"/>
      </w:rPr>
    </w:lvl>
    <w:lvl w:ilvl="4" w:tplc="D264F6E4">
      <w:numFmt w:val="bullet"/>
      <w:lvlText w:val="•"/>
      <w:lvlJc w:val="left"/>
      <w:pPr>
        <w:ind w:left="5088" w:hanging="231"/>
      </w:pPr>
      <w:rPr>
        <w:rFonts w:hint="default"/>
        <w:lang w:val="en-US" w:eastAsia="en-US" w:bidi="ar-SA"/>
      </w:rPr>
    </w:lvl>
    <w:lvl w:ilvl="5" w:tplc="40207022">
      <w:numFmt w:val="bullet"/>
      <w:lvlText w:val="•"/>
      <w:lvlJc w:val="left"/>
      <w:pPr>
        <w:ind w:left="6030" w:hanging="231"/>
      </w:pPr>
      <w:rPr>
        <w:rFonts w:hint="default"/>
        <w:lang w:val="en-US" w:eastAsia="en-US" w:bidi="ar-SA"/>
      </w:rPr>
    </w:lvl>
    <w:lvl w:ilvl="6" w:tplc="3AA642FE">
      <w:numFmt w:val="bullet"/>
      <w:lvlText w:val="•"/>
      <w:lvlJc w:val="left"/>
      <w:pPr>
        <w:ind w:left="6972" w:hanging="231"/>
      </w:pPr>
      <w:rPr>
        <w:rFonts w:hint="default"/>
        <w:lang w:val="en-US" w:eastAsia="en-US" w:bidi="ar-SA"/>
      </w:rPr>
    </w:lvl>
    <w:lvl w:ilvl="7" w:tplc="5AE8E260">
      <w:numFmt w:val="bullet"/>
      <w:lvlText w:val="•"/>
      <w:lvlJc w:val="left"/>
      <w:pPr>
        <w:ind w:left="7914" w:hanging="231"/>
      </w:pPr>
      <w:rPr>
        <w:rFonts w:hint="default"/>
        <w:lang w:val="en-US" w:eastAsia="en-US" w:bidi="ar-SA"/>
      </w:rPr>
    </w:lvl>
    <w:lvl w:ilvl="8" w:tplc="3C88BCDC">
      <w:numFmt w:val="bullet"/>
      <w:lvlText w:val="•"/>
      <w:lvlJc w:val="left"/>
      <w:pPr>
        <w:ind w:left="8856" w:hanging="231"/>
      </w:pPr>
      <w:rPr>
        <w:rFonts w:hint="default"/>
        <w:lang w:val="en-US" w:eastAsia="en-US" w:bidi="ar-SA"/>
      </w:rPr>
    </w:lvl>
  </w:abstractNum>
  <w:abstractNum w:abstractNumId="7" w15:restartNumberingAfterBreak="0">
    <w:nsid w:val="06A33CE6"/>
    <w:multiLevelType w:val="hybridMultilevel"/>
    <w:tmpl w:val="1048F6EC"/>
    <w:lvl w:ilvl="0" w:tplc="5A281200">
      <w:start w:val="1"/>
      <w:numFmt w:val="upperRoman"/>
      <w:lvlText w:val="%1."/>
      <w:lvlJc w:val="left"/>
      <w:pPr>
        <w:ind w:left="720" w:hanging="214"/>
        <w:jc w:val="right"/>
      </w:pPr>
      <w:rPr>
        <w:rFonts w:ascii="Times New Roman" w:eastAsia="Times New Roman" w:hAnsi="Times New Roman" w:cs="Times New Roman" w:hint="default"/>
        <w:b/>
        <w:bCs/>
        <w:i w:val="0"/>
        <w:iCs w:val="0"/>
        <w:spacing w:val="0"/>
        <w:w w:val="100"/>
        <w:sz w:val="24"/>
        <w:szCs w:val="24"/>
        <w:lang w:val="en-US" w:eastAsia="en-US" w:bidi="ar-SA"/>
      </w:rPr>
    </w:lvl>
    <w:lvl w:ilvl="1" w:tplc="D6DE8D30">
      <w:start w:val="1"/>
      <w:numFmt w:val="decimal"/>
      <w:lvlText w:val="%2."/>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2" w:tplc="DCFC5494">
      <w:start w:val="1"/>
      <w:numFmt w:val="lowerLetter"/>
      <w:lvlText w:val="%3."/>
      <w:lvlJc w:val="left"/>
      <w:pPr>
        <w:ind w:left="1920" w:hanging="240"/>
      </w:pPr>
      <w:rPr>
        <w:rFonts w:ascii="Times New Roman" w:eastAsia="Times New Roman" w:hAnsi="Times New Roman" w:cs="Times New Roman" w:hint="default"/>
        <w:b/>
        <w:bCs/>
        <w:i w:val="0"/>
        <w:iCs w:val="0"/>
        <w:spacing w:val="0"/>
        <w:w w:val="100"/>
        <w:sz w:val="24"/>
        <w:szCs w:val="24"/>
        <w:lang w:val="en-US" w:eastAsia="en-US" w:bidi="ar-SA"/>
      </w:rPr>
    </w:lvl>
    <w:lvl w:ilvl="3" w:tplc="02141502">
      <w:start w:val="1"/>
      <w:numFmt w:val="decimal"/>
      <w:lvlText w:val="%4."/>
      <w:lvlJc w:val="left"/>
      <w:pPr>
        <w:ind w:left="2520" w:hanging="240"/>
      </w:pPr>
      <w:rPr>
        <w:rFonts w:ascii="Times New Roman" w:eastAsia="Times New Roman" w:hAnsi="Times New Roman" w:cs="Times New Roman" w:hint="default"/>
        <w:b/>
        <w:bCs/>
        <w:i w:val="0"/>
        <w:iCs w:val="0"/>
        <w:spacing w:val="0"/>
        <w:w w:val="100"/>
        <w:sz w:val="24"/>
        <w:szCs w:val="24"/>
        <w:lang w:val="en-US" w:eastAsia="en-US" w:bidi="ar-SA"/>
      </w:rPr>
    </w:lvl>
    <w:lvl w:ilvl="4" w:tplc="74844E58">
      <w:numFmt w:val="bullet"/>
      <w:lvlText w:val="•"/>
      <w:lvlJc w:val="left"/>
      <w:pPr>
        <w:ind w:left="3694" w:hanging="240"/>
      </w:pPr>
      <w:rPr>
        <w:rFonts w:hint="default"/>
        <w:lang w:val="en-US" w:eastAsia="en-US" w:bidi="ar-SA"/>
      </w:rPr>
    </w:lvl>
    <w:lvl w:ilvl="5" w:tplc="D586FD1A">
      <w:numFmt w:val="bullet"/>
      <w:lvlText w:val="•"/>
      <w:lvlJc w:val="left"/>
      <w:pPr>
        <w:ind w:left="4868" w:hanging="240"/>
      </w:pPr>
      <w:rPr>
        <w:rFonts w:hint="default"/>
        <w:lang w:val="en-US" w:eastAsia="en-US" w:bidi="ar-SA"/>
      </w:rPr>
    </w:lvl>
    <w:lvl w:ilvl="6" w:tplc="807EF31C">
      <w:numFmt w:val="bullet"/>
      <w:lvlText w:val="•"/>
      <w:lvlJc w:val="left"/>
      <w:pPr>
        <w:ind w:left="6042" w:hanging="240"/>
      </w:pPr>
      <w:rPr>
        <w:rFonts w:hint="default"/>
        <w:lang w:val="en-US" w:eastAsia="en-US" w:bidi="ar-SA"/>
      </w:rPr>
    </w:lvl>
    <w:lvl w:ilvl="7" w:tplc="23DC23B0">
      <w:numFmt w:val="bullet"/>
      <w:lvlText w:val="•"/>
      <w:lvlJc w:val="left"/>
      <w:pPr>
        <w:ind w:left="7217" w:hanging="240"/>
      </w:pPr>
      <w:rPr>
        <w:rFonts w:hint="default"/>
        <w:lang w:val="en-US" w:eastAsia="en-US" w:bidi="ar-SA"/>
      </w:rPr>
    </w:lvl>
    <w:lvl w:ilvl="8" w:tplc="8A742F10">
      <w:numFmt w:val="bullet"/>
      <w:lvlText w:val="•"/>
      <w:lvlJc w:val="left"/>
      <w:pPr>
        <w:ind w:left="8391" w:hanging="240"/>
      </w:pPr>
      <w:rPr>
        <w:rFonts w:hint="default"/>
        <w:lang w:val="en-US" w:eastAsia="en-US" w:bidi="ar-SA"/>
      </w:rPr>
    </w:lvl>
  </w:abstractNum>
  <w:abstractNum w:abstractNumId="8" w15:restartNumberingAfterBreak="0">
    <w:nsid w:val="07045743"/>
    <w:multiLevelType w:val="hybridMultilevel"/>
    <w:tmpl w:val="C74C299A"/>
    <w:lvl w:ilvl="0" w:tplc="6700D326">
      <w:numFmt w:val="bullet"/>
      <w:lvlText w:val="▪"/>
      <w:lvlJc w:val="left"/>
      <w:pPr>
        <w:ind w:left="720" w:hanging="231"/>
      </w:pPr>
      <w:rPr>
        <w:rFonts w:ascii="Arial" w:eastAsia="Arial" w:hAnsi="Arial" w:cs="Arial" w:hint="default"/>
        <w:b w:val="0"/>
        <w:bCs w:val="0"/>
        <w:i w:val="0"/>
        <w:iCs w:val="0"/>
        <w:spacing w:val="0"/>
        <w:w w:val="158"/>
        <w:sz w:val="24"/>
        <w:szCs w:val="24"/>
        <w:lang w:val="en-US" w:eastAsia="en-US" w:bidi="ar-SA"/>
      </w:rPr>
    </w:lvl>
    <w:lvl w:ilvl="1" w:tplc="E7C65442">
      <w:numFmt w:val="bullet"/>
      <w:lvlText w:val="•"/>
      <w:lvlJc w:val="left"/>
      <w:pPr>
        <w:ind w:left="1722" w:hanging="231"/>
      </w:pPr>
      <w:rPr>
        <w:rFonts w:hint="default"/>
        <w:lang w:val="en-US" w:eastAsia="en-US" w:bidi="ar-SA"/>
      </w:rPr>
    </w:lvl>
    <w:lvl w:ilvl="2" w:tplc="BAC6DAD2">
      <w:numFmt w:val="bullet"/>
      <w:lvlText w:val="•"/>
      <w:lvlJc w:val="left"/>
      <w:pPr>
        <w:ind w:left="2724" w:hanging="231"/>
      </w:pPr>
      <w:rPr>
        <w:rFonts w:hint="default"/>
        <w:lang w:val="en-US" w:eastAsia="en-US" w:bidi="ar-SA"/>
      </w:rPr>
    </w:lvl>
    <w:lvl w:ilvl="3" w:tplc="3DF67320">
      <w:numFmt w:val="bullet"/>
      <w:lvlText w:val="•"/>
      <w:lvlJc w:val="left"/>
      <w:pPr>
        <w:ind w:left="3726" w:hanging="231"/>
      </w:pPr>
      <w:rPr>
        <w:rFonts w:hint="default"/>
        <w:lang w:val="en-US" w:eastAsia="en-US" w:bidi="ar-SA"/>
      </w:rPr>
    </w:lvl>
    <w:lvl w:ilvl="4" w:tplc="332EE73A">
      <w:numFmt w:val="bullet"/>
      <w:lvlText w:val="•"/>
      <w:lvlJc w:val="left"/>
      <w:pPr>
        <w:ind w:left="4728" w:hanging="231"/>
      </w:pPr>
      <w:rPr>
        <w:rFonts w:hint="default"/>
        <w:lang w:val="en-US" w:eastAsia="en-US" w:bidi="ar-SA"/>
      </w:rPr>
    </w:lvl>
    <w:lvl w:ilvl="5" w:tplc="1FF8E7CC">
      <w:numFmt w:val="bullet"/>
      <w:lvlText w:val="•"/>
      <w:lvlJc w:val="left"/>
      <w:pPr>
        <w:ind w:left="5730" w:hanging="231"/>
      </w:pPr>
      <w:rPr>
        <w:rFonts w:hint="default"/>
        <w:lang w:val="en-US" w:eastAsia="en-US" w:bidi="ar-SA"/>
      </w:rPr>
    </w:lvl>
    <w:lvl w:ilvl="6" w:tplc="383824C2">
      <w:numFmt w:val="bullet"/>
      <w:lvlText w:val="•"/>
      <w:lvlJc w:val="left"/>
      <w:pPr>
        <w:ind w:left="6732" w:hanging="231"/>
      </w:pPr>
      <w:rPr>
        <w:rFonts w:hint="default"/>
        <w:lang w:val="en-US" w:eastAsia="en-US" w:bidi="ar-SA"/>
      </w:rPr>
    </w:lvl>
    <w:lvl w:ilvl="7" w:tplc="AC14F786">
      <w:numFmt w:val="bullet"/>
      <w:lvlText w:val="•"/>
      <w:lvlJc w:val="left"/>
      <w:pPr>
        <w:ind w:left="7734" w:hanging="231"/>
      </w:pPr>
      <w:rPr>
        <w:rFonts w:hint="default"/>
        <w:lang w:val="en-US" w:eastAsia="en-US" w:bidi="ar-SA"/>
      </w:rPr>
    </w:lvl>
    <w:lvl w:ilvl="8" w:tplc="73947420">
      <w:numFmt w:val="bullet"/>
      <w:lvlText w:val="•"/>
      <w:lvlJc w:val="left"/>
      <w:pPr>
        <w:ind w:left="8736" w:hanging="231"/>
      </w:pPr>
      <w:rPr>
        <w:rFonts w:hint="default"/>
        <w:lang w:val="en-US" w:eastAsia="en-US" w:bidi="ar-SA"/>
      </w:rPr>
    </w:lvl>
  </w:abstractNum>
  <w:abstractNum w:abstractNumId="9" w15:restartNumberingAfterBreak="0">
    <w:nsid w:val="080E369E"/>
    <w:multiLevelType w:val="hybridMultilevel"/>
    <w:tmpl w:val="EE0E2C58"/>
    <w:lvl w:ilvl="0" w:tplc="9EEAF628">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EC3C5C86">
      <w:start w:val="1"/>
      <w:numFmt w:val="decimal"/>
      <w:lvlText w:val="%2."/>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2" w:tplc="EEB8BAE6">
      <w:numFmt w:val="bullet"/>
      <w:lvlText w:val="•"/>
      <w:lvlJc w:val="left"/>
      <w:pPr>
        <w:ind w:left="2366" w:hanging="240"/>
      </w:pPr>
      <w:rPr>
        <w:rFonts w:hint="default"/>
        <w:lang w:val="en-US" w:eastAsia="en-US" w:bidi="ar-SA"/>
      </w:rPr>
    </w:lvl>
    <w:lvl w:ilvl="3" w:tplc="C1E8973C">
      <w:numFmt w:val="bullet"/>
      <w:lvlText w:val="•"/>
      <w:lvlJc w:val="left"/>
      <w:pPr>
        <w:ind w:left="3413" w:hanging="240"/>
      </w:pPr>
      <w:rPr>
        <w:rFonts w:hint="default"/>
        <w:lang w:val="en-US" w:eastAsia="en-US" w:bidi="ar-SA"/>
      </w:rPr>
    </w:lvl>
    <w:lvl w:ilvl="4" w:tplc="7D943342">
      <w:numFmt w:val="bullet"/>
      <w:lvlText w:val="•"/>
      <w:lvlJc w:val="left"/>
      <w:pPr>
        <w:ind w:left="4460" w:hanging="240"/>
      </w:pPr>
      <w:rPr>
        <w:rFonts w:hint="default"/>
        <w:lang w:val="en-US" w:eastAsia="en-US" w:bidi="ar-SA"/>
      </w:rPr>
    </w:lvl>
    <w:lvl w:ilvl="5" w:tplc="BE869830">
      <w:numFmt w:val="bullet"/>
      <w:lvlText w:val="•"/>
      <w:lvlJc w:val="left"/>
      <w:pPr>
        <w:ind w:left="5506" w:hanging="240"/>
      </w:pPr>
      <w:rPr>
        <w:rFonts w:hint="default"/>
        <w:lang w:val="en-US" w:eastAsia="en-US" w:bidi="ar-SA"/>
      </w:rPr>
    </w:lvl>
    <w:lvl w:ilvl="6" w:tplc="D78CB5E0">
      <w:numFmt w:val="bullet"/>
      <w:lvlText w:val="•"/>
      <w:lvlJc w:val="left"/>
      <w:pPr>
        <w:ind w:left="6553" w:hanging="240"/>
      </w:pPr>
      <w:rPr>
        <w:rFonts w:hint="default"/>
        <w:lang w:val="en-US" w:eastAsia="en-US" w:bidi="ar-SA"/>
      </w:rPr>
    </w:lvl>
    <w:lvl w:ilvl="7" w:tplc="EDB84CB8">
      <w:numFmt w:val="bullet"/>
      <w:lvlText w:val="•"/>
      <w:lvlJc w:val="left"/>
      <w:pPr>
        <w:ind w:left="7600" w:hanging="240"/>
      </w:pPr>
      <w:rPr>
        <w:rFonts w:hint="default"/>
        <w:lang w:val="en-US" w:eastAsia="en-US" w:bidi="ar-SA"/>
      </w:rPr>
    </w:lvl>
    <w:lvl w:ilvl="8" w:tplc="8E302E12">
      <w:numFmt w:val="bullet"/>
      <w:lvlText w:val="•"/>
      <w:lvlJc w:val="left"/>
      <w:pPr>
        <w:ind w:left="8646" w:hanging="240"/>
      </w:pPr>
      <w:rPr>
        <w:rFonts w:hint="default"/>
        <w:lang w:val="en-US" w:eastAsia="en-US" w:bidi="ar-SA"/>
      </w:rPr>
    </w:lvl>
  </w:abstractNum>
  <w:abstractNum w:abstractNumId="10" w15:restartNumberingAfterBreak="0">
    <w:nsid w:val="0B696B42"/>
    <w:multiLevelType w:val="hybridMultilevel"/>
    <w:tmpl w:val="FF5C180E"/>
    <w:lvl w:ilvl="0" w:tplc="124C6FA2">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F9582E3E">
      <w:numFmt w:val="bullet"/>
      <w:lvlText w:val="•"/>
      <w:lvlJc w:val="left"/>
      <w:pPr>
        <w:ind w:left="1722" w:hanging="240"/>
      </w:pPr>
      <w:rPr>
        <w:rFonts w:hint="default"/>
        <w:lang w:val="en-US" w:eastAsia="en-US" w:bidi="ar-SA"/>
      </w:rPr>
    </w:lvl>
    <w:lvl w:ilvl="2" w:tplc="9046522A">
      <w:numFmt w:val="bullet"/>
      <w:lvlText w:val="•"/>
      <w:lvlJc w:val="left"/>
      <w:pPr>
        <w:ind w:left="2724" w:hanging="240"/>
      </w:pPr>
      <w:rPr>
        <w:rFonts w:hint="default"/>
        <w:lang w:val="en-US" w:eastAsia="en-US" w:bidi="ar-SA"/>
      </w:rPr>
    </w:lvl>
    <w:lvl w:ilvl="3" w:tplc="75604BD4">
      <w:numFmt w:val="bullet"/>
      <w:lvlText w:val="•"/>
      <w:lvlJc w:val="left"/>
      <w:pPr>
        <w:ind w:left="3726" w:hanging="240"/>
      </w:pPr>
      <w:rPr>
        <w:rFonts w:hint="default"/>
        <w:lang w:val="en-US" w:eastAsia="en-US" w:bidi="ar-SA"/>
      </w:rPr>
    </w:lvl>
    <w:lvl w:ilvl="4" w:tplc="54166BEE">
      <w:numFmt w:val="bullet"/>
      <w:lvlText w:val="•"/>
      <w:lvlJc w:val="left"/>
      <w:pPr>
        <w:ind w:left="4728" w:hanging="240"/>
      </w:pPr>
      <w:rPr>
        <w:rFonts w:hint="default"/>
        <w:lang w:val="en-US" w:eastAsia="en-US" w:bidi="ar-SA"/>
      </w:rPr>
    </w:lvl>
    <w:lvl w:ilvl="5" w:tplc="14FC87DA">
      <w:numFmt w:val="bullet"/>
      <w:lvlText w:val="•"/>
      <w:lvlJc w:val="left"/>
      <w:pPr>
        <w:ind w:left="5730" w:hanging="240"/>
      </w:pPr>
      <w:rPr>
        <w:rFonts w:hint="default"/>
        <w:lang w:val="en-US" w:eastAsia="en-US" w:bidi="ar-SA"/>
      </w:rPr>
    </w:lvl>
    <w:lvl w:ilvl="6" w:tplc="1EFE46C2">
      <w:numFmt w:val="bullet"/>
      <w:lvlText w:val="•"/>
      <w:lvlJc w:val="left"/>
      <w:pPr>
        <w:ind w:left="6732" w:hanging="240"/>
      </w:pPr>
      <w:rPr>
        <w:rFonts w:hint="default"/>
        <w:lang w:val="en-US" w:eastAsia="en-US" w:bidi="ar-SA"/>
      </w:rPr>
    </w:lvl>
    <w:lvl w:ilvl="7" w:tplc="DFAC560E">
      <w:numFmt w:val="bullet"/>
      <w:lvlText w:val="•"/>
      <w:lvlJc w:val="left"/>
      <w:pPr>
        <w:ind w:left="7734" w:hanging="240"/>
      </w:pPr>
      <w:rPr>
        <w:rFonts w:hint="default"/>
        <w:lang w:val="en-US" w:eastAsia="en-US" w:bidi="ar-SA"/>
      </w:rPr>
    </w:lvl>
    <w:lvl w:ilvl="8" w:tplc="E7E25600">
      <w:numFmt w:val="bullet"/>
      <w:lvlText w:val="•"/>
      <w:lvlJc w:val="left"/>
      <w:pPr>
        <w:ind w:left="8736" w:hanging="240"/>
      </w:pPr>
      <w:rPr>
        <w:rFonts w:hint="default"/>
        <w:lang w:val="en-US" w:eastAsia="en-US" w:bidi="ar-SA"/>
      </w:rPr>
    </w:lvl>
  </w:abstractNum>
  <w:abstractNum w:abstractNumId="11" w15:restartNumberingAfterBreak="0">
    <w:nsid w:val="0C1B0F57"/>
    <w:multiLevelType w:val="hybridMultilevel"/>
    <w:tmpl w:val="514080E0"/>
    <w:lvl w:ilvl="0" w:tplc="983C9AC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29006F28">
      <w:numFmt w:val="bullet"/>
      <w:lvlText w:val="•"/>
      <w:lvlJc w:val="left"/>
      <w:pPr>
        <w:ind w:left="1722" w:hanging="240"/>
      </w:pPr>
      <w:rPr>
        <w:rFonts w:hint="default"/>
        <w:lang w:val="en-US" w:eastAsia="en-US" w:bidi="ar-SA"/>
      </w:rPr>
    </w:lvl>
    <w:lvl w:ilvl="2" w:tplc="B824DF92">
      <w:numFmt w:val="bullet"/>
      <w:lvlText w:val="•"/>
      <w:lvlJc w:val="left"/>
      <w:pPr>
        <w:ind w:left="2724" w:hanging="240"/>
      </w:pPr>
      <w:rPr>
        <w:rFonts w:hint="default"/>
        <w:lang w:val="en-US" w:eastAsia="en-US" w:bidi="ar-SA"/>
      </w:rPr>
    </w:lvl>
    <w:lvl w:ilvl="3" w:tplc="8AE048D0">
      <w:numFmt w:val="bullet"/>
      <w:lvlText w:val="•"/>
      <w:lvlJc w:val="left"/>
      <w:pPr>
        <w:ind w:left="3726" w:hanging="240"/>
      </w:pPr>
      <w:rPr>
        <w:rFonts w:hint="default"/>
        <w:lang w:val="en-US" w:eastAsia="en-US" w:bidi="ar-SA"/>
      </w:rPr>
    </w:lvl>
    <w:lvl w:ilvl="4" w:tplc="DE82D4A0">
      <w:numFmt w:val="bullet"/>
      <w:lvlText w:val="•"/>
      <w:lvlJc w:val="left"/>
      <w:pPr>
        <w:ind w:left="4728" w:hanging="240"/>
      </w:pPr>
      <w:rPr>
        <w:rFonts w:hint="default"/>
        <w:lang w:val="en-US" w:eastAsia="en-US" w:bidi="ar-SA"/>
      </w:rPr>
    </w:lvl>
    <w:lvl w:ilvl="5" w:tplc="9C90B030">
      <w:numFmt w:val="bullet"/>
      <w:lvlText w:val="•"/>
      <w:lvlJc w:val="left"/>
      <w:pPr>
        <w:ind w:left="5730" w:hanging="240"/>
      </w:pPr>
      <w:rPr>
        <w:rFonts w:hint="default"/>
        <w:lang w:val="en-US" w:eastAsia="en-US" w:bidi="ar-SA"/>
      </w:rPr>
    </w:lvl>
    <w:lvl w:ilvl="6" w:tplc="AF6E93B8">
      <w:numFmt w:val="bullet"/>
      <w:lvlText w:val="•"/>
      <w:lvlJc w:val="left"/>
      <w:pPr>
        <w:ind w:left="6732" w:hanging="240"/>
      </w:pPr>
      <w:rPr>
        <w:rFonts w:hint="default"/>
        <w:lang w:val="en-US" w:eastAsia="en-US" w:bidi="ar-SA"/>
      </w:rPr>
    </w:lvl>
    <w:lvl w:ilvl="7" w:tplc="61823F08">
      <w:numFmt w:val="bullet"/>
      <w:lvlText w:val="•"/>
      <w:lvlJc w:val="left"/>
      <w:pPr>
        <w:ind w:left="7734" w:hanging="240"/>
      </w:pPr>
      <w:rPr>
        <w:rFonts w:hint="default"/>
        <w:lang w:val="en-US" w:eastAsia="en-US" w:bidi="ar-SA"/>
      </w:rPr>
    </w:lvl>
    <w:lvl w:ilvl="8" w:tplc="9F18D20A">
      <w:numFmt w:val="bullet"/>
      <w:lvlText w:val="•"/>
      <w:lvlJc w:val="left"/>
      <w:pPr>
        <w:ind w:left="8736" w:hanging="240"/>
      </w:pPr>
      <w:rPr>
        <w:rFonts w:hint="default"/>
        <w:lang w:val="en-US" w:eastAsia="en-US" w:bidi="ar-SA"/>
      </w:rPr>
    </w:lvl>
  </w:abstractNum>
  <w:abstractNum w:abstractNumId="12" w15:restartNumberingAfterBreak="0">
    <w:nsid w:val="0E5502B7"/>
    <w:multiLevelType w:val="multilevel"/>
    <w:tmpl w:val="90E4132C"/>
    <w:lvl w:ilvl="0">
      <w:start w:val="2"/>
      <w:numFmt w:val="decimal"/>
      <w:lvlText w:val="%1"/>
      <w:lvlJc w:val="left"/>
      <w:pPr>
        <w:ind w:left="1470" w:hanging="900"/>
      </w:pPr>
      <w:rPr>
        <w:rFonts w:hint="default"/>
        <w:lang w:val="en-US" w:eastAsia="en-US" w:bidi="ar-SA"/>
      </w:rPr>
    </w:lvl>
    <w:lvl w:ilvl="1">
      <w:start w:val="8"/>
      <w:numFmt w:val="decimal"/>
      <w:lvlText w:val="%1.%2"/>
      <w:lvlJc w:val="left"/>
      <w:pPr>
        <w:ind w:left="1470" w:hanging="900"/>
      </w:pPr>
      <w:rPr>
        <w:rFonts w:hint="default"/>
        <w:lang w:val="en-US" w:eastAsia="en-US" w:bidi="ar-SA"/>
      </w:rPr>
    </w:lvl>
    <w:lvl w:ilvl="2">
      <w:start w:val="2"/>
      <w:numFmt w:val="decimal"/>
      <w:lvlText w:val="%1.%2.%3"/>
      <w:lvlJc w:val="left"/>
      <w:pPr>
        <w:ind w:left="1470" w:hanging="900"/>
      </w:pPr>
      <w:rPr>
        <w:rFonts w:hint="default"/>
        <w:lang w:val="en-US" w:eastAsia="en-US" w:bidi="ar-SA"/>
      </w:rPr>
    </w:lvl>
    <w:lvl w:ilvl="3">
      <w:start w:val="2"/>
      <w:numFmt w:val="decimal"/>
      <w:lvlText w:val="%1.%2.%3.%4"/>
      <w:lvlJc w:val="left"/>
      <w:pPr>
        <w:ind w:left="1470" w:hanging="900"/>
      </w:pPr>
      <w:rPr>
        <w:rFonts w:hint="default"/>
        <w:lang w:val="en-US" w:eastAsia="en-US" w:bidi="ar-SA"/>
      </w:rPr>
    </w:lvl>
    <w:lvl w:ilvl="4">
      <w:start w:val="5"/>
      <w:numFmt w:val="decimal"/>
      <w:lvlText w:val="%1.%2.%3.%4.%5"/>
      <w:lvlJc w:val="left"/>
      <w:pPr>
        <w:ind w:left="147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decimal"/>
      <w:lvlText w:val="%1.%2.%3.%4.%5.%6"/>
      <w:lvlJc w:val="left"/>
      <w:pPr>
        <w:ind w:left="2100" w:hanging="1080"/>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decimal"/>
      <w:lvlText w:val="%1.%2.%3.%4.%5.%6.%7"/>
      <w:lvlJc w:val="left"/>
      <w:pPr>
        <w:ind w:left="2730" w:hanging="1260"/>
      </w:pPr>
      <w:rPr>
        <w:rFonts w:ascii="Times New Roman" w:eastAsia="Times New Roman" w:hAnsi="Times New Roman" w:cs="Times New Roman" w:hint="default"/>
        <w:b w:val="0"/>
        <w:bCs w:val="0"/>
        <w:i w:val="0"/>
        <w:iCs w:val="0"/>
        <w:spacing w:val="0"/>
        <w:w w:val="100"/>
        <w:sz w:val="24"/>
        <w:szCs w:val="24"/>
        <w:lang w:val="en-US" w:eastAsia="en-US" w:bidi="ar-SA"/>
      </w:rPr>
    </w:lvl>
    <w:lvl w:ilvl="7">
      <w:numFmt w:val="bullet"/>
      <w:lvlText w:val="•"/>
      <w:lvlJc w:val="left"/>
      <w:pPr>
        <w:ind w:left="7740" w:hanging="1260"/>
      </w:pPr>
      <w:rPr>
        <w:rFonts w:hint="default"/>
        <w:lang w:val="en-US" w:eastAsia="en-US" w:bidi="ar-SA"/>
      </w:rPr>
    </w:lvl>
    <w:lvl w:ilvl="8">
      <w:numFmt w:val="bullet"/>
      <w:lvlText w:val="•"/>
      <w:lvlJc w:val="left"/>
      <w:pPr>
        <w:ind w:left="8740" w:hanging="1260"/>
      </w:pPr>
      <w:rPr>
        <w:rFonts w:hint="default"/>
        <w:lang w:val="en-US" w:eastAsia="en-US" w:bidi="ar-SA"/>
      </w:rPr>
    </w:lvl>
  </w:abstractNum>
  <w:abstractNum w:abstractNumId="13" w15:restartNumberingAfterBreak="0">
    <w:nsid w:val="10496CD9"/>
    <w:multiLevelType w:val="hybridMultilevel"/>
    <w:tmpl w:val="1C66D32E"/>
    <w:lvl w:ilvl="0" w:tplc="11BCB8E4">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A234399E">
      <w:numFmt w:val="bullet"/>
      <w:lvlText w:val="•"/>
      <w:lvlJc w:val="left"/>
      <w:pPr>
        <w:ind w:left="2262" w:hanging="231"/>
      </w:pPr>
      <w:rPr>
        <w:rFonts w:hint="default"/>
        <w:lang w:val="en-US" w:eastAsia="en-US" w:bidi="ar-SA"/>
      </w:rPr>
    </w:lvl>
    <w:lvl w:ilvl="2" w:tplc="EAC297D6">
      <w:numFmt w:val="bullet"/>
      <w:lvlText w:val="•"/>
      <w:lvlJc w:val="left"/>
      <w:pPr>
        <w:ind w:left="3204" w:hanging="231"/>
      </w:pPr>
      <w:rPr>
        <w:rFonts w:hint="default"/>
        <w:lang w:val="en-US" w:eastAsia="en-US" w:bidi="ar-SA"/>
      </w:rPr>
    </w:lvl>
    <w:lvl w:ilvl="3" w:tplc="6F30F638">
      <w:numFmt w:val="bullet"/>
      <w:lvlText w:val="•"/>
      <w:lvlJc w:val="left"/>
      <w:pPr>
        <w:ind w:left="4146" w:hanging="231"/>
      </w:pPr>
      <w:rPr>
        <w:rFonts w:hint="default"/>
        <w:lang w:val="en-US" w:eastAsia="en-US" w:bidi="ar-SA"/>
      </w:rPr>
    </w:lvl>
    <w:lvl w:ilvl="4" w:tplc="72BAE7E8">
      <w:numFmt w:val="bullet"/>
      <w:lvlText w:val="•"/>
      <w:lvlJc w:val="left"/>
      <w:pPr>
        <w:ind w:left="5088" w:hanging="231"/>
      </w:pPr>
      <w:rPr>
        <w:rFonts w:hint="default"/>
        <w:lang w:val="en-US" w:eastAsia="en-US" w:bidi="ar-SA"/>
      </w:rPr>
    </w:lvl>
    <w:lvl w:ilvl="5" w:tplc="57A83C7A">
      <w:numFmt w:val="bullet"/>
      <w:lvlText w:val="•"/>
      <w:lvlJc w:val="left"/>
      <w:pPr>
        <w:ind w:left="6030" w:hanging="231"/>
      </w:pPr>
      <w:rPr>
        <w:rFonts w:hint="default"/>
        <w:lang w:val="en-US" w:eastAsia="en-US" w:bidi="ar-SA"/>
      </w:rPr>
    </w:lvl>
    <w:lvl w:ilvl="6" w:tplc="804ED64A">
      <w:numFmt w:val="bullet"/>
      <w:lvlText w:val="•"/>
      <w:lvlJc w:val="left"/>
      <w:pPr>
        <w:ind w:left="6972" w:hanging="231"/>
      </w:pPr>
      <w:rPr>
        <w:rFonts w:hint="default"/>
        <w:lang w:val="en-US" w:eastAsia="en-US" w:bidi="ar-SA"/>
      </w:rPr>
    </w:lvl>
    <w:lvl w:ilvl="7" w:tplc="5A26E728">
      <w:numFmt w:val="bullet"/>
      <w:lvlText w:val="•"/>
      <w:lvlJc w:val="left"/>
      <w:pPr>
        <w:ind w:left="7914" w:hanging="231"/>
      </w:pPr>
      <w:rPr>
        <w:rFonts w:hint="default"/>
        <w:lang w:val="en-US" w:eastAsia="en-US" w:bidi="ar-SA"/>
      </w:rPr>
    </w:lvl>
    <w:lvl w:ilvl="8" w:tplc="7EB8CEC6">
      <w:numFmt w:val="bullet"/>
      <w:lvlText w:val="•"/>
      <w:lvlJc w:val="left"/>
      <w:pPr>
        <w:ind w:left="8856" w:hanging="231"/>
      </w:pPr>
      <w:rPr>
        <w:rFonts w:hint="default"/>
        <w:lang w:val="en-US" w:eastAsia="en-US" w:bidi="ar-SA"/>
      </w:rPr>
    </w:lvl>
  </w:abstractNum>
  <w:abstractNum w:abstractNumId="14" w15:restartNumberingAfterBreak="0">
    <w:nsid w:val="109A1010"/>
    <w:multiLevelType w:val="hybridMultilevel"/>
    <w:tmpl w:val="E976F0CC"/>
    <w:lvl w:ilvl="0" w:tplc="4B7EB21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5B344D48">
      <w:numFmt w:val="bullet"/>
      <w:lvlText w:val="•"/>
      <w:lvlJc w:val="left"/>
      <w:pPr>
        <w:ind w:left="1722" w:hanging="240"/>
      </w:pPr>
      <w:rPr>
        <w:rFonts w:hint="default"/>
        <w:lang w:val="en-US" w:eastAsia="en-US" w:bidi="ar-SA"/>
      </w:rPr>
    </w:lvl>
    <w:lvl w:ilvl="2" w:tplc="2E68BA30">
      <w:numFmt w:val="bullet"/>
      <w:lvlText w:val="•"/>
      <w:lvlJc w:val="left"/>
      <w:pPr>
        <w:ind w:left="2724" w:hanging="240"/>
      </w:pPr>
      <w:rPr>
        <w:rFonts w:hint="default"/>
        <w:lang w:val="en-US" w:eastAsia="en-US" w:bidi="ar-SA"/>
      </w:rPr>
    </w:lvl>
    <w:lvl w:ilvl="3" w:tplc="35009F86">
      <w:numFmt w:val="bullet"/>
      <w:lvlText w:val="•"/>
      <w:lvlJc w:val="left"/>
      <w:pPr>
        <w:ind w:left="3726" w:hanging="240"/>
      </w:pPr>
      <w:rPr>
        <w:rFonts w:hint="default"/>
        <w:lang w:val="en-US" w:eastAsia="en-US" w:bidi="ar-SA"/>
      </w:rPr>
    </w:lvl>
    <w:lvl w:ilvl="4" w:tplc="6FD4B640">
      <w:numFmt w:val="bullet"/>
      <w:lvlText w:val="•"/>
      <w:lvlJc w:val="left"/>
      <w:pPr>
        <w:ind w:left="4728" w:hanging="240"/>
      </w:pPr>
      <w:rPr>
        <w:rFonts w:hint="default"/>
        <w:lang w:val="en-US" w:eastAsia="en-US" w:bidi="ar-SA"/>
      </w:rPr>
    </w:lvl>
    <w:lvl w:ilvl="5" w:tplc="30B6003E">
      <w:numFmt w:val="bullet"/>
      <w:lvlText w:val="•"/>
      <w:lvlJc w:val="left"/>
      <w:pPr>
        <w:ind w:left="5730" w:hanging="240"/>
      </w:pPr>
      <w:rPr>
        <w:rFonts w:hint="default"/>
        <w:lang w:val="en-US" w:eastAsia="en-US" w:bidi="ar-SA"/>
      </w:rPr>
    </w:lvl>
    <w:lvl w:ilvl="6" w:tplc="9F62F130">
      <w:numFmt w:val="bullet"/>
      <w:lvlText w:val="•"/>
      <w:lvlJc w:val="left"/>
      <w:pPr>
        <w:ind w:left="6732" w:hanging="240"/>
      </w:pPr>
      <w:rPr>
        <w:rFonts w:hint="default"/>
        <w:lang w:val="en-US" w:eastAsia="en-US" w:bidi="ar-SA"/>
      </w:rPr>
    </w:lvl>
    <w:lvl w:ilvl="7" w:tplc="49FA5568">
      <w:numFmt w:val="bullet"/>
      <w:lvlText w:val="•"/>
      <w:lvlJc w:val="left"/>
      <w:pPr>
        <w:ind w:left="7734" w:hanging="240"/>
      </w:pPr>
      <w:rPr>
        <w:rFonts w:hint="default"/>
        <w:lang w:val="en-US" w:eastAsia="en-US" w:bidi="ar-SA"/>
      </w:rPr>
    </w:lvl>
    <w:lvl w:ilvl="8" w:tplc="CFD0FCB4">
      <w:numFmt w:val="bullet"/>
      <w:lvlText w:val="•"/>
      <w:lvlJc w:val="left"/>
      <w:pPr>
        <w:ind w:left="8736" w:hanging="240"/>
      </w:pPr>
      <w:rPr>
        <w:rFonts w:hint="default"/>
        <w:lang w:val="en-US" w:eastAsia="en-US" w:bidi="ar-SA"/>
      </w:rPr>
    </w:lvl>
  </w:abstractNum>
  <w:abstractNum w:abstractNumId="15" w15:restartNumberingAfterBreak="0">
    <w:nsid w:val="11506445"/>
    <w:multiLevelType w:val="hybridMultilevel"/>
    <w:tmpl w:val="DE2C0276"/>
    <w:lvl w:ilvl="0" w:tplc="E5A0EFE4">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80CA2D9C">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47808816">
      <w:numFmt w:val="bullet"/>
      <w:lvlText w:val="•"/>
      <w:lvlJc w:val="left"/>
      <w:pPr>
        <w:ind w:left="2366" w:hanging="231"/>
      </w:pPr>
      <w:rPr>
        <w:rFonts w:hint="default"/>
        <w:lang w:val="en-US" w:eastAsia="en-US" w:bidi="ar-SA"/>
      </w:rPr>
    </w:lvl>
    <w:lvl w:ilvl="3" w:tplc="13FAAAC2">
      <w:numFmt w:val="bullet"/>
      <w:lvlText w:val="•"/>
      <w:lvlJc w:val="left"/>
      <w:pPr>
        <w:ind w:left="3413" w:hanging="231"/>
      </w:pPr>
      <w:rPr>
        <w:rFonts w:hint="default"/>
        <w:lang w:val="en-US" w:eastAsia="en-US" w:bidi="ar-SA"/>
      </w:rPr>
    </w:lvl>
    <w:lvl w:ilvl="4" w:tplc="50A2D606">
      <w:numFmt w:val="bullet"/>
      <w:lvlText w:val="•"/>
      <w:lvlJc w:val="left"/>
      <w:pPr>
        <w:ind w:left="4460" w:hanging="231"/>
      </w:pPr>
      <w:rPr>
        <w:rFonts w:hint="default"/>
        <w:lang w:val="en-US" w:eastAsia="en-US" w:bidi="ar-SA"/>
      </w:rPr>
    </w:lvl>
    <w:lvl w:ilvl="5" w:tplc="5492B81C">
      <w:numFmt w:val="bullet"/>
      <w:lvlText w:val="•"/>
      <w:lvlJc w:val="left"/>
      <w:pPr>
        <w:ind w:left="5506" w:hanging="231"/>
      </w:pPr>
      <w:rPr>
        <w:rFonts w:hint="default"/>
        <w:lang w:val="en-US" w:eastAsia="en-US" w:bidi="ar-SA"/>
      </w:rPr>
    </w:lvl>
    <w:lvl w:ilvl="6" w:tplc="A66AA5DC">
      <w:numFmt w:val="bullet"/>
      <w:lvlText w:val="•"/>
      <w:lvlJc w:val="left"/>
      <w:pPr>
        <w:ind w:left="6553" w:hanging="231"/>
      </w:pPr>
      <w:rPr>
        <w:rFonts w:hint="default"/>
        <w:lang w:val="en-US" w:eastAsia="en-US" w:bidi="ar-SA"/>
      </w:rPr>
    </w:lvl>
    <w:lvl w:ilvl="7" w:tplc="510E0EFC">
      <w:numFmt w:val="bullet"/>
      <w:lvlText w:val="•"/>
      <w:lvlJc w:val="left"/>
      <w:pPr>
        <w:ind w:left="7600" w:hanging="231"/>
      </w:pPr>
      <w:rPr>
        <w:rFonts w:hint="default"/>
        <w:lang w:val="en-US" w:eastAsia="en-US" w:bidi="ar-SA"/>
      </w:rPr>
    </w:lvl>
    <w:lvl w:ilvl="8" w:tplc="2A988500">
      <w:numFmt w:val="bullet"/>
      <w:lvlText w:val="•"/>
      <w:lvlJc w:val="left"/>
      <w:pPr>
        <w:ind w:left="8646" w:hanging="231"/>
      </w:pPr>
      <w:rPr>
        <w:rFonts w:hint="default"/>
        <w:lang w:val="en-US" w:eastAsia="en-US" w:bidi="ar-SA"/>
      </w:rPr>
    </w:lvl>
  </w:abstractNum>
  <w:abstractNum w:abstractNumId="16" w15:restartNumberingAfterBreak="0">
    <w:nsid w:val="11872203"/>
    <w:multiLevelType w:val="hybridMultilevel"/>
    <w:tmpl w:val="F872C00E"/>
    <w:lvl w:ilvl="0" w:tplc="872E7278">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0172CD8E">
      <w:numFmt w:val="bullet"/>
      <w:lvlText w:val="•"/>
      <w:lvlJc w:val="left"/>
      <w:pPr>
        <w:ind w:left="1722" w:hanging="240"/>
      </w:pPr>
      <w:rPr>
        <w:rFonts w:hint="default"/>
        <w:lang w:val="en-US" w:eastAsia="en-US" w:bidi="ar-SA"/>
      </w:rPr>
    </w:lvl>
    <w:lvl w:ilvl="2" w:tplc="502E79E4">
      <w:numFmt w:val="bullet"/>
      <w:lvlText w:val="•"/>
      <w:lvlJc w:val="left"/>
      <w:pPr>
        <w:ind w:left="2724" w:hanging="240"/>
      </w:pPr>
      <w:rPr>
        <w:rFonts w:hint="default"/>
        <w:lang w:val="en-US" w:eastAsia="en-US" w:bidi="ar-SA"/>
      </w:rPr>
    </w:lvl>
    <w:lvl w:ilvl="3" w:tplc="AA7E34DA">
      <w:numFmt w:val="bullet"/>
      <w:lvlText w:val="•"/>
      <w:lvlJc w:val="left"/>
      <w:pPr>
        <w:ind w:left="3726" w:hanging="240"/>
      </w:pPr>
      <w:rPr>
        <w:rFonts w:hint="default"/>
        <w:lang w:val="en-US" w:eastAsia="en-US" w:bidi="ar-SA"/>
      </w:rPr>
    </w:lvl>
    <w:lvl w:ilvl="4" w:tplc="13643766">
      <w:numFmt w:val="bullet"/>
      <w:lvlText w:val="•"/>
      <w:lvlJc w:val="left"/>
      <w:pPr>
        <w:ind w:left="4728" w:hanging="240"/>
      </w:pPr>
      <w:rPr>
        <w:rFonts w:hint="default"/>
        <w:lang w:val="en-US" w:eastAsia="en-US" w:bidi="ar-SA"/>
      </w:rPr>
    </w:lvl>
    <w:lvl w:ilvl="5" w:tplc="8E721A28">
      <w:numFmt w:val="bullet"/>
      <w:lvlText w:val="•"/>
      <w:lvlJc w:val="left"/>
      <w:pPr>
        <w:ind w:left="5730" w:hanging="240"/>
      </w:pPr>
      <w:rPr>
        <w:rFonts w:hint="default"/>
        <w:lang w:val="en-US" w:eastAsia="en-US" w:bidi="ar-SA"/>
      </w:rPr>
    </w:lvl>
    <w:lvl w:ilvl="6" w:tplc="F77865C6">
      <w:numFmt w:val="bullet"/>
      <w:lvlText w:val="•"/>
      <w:lvlJc w:val="left"/>
      <w:pPr>
        <w:ind w:left="6732" w:hanging="240"/>
      </w:pPr>
      <w:rPr>
        <w:rFonts w:hint="default"/>
        <w:lang w:val="en-US" w:eastAsia="en-US" w:bidi="ar-SA"/>
      </w:rPr>
    </w:lvl>
    <w:lvl w:ilvl="7" w:tplc="D758FBE2">
      <w:numFmt w:val="bullet"/>
      <w:lvlText w:val="•"/>
      <w:lvlJc w:val="left"/>
      <w:pPr>
        <w:ind w:left="7734" w:hanging="240"/>
      </w:pPr>
      <w:rPr>
        <w:rFonts w:hint="default"/>
        <w:lang w:val="en-US" w:eastAsia="en-US" w:bidi="ar-SA"/>
      </w:rPr>
    </w:lvl>
    <w:lvl w:ilvl="8" w:tplc="A2DE9CDC">
      <w:numFmt w:val="bullet"/>
      <w:lvlText w:val="•"/>
      <w:lvlJc w:val="left"/>
      <w:pPr>
        <w:ind w:left="8736" w:hanging="240"/>
      </w:pPr>
      <w:rPr>
        <w:rFonts w:hint="default"/>
        <w:lang w:val="en-US" w:eastAsia="en-US" w:bidi="ar-SA"/>
      </w:rPr>
    </w:lvl>
  </w:abstractNum>
  <w:abstractNum w:abstractNumId="17" w15:restartNumberingAfterBreak="0">
    <w:nsid w:val="119F26A4"/>
    <w:multiLevelType w:val="hybridMultilevel"/>
    <w:tmpl w:val="149E50CC"/>
    <w:lvl w:ilvl="0" w:tplc="1B34E2C0">
      <w:numFmt w:val="bullet"/>
      <w:lvlText w:val="•"/>
      <w:lvlJc w:val="left"/>
      <w:pPr>
        <w:ind w:left="7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6E88DA76">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75AA9E76">
      <w:numFmt w:val="bullet"/>
      <w:lvlText w:val="•"/>
      <w:lvlJc w:val="left"/>
      <w:pPr>
        <w:ind w:left="2366" w:hanging="231"/>
      </w:pPr>
      <w:rPr>
        <w:rFonts w:hint="default"/>
        <w:lang w:val="en-US" w:eastAsia="en-US" w:bidi="ar-SA"/>
      </w:rPr>
    </w:lvl>
    <w:lvl w:ilvl="3" w:tplc="966C50D2">
      <w:numFmt w:val="bullet"/>
      <w:lvlText w:val="•"/>
      <w:lvlJc w:val="left"/>
      <w:pPr>
        <w:ind w:left="3413" w:hanging="231"/>
      </w:pPr>
      <w:rPr>
        <w:rFonts w:hint="default"/>
        <w:lang w:val="en-US" w:eastAsia="en-US" w:bidi="ar-SA"/>
      </w:rPr>
    </w:lvl>
    <w:lvl w:ilvl="4" w:tplc="ED58021E">
      <w:numFmt w:val="bullet"/>
      <w:lvlText w:val="•"/>
      <w:lvlJc w:val="left"/>
      <w:pPr>
        <w:ind w:left="4460" w:hanging="231"/>
      </w:pPr>
      <w:rPr>
        <w:rFonts w:hint="default"/>
        <w:lang w:val="en-US" w:eastAsia="en-US" w:bidi="ar-SA"/>
      </w:rPr>
    </w:lvl>
    <w:lvl w:ilvl="5" w:tplc="86A03D10">
      <w:numFmt w:val="bullet"/>
      <w:lvlText w:val="•"/>
      <w:lvlJc w:val="left"/>
      <w:pPr>
        <w:ind w:left="5506" w:hanging="231"/>
      </w:pPr>
      <w:rPr>
        <w:rFonts w:hint="default"/>
        <w:lang w:val="en-US" w:eastAsia="en-US" w:bidi="ar-SA"/>
      </w:rPr>
    </w:lvl>
    <w:lvl w:ilvl="6" w:tplc="F09C0F14">
      <w:numFmt w:val="bullet"/>
      <w:lvlText w:val="•"/>
      <w:lvlJc w:val="left"/>
      <w:pPr>
        <w:ind w:left="6553" w:hanging="231"/>
      </w:pPr>
      <w:rPr>
        <w:rFonts w:hint="default"/>
        <w:lang w:val="en-US" w:eastAsia="en-US" w:bidi="ar-SA"/>
      </w:rPr>
    </w:lvl>
    <w:lvl w:ilvl="7" w:tplc="D7E2B232">
      <w:numFmt w:val="bullet"/>
      <w:lvlText w:val="•"/>
      <w:lvlJc w:val="left"/>
      <w:pPr>
        <w:ind w:left="7600" w:hanging="231"/>
      </w:pPr>
      <w:rPr>
        <w:rFonts w:hint="default"/>
        <w:lang w:val="en-US" w:eastAsia="en-US" w:bidi="ar-SA"/>
      </w:rPr>
    </w:lvl>
    <w:lvl w:ilvl="8" w:tplc="A446795A">
      <w:numFmt w:val="bullet"/>
      <w:lvlText w:val="•"/>
      <w:lvlJc w:val="left"/>
      <w:pPr>
        <w:ind w:left="8646" w:hanging="231"/>
      </w:pPr>
      <w:rPr>
        <w:rFonts w:hint="default"/>
        <w:lang w:val="en-US" w:eastAsia="en-US" w:bidi="ar-SA"/>
      </w:rPr>
    </w:lvl>
  </w:abstractNum>
  <w:abstractNum w:abstractNumId="18" w15:restartNumberingAfterBreak="0">
    <w:nsid w:val="12173E07"/>
    <w:multiLevelType w:val="hybridMultilevel"/>
    <w:tmpl w:val="972AA180"/>
    <w:lvl w:ilvl="0" w:tplc="16287F1E">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1AE0855E">
      <w:numFmt w:val="bullet"/>
      <w:lvlText w:val="•"/>
      <w:lvlJc w:val="left"/>
      <w:pPr>
        <w:ind w:left="2262" w:hanging="231"/>
      </w:pPr>
      <w:rPr>
        <w:rFonts w:hint="default"/>
        <w:lang w:val="en-US" w:eastAsia="en-US" w:bidi="ar-SA"/>
      </w:rPr>
    </w:lvl>
    <w:lvl w:ilvl="2" w:tplc="E132B59A">
      <w:numFmt w:val="bullet"/>
      <w:lvlText w:val="•"/>
      <w:lvlJc w:val="left"/>
      <w:pPr>
        <w:ind w:left="3204" w:hanging="231"/>
      </w:pPr>
      <w:rPr>
        <w:rFonts w:hint="default"/>
        <w:lang w:val="en-US" w:eastAsia="en-US" w:bidi="ar-SA"/>
      </w:rPr>
    </w:lvl>
    <w:lvl w:ilvl="3" w:tplc="722C7C20">
      <w:numFmt w:val="bullet"/>
      <w:lvlText w:val="•"/>
      <w:lvlJc w:val="left"/>
      <w:pPr>
        <w:ind w:left="4146" w:hanging="231"/>
      </w:pPr>
      <w:rPr>
        <w:rFonts w:hint="default"/>
        <w:lang w:val="en-US" w:eastAsia="en-US" w:bidi="ar-SA"/>
      </w:rPr>
    </w:lvl>
    <w:lvl w:ilvl="4" w:tplc="56266C22">
      <w:numFmt w:val="bullet"/>
      <w:lvlText w:val="•"/>
      <w:lvlJc w:val="left"/>
      <w:pPr>
        <w:ind w:left="5088" w:hanging="231"/>
      </w:pPr>
      <w:rPr>
        <w:rFonts w:hint="default"/>
        <w:lang w:val="en-US" w:eastAsia="en-US" w:bidi="ar-SA"/>
      </w:rPr>
    </w:lvl>
    <w:lvl w:ilvl="5" w:tplc="C85057C6">
      <w:numFmt w:val="bullet"/>
      <w:lvlText w:val="•"/>
      <w:lvlJc w:val="left"/>
      <w:pPr>
        <w:ind w:left="6030" w:hanging="231"/>
      </w:pPr>
      <w:rPr>
        <w:rFonts w:hint="default"/>
        <w:lang w:val="en-US" w:eastAsia="en-US" w:bidi="ar-SA"/>
      </w:rPr>
    </w:lvl>
    <w:lvl w:ilvl="6" w:tplc="C070393C">
      <w:numFmt w:val="bullet"/>
      <w:lvlText w:val="•"/>
      <w:lvlJc w:val="left"/>
      <w:pPr>
        <w:ind w:left="6972" w:hanging="231"/>
      </w:pPr>
      <w:rPr>
        <w:rFonts w:hint="default"/>
        <w:lang w:val="en-US" w:eastAsia="en-US" w:bidi="ar-SA"/>
      </w:rPr>
    </w:lvl>
    <w:lvl w:ilvl="7" w:tplc="468CE0AA">
      <w:numFmt w:val="bullet"/>
      <w:lvlText w:val="•"/>
      <w:lvlJc w:val="left"/>
      <w:pPr>
        <w:ind w:left="7914" w:hanging="231"/>
      </w:pPr>
      <w:rPr>
        <w:rFonts w:hint="default"/>
        <w:lang w:val="en-US" w:eastAsia="en-US" w:bidi="ar-SA"/>
      </w:rPr>
    </w:lvl>
    <w:lvl w:ilvl="8" w:tplc="8CD2C83A">
      <w:numFmt w:val="bullet"/>
      <w:lvlText w:val="•"/>
      <w:lvlJc w:val="left"/>
      <w:pPr>
        <w:ind w:left="8856" w:hanging="231"/>
      </w:pPr>
      <w:rPr>
        <w:rFonts w:hint="default"/>
        <w:lang w:val="en-US" w:eastAsia="en-US" w:bidi="ar-SA"/>
      </w:rPr>
    </w:lvl>
  </w:abstractNum>
  <w:abstractNum w:abstractNumId="19" w15:restartNumberingAfterBreak="0">
    <w:nsid w:val="12DA6DB3"/>
    <w:multiLevelType w:val="hybridMultilevel"/>
    <w:tmpl w:val="5A9216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14540AAF"/>
    <w:multiLevelType w:val="hybridMultilevel"/>
    <w:tmpl w:val="F926A8D0"/>
    <w:lvl w:ilvl="0" w:tplc="A0788A14">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C9764330">
      <w:numFmt w:val="bullet"/>
      <w:lvlText w:val="•"/>
      <w:lvlJc w:val="left"/>
      <w:pPr>
        <w:ind w:left="918" w:hanging="231"/>
      </w:pPr>
      <w:rPr>
        <w:rFonts w:ascii="Arial" w:eastAsia="Arial" w:hAnsi="Arial" w:cs="Arial" w:hint="default"/>
        <w:b w:val="0"/>
        <w:bCs w:val="0"/>
        <w:i w:val="0"/>
        <w:iCs w:val="0"/>
        <w:spacing w:val="0"/>
        <w:w w:val="160"/>
        <w:sz w:val="24"/>
        <w:szCs w:val="24"/>
        <w:lang w:val="en-US" w:eastAsia="en-US" w:bidi="ar-SA"/>
      </w:rPr>
    </w:lvl>
    <w:lvl w:ilvl="2" w:tplc="0522485C">
      <w:numFmt w:val="bullet"/>
      <w:lvlText w:val="◦"/>
      <w:lvlJc w:val="left"/>
      <w:pPr>
        <w:ind w:left="1518" w:hanging="231"/>
      </w:pPr>
      <w:rPr>
        <w:rFonts w:ascii="Arial" w:eastAsia="Arial" w:hAnsi="Arial" w:cs="Arial" w:hint="default"/>
        <w:b w:val="0"/>
        <w:bCs w:val="0"/>
        <w:i w:val="0"/>
        <w:iCs w:val="0"/>
        <w:spacing w:val="0"/>
        <w:w w:val="158"/>
        <w:sz w:val="24"/>
        <w:szCs w:val="24"/>
        <w:lang w:val="en-US" w:eastAsia="en-US" w:bidi="ar-SA"/>
      </w:rPr>
    </w:lvl>
    <w:lvl w:ilvl="3" w:tplc="7BD4D2C2">
      <w:numFmt w:val="bullet"/>
      <w:lvlText w:val="•"/>
      <w:lvlJc w:val="left"/>
      <w:pPr>
        <w:ind w:left="1324" w:hanging="231"/>
      </w:pPr>
      <w:rPr>
        <w:rFonts w:hint="default"/>
        <w:lang w:val="en-US" w:eastAsia="en-US" w:bidi="ar-SA"/>
      </w:rPr>
    </w:lvl>
    <w:lvl w:ilvl="4" w:tplc="1E6EB214">
      <w:numFmt w:val="bullet"/>
      <w:lvlText w:val="•"/>
      <w:lvlJc w:val="left"/>
      <w:pPr>
        <w:ind w:left="1128" w:hanging="231"/>
      </w:pPr>
      <w:rPr>
        <w:rFonts w:hint="default"/>
        <w:lang w:val="en-US" w:eastAsia="en-US" w:bidi="ar-SA"/>
      </w:rPr>
    </w:lvl>
    <w:lvl w:ilvl="5" w:tplc="348E7F00">
      <w:numFmt w:val="bullet"/>
      <w:lvlText w:val="•"/>
      <w:lvlJc w:val="left"/>
      <w:pPr>
        <w:ind w:left="932" w:hanging="231"/>
      </w:pPr>
      <w:rPr>
        <w:rFonts w:hint="default"/>
        <w:lang w:val="en-US" w:eastAsia="en-US" w:bidi="ar-SA"/>
      </w:rPr>
    </w:lvl>
    <w:lvl w:ilvl="6" w:tplc="854052EC">
      <w:numFmt w:val="bullet"/>
      <w:lvlText w:val="•"/>
      <w:lvlJc w:val="left"/>
      <w:pPr>
        <w:ind w:left="736" w:hanging="231"/>
      </w:pPr>
      <w:rPr>
        <w:rFonts w:hint="default"/>
        <w:lang w:val="en-US" w:eastAsia="en-US" w:bidi="ar-SA"/>
      </w:rPr>
    </w:lvl>
    <w:lvl w:ilvl="7" w:tplc="80CA635C">
      <w:numFmt w:val="bullet"/>
      <w:lvlText w:val="•"/>
      <w:lvlJc w:val="left"/>
      <w:pPr>
        <w:ind w:left="540" w:hanging="231"/>
      </w:pPr>
      <w:rPr>
        <w:rFonts w:hint="default"/>
        <w:lang w:val="en-US" w:eastAsia="en-US" w:bidi="ar-SA"/>
      </w:rPr>
    </w:lvl>
    <w:lvl w:ilvl="8" w:tplc="2092D0B4">
      <w:numFmt w:val="bullet"/>
      <w:lvlText w:val="•"/>
      <w:lvlJc w:val="left"/>
      <w:pPr>
        <w:ind w:left="344" w:hanging="231"/>
      </w:pPr>
      <w:rPr>
        <w:rFonts w:hint="default"/>
        <w:lang w:val="en-US" w:eastAsia="en-US" w:bidi="ar-SA"/>
      </w:rPr>
    </w:lvl>
  </w:abstractNum>
  <w:abstractNum w:abstractNumId="21" w15:restartNumberingAfterBreak="0">
    <w:nsid w:val="14D431EE"/>
    <w:multiLevelType w:val="hybridMultilevel"/>
    <w:tmpl w:val="66BA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30190"/>
    <w:multiLevelType w:val="hybridMultilevel"/>
    <w:tmpl w:val="3D6CE1A2"/>
    <w:lvl w:ilvl="0" w:tplc="C8F278A0">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11DEAD48">
      <w:numFmt w:val="bullet"/>
      <w:lvlText w:val="•"/>
      <w:lvlJc w:val="left"/>
      <w:pPr>
        <w:ind w:left="2262" w:hanging="231"/>
      </w:pPr>
      <w:rPr>
        <w:rFonts w:hint="default"/>
        <w:lang w:val="en-US" w:eastAsia="en-US" w:bidi="ar-SA"/>
      </w:rPr>
    </w:lvl>
    <w:lvl w:ilvl="2" w:tplc="433EFBFA">
      <w:numFmt w:val="bullet"/>
      <w:lvlText w:val="•"/>
      <w:lvlJc w:val="left"/>
      <w:pPr>
        <w:ind w:left="3204" w:hanging="231"/>
      </w:pPr>
      <w:rPr>
        <w:rFonts w:hint="default"/>
        <w:lang w:val="en-US" w:eastAsia="en-US" w:bidi="ar-SA"/>
      </w:rPr>
    </w:lvl>
    <w:lvl w:ilvl="3" w:tplc="675C8ABC">
      <w:numFmt w:val="bullet"/>
      <w:lvlText w:val="•"/>
      <w:lvlJc w:val="left"/>
      <w:pPr>
        <w:ind w:left="4146" w:hanging="231"/>
      </w:pPr>
      <w:rPr>
        <w:rFonts w:hint="default"/>
        <w:lang w:val="en-US" w:eastAsia="en-US" w:bidi="ar-SA"/>
      </w:rPr>
    </w:lvl>
    <w:lvl w:ilvl="4" w:tplc="CD3ABBE8">
      <w:numFmt w:val="bullet"/>
      <w:lvlText w:val="•"/>
      <w:lvlJc w:val="left"/>
      <w:pPr>
        <w:ind w:left="5088" w:hanging="231"/>
      </w:pPr>
      <w:rPr>
        <w:rFonts w:hint="default"/>
        <w:lang w:val="en-US" w:eastAsia="en-US" w:bidi="ar-SA"/>
      </w:rPr>
    </w:lvl>
    <w:lvl w:ilvl="5" w:tplc="31F2748A">
      <w:numFmt w:val="bullet"/>
      <w:lvlText w:val="•"/>
      <w:lvlJc w:val="left"/>
      <w:pPr>
        <w:ind w:left="6030" w:hanging="231"/>
      </w:pPr>
      <w:rPr>
        <w:rFonts w:hint="default"/>
        <w:lang w:val="en-US" w:eastAsia="en-US" w:bidi="ar-SA"/>
      </w:rPr>
    </w:lvl>
    <w:lvl w:ilvl="6" w:tplc="751C25CC">
      <w:numFmt w:val="bullet"/>
      <w:lvlText w:val="•"/>
      <w:lvlJc w:val="left"/>
      <w:pPr>
        <w:ind w:left="6972" w:hanging="231"/>
      </w:pPr>
      <w:rPr>
        <w:rFonts w:hint="default"/>
        <w:lang w:val="en-US" w:eastAsia="en-US" w:bidi="ar-SA"/>
      </w:rPr>
    </w:lvl>
    <w:lvl w:ilvl="7" w:tplc="5854E18A">
      <w:numFmt w:val="bullet"/>
      <w:lvlText w:val="•"/>
      <w:lvlJc w:val="left"/>
      <w:pPr>
        <w:ind w:left="7914" w:hanging="231"/>
      </w:pPr>
      <w:rPr>
        <w:rFonts w:hint="default"/>
        <w:lang w:val="en-US" w:eastAsia="en-US" w:bidi="ar-SA"/>
      </w:rPr>
    </w:lvl>
    <w:lvl w:ilvl="8" w:tplc="237CAC32">
      <w:numFmt w:val="bullet"/>
      <w:lvlText w:val="•"/>
      <w:lvlJc w:val="left"/>
      <w:pPr>
        <w:ind w:left="8856" w:hanging="231"/>
      </w:pPr>
      <w:rPr>
        <w:rFonts w:hint="default"/>
        <w:lang w:val="en-US" w:eastAsia="en-US" w:bidi="ar-SA"/>
      </w:rPr>
    </w:lvl>
  </w:abstractNum>
  <w:abstractNum w:abstractNumId="23" w15:restartNumberingAfterBreak="0">
    <w:nsid w:val="1604407F"/>
    <w:multiLevelType w:val="hybridMultilevel"/>
    <w:tmpl w:val="F69C4272"/>
    <w:lvl w:ilvl="0" w:tplc="A138870C">
      <w:start w:val="1"/>
      <w:numFmt w:val="decimal"/>
      <w:lvlText w:val="(%1)"/>
      <w:lvlJc w:val="left"/>
      <w:pPr>
        <w:ind w:left="1470"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tplc="3CF85862">
      <w:numFmt w:val="bullet"/>
      <w:lvlText w:val="•"/>
      <w:lvlJc w:val="left"/>
      <w:pPr>
        <w:ind w:left="2406" w:hanging="340"/>
      </w:pPr>
      <w:rPr>
        <w:rFonts w:hint="default"/>
        <w:lang w:val="en-US" w:eastAsia="en-US" w:bidi="ar-SA"/>
      </w:rPr>
    </w:lvl>
    <w:lvl w:ilvl="2" w:tplc="1E3E9150">
      <w:numFmt w:val="bullet"/>
      <w:lvlText w:val="•"/>
      <w:lvlJc w:val="left"/>
      <w:pPr>
        <w:ind w:left="3332" w:hanging="340"/>
      </w:pPr>
      <w:rPr>
        <w:rFonts w:hint="default"/>
        <w:lang w:val="en-US" w:eastAsia="en-US" w:bidi="ar-SA"/>
      </w:rPr>
    </w:lvl>
    <w:lvl w:ilvl="3" w:tplc="297256F2">
      <w:numFmt w:val="bullet"/>
      <w:lvlText w:val="•"/>
      <w:lvlJc w:val="left"/>
      <w:pPr>
        <w:ind w:left="4258" w:hanging="340"/>
      </w:pPr>
      <w:rPr>
        <w:rFonts w:hint="default"/>
        <w:lang w:val="en-US" w:eastAsia="en-US" w:bidi="ar-SA"/>
      </w:rPr>
    </w:lvl>
    <w:lvl w:ilvl="4" w:tplc="D7A4264E">
      <w:numFmt w:val="bullet"/>
      <w:lvlText w:val="•"/>
      <w:lvlJc w:val="left"/>
      <w:pPr>
        <w:ind w:left="5184" w:hanging="340"/>
      </w:pPr>
      <w:rPr>
        <w:rFonts w:hint="default"/>
        <w:lang w:val="en-US" w:eastAsia="en-US" w:bidi="ar-SA"/>
      </w:rPr>
    </w:lvl>
    <w:lvl w:ilvl="5" w:tplc="DF345D60">
      <w:numFmt w:val="bullet"/>
      <w:lvlText w:val="•"/>
      <w:lvlJc w:val="left"/>
      <w:pPr>
        <w:ind w:left="6110" w:hanging="340"/>
      </w:pPr>
      <w:rPr>
        <w:rFonts w:hint="default"/>
        <w:lang w:val="en-US" w:eastAsia="en-US" w:bidi="ar-SA"/>
      </w:rPr>
    </w:lvl>
    <w:lvl w:ilvl="6" w:tplc="889EABE8">
      <w:numFmt w:val="bullet"/>
      <w:lvlText w:val="•"/>
      <w:lvlJc w:val="left"/>
      <w:pPr>
        <w:ind w:left="7036" w:hanging="340"/>
      </w:pPr>
      <w:rPr>
        <w:rFonts w:hint="default"/>
        <w:lang w:val="en-US" w:eastAsia="en-US" w:bidi="ar-SA"/>
      </w:rPr>
    </w:lvl>
    <w:lvl w:ilvl="7" w:tplc="733C4294">
      <w:numFmt w:val="bullet"/>
      <w:lvlText w:val="•"/>
      <w:lvlJc w:val="left"/>
      <w:pPr>
        <w:ind w:left="7962" w:hanging="340"/>
      </w:pPr>
      <w:rPr>
        <w:rFonts w:hint="default"/>
        <w:lang w:val="en-US" w:eastAsia="en-US" w:bidi="ar-SA"/>
      </w:rPr>
    </w:lvl>
    <w:lvl w:ilvl="8" w:tplc="8A382E38">
      <w:numFmt w:val="bullet"/>
      <w:lvlText w:val="•"/>
      <w:lvlJc w:val="left"/>
      <w:pPr>
        <w:ind w:left="8888" w:hanging="340"/>
      </w:pPr>
      <w:rPr>
        <w:rFonts w:hint="default"/>
        <w:lang w:val="en-US" w:eastAsia="en-US" w:bidi="ar-SA"/>
      </w:rPr>
    </w:lvl>
  </w:abstractNum>
  <w:abstractNum w:abstractNumId="24" w15:restartNumberingAfterBreak="0">
    <w:nsid w:val="17530111"/>
    <w:multiLevelType w:val="multilevel"/>
    <w:tmpl w:val="2A7EA102"/>
    <w:lvl w:ilvl="0">
      <w:start w:val="2"/>
      <w:numFmt w:val="decimal"/>
      <w:lvlText w:val="%1"/>
      <w:lvlJc w:val="left"/>
      <w:pPr>
        <w:ind w:left="900" w:hanging="780"/>
      </w:pPr>
      <w:rPr>
        <w:rFonts w:hint="default"/>
        <w:lang w:val="en-US" w:eastAsia="en-US" w:bidi="ar-SA"/>
      </w:rPr>
    </w:lvl>
    <w:lvl w:ilvl="1">
      <w:start w:val="8"/>
      <w:numFmt w:val="decimal"/>
      <w:lvlText w:val="%1.%2"/>
      <w:lvlJc w:val="left"/>
      <w:pPr>
        <w:ind w:left="900" w:hanging="780"/>
      </w:pPr>
      <w:rPr>
        <w:rFonts w:hint="default"/>
        <w:lang w:val="en-US" w:eastAsia="en-US" w:bidi="ar-SA"/>
      </w:rPr>
    </w:lvl>
    <w:lvl w:ilvl="2">
      <w:start w:val="1"/>
      <w:numFmt w:val="decimal"/>
      <w:lvlText w:val="%1.%2.%3"/>
      <w:lvlJc w:val="left"/>
      <w:pPr>
        <w:ind w:left="900" w:hanging="780"/>
      </w:pPr>
      <w:rPr>
        <w:rFonts w:hint="default"/>
        <w:lang w:val="en-US" w:eastAsia="en-US" w:bidi="ar-SA"/>
      </w:rPr>
    </w:lvl>
    <w:lvl w:ilvl="3">
      <w:start w:val="1"/>
      <w:numFmt w:val="decimal"/>
      <w:lvlText w:val="%1.%2.%3.%4."/>
      <w:lvlJc w:val="left"/>
      <w:pPr>
        <w:ind w:left="900" w:hanging="78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47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decimal"/>
      <w:lvlText w:val="%1.%2.%3.%4.%5.%6"/>
      <w:lvlJc w:val="left"/>
      <w:pPr>
        <w:ind w:left="2100" w:hanging="1080"/>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decimal"/>
      <w:lvlText w:val="%1.%2.%3.%4.%5.%6.%7"/>
      <w:lvlJc w:val="left"/>
      <w:pPr>
        <w:ind w:left="2730" w:hanging="1260"/>
      </w:pPr>
      <w:rPr>
        <w:rFonts w:ascii="Times New Roman" w:eastAsia="Times New Roman" w:hAnsi="Times New Roman" w:cs="Times New Roman" w:hint="default"/>
        <w:b w:val="0"/>
        <w:bCs w:val="0"/>
        <w:i w:val="0"/>
        <w:iCs w:val="0"/>
        <w:spacing w:val="0"/>
        <w:w w:val="100"/>
        <w:sz w:val="24"/>
        <w:szCs w:val="24"/>
        <w:lang w:val="en-US" w:eastAsia="en-US" w:bidi="ar-SA"/>
      </w:rPr>
    </w:lvl>
    <w:lvl w:ilvl="7">
      <w:start w:val="1"/>
      <w:numFmt w:val="decimal"/>
      <w:lvlText w:val="%1.%2.%3.%4.%5.%6.%7.%8"/>
      <w:lvlJc w:val="left"/>
      <w:pPr>
        <w:ind w:left="3360" w:hanging="1440"/>
      </w:pPr>
      <w:rPr>
        <w:rFonts w:ascii="Times New Roman" w:eastAsia="Times New Roman" w:hAnsi="Times New Roman" w:cs="Times New Roman" w:hint="default"/>
        <w:b w:val="0"/>
        <w:bCs w:val="0"/>
        <w:i w:val="0"/>
        <w:iCs w:val="0"/>
        <w:spacing w:val="0"/>
        <w:w w:val="100"/>
        <w:sz w:val="24"/>
        <w:szCs w:val="24"/>
        <w:lang w:val="en-US" w:eastAsia="en-US" w:bidi="ar-SA"/>
      </w:rPr>
    </w:lvl>
    <w:lvl w:ilvl="8">
      <w:start w:val="1"/>
      <w:numFmt w:val="decimal"/>
      <w:lvlText w:val="%1.%2.%3.%4.%5.%6.%7.%8.%9"/>
      <w:lvlJc w:val="left"/>
      <w:pPr>
        <w:ind w:left="3990" w:hanging="1620"/>
      </w:pPr>
      <w:rPr>
        <w:rFonts w:ascii="Times New Roman" w:eastAsia="Times New Roman" w:hAnsi="Times New Roman" w:cs="Times New Roman" w:hint="default"/>
        <w:b w:val="0"/>
        <w:bCs w:val="0"/>
        <w:i w:val="0"/>
        <w:iCs w:val="0"/>
        <w:spacing w:val="0"/>
        <w:w w:val="100"/>
        <w:sz w:val="24"/>
        <w:szCs w:val="24"/>
        <w:lang w:val="en-US" w:eastAsia="en-US" w:bidi="ar-SA"/>
      </w:rPr>
    </w:lvl>
  </w:abstractNum>
  <w:abstractNum w:abstractNumId="25" w15:restartNumberingAfterBreak="0">
    <w:nsid w:val="175378BB"/>
    <w:multiLevelType w:val="hybridMultilevel"/>
    <w:tmpl w:val="DE96CB7A"/>
    <w:lvl w:ilvl="0" w:tplc="7E4A629C">
      <w:start w:val="1"/>
      <w:numFmt w:val="decimal"/>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tplc="7478BED8">
      <w:numFmt w:val="bullet"/>
      <w:lvlText w:val="•"/>
      <w:lvlJc w:val="left"/>
      <w:pPr>
        <w:ind w:left="2262" w:hanging="240"/>
      </w:pPr>
      <w:rPr>
        <w:rFonts w:hint="default"/>
        <w:lang w:val="en-US" w:eastAsia="en-US" w:bidi="ar-SA"/>
      </w:rPr>
    </w:lvl>
    <w:lvl w:ilvl="2" w:tplc="FA4E3808">
      <w:numFmt w:val="bullet"/>
      <w:lvlText w:val="•"/>
      <w:lvlJc w:val="left"/>
      <w:pPr>
        <w:ind w:left="3204" w:hanging="240"/>
      </w:pPr>
      <w:rPr>
        <w:rFonts w:hint="default"/>
        <w:lang w:val="en-US" w:eastAsia="en-US" w:bidi="ar-SA"/>
      </w:rPr>
    </w:lvl>
    <w:lvl w:ilvl="3" w:tplc="05BE9248">
      <w:numFmt w:val="bullet"/>
      <w:lvlText w:val="•"/>
      <w:lvlJc w:val="left"/>
      <w:pPr>
        <w:ind w:left="4146" w:hanging="240"/>
      </w:pPr>
      <w:rPr>
        <w:rFonts w:hint="default"/>
        <w:lang w:val="en-US" w:eastAsia="en-US" w:bidi="ar-SA"/>
      </w:rPr>
    </w:lvl>
    <w:lvl w:ilvl="4" w:tplc="4F1E8C7E">
      <w:numFmt w:val="bullet"/>
      <w:lvlText w:val="•"/>
      <w:lvlJc w:val="left"/>
      <w:pPr>
        <w:ind w:left="5088" w:hanging="240"/>
      </w:pPr>
      <w:rPr>
        <w:rFonts w:hint="default"/>
        <w:lang w:val="en-US" w:eastAsia="en-US" w:bidi="ar-SA"/>
      </w:rPr>
    </w:lvl>
    <w:lvl w:ilvl="5" w:tplc="2A4609DC">
      <w:numFmt w:val="bullet"/>
      <w:lvlText w:val="•"/>
      <w:lvlJc w:val="left"/>
      <w:pPr>
        <w:ind w:left="6030" w:hanging="240"/>
      </w:pPr>
      <w:rPr>
        <w:rFonts w:hint="default"/>
        <w:lang w:val="en-US" w:eastAsia="en-US" w:bidi="ar-SA"/>
      </w:rPr>
    </w:lvl>
    <w:lvl w:ilvl="6" w:tplc="A6D00880">
      <w:numFmt w:val="bullet"/>
      <w:lvlText w:val="•"/>
      <w:lvlJc w:val="left"/>
      <w:pPr>
        <w:ind w:left="6972" w:hanging="240"/>
      </w:pPr>
      <w:rPr>
        <w:rFonts w:hint="default"/>
        <w:lang w:val="en-US" w:eastAsia="en-US" w:bidi="ar-SA"/>
      </w:rPr>
    </w:lvl>
    <w:lvl w:ilvl="7" w:tplc="68B69F54">
      <w:numFmt w:val="bullet"/>
      <w:lvlText w:val="•"/>
      <w:lvlJc w:val="left"/>
      <w:pPr>
        <w:ind w:left="7914" w:hanging="240"/>
      </w:pPr>
      <w:rPr>
        <w:rFonts w:hint="default"/>
        <w:lang w:val="en-US" w:eastAsia="en-US" w:bidi="ar-SA"/>
      </w:rPr>
    </w:lvl>
    <w:lvl w:ilvl="8" w:tplc="0712A312">
      <w:numFmt w:val="bullet"/>
      <w:lvlText w:val="•"/>
      <w:lvlJc w:val="left"/>
      <w:pPr>
        <w:ind w:left="8856" w:hanging="240"/>
      </w:pPr>
      <w:rPr>
        <w:rFonts w:hint="default"/>
        <w:lang w:val="en-US" w:eastAsia="en-US" w:bidi="ar-SA"/>
      </w:rPr>
    </w:lvl>
  </w:abstractNum>
  <w:abstractNum w:abstractNumId="26" w15:restartNumberingAfterBreak="0">
    <w:nsid w:val="17C64C34"/>
    <w:multiLevelType w:val="hybridMultilevel"/>
    <w:tmpl w:val="338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C45B41"/>
    <w:multiLevelType w:val="hybridMultilevel"/>
    <w:tmpl w:val="500E788C"/>
    <w:lvl w:ilvl="0" w:tplc="37A041A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D3D4F036">
      <w:start w:val="1"/>
      <w:numFmt w:val="lowerLetter"/>
      <w:lvlText w:val="%2."/>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2" w:tplc="FF0C378C">
      <w:numFmt w:val="bullet"/>
      <w:lvlText w:val="▪"/>
      <w:lvlJc w:val="left"/>
      <w:pPr>
        <w:ind w:left="1920" w:hanging="231"/>
      </w:pPr>
      <w:rPr>
        <w:rFonts w:ascii="Arial" w:eastAsia="Arial" w:hAnsi="Arial" w:cs="Arial" w:hint="default"/>
        <w:b w:val="0"/>
        <w:bCs w:val="0"/>
        <w:i w:val="0"/>
        <w:iCs w:val="0"/>
        <w:spacing w:val="0"/>
        <w:w w:val="158"/>
        <w:sz w:val="24"/>
        <w:szCs w:val="24"/>
        <w:lang w:val="en-US" w:eastAsia="en-US" w:bidi="ar-SA"/>
      </w:rPr>
    </w:lvl>
    <w:lvl w:ilvl="3" w:tplc="7E6EE146">
      <w:numFmt w:val="bullet"/>
      <w:lvlText w:val="•"/>
      <w:lvlJc w:val="left"/>
      <w:pPr>
        <w:ind w:left="3022" w:hanging="231"/>
      </w:pPr>
      <w:rPr>
        <w:rFonts w:hint="default"/>
        <w:lang w:val="en-US" w:eastAsia="en-US" w:bidi="ar-SA"/>
      </w:rPr>
    </w:lvl>
    <w:lvl w:ilvl="4" w:tplc="C7F201D0">
      <w:numFmt w:val="bullet"/>
      <w:lvlText w:val="•"/>
      <w:lvlJc w:val="left"/>
      <w:pPr>
        <w:ind w:left="4125" w:hanging="231"/>
      </w:pPr>
      <w:rPr>
        <w:rFonts w:hint="default"/>
        <w:lang w:val="en-US" w:eastAsia="en-US" w:bidi="ar-SA"/>
      </w:rPr>
    </w:lvl>
    <w:lvl w:ilvl="5" w:tplc="D8467F3C">
      <w:numFmt w:val="bullet"/>
      <w:lvlText w:val="•"/>
      <w:lvlJc w:val="left"/>
      <w:pPr>
        <w:ind w:left="5227" w:hanging="231"/>
      </w:pPr>
      <w:rPr>
        <w:rFonts w:hint="default"/>
        <w:lang w:val="en-US" w:eastAsia="en-US" w:bidi="ar-SA"/>
      </w:rPr>
    </w:lvl>
    <w:lvl w:ilvl="6" w:tplc="BA062A22">
      <w:numFmt w:val="bullet"/>
      <w:lvlText w:val="•"/>
      <w:lvlJc w:val="left"/>
      <w:pPr>
        <w:ind w:left="6330" w:hanging="231"/>
      </w:pPr>
      <w:rPr>
        <w:rFonts w:hint="default"/>
        <w:lang w:val="en-US" w:eastAsia="en-US" w:bidi="ar-SA"/>
      </w:rPr>
    </w:lvl>
    <w:lvl w:ilvl="7" w:tplc="E8861D16">
      <w:numFmt w:val="bullet"/>
      <w:lvlText w:val="•"/>
      <w:lvlJc w:val="left"/>
      <w:pPr>
        <w:ind w:left="7432" w:hanging="231"/>
      </w:pPr>
      <w:rPr>
        <w:rFonts w:hint="default"/>
        <w:lang w:val="en-US" w:eastAsia="en-US" w:bidi="ar-SA"/>
      </w:rPr>
    </w:lvl>
    <w:lvl w:ilvl="8" w:tplc="4CCA618C">
      <w:numFmt w:val="bullet"/>
      <w:lvlText w:val="•"/>
      <w:lvlJc w:val="left"/>
      <w:pPr>
        <w:ind w:left="8535" w:hanging="231"/>
      </w:pPr>
      <w:rPr>
        <w:rFonts w:hint="default"/>
        <w:lang w:val="en-US" w:eastAsia="en-US" w:bidi="ar-SA"/>
      </w:rPr>
    </w:lvl>
  </w:abstractNum>
  <w:abstractNum w:abstractNumId="28" w15:restartNumberingAfterBreak="0">
    <w:nsid w:val="1C175E39"/>
    <w:multiLevelType w:val="hybridMultilevel"/>
    <w:tmpl w:val="E8C808D0"/>
    <w:lvl w:ilvl="0" w:tplc="5EAEBE86">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BC7206B4">
      <w:numFmt w:val="bullet"/>
      <w:lvlText w:val="•"/>
      <w:lvlJc w:val="left"/>
      <w:pPr>
        <w:ind w:left="1722" w:hanging="240"/>
      </w:pPr>
      <w:rPr>
        <w:rFonts w:hint="default"/>
        <w:lang w:val="en-US" w:eastAsia="en-US" w:bidi="ar-SA"/>
      </w:rPr>
    </w:lvl>
    <w:lvl w:ilvl="2" w:tplc="7DB89D26">
      <w:numFmt w:val="bullet"/>
      <w:lvlText w:val="•"/>
      <w:lvlJc w:val="left"/>
      <w:pPr>
        <w:ind w:left="2724" w:hanging="240"/>
      </w:pPr>
      <w:rPr>
        <w:rFonts w:hint="default"/>
        <w:lang w:val="en-US" w:eastAsia="en-US" w:bidi="ar-SA"/>
      </w:rPr>
    </w:lvl>
    <w:lvl w:ilvl="3" w:tplc="61B83362">
      <w:numFmt w:val="bullet"/>
      <w:lvlText w:val="•"/>
      <w:lvlJc w:val="left"/>
      <w:pPr>
        <w:ind w:left="3726" w:hanging="240"/>
      </w:pPr>
      <w:rPr>
        <w:rFonts w:hint="default"/>
        <w:lang w:val="en-US" w:eastAsia="en-US" w:bidi="ar-SA"/>
      </w:rPr>
    </w:lvl>
    <w:lvl w:ilvl="4" w:tplc="B6FC5ED8">
      <w:numFmt w:val="bullet"/>
      <w:lvlText w:val="•"/>
      <w:lvlJc w:val="left"/>
      <w:pPr>
        <w:ind w:left="4728" w:hanging="240"/>
      </w:pPr>
      <w:rPr>
        <w:rFonts w:hint="default"/>
        <w:lang w:val="en-US" w:eastAsia="en-US" w:bidi="ar-SA"/>
      </w:rPr>
    </w:lvl>
    <w:lvl w:ilvl="5" w:tplc="F3EE96F6">
      <w:numFmt w:val="bullet"/>
      <w:lvlText w:val="•"/>
      <w:lvlJc w:val="left"/>
      <w:pPr>
        <w:ind w:left="5730" w:hanging="240"/>
      </w:pPr>
      <w:rPr>
        <w:rFonts w:hint="default"/>
        <w:lang w:val="en-US" w:eastAsia="en-US" w:bidi="ar-SA"/>
      </w:rPr>
    </w:lvl>
    <w:lvl w:ilvl="6" w:tplc="E5CA290C">
      <w:numFmt w:val="bullet"/>
      <w:lvlText w:val="•"/>
      <w:lvlJc w:val="left"/>
      <w:pPr>
        <w:ind w:left="6732" w:hanging="240"/>
      </w:pPr>
      <w:rPr>
        <w:rFonts w:hint="default"/>
        <w:lang w:val="en-US" w:eastAsia="en-US" w:bidi="ar-SA"/>
      </w:rPr>
    </w:lvl>
    <w:lvl w:ilvl="7" w:tplc="3F2AB0C6">
      <w:numFmt w:val="bullet"/>
      <w:lvlText w:val="•"/>
      <w:lvlJc w:val="left"/>
      <w:pPr>
        <w:ind w:left="7734" w:hanging="240"/>
      </w:pPr>
      <w:rPr>
        <w:rFonts w:hint="default"/>
        <w:lang w:val="en-US" w:eastAsia="en-US" w:bidi="ar-SA"/>
      </w:rPr>
    </w:lvl>
    <w:lvl w:ilvl="8" w:tplc="3B2A1004">
      <w:numFmt w:val="bullet"/>
      <w:lvlText w:val="•"/>
      <w:lvlJc w:val="left"/>
      <w:pPr>
        <w:ind w:left="8736" w:hanging="240"/>
      </w:pPr>
      <w:rPr>
        <w:rFonts w:hint="default"/>
        <w:lang w:val="en-US" w:eastAsia="en-US" w:bidi="ar-SA"/>
      </w:rPr>
    </w:lvl>
  </w:abstractNum>
  <w:abstractNum w:abstractNumId="29" w15:restartNumberingAfterBreak="0">
    <w:nsid w:val="1D12047F"/>
    <w:multiLevelType w:val="hybridMultilevel"/>
    <w:tmpl w:val="59E644C4"/>
    <w:lvl w:ilvl="0" w:tplc="8AF419BC">
      <w:start w:val="1"/>
      <w:numFmt w:val="upperLetter"/>
      <w:lvlText w:val="%1."/>
      <w:lvlJc w:val="left"/>
      <w:pPr>
        <w:ind w:left="413" w:hanging="294"/>
      </w:pPr>
      <w:rPr>
        <w:rFonts w:ascii="Times New Roman" w:eastAsia="Times New Roman" w:hAnsi="Times New Roman" w:cs="Times New Roman" w:hint="default"/>
        <w:b/>
        <w:bCs/>
        <w:i w:val="0"/>
        <w:iCs w:val="0"/>
        <w:spacing w:val="-1"/>
        <w:w w:val="100"/>
        <w:sz w:val="24"/>
        <w:szCs w:val="24"/>
        <w:lang w:val="en-US" w:eastAsia="en-US" w:bidi="ar-SA"/>
      </w:rPr>
    </w:lvl>
    <w:lvl w:ilvl="1" w:tplc="C1F8BDEA">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2" w:tplc="526EAC74">
      <w:numFmt w:val="bullet"/>
      <w:lvlText w:val="•"/>
      <w:lvlJc w:val="left"/>
      <w:pPr>
        <w:ind w:left="1833" w:hanging="231"/>
      </w:pPr>
      <w:rPr>
        <w:rFonts w:hint="default"/>
        <w:lang w:val="en-US" w:eastAsia="en-US" w:bidi="ar-SA"/>
      </w:rPr>
    </w:lvl>
    <w:lvl w:ilvl="3" w:tplc="7D964406">
      <w:numFmt w:val="bullet"/>
      <w:lvlText w:val="•"/>
      <w:lvlJc w:val="left"/>
      <w:pPr>
        <w:ind w:left="2946" w:hanging="231"/>
      </w:pPr>
      <w:rPr>
        <w:rFonts w:hint="default"/>
        <w:lang w:val="en-US" w:eastAsia="en-US" w:bidi="ar-SA"/>
      </w:rPr>
    </w:lvl>
    <w:lvl w:ilvl="4" w:tplc="FD58C950">
      <w:numFmt w:val="bullet"/>
      <w:lvlText w:val="•"/>
      <w:lvlJc w:val="left"/>
      <w:pPr>
        <w:ind w:left="4060" w:hanging="231"/>
      </w:pPr>
      <w:rPr>
        <w:rFonts w:hint="default"/>
        <w:lang w:val="en-US" w:eastAsia="en-US" w:bidi="ar-SA"/>
      </w:rPr>
    </w:lvl>
    <w:lvl w:ilvl="5" w:tplc="9D928484">
      <w:numFmt w:val="bullet"/>
      <w:lvlText w:val="•"/>
      <w:lvlJc w:val="left"/>
      <w:pPr>
        <w:ind w:left="5173" w:hanging="231"/>
      </w:pPr>
      <w:rPr>
        <w:rFonts w:hint="default"/>
        <w:lang w:val="en-US" w:eastAsia="en-US" w:bidi="ar-SA"/>
      </w:rPr>
    </w:lvl>
    <w:lvl w:ilvl="6" w:tplc="60307B20">
      <w:numFmt w:val="bullet"/>
      <w:lvlText w:val="•"/>
      <w:lvlJc w:val="left"/>
      <w:pPr>
        <w:ind w:left="6286" w:hanging="231"/>
      </w:pPr>
      <w:rPr>
        <w:rFonts w:hint="default"/>
        <w:lang w:val="en-US" w:eastAsia="en-US" w:bidi="ar-SA"/>
      </w:rPr>
    </w:lvl>
    <w:lvl w:ilvl="7" w:tplc="1804A78E">
      <w:numFmt w:val="bullet"/>
      <w:lvlText w:val="•"/>
      <w:lvlJc w:val="left"/>
      <w:pPr>
        <w:ind w:left="7400" w:hanging="231"/>
      </w:pPr>
      <w:rPr>
        <w:rFonts w:hint="default"/>
        <w:lang w:val="en-US" w:eastAsia="en-US" w:bidi="ar-SA"/>
      </w:rPr>
    </w:lvl>
    <w:lvl w:ilvl="8" w:tplc="9C70F436">
      <w:numFmt w:val="bullet"/>
      <w:lvlText w:val="•"/>
      <w:lvlJc w:val="left"/>
      <w:pPr>
        <w:ind w:left="8513" w:hanging="231"/>
      </w:pPr>
      <w:rPr>
        <w:rFonts w:hint="default"/>
        <w:lang w:val="en-US" w:eastAsia="en-US" w:bidi="ar-SA"/>
      </w:rPr>
    </w:lvl>
  </w:abstractNum>
  <w:abstractNum w:abstractNumId="30" w15:restartNumberingAfterBreak="0">
    <w:nsid w:val="1F6E7E9E"/>
    <w:multiLevelType w:val="hybridMultilevel"/>
    <w:tmpl w:val="ABEAB9FE"/>
    <w:lvl w:ilvl="0" w:tplc="DDA8F06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EFE4C5C2">
      <w:numFmt w:val="bullet"/>
      <w:lvlText w:val="•"/>
      <w:lvlJc w:val="left"/>
      <w:pPr>
        <w:ind w:left="1722" w:hanging="240"/>
      </w:pPr>
      <w:rPr>
        <w:rFonts w:hint="default"/>
        <w:lang w:val="en-US" w:eastAsia="en-US" w:bidi="ar-SA"/>
      </w:rPr>
    </w:lvl>
    <w:lvl w:ilvl="2" w:tplc="2BBC2E62">
      <w:numFmt w:val="bullet"/>
      <w:lvlText w:val="•"/>
      <w:lvlJc w:val="left"/>
      <w:pPr>
        <w:ind w:left="2724" w:hanging="240"/>
      </w:pPr>
      <w:rPr>
        <w:rFonts w:hint="default"/>
        <w:lang w:val="en-US" w:eastAsia="en-US" w:bidi="ar-SA"/>
      </w:rPr>
    </w:lvl>
    <w:lvl w:ilvl="3" w:tplc="D7DA6424">
      <w:numFmt w:val="bullet"/>
      <w:lvlText w:val="•"/>
      <w:lvlJc w:val="left"/>
      <w:pPr>
        <w:ind w:left="3726" w:hanging="240"/>
      </w:pPr>
      <w:rPr>
        <w:rFonts w:hint="default"/>
        <w:lang w:val="en-US" w:eastAsia="en-US" w:bidi="ar-SA"/>
      </w:rPr>
    </w:lvl>
    <w:lvl w:ilvl="4" w:tplc="55E46824">
      <w:numFmt w:val="bullet"/>
      <w:lvlText w:val="•"/>
      <w:lvlJc w:val="left"/>
      <w:pPr>
        <w:ind w:left="4728" w:hanging="240"/>
      </w:pPr>
      <w:rPr>
        <w:rFonts w:hint="default"/>
        <w:lang w:val="en-US" w:eastAsia="en-US" w:bidi="ar-SA"/>
      </w:rPr>
    </w:lvl>
    <w:lvl w:ilvl="5" w:tplc="B7027196">
      <w:numFmt w:val="bullet"/>
      <w:lvlText w:val="•"/>
      <w:lvlJc w:val="left"/>
      <w:pPr>
        <w:ind w:left="5730" w:hanging="240"/>
      </w:pPr>
      <w:rPr>
        <w:rFonts w:hint="default"/>
        <w:lang w:val="en-US" w:eastAsia="en-US" w:bidi="ar-SA"/>
      </w:rPr>
    </w:lvl>
    <w:lvl w:ilvl="6" w:tplc="FD30C26E">
      <w:numFmt w:val="bullet"/>
      <w:lvlText w:val="•"/>
      <w:lvlJc w:val="left"/>
      <w:pPr>
        <w:ind w:left="6732" w:hanging="240"/>
      </w:pPr>
      <w:rPr>
        <w:rFonts w:hint="default"/>
        <w:lang w:val="en-US" w:eastAsia="en-US" w:bidi="ar-SA"/>
      </w:rPr>
    </w:lvl>
    <w:lvl w:ilvl="7" w:tplc="74DC7B88">
      <w:numFmt w:val="bullet"/>
      <w:lvlText w:val="•"/>
      <w:lvlJc w:val="left"/>
      <w:pPr>
        <w:ind w:left="7734" w:hanging="240"/>
      </w:pPr>
      <w:rPr>
        <w:rFonts w:hint="default"/>
        <w:lang w:val="en-US" w:eastAsia="en-US" w:bidi="ar-SA"/>
      </w:rPr>
    </w:lvl>
    <w:lvl w:ilvl="8" w:tplc="8814C788">
      <w:numFmt w:val="bullet"/>
      <w:lvlText w:val="•"/>
      <w:lvlJc w:val="left"/>
      <w:pPr>
        <w:ind w:left="8736" w:hanging="240"/>
      </w:pPr>
      <w:rPr>
        <w:rFonts w:hint="default"/>
        <w:lang w:val="en-US" w:eastAsia="en-US" w:bidi="ar-SA"/>
      </w:rPr>
    </w:lvl>
  </w:abstractNum>
  <w:abstractNum w:abstractNumId="31" w15:restartNumberingAfterBreak="0">
    <w:nsid w:val="1F9A1B2E"/>
    <w:multiLevelType w:val="hybridMultilevel"/>
    <w:tmpl w:val="C15C7D6A"/>
    <w:lvl w:ilvl="0" w:tplc="D198554E">
      <w:start w:val="1"/>
      <w:numFmt w:val="lowerLetter"/>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118EC0FC">
      <w:numFmt w:val="bullet"/>
      <w:lvlText w:val="•"/>
      <w:lvlJc w:val="left"/>
      <w:pPr>
        <w:ind w:left="1722" w:hanging="240"/>
      </w:pPr>
      <w:rPr>
        <w:rFonts w:hint="default"/>
        <w:lang w:val="en-US" w:eastAsia="en-US" w:bidi="ar-SA"/>
      </w:rPr>
    </w:lvl>
    <w:lvl w:ilvl="2" w:tplc="FA5E6E22">
      <w:numFmt w:val="bullet"/>
      <w:lvlText w:val="•"/>
      <w:lvlJc w:val="left"/>
      <w:pPr>
        <w:ind w:left="2724" w:hanging="240"/>
      </w:pPr>
      <w:rPr>
        <w:rFonts w:hint="default"/>
        <w:lang w:val="en-US" w:eastAsia="en-US" w:bidi="ar-SA"/>
      </w:rPr>
    </w:lvl>
    <w:lvl w:ilvl="3" w:tplc="77E6246A">
      <w:numFmt w:val="bullet"/>
      <w:lvlText w:val="•"/>
      <w:lvlJc w:val="left"/>
      <w:pPr>
        <w:ind w:left="3726" w:hanging="240"/>
      </w:pPr>
      <w:rPr>
        <w:rFonts w:hint="default"/>
        <w:lang w:val="en-US" w:eastAsia="en-US" w:bidi="ar-SA"/>
      </w:rPr>
    </w:lvl>
    <w:lvl w:ilvl="4" w:tplc="802ED204">
      <w:numFmt w:val="bullet"/>
      <w:lvlText w:val="•"/>
      <w:lvlJc w:val="left"/>
      <w:pPr>
        <w:ind w:left="4728" w:hanging="240"/>
      </w:pPr>
      <w:rPr>
        <w:rFonts w:hint="default"/>
        <w:lang w:val="en-US" w:eastAsia="en-US" w:bidi="ar-SA"/>
      </w:rPr>
    </w:lvl>
    <w:lvl w:ilvl="5" w:tplc="98100E26">
      <w:numFmt w:val="bullet"/>
      <w:lvlText w:val="•"/>
      <w:lvlJc w:val="left"/>
      <w:pPr>
        <w:ind w:left="5730" w:hanging="240"/>
      </w:pPr>
      <w:rPr>
        <w:rFonts w:hint="default"/>
        <w:lang w:val="en-US" w:eastAsia="en-US" w:bidi="ar-SA"/>
      </w:rPr>
    </w:lvl>
    <w:lvl w:ilvl="6" w:tplc="11E8382C">
      <w:numFmt w:val="bullet"/>
      <w:lvlText w:val="•"/>
      <w:lvlJc w:val="left"/>
      <w:pPr>
        <w:ind w:left="6732" w:hanging="240"/>
      </w:pPr>
      <w:rPr>
        <w:rFonts w:hint="default"/>
        <w:lang w:val="en-US" w:eastAsia="en-US" w:bidi="ar-SA"/>
      </w:rPr>
    </w:lvl>
    <w:lvl w:ilvl="7" w:tplc="479E008E">
      <w:numFmt w:val="bullet"/>
      <w:lvlText w:val="•"/>
      <w:lvlJc w:val="left"/>
      <w:pPr>
        <w:ind w:left="7734" w:hanging="240"/>
      </w:pPr>
      <w:rPr>
        <w:rFonts w:hint="default"/>
        <w:lang w:val="en-US" w:eastAsia="en-US" w:bidi="ar-SA"/>
      </w:rPr>
    </w:lvl>
    <w:lvl w:ilvl="8" w:tplc="94529844">
      <w:numFmt w:val="bullet"/>
      <w:lvlText w:val="•"/>
      <w:lvlJc w:val="left"/>
      <w:pPr>
        <w:ind w:left="8736" w:hanging="240"/>
      </w:pPr>
      <w:rPr>
        <w:rFonts w:hint="default"/>
        <w:lang w:val="en-US" w:eastAsia="en-US" w:bidi="ar-SA"/>
      </w:rPr>
    </w:lvl>
  </w:abstractNum>
  <w:abstractNum w:abstractNumId="32" w15:restartNumberingAfterBreak="0">
    <w:nsid w:val="1F9D6F05"/>
    <w:multiLevelType w:val="hybridMultilevel"/>
    <w:tmpl w:val="A54CC464"/>
    <w:lvl w:ilvl="0" w:tplc="B0C2A54E">
      <w:start w:val="1"/>
      <w:numFmt w:val="lowerLetter"/>
      <w:lvlText w:val="%1."/>
      <w:lvlJc w:val="left"/>
      <w:pPr>
        <w:ind w:left="1920" w:hanging="240"/>
      </w:pPr>
      <w:rPr>
        <w:rFonts w:ascii="Times New Roman" w:eastAsia="Times New Roman" w:hAnsi="Times New Roman" w:cs="Times New Roman" w:hint="default"/>
        <w:b/>
        <w:bCs/>
        <w:i w:val="0"/>
        <w:iCs w:val="0"/>
        <w:spacing w:val="0"/>
        <w:w w:val="100"/>
        <w:sz w:val="24"/>
        <w:szCs w:val="24"/>
        <w:lang w:val="en-US" w:eastAsia="en-US" w:bidi="ar-SA"/>
      </w:rPr>
    </w:lvl>
    <w:lvl w:ilvl="1" w:tplc="31620BE6">
      <w:numFmt w:val="bullet"/>
      <w:lvlText w:val="•"/>
      <w:lvlJc w:val="left"/>
      <w:pPr>
        <w:ind w:left="2802" w:hanging="240"/>
      </w:pPr>
      <w:rPr>
        <w:rFonts w:hint="default"/>
        <w:lang w:val="en-US" w:eastAsia="en-US" w:bidi="ar-SA"/>
      </w:rPr>
    </w:lvl>
    <w:lvl w:ilvl="2" w:tplc="B41E5308">
      <w:numFmt w:val="bullet"/>
      <w:lvlText w:val="•"/>
      <w:lvlJc w:val="left"/>
      <w:pPr>
        <w:ind w:left="3684" w:hanging="240"/>
      </w:pPr>
      <w:rPr>
        <w:rFonts w:hint="default"/>
        <w:lang w:val="en-US" w:eastAsia="en-US" w:bidi="ar-SA"/>
      </w:rPr>
    </w:lvl>
    <w:lvl w:ilvl="3" w:tplc="BE8E0028">
      <w:numFmt w:val="bullet"/>
      <w:lvlText w:val="•"/>
      <w:lvlJc w:val="left"/>
      <w:pPr>
        <w:ind w:left="4566" w:hanging="240"/>
      </w:pPr>
      <w:rPr>
        <w:rFonts w:hint="default"/>
        <w:lang w:val="en-US" w:eastAsia="en-US" w:bidi="ar-SA"/>
      </w:rPr>
    </w:lvl>
    <w:lvl w:ilvl="4" w:tplc="6AEC7C30">
      <w:numFmt w:val="bullet"/>
      <w:lvlText w:val="•"/>
      <w:lvlJc w:val="left"/>
      <w:pPr>
        <w:ind w:left="5448" w:hanging="240"/>
      </w:pPr>
      <w:rPr>
        <w:rFonts w:hint="default"/>
        <w:lang w:val="en-US" w:eastAsia="en-US" w:bidi="ar-SA"/>
      </w:rPr>
    </w:lvl>
    <w:lvl w:ilvl="5" w:tplc="996E845C">
      <w:numFmt w:val="bullet"/>
      <w:lvlText w:val="•"/>
      <w:lvlJc w:val="left"/>
      <w:pPr>
        <w:ind w:left="6330" w:hanging="240"/>
      </w:pPr>
      <w:rPr>
        <w:rFonts w:hint="default"/>
        <w:lang w:val="en-US" w:eastAsia="en-US" w:bidi="ar-SA"/>
      </w:rPr>
    </w:lvl>
    <w:lvl w:ilvl="6" w:tplc="55D89B4C">
      <w:numFmt w:val="bullet"/>
      <w:lvlText w:val="•"/>
      <w:lvlJc w:val="left"/>
      <w:pPr>
        <w:ind w:left="7212" w:hanging="240"/>
      </w:pPr>
      <w:rPr>
        <w:rFonts w:hint="default"/>
        <w:lang w:val="en-US" w:eastAsia="en-US" w:bidi="ar-SA"/>
      </w:rPr>
    </w:lvl>
    <w:lvl w:ilvl="7" w:tplc="3482E7E4">
      <w:numFmt w:val="bullet"/>
      <w:lvlText w:val="•"/>
      <w:lvlJc w:val="left"/>
      <w:pPr>
        <w:ind w:left="8094" w:hanging="240"/>
      </w:pPr>
      <w:rPr>
        <w:rFonts w:hint="default"/>
        <w:lang w:val="en-US" w:eastAsia="en-US" w:bidi="ar-SA"/>
      </w:rPr>
    </w:lvl>
    <w:lvl w:ilvl="8" w:tplc="D4041EF8">
      <w:numFmt w:val="bullet"/>
      <w:lvlText w:val="•"/>
      <w:lvlJc w:val="left"/>
      <w:pPr>
        <w:ind w:left="8976" w:hanging="240"/>
      </w:pPr>
      <w:rPr>
        <w:rFonts w:hint="default"/>
        <w:lang w:val="en-US" w:eastAsia="en-US" w:bidi="ar-SA"/>
      </w:rPr>
    </w:lvl>
  </w:abstractNum>
  <w:abstractNum w:abstractNumId="33" w15:restartNumberingAfterBreak="0">
    <w:nsid w:val="206D1F89"/>
    <w:multiLevelType w:val="hybridMultilevel"/>
    <w:tmpl w:val="EF4489D6"/>
    <w:lvl w:ilvl="0" w:tplc="51CC6C22">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D69A56E4">
      <w:numFmt w:val="bullet"/>
      <w:lvlText w:val="•"/>
      <w:lvlJc w:val="left"/>
      <w:pPr>
        <w:ind w:left="1722" w:hanging="240"/>
      </w:pPr>
      <w:rPr>
        <w:rFonts w:hint="default"/>
        <w:lang w:val="en-US" w:eastAsia="en-US" w:bidi="ar-SA"/>
      </w:rPr>
    </w:lvl>
    <w:lvl w:ilvl="2" w:tplc="CA1AF256">
      <w:numFmt w:val="bullet"/>
      <w:lvlText w:val="•"/>
      <w:lvlJc w:val="left"/>
      <w:pPr>
        <w:ind w:left="2724" w:hanging="240"/>
      </w:pPr>
      <w:rPr>
        <w:rFonts w:hint="default"/>
        <w:lang w:val="en-US" w:eastAsia="en-US" w:bidi="ar-SA"/>
      </w:rPr>
    </w:lvl>
    <w:lvl w:ilvl="3" w:tplc="80CEE288">
      <w:numFmt w:val="bullet"/>
      <w:lvlText w:val="•"/>
      <w:lvlJc w:val="left"/>
      <w:pPr>
        <w:ind w:left="3726" w:hanging="240"/>
      </w:pPr>
      <w:rPr>
        <w:rFonts w:hint="default"/>
        <w:lang w:val="en-US" w:eastAsia="en-US" w:bidi="ar-SA"/>
      </w:rPr>
    </w:lvl>
    <w:lvl w:ilvl="4" w:tplc="19C03206">
      <w:numFmt w:val="bullet"/>
      <w:lvlText w:val="•"/>
      <w:lvlJc w:val="left"/>
      <w:pPr>
        <w:ind w:left="4728" w:hanging="240"/>
      </w:pPr>
      <w:rPr>
        <w:rFonts w:hint="default"/>
        <w:lang w:val="en-US" w:eastAsia="en-US" w:bidi="ar-SA"/>
      </w:rPr>
    </w:lvl>
    <w:lvl w:ilvl="5" w:tplc="5C3AA32E">
      <w:numFmt w:val="bullet"/>
      <w:lvlText w:val="•"/>
      <w:lvlJc w:val="left"/>
      <w:pPr>
        <w:ind w:left="5730" w:hanging="240"/>
      </w:pPr>
      <w:rPr>
        <w:rFonts w:hint="default"/>
        <w:lang w:val="en-US" w:eastAsia="en-US" w:bidi="ar-SA"/>
      </w:rPr>
    </w:lvl>
    <w:lvl w:ilvl="6" w:tplc="CDDE4C4A">
      <w:numFmt w:val="bullet"/>
      <w:lvlText w:val="•"/>
      <w:lvlJc w:val="left"/>
      <w:pPr>
        <w:ind w:left="6732" w:hanging="240"/>
      </w:pPr>
      <w:rPr>
        <w:rFonts w:hint="default"/>
        <w:lang w:val="en-US" w:eastAsia="en-US" w:bidi="ar-SA"/>
      </w:rPr>
    </w:lvl>
    <w:lvl w:ilvl="7" w:tplc="08F023CC">
      <w:numFmt w:val="bullet"/>
      <w:lvlText w:val="•"/>
      <w:lvlJc w:val="left"/>
      <w:pPr>
        <w:ind w:left="7734" w:hanging="240"/>
      </w:pPr>
      <w:rPr>
        <w:rFonts w:hint="default"/>
        <w:lang w:val="en-US" w:eastAsia="en-US" w:bidi="ar-SA"/>
      </w:rPr>
    </w:lvl>
    <w:lvl w:ilvl="8" w:tplc="AC84D3D6">
      <w:numFmt w:val="bullet"/>
      <w:lvlText w:val="•"/>
      <w:lvlJc w:val="left"/>
      <w:pPr>
        <w:ind w:left="8736" w:hanging="240"/>
      </w:pPr>
      <w:rPr>
        <w:rFonts w:hint="default"/>
        <w:lang w:val="en-US" w:eastAsia="en-US" w:bidi="ar-SA"/>
      </w:rPr>
    </w:lvl>
  </w:abstractNum>
  <w:abstractNum w:abstractNumId="34" w15:restartNumberingAfterBreak="0">
    <w:nsid w:val="20970080"/>
    <w:multiLevelType w:val="hybridMultilevel"/>
    <w:tmpl w:val="AD8A0B68"/>
    <w:lvl w:ilvl="0" w:tplc="E4AA01F0">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CCCE7DFC">
      <w:numFmt w:val="bullet"/>
      <w:lvlText w:val="•"/>
      <w:lvlJc w:val="left"/>
      <w:pPr>
        <w:ind w:left="2262" w:hanging="231"/>
      </w:pPr>
      <w:rPr>
        <w:rFonts w:hint="default"/>
        <w:lang w:val="en-US" w:eastAsia="en-US" w:bidi="ar-SA"/>
      </w:rPr>
    </w:lvl>
    <w:lvl w:ilvl="2" w:tplc="C2F6CEB0">
      <w:numFmt w:val="bullet"/>
      <w:lvlText w:val="•"/>
      <w:lvlJc w:val="left"/>
      <w:pPr>
        <w:ind w:left="3204" w:hanging="231"/>
      </w:pPr>
      <w:rPr>
        <w:rFonts w:hint="default"/>
        <w:lang w:val="en-US" w:eastAsia="en-US" w:bidi="ar-SA"/>
      </w:rPr>
    </w:lvl>
    <w:lvl w:ilvl="3" w:tplc="C8200470">
      <w:numFmt w:val="bullet"/>
      <w:lvlText w:val="•"/>
      <w:lvlJc w:val="left"/>
      <w:pPr>
        <w:ind w:left="4146" w:hanging="231"/>
      </w:pPr>
      <w:rPr>
        <w:rFonts w:hint="default"/>
        <w:lang w:val="en-US" w:eastAsia="en-US" w:bidi="ar-SA"/>
      </w:rPr>
    </w:lvl>
    <w:lvl w:ilvl="4" w:tplc="7D9073C4">
      <w:numFmt w:val="bullet"/>
      <w:lvlText w:val="•"/>
      <w:lvlJc w:val="left"/>
      <w:pPr>
        <w:ind w:left="5088" w:hanging="231"/>
      </w:pPr>
      <w:rPr>
        <w:rFonts w:hint="default"/>
        <w:lang w:val="en-US" w:eastAsia="en-US" w:bidi="ar-SA"/>
      </w:rPr>
    </w:lvl>
    <w:lvl w:ilvl="5" w:tplc="8D9AE854">
      <w:numFmt w:val="bullet"/>
      <w:lvlText w:val="•"/>
      <w:lvlJc w:val="left"/>
      <w:pPr>
        <w:ind w:left="6030" w:hanging="231"/>
      </w:pPr>
      <w:rPr>
        <w:rFonts w:hint="default"/>
        <w:lang w:val="en-US" w:eastAsia="en-US" w:bidi="ar-SA"/>
      </w:rPr>
    </w:lvl>
    <w:lvl w:ilvl="6" w:tplc="78A60942">
      <w:numFmt w:val="bullet"/>
      <w:lvlText w:val="•"/>
      <w:lvlJc w:val="left"/>
      <w:pPr>
        <w:ind w:left="6972" w:hanging="231"/>
      </w:pPr>
      <w:rPr>
        <w:rFonts w:hint="default"/>
        <w:lang w:val="en-US" w:eastAsia="en-US" w:bidi="ar-SA"/>
      </w:rPr>
    </w:lvl>
    <w:lvl w:ilvl="7" w:tplc="92E2726E">
      <w:numFmt w:val="bullet"/>
      <w:lvlText w:val="•"/>
      <w:lvlJc w:val="left"/>
      <w:pPr>
        <w:ind w:left="7914" w:hanging="231"/>
      </w:pPr>
      <w:rPr>
        <w:rFonts w:hint="default"/>
        <w:lang w:val="en-US" w:eastAsia="en-US" w:bidi="ar-SA"/>
      </w:rPr>
    </w:lvl>
    <w:lvl w:ilvl="8" w:tplc="43D0F334">
      <w:numFmt w:val="bullet"/>
      <w:lvlText w:val="•"/>
      <w:lvlJc w:val="left"/>
      <w:pPr>
        <w:ind w:left="8856" w:hanging="231"/>
      </w:pPr>
      <w:rPr>
        <w:rFonts w:hint="default"/>
        <w:lang w:val="en-US" w:eastAsia="en-US" w:bidi="ar-SA"/>
      </w:rPr>
    </w:lvl>
  </w:abstractNum>
  <w:abstractNum w:abstractNumId="35" w15:restartNumberingAfterBreak="0">
    <w:nsid w:val="209C29E6"/>
    <w:multiLevelType w:val="hybridMultilevel"/>
    <w:tmpl w:val="44C486C4"/>
    <w:lvl w:ilvl="0" w:tplc="A1B2D94C">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E3F60870">
      <w:numFmt w:val="bullet"/>
      <w:lvlText w:val="•"/>
      <w:lvlJc w:val="left"/>
      <w:pPr>
        <w:ind w:left="2262" w:hanging="231"/>
      </w:pPr>
      <w:rPr>
        <w:rFonts w:hint="default"/>
        <w:lang w:val="en-US" w:eastAsia="en-US" w:bidi="ar-SA"/>
      </w:rPr>
    </w:lvl>
    <w:lvl w:ilvl="2" w:tplc="2D162E32">
      <w:numFmt w:val="bullet"/>
      <w:lvlText w:val="•"/>
      <w:lvlJc w:val="left"/>
      <w:pPr>
        <w:ind w:left="3204" w:hanging="231"/>
      </w:pPr>
      <w:rPr>
        <w:rFonts w:hint="default"/>
        <w:lang w:val="en-US" w:eastAsia="en-US" w:bidi="ar-SA"/>
      </w:rPr>
    </w:lvl>
    <w:lvl w:ilvl="3" w:tplc="A2D8BF56">
      <w:numFmt w:val="bullet"/>
      <w:lvlText w:val="•"/>
      <w:lvlJc w:val="left"/>
      <w:pPr>
        <w:ind w:left="4146" w:hanging="231"/>
      </w:pPr>
      <w:rPr>
        <w:rFonts w:hint="default"/>
        <w:lang w:val="en-US" w:eastAsia="en-US" w:bidi="ar-SA"/>
      </w:rPr>
    </w:lvl>
    <w:lvl w:ilvl="4" w:tplc="E6CE2972">
      <w:numFmt w:val="bullet"/>
      <w:lvlText w:val="•"/>
      <w:lvlJc w:val="left"/>
      <w:pPr>
        <w:ind w:left="5088" w:hanging="231"/>
      </w:pPr>
      <w:rPr>
        <w:rFonts w:hint="default"/>
        <w:lang w:val="en-US" w:eastAsia="en-US" w:bidi="ar-SA"/>
      </w:rPr>
    </w:lvl>
    <w:lvl w:ilvl="5" w:tplc="52F290EC">
      <w:numFmt w:val="bullet"/>
      <w:lvlText w:val="•"/>
      <w:lvlJc w:val="left"/>
      <w:pPr>
        <w:ind w:left="6030" w:hanging="231"/>
      </w:pPr>
      <w:rPr>
        <w:rFonts w:hint="default"/>
        <w:lang w:val="en-US" w:eastAsia="en-US" w:bidi="ar-SA"/>
      </w:rPr>
    </w:lvl>
    <w:lvl w:ilvl="6" w:tplc="2A86AF48">
      <w:numFmt w:val="bullet"/>
      <w:lvlText w:val="•"/>
      <w:lvlJc w:val="left"/>
      <w:pPr>
        <w:ind w:left="6972" w:hanging="231"/>
      </w:pPr>
      <w:rPr>
        <w:rFonts w:hint="default"/>
        <w:lang w:val="en-US" w:eastAsia="en-US" w:bidi="ar-SA"/>
      </w:rPr>
    </w:lvl>
    <w:lvl w:ilvl="7" w:tplc="F588FAD6">
      <w:numFmt w:val="bullet"/>
      <w:lvlText w:val="•"/>
      <w:lvlJc w:val="left"/>
      <w:pPr>
        <w:ind w:left="7914" w:hanging="231"/>
      </w:pPr>
      <w:rPr>
        <w:rFonts w:hint="default"/>
        <w:lang w:val="en-US" w:eastAsia="en-US" w:bidi="ar-SA"/>
      </w:rPr>
    </w:lvl>
    <w:lvl w:ilvl="8" w:tplc="6EAC3BB4">
      <w:numFmt w:val="bullet"/>
      <w:lvlText w:val="•"/>
      <w:lvlJc w:val="left"/>
      <w:pPr>
        <w:ind w:left="8856" w:hanging="231"/>
      </w:pPr>
      <w:rPr>
        <w:rFonts w:hint="default"/>
        <w:lang w:val="en-US" w:eastAsia="en-US" w:bidi="ar-SA"/>
      </w:rPr>
    </w:lvl>
  </w:abstractNum>
  <w:abstractNum w:abstractNumId="36" w15:restartNumberingAfterBreak="0">
    <w:nsid w:val="20D00EA1"/>
    <w:multiLevelType w:val="hybridMultilevel"/>
    <w:tmpl w:val="E2A223E2"/>
    <w:lvl w:ilvl="0" w:tplc="0C14B1E8">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A4A4C6BC">
      <w:numFmt w:val="bullet"/>
      <w:lvlText w:val="•"/>
      <w:lvlJc w:val="left"/>
      <w:pPr>
        <w:ind w:left="1722" w:hanging="231"/>
      </w:pPr>
      <w:rPr>
        <w:rFonts w:hint="default"/>
        <w:lang w:val="en-US" w:eastAsia="en-US" w:bidi="ar-SA"/>
      </w:rPr>
    </w:lvl>
    <w:lvl w:ilvl="2" w:tplc="8D44F8C0">
      <w:numFmt w:val="bullet"/>
      <w:lvlText w:val="•"/>
      <w:lvlJc w:val="left"/>
      <w:pPr>
        <w:ind w:left="2724" w:hanging="231"/>
      </w:pPr>
      <w:rPr>
        <w:rFonts w:hint="default"/>
        <w:lang w:val="en-US" w:eastAsia="en-US" w:bidi="ar-SA"/>
      </w:rPr>
    </w:lvl>
    <w:lvl w:ilvl="3" w:tplc="A442FD4A">
      <w:numFmt w:val="bullet"/>
      <w:lvlText w:val="•"/>
      <w:lvlJc w:val="left"/>
      <w:pPr>
        <w:ind w:left="3726" w:hanging="231"/>
      </w:pPr>
      <w:rPr>
        <w:rFonts w:hint="default"/>
        <w:lang w:val="en-US" w:eastAsia="en-US" w:bidi="ar-SA"/>
      </w:rPr>
    </w:lvl>
    <w:lvl w:ilvl="4" w:tplc="BED2212E">
      <w:numFmt w:val="bullet"/>
      <w:lvlText w:val="•"/>
      <w:lvlJc w:val="left"/>
      <w:pPr>
        <w:ind w:left="4728" w:hanging="231"/>
      </w:pPr>
      <w:rPr>
        <w:rFonts w:hint="default"/>
        <w:lang w:val="en-US" w:eastAsia="en-US" w:bidi="ar-SA"/>
      </w:rPr>
    </w:lvl>
    <w:lvl w:ilvl="5" w:tplc="5004FB74">
      <w:numFmt w:val="bullet"/>
      <w:lvlText w:val="•"/>
      <w:lvlJc w:val="left"/>
      <w:pPr>
        <w:ind w:left="5730" w:hanging="231"/>
      </w:pPr>
      <w:rPr>
        <w:rFonts w:hint="default"/>
        <w:lang w:val="en-US" w:eastAsia="en-US" w:bidi="ar-SA"/>
      </w:rPr>
    </w:lvl>
    <w:lvl w:ilvl="6" w:tplc="2AF6A91C">
      <w:numFmt w:val="bullet"/>
      <w:lvlText w:val="•"/>
      <w:lvlJc w:val="left"/>
      <w:pPr>
        <w:ind w:left="6732" w:hanging="231"/>
      </w:pPr>
      <w:rPr>
        <w:rFonts w:hint="default"/>
        <w:lang w:val="en-US" w:eastAsia="en-US" w:bidi="ar-SA"/>
      </w:rPr>
    </w:lvl>
    <w:lvl w:ilvl="7" w:tplc="1A2676E0">
      <w:numFmt w:val="bullet"/>
      <w:lvlText w:val="•"/>
      <w:lvlJc w:val="left"/>
      <w:pPr>
        <w:ind w:left="7734" w:hanging="231"/>
      </w:pPr>
      <w:rPr>
        <w:rFonts w:hint="default"/>
        <w:lang w:val="en-US" w:eastAsia="en-US" w:bidi="ar-SA"/>
      </w:rPr>
    </w:lvl>
    <w:lvl w:ilvl="8" w:tplc="E2403474">
      <w:numFmt w:val="bullet"/>
      <w:lvlText w:val="•"/>
      <w:lvlJc w:val="left"/>
      <w:pPr>
        <w:ind w:left="8736" w:hanging="231"/>
      </w:pPr>
      <w:rPr>
        <w:rFonts w:hint="default"/>
        <w:lang w:val="en-US" w:eastAsia="en-US" w:bidi="ar-SA"/>
      </w:rPr>
    </w:lvl>
  </w:abstractNum>
  <w:abstractNum w:abstractNumId="37" w15:restartNumberingAfterBreak="0">
    <w:nsid w:val="21C7101B"/>
    <w:multiLevelType w:val="hybridMultilevel"/>
    <w:tmpl w:val="3D205174"/>
    <w:lvl w:ilvl="0" w:tplc="3CE0F1A4">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C486D2CC">
      <w:numFmt w:val="bullet"/>
      <w:lvlText w:val="•"/>
      <w:lvlJc w:val="left"/>
      <w:pPr>
        <w:ind w:left="1722" w:hanging="240"/>
      </w:pPr>
      <w:rPr>
        <w:rFonts w:hint="default"/>
        <w:lang w:val="en-US" w:eastAsia="en-US" w:bidi="ar-SA"/>
      </w:rPr>
    </w:lvl>
    <w:lvl w:ilvl="2" w:tplc="96D8746C">
      <w:numFmt w:val="bullet"/>
      <w:lvlText w:val="•"/>
      <w:lvlJc w:val="left"/>
      <w:pPr>
        <w:ind w:left="2724" w:hanging="240"/>
      </w:pPr>
      <w:rPr>
        <w:rFonts w:hint="default"/>
        <w:lang w:val="en-US" w:eastAsia="en-US" w:bidi="ar-SA"/>
      </w:rPr>
    </w:lvl>
    <w:lvl w:ilvl="3" w:tplc="C7CA08F6">
      <w:numFmt w:val="bullet"/>
      <w:lvlText w:val="•"/>
      <w:lvlJc w:val="left"/>
      <w:pPr>
        <w:ind w:left="3726" w:hanging="240"/>
      </w:pPr>
      <w:rPr>
        <w:rFonts w:hint="default"/>
        <w:lang w:val="en-US" w:eastAsia="en-US" w:bidi="ar-SA"/>
      </w:rPr>
    </w:lvl>
    <w:lvl w:ilvl="4" w:tplc="3F6C9BF4">
      <w:numFmt w:val="bullet"/>
      <w:lvlText w:val="•"/>
      <w:lvlJc w:val="left"/>
      <w:pPr>
        <w:ind w:left="4728" w:hanging="240"/>
      </w:pPr>
      <w:rPr>
        <w:rFonts w:hint="default"/>
        <w:lang w:val="en-US" w:eastAsia="en-US" w:bidi="ar-SA"/>
      </w:rPr>
    </w:lvl>
    <w:lvl w:ilvl="5" w:tplc="6DEEA3D6">
      <w:numFmt w:val="bullet"/>
      <w:lvlText w:val="•"/>
      <w:lvlJc w:val="left"/>
      <w:pPr>
        <w:ind w:left="5730" w:hanging="240"/>
      </w:pPr>
      <w:rPr>
        <w:rFonts w:hint="default"/>
        <w:lang w:val="en-US" w:eastAsia="en-US" w:bidi="ar-SA"/>
      </w:rPr>
    </w:lvl>
    <w:lvl w:ilvl="6" w:tplc="F20A1F24">
      <w:numFmt w:val="bullet"/>
      <w:lvlText w:val="•"/>
      <w:lvlJc w:val="left"/>
      <w:pPr>
        <w:ind w:left="6732" w:hanging="240"/>
      </w:pPr>
      <w:rPr>
        <w:rFonts w:hint="default"/>
        <w:lang w:val="en-US" w:eastAsia="en-US" w:bidi="ar-SA"/>
      </w:rPr>
    </w:lvl>
    <w:lvl w:ilvl="7" w:tplc="09F8E620">
      <w:numFmt w:val="bullet"/>
      <w:lvlText w:val="•"/>
      <w:lvlJc w:val="left"/>
      <w:pPr>
        <w:ind w:left="7734" w:hanging="240"/>
      </w:pPr>
      <w:rPr>
        <w:rFonts w:hint="default"/>
        <w:lang w:val="en-US" w:eastAsia="en-US" w:bidi="ar-SA"/>
      </w:rPr>
    </w:lvl>
    <w:lvl w:ilvl="8" w:tplc="EBA84274">
      <w:numFmt w:val="bullet"/>
      <w:lvlText w:val="•"/>
      <w:lvlJc w:val="left"/>
      <w:pPr>
        <w:ind w:left="8736" w:hanging="240"/>
      </w:pPr>
      <w:rPr>
        <w:rFonts w:hint="default"/>
        <w:lang w:val="en-US" w:eastAsia="en-US" w:bidi="ar-SA"/>
      </w:rPr>
    </w:lvl>
  </w:abstractNum>
  <w:abstractNum w:abstractNumId="38" w15:restartNumberingAfterBreak="0">
    <w:nsid w:val="23A35488"/>
    <w:multiLevelType w:val="hybridMultilevel"/>
    <w:tmpl w:val="FAB808DC"/>
    <w:lvl w:ilvl="0" w:tplc="782246E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69E3972"/>
    <w:multiLevelType w:val="hybridMultilevel"/>
    <w:tmpl w:val="1B26BFD2"/>
    <w:lvl w:ilvl="0" w:tplc="5F70BB0C">
      <w:start w:val="1"/>
      <w:numFmt w:val="decimal"/>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tplc="6508758E">
      <w:numFmt w:val="bullet"/>
      <w:lvlText w:val="•"/>
      <w:lvlJc w:val="left"/>
      <w:pPr>
        <w:ind w:left="2262" w:hanging="240"/>
      </w:pPr>
      <w:rPr>
        <w:rFonts w:hint="default"/>
        <w:lang w:val="en-US" w:eastAsia="en-US" w:bidi="ar-SA"/>
      </w:rPr>
    </w:lvl>
    <w:lvl w:ilvl="2" w:tplc="275409AE">
      <w:numFmt w:val="bullet"/>
      <w:lvlText w:val="•"/>
      <w:lvlJc w:val="left"/>
      <w:pPr>
        <w:ind w:left="3204" w:hanging="240"/>
      </w:pPr>
      <w:rPr>
        <w:rFonts w:hint="default"/>
        <w:lang w:val="en-US" w:eastAsia="en-US" w:bidi="ar-SA"/>
      </w:rPr>
    </w:lvl>
    <w:lvl w:ilvl="3" w:tplc="D77C303A">
      <w:numFmt w:val="bullet"/>
      <w:lvlText w:val="•"/>
      <w:lvlJc w:val="left"/>
      <w:pPr>
        <w:ind w:left="4146" w:hanging="240"/>
      </w:pPr>
      <w:rPr>
        <w:rFonts w:hint="default"/>
        <w:lang w:val="en-US" w:eastAsia="en-US" w:bidi="ar-SA"/>
      </w:rPr>
    </w:lvl>
    <w:lvl w:ilvl="4" w:tplc="75CCABE8">
      <w:numFmt w:val="bullet"/>
      <w:lvlText w:val="•"/>
      <w:lvlJc w:val="left"/>
      <w:pPr>
        <w:ind w:left="5088" w:hanging="240"/>
      </w:pPr>
      <w:rPr>
        <w:rFonts w:hint="default"/>
        <w:lang w:val="en-US" w:eastAsia="en-US" w:bidi="ar-SA"/>
      </w:rPr>
    </w:lvl>
    <w:lvl w:ilvl="5" w:tplc="7894633E">
      <w:numFmt w:val="bullet"/>
      <w:lvlText w:val="•"/>
      <w:lvlJc w:val="left"/>
      <w:pPr>
        <w:ind w:left="6030" w:hanging="240"/>
      </w:pPr>
      <w:rPr>
        <w:rFonts w:hint="default"/>
        <w:lang w:val="en-US" w:eastAsia="en-US" w:bidi="ar-SA"/>
      </w:rPr>
    </w:lvl>
    <w:lvl w:ilvl="6" w:tplc="A09E7266">
      <w:numFmt w:val="bullet"/>
      <w:lvlText w:val="•"/>
      <w:lvlJc w:val="left"/>
      <w:pPr>
        <w:ind w:left="6972" w:hanging="240"/>
      </w:pPr>
      <w:rPr>
        <w:rFonts w:hint="default"/>
        <w:lang w:val="en-US" w:eastAsia="en-US" w:bidi="ar-SA"/>
      </w:rPr>
    </w:lvl>
    <w:lvl w:ilvl="7" w:tplc="3B4A1330">
      <w:numFmt w:val="bullet"/>
      <w:lvlText w:val="•"/>
      <w:lvlJc w:val="left"/>
      <w:pPr>
        <w:ind w:left="7914" w:hanging="240"/>
      </w:pPr>
      <w:rPr>
        <w:rFonts w:hint="default"/>
        <w:lang w:val="en-US" w:eastAsia="en-US" w:bidi="ar-SA"/>
      </w:rPr>
    </w:lvl>
    <w:lvl w:ilvl="8" w:tplc="62AAA7DC">
      <w:numFmt w:val="bullet"/>
      <w:lvlText w:val="•"/>
      <w:lvlJc w:val="left"/>
      <w:pPr>
        <w:ind w:left="8856" w:hanging="240"/>
      </w:pPr>
      <w:rPr>
        <w:rFonts w:hint="default"/>
        <w:lang w:val="en-US" w:eastAsia="en-US" w:bidi="ar-SA"/>
      </w:rPr>
    </w:lvl>
  </w:abstractNum>
  <w:abstractNum w:abstractNumId="40" w15:restartNumberingAfterBreak="0">
    <w:nsid w:val="27C6220B"/>
    <w:multiLevelType w:val="multilevel"/>
    <w:tmpl w:val="D4D0EC8E"/>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94F76DD"/>
    <w:multiLevelType w:val="hybridMultilevel"/>
    <w:tmpl w:val="A7A4E686"/>
    <w:lvl w:ilvl="0" w:tplc="4192DE78">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2542ABB6">
      <w:numFmt w:val="bullet"/>
      <w:lvlText w:val="•"/>
      <w:lvlJc w:val="left"/>
      <w:pPr>
        <w:ind w:left="2262" w:hanging="231"/>
      </w:pPr>
      <w:rPr>
        <w:rFonts w:hint="default"/>
        <w:lang w:val="en-US" w:eastAsia="en-US" w:bidi="ar-SA"/>
      </w:rPr>
    </w:lvl>
    <w:lvl w:ilvl="2" w:tplc="DA56A834">
      <w:numFmt w:val="bullet"/>
      <w:lvlText w:val="•"/>
      <w:lvlJc w:val="left"/>
      <w:pPr>
        <w:ind w:left="3204" w:hanging="231"/>
      </w:pPr>
      <w:rPr>
        <w:rFonts w:hint="default"/>
        <w:lang w:val="en-US" w:eastAsia="en-US" w:bidi="ar-SA"/>
      </w:rPr>
    </w:lvl>
    <w:lvl w:ilvl="3" w:tplc="6F3AA442">
      <w:numFmt w:val="bullet"/>
      <w:lvlText w:val="•"/>
      <w:lvlJc w:val="left"/>
      <w:pPr>
        <w:ind w:left="4146" w:hanging="231"/>
      </w:pPr>
      <w:rPr>
        <w:rFonts w:hint="default"/>
        <w:lang w:val="en-US" w:eastAsia="en-US" w:bidi="ar-SA"/>
      </w:rPr>
    </w:lvl>
    <w:lvl w:ilvl="4" w:tplc="28F249A0">
      <w:numFmt w:val="bullet"/>
      <w:lvlText w:val="•"/>
      <w:lvlJc w:val="left"/>
      <w:pPr>
        <w:ind w:left="5088" w:hanging="231"/>
      </w:pPr>
      <w:rPr>
        <w:rFonts w:hint="default"/>
        <w:lang w:val="en-US" w:eastAsia="en-US" w:bidi="ar-SA"/>
      </w:rPr>
    </w:lvl>
    <w:lvl w:ilvl="5" w:tplc="F0908E78">
      <w:numFmt w:val="bullet"/>
      <w:lvlText w:val="•"/>
      <w:lvlJc w:val="left"/>
      <w:pPr>
        <w:ind w:left="6030" w:hanging="231"/>
      </w:pPr>
      <w:rPr>
        <w:rFonts w:hint="default"/>
        <w:lang w:val="en-US" w:eastAsia="en-US" w:bidi="ar-SA"/>
      </w:rPr>
    </w:lvl>
    <w:lvl w:ilvl="6" w:tplc="F58ED486">
      <w:numFmt w:val="bullet"/>
      <w:lvlText w:val="•"/>
      <w:lvlJc w:val="left"/>
      <w:pPr>
        <w:ind w:left="6972" w:hanging="231"/>
      </w:pPr>
      <w:rPr>
        <w:rFonts w:hint="default"/>
        <w:lang w:val="en-US" w:eastAsia="en-US" w:bidi="ar-SA"/>
      </w:rPr>
    </w:lvl>
    <w:lvl w:ilvl="7" w:tplc="A25ACDD6">
      <w:numFmt w:val="bullet"/>
      <w:lvlText w:val="•"/>
      <w:lvlJc w:val="left"/>
      <w:pPr>
        <w:ind w:left="7914" w:hanging="231"/>
      </w:pPr>
      <w:rPr>
        <w:rFonts w:hint="default"/>
        <w:lang w:val="en-US" w:eastAsia="en-US" w:bidi="ar-SA"/>
      </w:rPr>
    </w:lvl>
    <w:lvl w:ilvl="8" w:tplc="418E6224">
      <w:numFmt w:val="bullet"/>
      <w:lvlText w:val="•"/>
      <w:lvlJc w:val="left"/>
      <w:pPr>
        <w:ind w:left="8856" w:hanging="231"/>
      </w:pPr>
      <w:rPr>
        <w:rFonts w:hint="default"/>
        <w:lang w:val="en-US" w:eastAsia="en-US" w:bidi="ar-SA"/>
      </w:rPr>
    </w:lvl>
  </w:abstractNum>
  <w:abstractNum w:abstractNumId="42" w15:restartNumberingAfterBreak="0">
    <w:nsid w:val="2B7444FC"/>
    <w:multiLevelType w:val="hybridMultilevel"/>
    <w:tmpl w:val="94E490CC"/>
    <w:lvl w:ilvl="0" w:tplc="48A40B14">
      <w:start w:val="1"/>
      <w:numFmt w:val="decimal"/>
      <w:lvlText w:val="(%1)"/>
      <w:lvlJc w:val="left"/>
      <w:pPr>
        <w:ind w:left="1809"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tplc="4EF22A7A">
      <w:numFmt w:val="bullet"/>
      <w:lvlText w:val="•"/>
      <w:lvlJc w:val="left"/>
      <w:pPr>
        <w:ind w:left="2694" w:hanging="340"/>
      </w:pPr>
      <w:rPr>
        <w:rFonts w:hint="default"/>
        <w:lang w:val="en-US" w:eastAsia="en-US" w:bidi="ar-SA"/>
      </w:rPr>
    </w:lvl>
    <w:lvl w:ilvl="2" w:tplc="D2F8F880">
      <w:numFmt w:val="bullet"/>
      <w:lvlText w:val="•"/>
      <w:lvlJc w:val="left"/>
      <w:pPr>
        <w:ind w:left="3588" w:hanging="340"/>
      </w:pPr>
      <w:rPr>
        <w:rFonts w:hint="default"/>
        <w:lang w:val="en-US" w:eastAsia="en-US" w:bidi="ar-SA"/>
      </w:rPr>
    </w:lvl>
    <w:lvl w:ilvl="3" w:tplc="F6744A4C">
      <w:numFmt w:val="bullet"/>
      <w:lvlText w:val="•"/>
      <w:lvlJc w:val="left"/>
      <w:pPr>
        <w:ind w:left="4482" w:hanging="340"/>
      </w:pPr>
      <w:rPr>
        <w:rFonts w:hint="default"/>
        <w:lang w:val="en-US" w:eastAsia="en-US" w:bidi="ar-SA"/>
      </w:rPr>
    </w:lvl>
    <w:lvl w:ilvl="4" w:tplc="98581006">
      <w:numFmt w:val="bullet"/>
      <w:lvlText w:val="•"/>
      <w:lvlJc w:val="left"/>
      <w:pPr>
        <w:ind w:left="5376" w:hanging="340"/>
      </w:pPr>
      <w:rPr>
        <w:rFonts w:hint="default"/>
        <w:lang w:val="en-US" w:eastAsia="en-US" w:bidi="ar-SA"/>
      </w:rPr>
    </w:lvl>
    <w:lvl w:ilvl="5" w:tplc="0180DFBC">
      <w:numFmt w:val="bullet"/>
      <w:lvlText w:val="•"/>
      <w:lvlJc w:val="left"/>
      <w:pPr>
        <w:ind w:left="6270" w:hanging="340"/>
      </w:pPr>
      <w:rPr>
        <w:rFonts w:hint="default"/>
        <w:lang w:val="en-US" w:eastAsia="en-US" w:bidi="ar-SA"/>
      </w:rPr>
    </w:lvl>
    <w:lvl w:ilvl="6" w:tplc="A90831EC">
      <w:numFmt w:val="bullet"/>
      <w:lvlText w:val="•"/>
      <w:lvlJc w:val="left"/>
      <w:pPr>
        <w:ind w:left="7164" w:hanging="340"/>
      </w:pPr>
      <w:rPr>
        <w:rFonts w:hint="default"/>
        <w:lang w:val="en-US" w:eastAsia="en-US" w:bidi="ar-SA"/>
      </w:rPr>
    </w:lvl>
    <w:lvl w:ilvl="7" w:tplc="AB2E81A4">
      <w:numFmt w:val="bullet"/>
      <w:lvlText w:val="•"/>
      <w:lvlJc w:val="left"/>
      <w:pPr>
        <w:ind w:left="8058" w:hanging="340"/>
      </w:pPr>
      <w:rPr>
        <w:rFonts w:hint="default"/>
        <w:lang w:val="en-US" w:eastAsia="en-US" w:bidi="ar-SA"/>
      </w:rPr>
    </w:lvl>
    <w:lvl w:ilvl="8" w:tplc="E418EA30">
      <w:numFmt w:val="bullet"/>
      <w:lvlText w:val="•"/>
      <w:lvlJc w:val="left"/>
      <w:pPr>
        <w:ind w:left="8952" w:hanging="340"/>
      </w:pPr>
      <w:rPr>
        <w:rFonts w:hint="default"/>
        <w:lang w:val="en-US" w:eastAsia="en-US" w:bidi="ar-SA"/>
      </w:rPr>
    </w:lvl>
  </w:abstractNum>
  <w:abstractNum w:abstractNumId="43" w15:restartNumberingAfterBreak="0">
    <w:nsid w:val="2CE87478"/>
    <w:multiLevelType w:val="hybridMultilevel"/>
    <w:tmpl w:val="07105164"/>
    <w:lvl w:ilvl="0" w:tplc="E7401910">
      <w:start w:val="1"/>
      <w:numFmt w:val="upperRoman"/>
      <w:lvlText w:val="%1."/>
      <w:lvlJc w:val="left"/>
      <w:pPr>
        <w:ind w:left="493" w:hanging="374"/>
      </w:pPr>
      <w:rPr>
        <w:rFonts w:ascii="Times New Roman" w:eastAsia="Times New Roman" w:hAnsi="Times New Roman" w:cs="Times New Roman" w:hint="default"/>
        <w:b/>
        <w:bCs/>
        <w:i w:val="0"/>
        <w:iCs w:val="0"/>
        <w:color w:val="770000"/>
        <w:spacing w:val="0"/>
        <w:w w:val="100"/>
        <w:sz w:val="42"/>
        <w:szCs w:val="42"/>
        <w:lang w:val="en-US" w:eastAsia="en-US" w:bidi="ar-SA"/>
      </w:rPr>
    </w:lvl>
    <w:lvl w:ilvl="1" w:tplc="D64C9EC2">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2" w:tplc="F1DACFF4">
      <w:numFmt w:val="bullet"/>
      <w:lvlText w:val="•"/>
      <w:lvlJc w:val="left"/>
      <w:pPr>
        <w:ind w:left="1320" w:hanging="231"/>
      </w:pPr>
      <w:rPr>
        <w:rFonts w:ascii="Arial" w:eastAsia="Arial" w:hAnsi="Arial" w:cs="Arial" w:hint="default"/>
        <w:b w:val="0"/>
        <w:bCs w:val="0"/>
        <w:i w:val="0"/>
        <w:iCs w:val="0"/>
        <w:spacing w:val="0"/>
        <w:w w:val="160"/>
        <w:sz w:val="24"/>
        <w:szCs w:val="24"/>
        <w:lang w:val="en-US" w:eastAsia="en-US" w:bidi="ar-SA"/>
      </w:rPr>
    </w:lvl>
    <w:lvl w:ilvl="3" w:tplc="62DE35E6">
      <w:numFmt w:val="bullet"/>
      <w:lvlText w:val="•"/>
      <w:lvlJc w:val="left"/>
      <w:pPr>
        <w:ind w:left="2497" w:hanging="231"/>
      </w:pPr>
      <w:rPr>
        <w:rFonts w:hint="default"/>
        <w:lang w:val="en-US" w:eastAsia="en-US" w:bidi="ar-SA"/>
      </w:rPr>
    </w:lvl>
    <w:lvl w:ilvl="4" w:tplc="31B8AF58">
      <w:numFmt w:val="bullet"/>
      <w:lvlText w:val="•"/>
      <w:lvlJc w:val="left"/>
      <w:pPr>
        <w:ind w:left="3675" w:hanging="231"/>
      </w:pPr>
      <w:rPr>
        <w:rFonts w:hint="default"/>
        <w:lang w:val="en-US" w:eastAsia="en-US" w:bidi="ar-SA"/>
      </w:rPr>
    </w:lvl>
    <w:lvl w:ilvl="5" w:tplc="3A1A45A6">
      <w:numFmt w:val="bullet"/>
      <w:lvlText w:val="•"/>
      <w:lvlJc w:val="left"/>
      <w:pPr>
        <w:ind w:left="4852" w:hanging="231"/>
      </w:pPr>
      <w:rPr>
        <w:rFonts w:hint="default"/>
        <w:lang w:val="en-US" w:eastAsia="en-US" w:bidi="ar-SA"/>
      </w:rPr>
    </w:lvl>
    <w:lvl w:ilvl="6" w:tplc="44FE1746">
      <w:numFmt w:val="bullet"/>
      <w:lvlText w:val="•"/>
      <w:lvlJc w:val="left"/>
      <w:pPr>
        <w:ind w:left="6030" w:hanging="231"/>
      </w:pPr>
      <w:rPr>
        <w:rFonts w:hint="default"/>
        <w:lang w:val="en-US" w:eastAsia="en-US" w:bidi="ar-SA"/>
      </w:rPr>
    </w:lvl>
    <w:lvl w:ilvl="7" w:tplc="5128CA78">
      <w:numFmt w:val="bullet"/>
      <w:lvlText w:val="•"/>
      <w:lvlJc w:val="left"/>
      <w:pPr>
        <w:ind w:left="7207" w:hanging="231"/>
      </w:pPr>
      <w:rPr>
        <w:rFonts w:hint="default"/>
        <w:lang w:val="en-US" w:eastAsia="en-US" w:bidi="ar-SA"/>
      </w:rPr>
    </w:lvl>
    <w:lvl w:ilvl="8" w:tplc="FF90BCB8">
      <w:numFmt w:val="bullet"/>
      <w:lvlText w:val="•"/>
      <w:lvlJc w:val="left"/>
      <w:pPr>
        <w:ind w:left="8385" w:hanging="231"/>
      </w:pPr>
      <w:rPr>
        <w:rFonts w:hint="default"/>
        <w:lang w:val="en-US" w:eastAsia="en-US" w:bidi="ar-SA"/>
      </w:rPr>
    </w:lvl>
  </w:abstractNum>
  <w:abstractNum w:abstractNumId="44" w15:restartNumberingAfterBreak="0">
    <w:nsid w:val="2F89643D"/>
    <w:multiLevelType w:val="hybridMultilevel"/>
    <w:tmpl w:val="65947022"/>
    <w:lvl w:ilvl="0" w:tplc="5D7852C6">
      <w:start w:val="1"/>
      <w:numFmt w:val="decimal"/>
      <w:lvlText w:val="(%1)"/>
      <w:lvlJc w:val="left"/>
      <w:pPr>
        <w:ind w:left="2709"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tplc="CEA8A956">
      <w:numFmt w:val="bullet"/>
      <w:lvlText w:val="•"/>
      <w:lvlJc w:val="left"/>
      <w:pPr>
        <w:ind w:left="3504" w:hanging="340"/>
      </w:pPr>
      <w:rPr>
        <w:rFonts w:hint="default"/>
        <w:lang w:val="en-US" w:eastAsia="en-US" w:bidi="ar-SA"/>
      </w:rPr>
    </w:lvl>
    <w:lvl w:ilvl="2" w:tplc="F946904E">
      <w:numFmt w:val="bullet"/>
      <w:lvlText w:val="•"/>
      <w:lvlJc w:val="left"/>
      <w:pPr>
        <w:ind w:left="4308" w:hanging="340"/>
      </w:pPr>
      <w:rPr>
        <w:rFonts w:hint="default"/>
        <w:lang w:val="en-US" w:eastAsia="en-US" w:bidi="ar-SA"/>
      </w:rPr>
    </w:lvl>
    <w:lvl w:ilvl="3" w:tplc="65C6EB70">
      <w:numFmt w:val="bullet"/>
      <w:lvlText w:val="•"/>
      <w:lvlJc w:val="left"/>
      <w:pPr>
        <w:ind w:left="5112" w:hanging="340"/>
      </w:pPr>
      <w:rPr>
        <w:rFonts w:hint="default"/>
        <w:lang w:val="en-US" w:eastAsia="en-US" w:bidi="ar-SA"/>
      </w:rPr>
    </w:lvl>
    <w:lvl w:ilvl="4" w:tplc="C2EEAEEA">
      <w:numFmt w:val="bullet"/>
      <w:lvlText w:val="•"/>
      <w:lvlJc w:val="left"/>
      <w:pPr>
        <w:ind w:left="5916" w:hanging="340"/>
      </w:pPr>
      <w:rPr>
        <w:rFonts w:hint="default"/>
        <w:lang w:val="en-US" w:eastAsia="en-US" w:bidi="ar-SA"/>
      </w:rPr>
    </w:lvl>
    <w:lvl w:ilvl="5" w:tplc="DB7A8D6C">
      <w:numFmt w:val="bullet"/>
      <w:lvlText w:val="•"/>
      <w:lvlJc w:val="left"/>
      <w:pPr>
        <w:ind w:left="6720" w:hanging="340"/>
      </w:pPr>
      <w:rPr>
        <w:rFonts w:hint="default"/>
        <w:lang w:val="en-US" w:eastAsia="en-US" w:bidi="ar-SA"/>
      </w:rPr>
    </w:lvl>
    <w:lvl w:ilvl="6" w:tplc="DC8C6A2A">
      <w:numFmt w:val="bullet"/>
      <w:lvlText w:val="•"/>
      <w:lvlJc w:val="left"/>
      <w:pPr>
        <w:ind w:left="7524" w:hanging="340"/>
      </w:pPr>
      <w:rPr>
        <w:rFonts w:hint="default"/>
        <w:lang w:val="en-US" w:eastAsia="en-US" w:bidi="ar-SA"/>
      </w:rPr>
    </w:lvl>
    <w:lvl w:ilvl="7" w:tplc="3ED849B8">
      <w:numFmt w:val="bullet"/>
      <w:lvlText w:val="•"/>
      <w:lvlJc w:val="left"/>
      <w:pPr>
        <w:ind w:left="8328" w:hanging="340"/>
      </w:pPr>
      <w:rPr>
        <w:rFonts w:hint="default"/>
        <w:lang w:val="en-US" w:eastAsia="en-US" w:bidi="ar-SA"/>
      </w:rPr>
    </w:lvl>
    <w:lvl w:ilvl="8" w:tplc="66CAC6A4">
      <w:numFmt w:val="bullet"/>
      <w:lvlText w:val="•"/>
      <w:lvlJc w:val="left"/>
      <w:pPr>
        <w:ind w:left="9132" w:hanging="340"/>
      </w:pPr>
      <w:rPr>
        <w:rFonts w:hint="default"/>
        <w:lang w:val="en-US" w:eastAsia="en-US" w:bidi="ar-SA"/>
      </w:rPr>
    </w:lvl>
  </w:abstractNum>
  <w:abstractNum w:abstractNumId="45" w15:restartNumberingAfterBreak="0">
    <w:nsid w:val="32CF7047"/>
    <w:multiLevelType w:val="hybridMultilevel"/>
    <w:tmpl w:val="34983534"/>
    <w:lvl w:ilvl="0" w:tplc="5F1C0D80">
      <w:numFmt w:val="bullet"/>
      <w:lvlText w:val="•"/>
      <w:lvlJc w:val="left"/>
      <w:pPr>
        <w:ind w:left="1320" w:hanging="231"/>
      </w:pPr>
      <w:rPr>
        <w:rFonts w:ascii="Arial" w:eastAsia="Arial" w:hAnsi="Arial" w:cs="Arial" w:hint="default"/>
        <w:b w:val="0"/>
        <w:bCs w:val="0"/>
        <w:i w:val="0"/>
        <w:iCs w:val="0"/>
        <w:spacing w:val="0"/>
        <w:w w:val="160"/>
        <w:sz w:val="24"/>
        <w:szCs w:val="24"/>
        <w:lang w:val="en-US" w:eastAsia="en-US" w:bidi="ar-SA"/>
      </w:rPr>
    </w:lvl>
    <w:lvl w:ilvl="1" w:tplc="2BAA9894">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EB7C902C">
      <w:numFmt w:val="bullet"/>
      <w:lvlText w:val="▪"/>
      <w:lvlJc w:val="left"/>
      <w:pPr>
        <w:ind w:left="1920" w:hanging="231"/>
      </w:pPr>
      <w:rPr>
        <w:rFonts w:ascii="Arial" w:eastAsia="Arial" w:hAnsi="Arial" w:cs="Arial" w:hint="default"/>
        <w:b w:val="0"/>
        <w:bCs w:val="0"/>
        <w:i w:val="0"/>
        <w:iCs w:val="0"/>
        <w:spacing w:val="0"/>
        <w:w w:val="158"/>
        <w:sz w:val="24"/>
        <w:szCs w:val="24"/>
        <w:lang w:val="en-US" w:eastAsia="en-US" w:bidi="ar-SA"/>
      </w:rPr>
    </w:lvl>
    <w:lvl w:ilvl="3" w:tplc="83B09120">
      <w:numFmt w:val="bullet"/>
      <w:lvlText w:val="•"/>
      <w:lvlJc w:val="left"/>
      <w:pPr>
        <w:ind w:left="3022" w:hanging="231"/>
      </w:pPr>
      <w:rPr>
        <w:rFonts w:hint="default"/>
        <w:lang w:val="en-US" w:eastAsia="en-US" w:bidi="ar-SA"/>
      </w:rPr>
    </w:lvl>
    <w:lvl w:ilvl="4" w:tplc="FEACD934">
      <w:numFmt w:val="bullet"/>
      <w:lvlText w:val="•"/>
      <w:lvlJc w:val="left"/>
      <w:pPr>
        <w:ind w:left="4125" w:hanging="231"/>
      </w:pPr>
      <w:rPr>
        <w:rFonts w:hint="default"/>
        <w:lang w:val="en-US" w:eastAsia="en-US" w:bidi="ar-SA"/>
      </w:rPr>
    </w:lvl>
    <w:lvl w:ilvl="5" w:tplc="2B7EF82E">
      <w:numFmt w:val="bullet"/>
      <w:lvlText w:val="•"/>
      <w:lvlJc w:val="left"/>
      <w:pPr>
        <w:ind w:left="5227" w:hanging="231"/>
      </w:pPr>
      <w:rPr>
        <w:rFonts w:hint="default"/>
        <w:lang w:val="en-US" w:eastAsia="en-US" w:bidi="ar-SA"/>
      </w:rPr>
    </w:lvl>
    <w:lvl w:ilvl="6" w:tplc="9A7AA50C">
      <w:numFmt w:val="bullet"/>
      <w:lvlText w:val="•"/>
      <w:lvlJc w:val="left"/>
      <w:pPr>
        <w:ind w:left="6330" w:hanging="231"/>
      </w:pPr>
      <w:rPr>
        <w:rFonts w:hint="default"/>
        <w:lang w:val="en-US" w:eastAsia="en-US" w:bidi="ar-SA"/>
      </w:rPr>
    </w:lvl>
    <w:lvl w:ilvl="7" w:tplc="3294ABAC">
      <w:numFmt w:val="bullet"/>
      <w:lvlText w:val="•"/>
      <w:lvlJc w:val="left"/>
      <w:pPr>
        <w:ind w:left="7432" w:hanging="231"/>
      </w:pPr>
      <w:rPr>
        <w:rFonts w:hint="default"/>
        <w:lang w:val="en-US" w:eastAsia="en-US" w:bidi="ar-SA"/>
      </w:rPr>
    </w:lvl>
    <w:lvl w:ilvl="8" w:tplc="55367354">
      <w:numFmt w:val="bullet"/>
      <w:lvlText w:val="•"/>
      <w:lvlJc w:val="left"/>
      <w:pPr>
        <w:ind w:left="8535" w:hanging="231"/>
      </w:pPr>
      <w:rPr>
        <w:rFonts w:hint="default"/>
        <w:lang w:val="en-US" w:eastAsia="en-US" w:bidi="ar-SA"/>
      </w:rPr>
    </w:lvl>
  </w:abstractNum>
  <w:abstractNum w:abstractNumId="46" w15:restartNumberingAfterBreak="0">
    <w:nsid w:val="351F160D"/>
    <w:multiLevelType w:val="hybridMultilevel"/>
    <w:tmpl w:val="57C2FF22"/>
    <w:lvl w:ilvl="0" w:tplc="4AA073C2">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4BAA36A2">
      <w:numFmt w:val="bullet"/>
      <w:lvlText w:val="•"/>
      <w:lvlJc w:val="left"/>
      <w:pPr>
        <w:ind w:left="1722" w:hanging="231"/>
      </w:pPr>
      <w:rPr>
        <w:rFonts w:hint="default"/>
        <w:lang w:val="en-US" w:eastAsia="en-US" w:bidi="ar-SA"/>
      </w:rPr>
    </w:lvl>
    <w:lvl w:ilvl="2" w:tplc="67269A3C">
      <w:numFmt w:val="bullet"/>
      <w:lvlText w:val="•"/>
      <w:lvlJc w:val="left"/>
      <w:pPr>
        <w:ind w:left="2724" w:hanging="231"/>
      </w:pPr>
      <w:rPr>
        <w:rFonts w:hint="default"/>
        <w:lang w:val="en-US" w:eastAsia="en-US" w:bidi="ar-SA"/>
      </w:rPr>
    </w:lvl>
    <w:lvl w:ilvl="3" w:tplc="5F825920">
      <w:numFmt w:val="bullet"/>
      <w:lvlText w:val="•"/>
      <w:lvlJc w:val="left"/>
      <w:pPr>
        <w:ind w:left="3726" w:hanging="231"/>
      </w:pPr>
      <w:rPr>
        <w:rFonts w:hint="default"/>
        <w:lang w:val="en-US" w:eastAsia="en-US" w:bidi="ar-SA"/>
      </w:rPr>
    </w:lvl>
    <w:lvl w:ilvl="4" w:tplc="76FE5A00">
      <w:numFmt w:val="bullet"/>
      <w:lvlText w:val="•"/>
      <w:lvlJc w:val="left"/>
      <w:pPr>
        <w:ind w:left="4728" w:hanging="231"/>
      </w:pPr>
      <w:rPr>
        <w:rFonts w:hint="default"/>
        <w:lang w:val="en-US" w:eastAsia="en-US" w:bidi="ar-SA"/>
      </w:rPr>
    </w:lvl>
    <w:lvl w:ilvl="5" w:tplc="2EBEA1DE">
      <w:numFmt w:val="bullet"/>
      <w:lvlText w:val="•"/>
      <w:lvlJc w:val="left"/>
      <w:pPr>
        <w:ind w:left="5730" w:hanging="231"/>
      </w:pPr>
      <w:rPr>
        <w:rFonts w:hint="default"/>
        <w:lang w:val="en-US" w:eastAsia="en-US" w:bidi="ar-SA"/>
      </w:rPr>
    </w:lvl>
    <w:lvl w:ilvl="6" w:tplc="64D01912">
      <w:numFmt w:val="bullet"/>
      <w:lvlText w:val="•"/>
      <w:lvlJc w:val="left"/>
      <w:pPr>
        <w:ind w:left="6732" w:hanging="231"/>
      </w:pPr>
      <w:rPr>
        <w:rFonts w:hint="default"/>
        <w:lang w:val="en-US" w:eastAsia="en-US" w:bidi="ar-SA"/>
      </w:rPr>
    </w:lvl>
    <w:lvl w:ilvl="7" w:tplc="3F621AC0">
      <w:numFmt w:val="bullet"/>
      <w:lvlText w:val="•"/>
      <w:lvlJc w:val="left"/>
      <w:pPr>
        <w:ind w:left="7734" w:hanging="231"/>
      </w:pPr>
      <w:rPr>
        <w:rFonts w:hint="default"/>
        <w:lang w:val="en-US" w:eastAsia="en-US" w:bidi="ar-SA"/>
      </w:rPr>
    </w:lvl>
    <w:lvl w:ilvl="8" w:tplc="9F10C6B4">
      <w:numFmt w:val="bullet"/>
      <w:lvlText w:val="•"/>
      <w:lvlJc w:val="left"/>
      <w:pPr>
        <w:ind w:left="8736" w:hanging="231"/>
      </w:pPr>
      <w:rPr>
        <w:rFonts w:hint="default"/>
        <w:lang w:val="en-US" w:eastAsia="en-US" w:bidi="ar-SA"/>
      </w:rPr>
    </w:lvl>
  </w:abstractNum>
  <w:abstractNum w:abstractNumId="47" w15:restartNumberingAfterBreak="0">
    <w:nsid w:val="353C0541"/>
    <w:multiLevelType w:val="hybridMultilevel"/>
    <w:tmpl w:val="74204B52"/>
    <w:lvl w:ilvl="0" w:tplc="0E94C32E">
      <w:start w:val="1"/>
      <w:numFmt w:val="decimal"/>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tplc="69984CC2">
      <w:start w:val="1"/>
      <w:numFmt w:val="decimal"/>
      <w:lvlText w:val="%2."/>
      <w:lvlJc w:val="left"/>
      <w:pPr>
        <w:ind w:left="1920"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2" w:tplc="407A100C">
      <w:numFmt w:val="bullet"/>
      <w:lvlText w:val="•"/>
      <w:lvlJc w:val="left"/>
      <w:pPr>
        <w:ind w:left="2900" w:hanging="240"/>
      </w:pPr>
      <w:rPr>
        <w:rFonts w:hint="default"/>
        <w:lang w:val="en-US" w:eastAsia="en-US" w:bidi="ar-SA"/>
      </w:rPr>
    </w:lvl>
    <w:lvl w:ilvl="3" w:tplc="DD7C63FE">
      <w:numFmt w:val="bullet"/>
      <w:lvlText w:val="•"/>
      <w:lvlJc w:val="left"/>
      <w:pPr>
        <w:ind w:left="3880" w:hanging="240"/>
      </w:pPr>
      <w:rPr>
        <w:rFonts w:hint="default"/>
        <w:lang w:val="en-US" w:eastAsia="en-US" w:bidi="ar-SA"/>
      </w:rPr>
    </w:lvl>
    <w:lvl w:ilvl="4" w:tplc="5EECF818">
      <w:numFmt w:val="bullet"/>
      <w:lvlText w:val="•"/>
      <w:lvlJc w:val="left"/>
      <w:pPr>
        <w:ind w:left="4860" w:hanging="240"/>
      </w:pPr>
      <w:rPr>
        <w:rFonts w:hint="default"/>
        <w:lang w:val="en-US" w:eastAsia="en-US" w:bidi="ar-SA"/>
      </w:rPr>
    </w:lvl>
    <w:lvl w:ilvl="5" w:tplc="49A83948">
      <w:numFmt w:val="bullet"/>
      <w:lvlText w:val="•"/>
      <w:lvlJc w:val="left"/>
      <w:pPr>
        <w:ind w:left="5840" w:hanging="240"/>
      </w:pPr>
      <w:rPr>
        <w:rFonts w:hint="default"/>
        <w:lang w:val="en-US" w:eastAsia="en-US" w:bidi="ar-SA"/>
      </w:rPr>
    </w:lvl>
    <w:lvl w:ilvl="6" w:tplc="D960EB8C">
      <w:numFmt w:val="bullet"/>
      <w:lvlText w:val="•"/>
      <w:lvlJc w:val="left"/>
      <w:pPr>
        <w:ind w:left="6820" w:hanging="240"/>
      </w:pPr>
      <w:rPr>
        <w:rFonts w:hint="default"/>
        <w:lang w:val="en-US" w:eastAsia="en-US" w:bidi="ar-SA"/>
      </w:rPr>
    </w:lvl>
    <w:lvl w:ilvl="7" w:tplc="20B2CA74">
      <w:numFmt w:val="bullet"/>
      <w:lvlText w:val="•"/>
      <w:lvlJc w:val="left"/>
      <w:pPr>
        <w:ind w:left="7800" w:hanging="240"/>
      </w:pPr>
      <w:rPr>
        <w:rFonts w:hint="default"/>
        <w:lang w:val="en-US" w:eastAsia="en-US" w:bidi="ar-SA"/>
      </w:rPr>
    </w:lvl>
    <w:lvl w:ilvl="8" w:tplc="57283292">
      <w:numFmt w:val="bullet"/>
      <w:lvlText w:val="•"/>
      <w:lvlJc w:val="left"/>
      <w:pPr>
        <w:ind w:left="8780" w:hanging="240"/>
      </w:pPr>
      <w:rPr>
        <w:rFonts w:hint="default"/>
        <w:lang w:val="en-US" w:eastAsia="en-US" w:bidi="ar-SA"/>
      </w:rPr>
    </w:lvl>
  </w:abstractNum>
  <w:abstractNum w:abstractNumId="48" w15:restartNumberingAfterBreak="0">
    <w:nsid w:val="372379D9"/>
    <w:multiLevelType w:val="multilevel"/>
    <w:tmpl w:val="8576903A"/>
    <w:lvl w:ilvl="0">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5"/>
      <w:numFmt w:val="decimal"/>
      <w:lvlText w:val="%1.%2"/>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2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665" w:hanging="240"/>
      </w:pPr>
      <w:rPr>
        <w:rFonts w:hint="default"/>
        <w:lang w:val="en-US" w:eastAsia="en-US" w:bidi="ar-SA"/>
      </w:rPr>
    </w:lvl>
    <w:lvl w:ilvl="5">
      <w:numFmt w:val="bullet"/>
      <w:lvlText w:val="•"/>
      <w:lvlJc w:val="left"/>
      <w:pPr>
        <w:ind w:left="4011" w:hanging="240"/>
      </w:pPr>
      <w:rPr>
        <w:rFonts w:hint="default"/>
        <w:lang w:val="en-US" w:eastAsia="en-US" w:bidi="ar-SA"/>
      </w:rPr>
    </w:lvl>
    <w:lvl w:ilvl="6">
      <w:numFmt w:val="bullet"/>
      <w:lvlText w:val="•"/>
      <w:lvlJc w:val="left"/>
      <w:pPr>
        <w:ind w:left="5357" w:hanging="240"/>
      </w:pPr>
      <w:rPr>
        <w:rFonts w:hint="default"/>
        <w:lang w:val="en-US" w:eastAsia="en-US" w:bidi="ar-SA"/>
      </w:rPr>
    </w:lvl>
    <w:lvl w:ilvl="7">
      <w:numFmt w:val="bullet"/>
      <w:lvlText w:val="•"/>
      <w:lvlJc w:val="left"/>
      <w:pPr>
        <w:ind w:left="6702" w:hanging="240"/>
      </w:pPr>
      <w:rPr>
        <w:rFonts w:hint="default"/>
        <w:lang w:val="en-US" w:eastAsia="en-US" w:bidi="ar-SA"/>
      </w:rPr>
    </w:lvl>
    <w:lvl w:ilvl="8">
      <w:numFmt w:val="bullet"/>
      <w:lvlText w:val="•"/>
      <w:lvlJc w:val="left"/>
      <w:pPr>
        <w:ind w:left="8048" w:hanging="240"/>
      </w:pPr>
      <w:rPr>
        <w:rFonts w:hint="default"/>
        <w:lang w:val="en-US" w:eastAsia="en-US" w:bidi="ar-SA"/>
      </w:rPr>
    </w:lvl>
  </w:abstractNum>
  <w:abstractNum w:abstractNumId="49" w15:restartNumberingAfterBreak="0">
    <w:nsid w:val="37A60F16"/>
    <w:multiLevelType w:val="hybridMultilevel"/>
    <w:tmpl w:val="E7BA479E"/>
    <w:lvl w:ilvl="0" w:tplc="D9AC3B56">
      <w:start w:val="1"/>
      <w:numFmt w:val="decimal"/>
      <w:lvlText w:val="[%1]"/>
      <w:lvlJc w:val="left"/>
      <w:pPr>
        <w:ind w:left="390" w:hanging="270"/>
      </w:pPr>
      <w:rPr>
        <w:rFonts w:ascii="Times New Roman" w:eastAsia="Times New Roman" w:hAnsi="Times New Roman" w:cs="Times New Roman" w:hint="default"/>
        <w:b w:val="0"/>
        <w:bCs w:val="0"/>
        <w:i w:val="0"/>
        <w:iCs w:val="0"/>
        <w:spacing w:val="0"/>
        <w:w w:val="90"/>
        <w:position w:val="9"/>
        <w:sz w:val="18"/>
        <w:szCs w:val="18"/>
        <w:lang w:val="en-US" w:eastAsia="en-US" w:bidi="ar-SA"/>
      </w:rPr>
    </w:lvl>
    <w:lvl w:ilvl="1" w:tplc="A5C8931A">
      <w:numFmt w:val="bullet"/>
      <w:lvlText w:val="•"/>
      <w:lvlJc w:val="left"/>
      <w:pPr>
        <w:ind w:left="1434" w:hanging="270"/>
      </w:pPr>
      <w:rPr>
        <w:rFonts w:hint="default"/>
        <w:lang w:val="en-US" w:eastAsia="en-US" w:bidi="ar-SA"/>
      </w:rPr>
    </w:lvl>
    <w:lvl w:ilvl="2" w:tplc="CCC8BBC2">
      <w:numFmt w:val="bullet"/>
      <w:lvlText w:val="•"/>
      <w:lvlJc w:val="left"/>
      <w:pPr>
        <w:ind w:left="2468" w:hanging="270"/>
      </w:pPr>
      <w:rPr>
        <w:rFonts w:hint="default"/>
        <w:lang w:val="en-US" w:eastAsia="en-US" w:bidi="ar-SA"/>
      </w:rPr>
    </w:lvl>
    <w:lvl w:ilvl="3" w:tplc="7DA48840">
      <w:numFmt w:val="bullet"/>
      <w:lvlText w:val="•"/>
      <w:lvlJc w:val="left"/>
      <w:pPr>
        <w:ind w:left="3502" w:hanging="270"/>
      </w:pPr>
      <w:rPr>
        <w:rFonts w:hint="default"/>
        <w:lang w:val="en-US" w:eastAsia="en-US" w:bidi="ar-SA"/>
      </w:rPr>
    </w:lvl>
    <w:lvl w:ilvl="4" w:tplc="7F24F7CE">
      <w:numFmt w:val="bullet"/>
      <w:lvlText w:val="•"/>
      <w:lvlJc w:val="left"/>
      <w:pPr>
        <w:ind w:left="4536" w:hanging="270"/>
      </w:pPr>
      <w:rPr>
        <w:rFonts w:hint="default"/>
        <w:lang w:val="en-US" w:eastAsia="en-US" w:bidi="ar-SA"/>
      </w:rPr>
    </w:lvl>
    <w:lvl w:ilvl="5" w:tplc="1FC884F4">
      <w:numFmt w:val="bullet"/>
      <w:lvlText w:val="•"/>
      <w:lvlJc w:val="left"/>
      <w:pPr>
        <w:ind w:left="5570" w:hanging="270"/>
      </w:pPr>
      <w:rPr>
        <w:rFonts w:hint="default"/>
        <w:lang w:val="en-US" w:eastAsia="en-US" w:bidi="ar-SA"/>
      </w:rPr>
    </w:lvl>
    <w:lvl w:ilvl="6" w:tplc="082A7116">
      <w:numFmt w:val="bullet"/>
      <w:lvlText w:val="•"/>
      <w:lvlJc w:val="left"/>
      <w:pPr>
        <w:ind w:left="6604" w:hanging="270"/>
      </w:pPr>
      <w:rPr>
        <w:rFonts w:hint="default"/>
        <w:lang w:val="en-US" w:eastAsia="en-US" w:bidi="ar-SA"/>
      </w:rPr>
    </w:lvl>
    <w:lvl w:ilvl="7" w:tplc="B1A48F9A">
      <w:numFmt w:val="bullet"/>
      <w:lvlText w:val="•"/>
      <w:lvlJc w:val="left"/>
      <w:pPr>
        <w:ind w:left="7638" w:hanging="270"/>
      </w:pPr>
      <w:rPr>
        <w:rFonts w:hint="default"/>
        <w:lang w:val="en-US" w:eastAsia="en-US" w:bidi="ar-SA"/>
      </w:rPr>
    </w:lvl>
    <w:lvl w:ilvl="8" w:tplc="83582942">
      <w:numFmt w:val="bullet"/>
      <w:lvlText w:val="•"/>
      <w:lvlJc w:val="left"/>
      <w:pPr>
        <w:ind w:left="8672" w:hanging="270"/>
      </w:pPr>
      <w:rPr>
        <w:rFonts w:hint="default"/>
        <w:lang w:val="en-US" w:eastAsia="en-US" w:bidi="ar-SA"/>
      </w:rPr>
    </w:lvl>
  </w:abstractNum>
  <w:abstractNum w:abstractNumId="50" w15:restartNumberingAfterBreak="0">
    <w:nsid w:val="37CC5C77"/>
    <w:multiLevelType w:val="hybridMultilevel"/>
    <w:tmpl w:val="FCD88A04"/>
    <w:lvl w:ilvl="0" w:tplc="1B1C876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CF848644">
      <w:numFmt w:val="bullet"/>
      <w:lvlText w:val="•"/>
      <w:lvlJc w:val="left"/>
      <w:pPr>
        <w:ind w:left="1722" w:hanging="240"/>
      </w:pPr>
      <w:rPr>
        <w:rFonts w:hint="default"/>
        <w:lang w:val="en-US" w:eastAsia="en-US" w:bidi="ar-SA"/>
      </w:rPr>
    </w:lvl>
    <w:lvl w:ilvl="2" w:tplc="464ADD06">
      <w:numFmt w:val="bullet"/>
      <w:lvlText w:val="•"/>
      <w:lvlJc w:val="left"/>
      <w:pPr>
        <w:ind w:left="2724" w:hanging="240"/>
      </w:pPr>
      <w:rPr>
        <w:rFonts w:hint="default"/>
        <w:lang w:val="en-US" w:eastAsia="en-US" w:bidi="ar-SA"/>
      </w:rPr>
    </w:lvl>
    <w:lvl w:ilvl="3" w:tplc="A9C449C0">
      <w:numFmt w:val="bullet"/>
      <w:lvlText w:val="•"/>
      <w:lvlJc w:val="left"/>
      <w:pPr>
        <w:ind w:left="3726" w:hanging="240"/>
      </w:pPr>
      <w:rPr>
        <w:rFonts w:hint="default"/>
        <w:lang w:val="en-US" w:eastAsia="en-US" w:bidi="ar-SA"/>
      </w:rPr>
    </w:lvl>
    <w:lvl w:ilvl="4" w:tplc="CDA48E8C">
      <w:numFmt w:val="bullet"/>
      <w:lvlText w:val="•"/>
      <w:lvlJc w:val="left"/>
      <w:pPr>
        <w:ind w:left="4728" w:hanging="240"/>
      </w:pPr>
      <w:rPr>
        <w:rFonts w:hint="default"/>
        <w:lang w:val="en-US" w:eastAsia="en-US" w:bidi="ar-SA"/>
      </w:rPr>
    </w:lvl>
    <w:lvl w:ilvl="5" w:tplc="37FAC8E6">
      <w:numFmt w:val="bullet"/>
      <w:lvlText w:val="•"/>
      <w:lvlJc w:val="left"/>
      <w:pPr>
        <w:ind w:left="5730" w:hanging="240"/>
      </w:pPr>
      <w:rPr>
        <w:rFonts w:hint="default"/>
        <w:lang w:val="en-US" w:eastAsia="en-US" w:bidi="ar-SA"/>
      </w:rPr>
    </w:lvl>
    <w:lvl w:ilvl="6" w:tplc="DBBA11A8">
      <w:numFmt w:val="bullet"/>
      <w:lvlText w:val="•"/>
      <w:lvlJc w:val="left"/>
      <w:pPr>
        <w:ind w:left="6732" w:hanging="240"/>
      </w:pPr>
      <w:rPr>
        <w:rFonts w:hint="default"/>
        <w:lang w:val="en-US" w:eastAsia="en-US" w:bidi="ar-SA"/>
      </w:rPr>
    </w:lvl>
    <w:lvl w:ilvl="7" w:tplc="A1D057EE">
      <w:numFmt w:val="bullet"/>
      <w:lvlText w:val="•"/>
      <w:lvlJc w:val="left"/>
      <w:pPr>
        <w:ind w:left="7734" w:hanging="240"/>
      </w:pPr>
      <w:rPr>
        <w:rFonts w:hint="default"/>
        <w:lang w:val="en-US" w:eastAsia="en-US" w:bidi="ar-SA"/>
      </w:rPr>
    </w:lvl>
    <w:lvl w:ilvl="8" w:tplc="9EA8199C">
      <w:numFmt w:val="bullet"/>
      <w:lvlText w:val="•"/>
      <w:lvlJc w:val="left"/>
      <w:pPr>
        <w:ind w:left="8736" w:hanging="240"/>
      </w:pPr>
      <w:rPr>
        <w:rFonts w:hint="default"/>
        <w:lang w:val="en-US" w:eastAsia="en-US" w:bidi="ar-SA"/>
      </w:rPr>
    </w:lvl>
  </w:abstractNum>
  <w:abstractNum w:abstractNumId="51" w15:restartNumberingAfterBreak="0">
    <w:nsid w:val="392A2D82"/>
    <w:multiLevelType w:val="hybridMultilevel"/>
    <w:tmpl w:val="16B0A274"/>
    <w:lvl w:ilvl="0" w:tplc="B64C3408">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63B6C6BA">
      <w:numFmt w:val="bullet"/>
      <w:lvlText w:val="•"/>
      <w:lvlJc w:val="left"/>
      <w:pPr>
        <w:ind w:left="2262" w:hanging="231"/>
      </w:pPr>
      <w:rPr>
        <w:rFonts w:hint="default"/>
        <w:lang w:val="en-US" w:eastAsia="en-US" w:bidi="ar-SA"/>
      </w:rPr>
    </w:lvl>
    <w:lvl w:ilvl="2" w:tplc="6C8800C6">
      <w:numFmt w:val="bullet"/>
      <w:lvlText w:val="•"/>
      <w:lvlJc w:val="left"/>
      <w:pPr>
        <w:ind w:left="3204" w:hanging="231"/>
      </w:pPr>
      <w:rPr>
        <w:rFonts w:hint="default"/>
        <w:lang w:val="en-US" w:eastAsia="en-US" w:bidi="ar-SA"/>
      </w:rPr>
    </w:lvl>
    <w:lvl w:ilvl="3" w:tplc="018493A4">
      <w:numFmt w:val="bullet"/>
      <w:lvlText w:val="•"/>
      <w:lvlJc w:val="left"/>
      <w:pPr>
        <w:ind w:left="4146" w:hanging="231"/>
      </w:pPr>
      <w:rPr>
        <w:rFonts w:hint="default"/>
        <w:lang w:val="en-US" w:eastAsia="en-US" w:bidi="ar-SA"/>
      </w:rPr>
    </w:lvl>
    <w:lvl w:ilvl="4" w:tplc="A0345C88">
      <w:numFmt w:val="bullet"/>
      <w:lvlText w:val="•"/>
      <w:lvlJc w:val="left"/>
      <w:pPr>
        <w:ind w:left="5088" w:hanging="231"/>
      </w:pPr>
      <w:rPr>
        <w:rFonts w:hint="default"/>
        <w:lang w:val="en-US" w:eastAsia="en-US" w:bidi="ar-SA"/>
      </w:rPr>
    </w:lvl>
    <w:lvl w:ilvl="5" w:tplc="4280B5B4">
      <w:numFmt w:val="bullet"/>
      <w:lvlText w:val="•"/>
      <w:lvlJc w:val="left"/>
      <w:pPr>
        <w:ind w:left="6030" w:hanging="231"/>
      </w:pPr>
      <w:rPr>
        <w:rFonts w:hint="default"/>
        <w:lang w:val="en-US" w:eastAsia="en-US" w:bidi="ar-SA"/>
      </w:rPr>
    </w:lvl>
    <w:lvl w:ilvl="6" w:tplc="56625952">
      <w:numFmt w:val="bullet"/>
      <w:lvlText w:val="•"/>
      <w:lvlJc w:val="left"/>
      <w:pPr>
        <w:ind w:left="6972" w:hanging="231"/>
      </w:pPr>
      <w:rPr>
        <w:rFonts w:hint="default"/>
        <w:lang w:val="en-US" w:eastAsia="en-US" w:bidi="ar-SA"/>
      </w:rPr>
    </w:lvl>
    <w:lvl w:ilvl="7" w:tplc="2956216E">
      <w:numFmt w:val="bullet"/>
      <w:lvlText w:val="•"/>
      <w:lvlJc w:val="left"/>
      <w:pPr>
        <w:ind w:left="7914" w:hanging="231"/>
      </w:pPr>
      <w:rPr>
        <w:rFonts w:hint="default"/>
        <w:lang w:val="en-US" w:eastAsia="en-US" w:bidi="ar-SA"/>
      </w:rPr>
    </w:lvl>
    <w:lvl w:ilvl="8" w:tplc="CEE83FBC">
      <w:numFmt w:val="bullet"/>
      <w:lvlText w:val="•"/>
      <w:lvlJc w:val="left"/>
      <w:pPr>
        <w:ind w:left="8856" w:hanging="231"/>
      </w:pPr>
      <w:rPr>
        <w:rFonts w:hint="default"/>
        <w:lang w:val="en-US" w:eastAsia="en-US" w:bidi="ar-SA"/>
      </w:rPr>
    </w:lvl>
  </w:abstractNum>
  <w:abstractNum w:abstractNumId="52" w15:restartNumberingAfterBreak="0">
    <w:nsid w:val="3C2C2216"/>
    <w:multiLevelType w:val="hybridMultilevel"/>
    <w:tmpl w:val="D4C2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582B28"/>
    <w:multiLevelType w:val="hybridMultilevel"/>
    <w:tmpl w:val="D5E42582"/>
    <w:lvl w:ilvl="0" w:tplc="5184C28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283ABBC2">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86AC0C82">
      <w:numFmt w:val="bullet"/>
      <w:lvlText w:val="•"/>
      <w:lvlJc w:val="left"/>
      <w:pPr>
        <w:ind w:left="2366" w:hanging="231"/>
      </w:pPr>
      <w:rPr>
        <w:rFonts w:hint="default"/>
        <w:lang w:val="en-US" w:eastAsia="en-US" w:bidi="ar-SA"/>
      </w:rPr>
    </w:lvl>
    <w:lvl w:ilvl="3" w:tplc="54F0D7C4">
      <w:numFmt w:val="bullet"/>
      <w:lvlText w:val="•"/>
      <w:lvlJc w:val="left"/>
      <w:pPr>
        <w:ind w:left="3413" w:hanging="231"/>
      </w:pPr>
      <w:rPr>
        <w:rFonts w:hint="default"/>
        <w:lang w:val="en-US" w:eastAsia="en-US" w:bidi="ar-SA"/>
      </w:rPr>
    </w:lvl>
    <w:lvl w:ilvl="4" w:tplc="253CBE40">
      <w:numFmt w:val="bullet"/>
      <w:lvlText w:val="•"/>
      <w:lvlJc w:val="left"/>
      <w:pPr>
        <w:ind w:left="4460" w:hanging="231"/>
      </w:pPr>
      <w:rPr>
        <w:rFonts w:hint="default"/>
        <w:lang w:val="en-US" w:eastAsia="en-US" w:bidi="ar-SA"/>
      </w:rPr>
    </w:lvl>
    <w:lvl w:ilvl="5" w:tplc="258241C6">
      <w:numFmt w:val="bullet"/>
      <w:lvlText w:val="•"/>
      <w:lvlJc w:val="left"/>
      <w:pPr>
        <w:ind w:left="5506" w:hanging="231"/>
      </w:pPr>
      <w:rPr>
        <w:rFonts w:hint="default"/>
        <w:lang w:val="en-US" w:eastAsia="en-US" w:bidi="ar-SA"/>
      </w:rPr>
    </w:lvl>
    <w:lvl w:ilvl="6" w:tplc="A29A6B82">
      <w:numFmt w:val="bullet"/>
      <w:lvlText w:val="•"/>
      <w:lvlJc w:val="left"/>
      <w:pPr>
        <w:ind w:left="6553" w:hanging="231"/>
      </w:pPr>
      <w:rPr>
        <w:rFonts w:hint="default"/>
        <w:lang w:val="en-US" w:eastAsia="en-US" w:bidi="ar-SA"/>
      </w:rPr>
    </w:lvl>
    <w:lvl w:ilvl="7" w:tplc="B0D2FAA6">
      <w:numFmt w:val="bullet"/>
      <w:lvlText w:val="•"/>
      <w:lvlJc w:val="left"/>
      <w:pPr>
        <w:ind w:left="7600" w:hanging="231"/>
      </w:pPr>
      <w:rPr>
        <w:rFonts w:hint="default"/>
        <w:lang w:val="en-US" w:eastAsia="en-US" w:bidi="ar-SA"/>
      </w:rPr>
    </w:lvl>
    <w:lvl w:ilvl="8" w:tplc="6E7E5FCA">
      <w:numFmt w:val="bullet"/>
      <w:lvlText w:val="•"/>
      <w:lvlJc w:val="left"/>
      <w:pPr>
        <w:ind w:left="8646" w:hanging="231"/>
      </w:pPr>
      <w:rPr>
        <w:rFonts w:hint="default"/>
        <w:lang w:val="en-US" w:eastAsia="en-US" w:bidi="ar-SA"/>
      </w:rPr>
    </w:lvl>
  </w:abstractNum>
  <w:abstractNum w:abstractNumId="54" w15:restartNumberingAfterBreak="0">
    <w:nsid w:val="40F95865"/>
    <w:multiLevelType w:val="hybridMultilevel"/>
    <w:tmpl w:val="D44E5170"/>
    <w:lvl w:ilvl="0" w:tplc="A4AE2EB0">
      <w:start w:val="1"/>
      <w:numFmt w:val="decimal"/>
      <w:lvlText w:val="%1."/>
      <w:lvlJc w:val="left"/>
      <w:pPr>
        <w:ind w:left="1320"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95A2E9E6">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D180A6AC">
      <w:numFmt w:val="bullet"/>
      <w:lvlText w:val="•"/>
      <w:lvlJc w:val="left"/>
      <w:pPr>
        <w:ind w:left="3204" w:hanging="231"/>
      </w:pPr>
      <w:rPr>
        <w:rFonts w:hint="default"/>
        <w:lang w:val="en-US" w:eastAsia="en-US" w:bidi="ar-SA"/>
      </w:rPr>
    </w:lvl>
    <w:lvl w:ilvl="3" w:tplc="890AE1E6">
      <w:numFmt w:val="bullet"/>
      <w:lvlText w:val="•"/>
      <w:lvlJc w:val="left"/>
      <w:pPr>
        <w:ind w:left="4146" w:hanging="231"/>
      </w:pPr>
      <w:rPr>
        <w:rFonts w:hint="default"/>
        <w:lang w:val="en-US" w:eastAsia="en-US" w:bidi="ar-SA"/>
      </w:rPr>
    </w:lvl>
    <w:lvl w:ilvl="4" w:tplc="F58C7C64">
      <w:numFmt w:val="bullet"/>
      <w:lvlText w:val="•"/>
      <w:lvlJc w:val="left"/>
      <w:pPr>
        <w:ind w:left="5088" w:hanging="231"/>
      </w:pPr>
      <w:rPr>
        <w:rFonts w:hint="default"/>
        <w:lang w:val="en-US" w:eastAsia="en-US" w:bidi="ar-SA"/>
      </w:rPr>
    </w:lvl>
    <w:lvl w:ilvl="5" w:tplc="906AC58A">
      <w:numFmt w:val="bullet"/>
      <w:lvlText w:val="•"/>
      <w:lvlJc w:val="left"/>
      <w:pPr>
        <w:ind w:left="6030" w:hanging="231"/>
      </w:pPr>
      <w:rPr>
        <w:rFonts w:hint="default"/>
        <w:lang w:val="en-US" w:eastAsia="en-US" w:bidi="ar-SA"/>
      </w:rPr>
    </w:lvl>
    <w:lvl w:ilvl="6" w:tplc="E2BCF416">
      <w:numFmt w:val="bullet"/>
      <w:lvlText w:val="•"/>
      <w:lvlJc w:val="left"/>
      <w:pPr>
        <w:ind w:left="6972" w:hanging="231"/>
      </w:pPr>
      <w:rPr>
        <w:rFonts w:hint="default"/>
        <w:lang w:val="en-US" w:eastAsia="en-US" w:bidi="ar-SA"/>
      </w:rPr>
    </w:lvl>
    <w:lvl w:ilvl="7" w:tplc="A25E9506">
      <w:numFmt w:val="bullet"/>
      <w:lvlText w:val="•"/>
      <w:lvlJc w:val="left"/>
      <w:pPr>
        <w:ind w:left="7914" w:hanging="231"/>
      </w:pPr>
      <w:rPr>
        <w:rFonts w:hint="default"/>
        <w:lang w:val="en-US" w:eastAsia="en-US" w:bidi="ar-SA"/>
      </w:rPr>
    </w:lvl>
    <w:lvl w:ilvl="8" w:tplc="7408D93A">
      <w:numFmt w:val="bullet"/>
      <w:lvlText w:val="•"/>
      <w:lvlJc w:val="left"/>
      <w:pPr>
        <w:ind w:left="8856" w:hanging="231"/>
      </w:pPr>
      <w:rPr>
        <w:rFonts w:hint="default"/>
        <w:lang w:val="en-US" w:eastAsia="en-US" w:bidi="ar-SA"/>
      </w:rPr>
    </w:lvl>
  </w:abstractNum>
  <w:abstractNum w:abstractNumId="55" w15:restartNumberingAfterBreak="0">
    <w:nsid w:val="4381753D"/>
    <w:multiLevelType w:val="multilevel"/>
    <w:tmpl w:val="CC52F818"/>
    <w:lvl w:ilvl="0">
      <w:start w:val="2"/>
      <w:numFmt w:val="decimal"/>
      <w:lvlText w:val="%1"/>
      <w:lvlJc w:val="left"/>
      <w:pPr>
        <w:ind w:left="120" w:hanging="1155"/>
      </w:pPr>
      <w:rPr>
        <w:rFonts w:hint="default"/>
        <w:lang w:val="en-US" w:eastAsia="en-US" w:bidi="ar-SA"/>
      </w:rPr>
    </w:lvl>
    <w:lvl w:ilvl="1">
      <w:start w:val="18"/>
      <w:numFmt w:val="decimal"/>
      <w:lvlText w:val="%1.%2"/>
      <w:lvlJc w:val="left"/>
      <w:pPr>
        <w:ind w:left="120" w:hanging="1155"/>
      </w:pPr>
      <w:rPr>
        <w:rFonts w:hint="default"/>
        <w:lang w:val="en-US" w:eastAsia="en-US" w:bidi="ar-SA"/>
      </w:rPr>
    </w:lvl>
    <w:lvl w:ilvl="2">
      <w:start w:val="1"/>
      <w:numFmt w:val="decimal"/>
      <w:lvlText w:val="%1.%2.%3"/>
      <w:lvlJc w:val="left"/>
      <w:pPr>
        <w:ind w:left="120" w:hanging="1155"/>
      </w:pPr>
      <w:rPr>
        <w:rFonts w:ascii="Times New Roman" w:eastAsia="Times New Roman" w:hAnsi="Times New Roman" w:cs="Times New Roman" w:hint="default"/>
        <w:b/>
        <w:bCs/>
        <w:i w:val="0"/>
        <w:iCs w:val="0"/>
        <w:color w:val="770000"/>
        <w:spacing w:val="0"/>
        <w:w w:val="100"/>
        <w:sz w:val="42"/>
        <w:szCs w:val="42"/>
        <w:lang w:val="en-US" w:eastAsia="en-US" w:bidi="ar-SA"/>
      </w:rPr>
    </w:lvl>
    <w:lvl w:ilvl="3">
      <w:start w:val="1"/>
      <w:numFmt w:val="decimal"/>
      <w:lvlText w:val="%4."/>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5."/>
      <w:lvlJc w:val="left"/>
      <w:pPr>
        <w:ind w:left="1920" w:hanging="240"/>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5227" w:hanging="240"/>
      </w:pPr>
      <w:rPr>
        <w:rFonts w:hint="default"/>
        <w:lang w:val="en-US" w:eastAsia="en-US" w:bidi="ar-SA"/>
      </w:rPr>
    </w:lvl>
    <w:lvl w:ilvl="6">
      <w:numFmt w:val="bullet"/>
      <w:lvlText w:val="•"/>
      <w:lvlJc w:val="left"/>
      <w:pPr>
        <w:ind w:left="6330" w:hanging="240"/>
      </w:pPr>
      <w:rPr>
        <w:rFonts w:hint="default"/>
        <w:lang w:val="en-US" w:eastAsia="en-US" w:bidi="ar-SA"/>
      </w:rPr>
    </w:lvl>
    <w:lvl w:ilvl="7">
      <w:numFmt w:val="bullet"/>
      <w:lvlText w:val="•"/>
      <w:lvlJc w:val="left"/>
      <w:pPr>
        <w:ind w:left="7432" w:hanging="240"/>
      </w:pPr>
      <w:rPr>
        <w:rFonts w:hint="default"/>
        <w:lang w:val="en-US" w:eastAsia="en-US" w:bidi="ar-SA"/>
      </w:rPr>
    </w:lvl>
    <w:lvl w:ilvl="8">
      <w:numFmt w:val="bullet"/>
      <w:lvlText w:val="•"/>
      <w:lvlJc w:val="left"/>
      <w:pPr>
        <w:ind w:left="8535" w:hanging="240"/>
      </w:pPr>
      <w:rPr>
        <w:rFonts w:hint="default"/>
        <w:lang w:val="en-US" w:eastAsia="en-US" w:bidi="ar-SA"/>
      </w:rPr>
    </w:lvl>
  </w:abstractNum>
  <w:abstractNum w:abstractNumId="56" w15:restartNumberingAfterBreak="0">
    <w:nsid w:val="44761DE6"/>
    <w:multiLevelType w:val="hybridMultilevel"/>
    <w:tmpl w:val="8FE6F86C"/>
    <w:lvl w:ilvl="0" w:tplc="CB2CDC22">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A37672A8">
      <w:numFmt w:val="bullet"/>
      <w:lvlText w:val="•"/>
      <w:lvlJc w:val="left"/>
      <w:pPr>
        <w:ind w:left="2262" w:hanging="231"/>
      </w:pPr>
      <w:rPr>
        <w:rFonts w:hint="default"/>
        <w:lang w:val="en-US" w:eastAsia="en-US" w:bidi="ar-SA"/>
      </w:rPr>
    </w:lvl>
    <w:lvl w:ilvl="2" w:tplc="01B4C8CC">
      <w:numFmt w:val="bullet"/>
      <w:lvlText w:val="•"/>
      <w:lvlJc w:val="left"/>
      <w:pPr>
        <w:ind w:left="3204" w:hanging="231"/>
      </w:pPr>
      <w:rPr>
        <w:rFonts w:hint="default"/>
        <w:lang w:val="en-US" w:eastAsia="en-US" w:bidi="ar-SA"/>
      </w:rPr>
    </w:lvl>
    <w:lvl w:ilvl="3" w:tplc="EF74E194">
      <w:numFmt w:val="bullet"/>
      <w:lvlText w:val="•"/>
      <w:lvlJc w:val="left"/>
      <w:pPr>
        <w:ind w:left="4146" w:hanging="231"/>
      </w:pPr>
      <w:rPr>
        <w:rFonts w:hint="default"/>
        <w:lang w:val="en-US" w:eastAsia="en-US" w:bidi="ar-SA"/>
      </w:rPr>
    </w:lvl>
    <w:lvl w:ilvl="4" w:tplc="74181676">
      <w:numFmt w:val="bullet"/>
      <w:lvlText w:val="•"/>
      <w:lvlJc w:val="left"/>
      <w:pPr>
        <w:ind w:left="5088" w:hanging="231"/>
      </w:pPr>
      <w:rPr>
        <w:rFonts w:hint="default"/>
        <w:lang w:val="en-US" w:eastAsia="en-US" w:bidi="ar-SA"/>
      </w:rPr>
    </w:lvl>
    <w:lvl w:ilvl="5" w:tplc="F8B251B6">
      <w:numFmt w:val="bullet"/>
      <w:lvlText w:val="•"/>
      <w:lvlJc w:val="left"/>
      <w:pPr>
        <w:ind w:left="6030" w:hanging="231"/>
      </w:pPr>
      <w:rPr>
        <w:rFonts w:hint="default"/>
        <w:lang w:val="en-US" w:eastAsia="en-US" w:bidi="ar-SA"/>
      </w:rPr>
    </w:lvl>
    <w:lvl w:ilvl="6" w:tplc="4C1AE0BA">
      <w:numFmt w:val="bullet"/>
      <w:lvlText w:val="•"/>
      <w:lvlJc w:val="left"/>
      <w:pPr>
        <w:ind w:left="6972" w:hanging="231"/>
      </w:pPr>
      <w:rPr>
        <w:rFonts w:hint="default"/>
        <w:lang w:val="en-US" w:eastAsia="en-US" w:bidi="ar-SA"/>
      </w:rPr>
    </w:lvl>
    <w:lvl w:ilvl="7" w:tplc="C37023D2">
      <w:numFmt w:val="bullet"/>
      <w:lvlText w:val="•"/>
      <w:lvlJc w:val="left"/>
      <w:pPr>
        <w:ind w:left="7914" w:hanging="231"/>
      </w:pPr>
      <w:rPr>
        <w:rFonts w:hint="default"/>
        <w:lang w:val="en-US" w:eastAsia="en-US" w:bidi="ar-SA"/>
      </w:rPr>
    </w:lvl>
    <w:lvl w:ilvl="8" w:tplc="7C6E25E2">
      <w:numFmt w:val="bullet"/>
      <w:lvlText w:val="•"/>
      <w:lvlJc w:val="left"/>
      <w:pPr>
        <w:ind w:left="8856" w:hanging="231"/>
      </w:pPr>
      <w:rPr>
        <w:rFonts w:hint="default"/>
        <w:lang w:val="en-US" w:eastAsia="en-US" w:bidi="ar-SA"/>
      </w:rPr>
    </w:lvl>
  </w:abstractNum>
  <w:abstractNum w:abstractNumId="57" w15:restartNumberingAfterBreak="0">
    <w:nsid w:val="45576CCE"/>
    <w:multiLevelType w:val="hybridMultilevel"/>
    <w:tmpl w:val="BCA8EDC2"/>
    <w:lvl w:ilvl="0" w:tplc="E5E4F642">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0030800A">
      <w:numFmt w:val="bullet"/>
      <w:lvlText w:val="•"/>
      <w:lvlJc w:val="left"/>
      <w:pPr>
        <w:ind w:left="1722" w:hanging="240"/>
      </w:pPr>
      <w:rPr>
        <w:rFonts w:hint="default"/>
        <w:lang w:val="en-US" w:eastAsia="en-US" w:bidi="ar-SA"/>
      </w:rPr>
    </w:lvl>
    <w:lvl w:ilvl="2" w:tplc="974810BE">
      <w:numFmt w:val="bullet"/>
      <w:lvlText w:val="•"/>
      <w:lvlJc w:val="left"/>
      <w:pPr>
        <w:ind w:left="2724" w:hanging="240"/>
      </w:pPr>
      <w:rPr>
        <w:rFonts w:hint="default"/>
        <w:lang w:val="en-US" w:eastAsia="en-US" w:bidi="ar-SA"/>
      </w:rPr>
    </w:lvl>
    <w:lvl w:ilvl="3" w:tplc="96F0F156">
      <w:numFmt w:val="bullet"/>
      <w:lvlText w:val="•"/>
      <w:lvlJc w:val="left"/>
      <w:pPr>
        <w:ind w:left="3726" w:hanging="240"/>
      </w:pPr>
      <w:rPr>
        <w:rFonts w:hint="default"/>
        <w:lang w:val="en-US" w:eastAsia="en-US" w:bidi="ar-SA"/>
      </w:rPr>
    </w:lvl>
    <w:lvl w:ilvl="4" w:tplc="329ABBAA">
      <w:numFmt w:val="bullet"/>
      <w:lvlText w:val="•"/>
      <w:lvlJc w:val="left"/>
      <w:pPr>
        <w:ind w:left="4728" w:hanging="240"/>
      </w:pPr>
      <w:rPr>
        <w:rFonts w:hint="default"/>
        <w:lang w:val="en-US" w:eastAsia="en-US" w:bidi="ar-SA"/>
      </w:rPr>
    </w:lvl>
    <w:lvl w:ilvl="5" w:tplc="184A12F6">
      <w:numFmt w:val="bullet"/>
      <w:lvlText w:val="•"/>
      <w:lvlJc w:val="left"/>
      <w:pPr>
        <w:ind w:left="5730" w:hanging="240"/>
      </w:pPr>
      <w:rPr>
        <w:rFonts w:hint="default"/>
        <w:lang w:val="en-US" w:eastAsia="en-US" w:bidi="ar-SA"/>
      </w:rPr>
    </w:lvl>
    <w:lvl w:ilvl="6" w:tplc="B2CE37EE">
      <w:numFmt w:val="bullet"/>
      <w:lvlText w:val="•"/>
      <w:lvlJc w:val="left"/>
      <w:pPr>
        <w:ind w:left="6732" w:hanging="240"/>
      </w:pPr>
      <w:rPr>
        <w:rFonts w:hint="default"/>
        <w:lang w:val="en-US" w:eastAsia="en-US" w:bidi="ar-SA"/>
      </w:rPr>
    </w:lvl>
    <w:lvl w:ilvl="7" w:tplc="2DDEE89A">
      <w:numFmt w:val="bullet"/>
      <w:lvlText w:val="•"/>
      <w:lvlJc w:val="left"/>
      <w:pPr>
        <w:ind w:left="7734" w:hanging="240"/>
      </w:pPr>
      <w:rPr>
        <w:rFonts w:hint="default"/>
        <w:lang w:val="en-US" w:eastAsia="en-US" w:bidi="ar-SA"/>
      </w:rPr>
    </w:lvl>
    <w:lvl w:ilvl="8" w:tplc="FE1041EA">
      <w:numFmt w:val="bullet"/>
      <w:lvlText w:val="•"/>
      <w:lvlJc w:val="left"/>
      <w:pPr>
        <w:ind w:left="8736" w:hanging="240"/>
      </w:pPr>
      <w:rPr>
        <w:rFonts w:hint="default"/>
        <w:lang w:val="en-US" w:eastAsia="en-US" w:bidi="ar-SA"/>
      </w:rPr>
    </w:lvl>
  </w:abstractNum>
  <w:abstractNum w:abstractNumId="58" w15:restartNumberingAfterBreak="0">
    <w:nsid w:val="49F512B5"/>
    <w:multiLevelType w:val="hybridMultilevel"/>
    <w:tmpl w:val="91144496"/>
    <w:lvl w:ilvl="0" w:tplc="FFFFFFFF">
      <w:start w:val="1"/>
      <w:numFmt w:val="upperRoman"/>
      <w:lvlText w:val="%1."/>
      <w:lvlJc w:val="left"/>
      <w:pPr>
        <w:ind w:left="333" w:hanging="214"/>
      </w:pPr>
      <w:rPr>
        <w:rFonts w:ascii="Times New Roman" w:eastAsia="Times New Roman" w:hAnsi="Times New Roman" w:cs="Times New Roman" w:hint="default"/>
        <w:b/>
        <w:bCs/>
        <w:i w:val="0"/>
        <w:iCs w:val="0"/>
        <w:spacing w:val="0"/>
        <w:w w:val="100"/>
        <w:sz w:val="24"/>
        <w:szCs w:val="24"/>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1833" w:hanging="231"/>
      </w:pPr>
      <w:rPr>
        <w:rFonts w:hint="default"/>
        <w:lang w:val="en-US" w:eastAsia="en-US" w:bidi="ar-SA"/>
      </w:rPr>
    </w:lvl>
    <w:lvl w:ilvl="3" w:tplc="FFFFFFFF">
      <w:numFmt w:val="bullet"/>
      <w:lvlText w:val="•"/>
      <w:lvlJc w:val="left"/>
      <w:pPr>
        <w:ind w:left="2946" w:hanging="231"/>
      </w:pPr>
      <w:rPr>
        <w:rFonts w:hint="default"/>
        <w:lang w:val="en-US" w:eastAsia="en-US" w:bidi="ar-SA"/>
      </w:rPr>
    </w:lvl>
    <w:lvl w:ilvl="4" w:tplc="FFFFFFFF">
      <w:numFmt w:val="bullet"/>
      <w:lvlText w:val="•"/>
      <w:lvlJc w:val="left"/>
      <w:pPr>
        <w:ind w:left="4060" w:hanging="231"/>
      </w:pPr>
      <w:rPr>
        <w:rFonts w:hint="default"/>
        <w:lang w:val="en-US" w:eastAsia="en-US" w:bidi="ar-SA"/>
      </w:rPr>
    </w:lvl>
    <w:lvl w:ilvl="5" w:tplc="FFFFFFFF">
      <w:numFmt w:val="bullet"/>
      <w:lvlText w:val="•"/>
      <w:lvlJc w:val="left"/>
      <w:pPr>
        <w:ind w:left="5173" w:hanging="231"/>
      </w:pPr>
      <w:rPr>
        <w:rFonts w:hint="default"/>
        <w:lang w:val="en-US" w:eastAsia="en-US" w:bidi="ar-SA"/>
      </w:rPr>
    </w:lvl>
    <w:lvl w:ilvl="6" w:tplc="FFFFFFFF">
      <w:numFmt w:val="bullet"/>
      <w:lvlText w:val="•"/>
      <w:lvlJc w:val="left"/>
      <w:pPr>
        <w:ind w:left="6286" w:hanging="231"/>
      </w:pPr>
      <w:rPr>
        <w:rFonts w:hint="default"/>
        <w:lang w:val="en-US" w:eastAsia="en-US" w:bidi="ar-SA"/>
      </w:rPr>
    </w:lvl>
    <w:lvl w:ilvl="7" w:tplc="FFFFFFFF">
      <w:numFmt w:val="bullet"/>
      <w:lvlText w:val="•"/>
      <w:lvlJc w:val="left"/>
      <w:pPr>
        <w:ind w:left="7400" w:hanging="231"/>
      </w:pPr>
      <w:rPr>
        <w:rFonts w:hint="default"/>
        <w:lang w:val="en-US" w:eastAsia="en-US" w:bidi="ar-SA"/>
      </w:rPr>
    </w:lvl>
    <w:lvl w:ilvl="8" w:tplc="FFFFFFFF">
      <w:numFmt w:val="bullet"/>
      <w:lvlText w:val="•"/>
      <w:lvlJc w:val="left"/>
      <w:pPr>
        <w:ind w:left="8513" w:hanging="231"/>
      </w:pPr>
      <w:rPr>
        <w:rFonts w:hint="default"/>
        <w:lang w:val="en-US" w:eastAsia="en-US" w:bidi="ar-SA"/>
      </w:rPr>
    </w:lvl>
  </w:abstractNum>
  <w:abstractNum w:abstractNumId="59" w15:restartNumberingAfterBreak="0">
    <w:nsid w:val="4BED7A0D"/>
    <w:multiLevelType w:val="hybridMultilevel"/>
    <w:tmpl w:val="416C17F2"/>
    <w:lvl w:ilvl="0" w:tplc="09402C08">
      <w:start w:val="1"/>
      <w:numFmt w:val="lowerLetter"/>
      <w:lvlText w:val="%1."/>
      <w:lvlJc w:val="left"/>
      <w:pPr>
        <w:ind w:left="1246" w:hanging="227"/>
      </w:pPr>
      <w:rPr>
        <w:rFonts w:ascii="Times New Roman" w:eastAsia="Times New Roman" w:hAnsi="Times New Roman" w:cs="Times New Roman" w:hint="default"/>
        <w:b w:val="0"/>
        <w:bCs w:val="0"/>
        <w:i w:val="0"/>
        <w:iCs w:val="0"/>
        <w:spacing w:val="-1"/>
        <w:w w:val="100"/>
        <w:sz w:val="24"/>
        <w:szCs w:val="24"/>
        <w:lang w:val="en-US" w:eastAsia="en-US" w:bidi="ar-SA"/>
      </w:rPr>
    </w:lvl>
    <w:lvl w:ilvl="1" w:tplc="974A6BE2">
      <w:numFmt w:val="bullet"/>
      <w:lvlText w:val="•"/>
      <w:lvlJc w:val="left"/>
      <w:pPr>
        <w:ind w:left="2190" w:hanging="227"/>
      </w:pPr>
      <w:rPr>
        <w:rFonts w:hint="default"/>
        <w:lang w:val="en-US" w:eastAsia="en-US" w:bidi="ar-SA"/>
      </w:rPr>
    </w:lvl>
    <w:lvl w:ilvl="2" w:tplc="3C6EBE84">
      <w:numFmt w:val="bullet"/>
      <w:lvlText w:val="•"/>
      <w:lvlJc w:val="left"/>
      <w:pPr>
        <w:ind w:left="3140" w:hanging="227"/>
      </w:pPr>
      <w:rPr>
        <w:rFonts w:hint="default"/>
        <w:lang w:val="en-US" w:eastAsia="en-US" w:bidi="ar-SA"/>
      </w:rPr>
    </w:lvl>
    <w:lvl w:ilvl="3" w:tplc="79B8F7D4">
      <w:numFmt w:val="bullet"/>
      <w:lvlText w:val="•"/>
      <w:lvlJc w:val="left"/>
      <w:pPr>
        <w:ind w:left="4090" w:hanging="227"/>
      </w:pPr>
      <w:rPr>
        <w:rFonts w:hint="default"/>
        <w:lang w:val="en-US" w:eastAsia="en-US" w:bidi="ar-SA"/>
      </w:rPr>
    </w:lvl>
    <w:lvl w:ilvl="4" w:tplc="008E80AE">
      <w:numFmt w:val="bullet"/>
      <w:lvlText w:val="•"/>
      <w:lvlJc w:val="left"/>
      <w:pPr>
        <w:ind w:left="5040" w:hanging="227"/>
      </w:pPr>
      <w:rPr>
        <w:rFonts w:hint="default"/>
        <w:lang w:val="en-US" w:eastAsia="en-US" w:bidi="ar-SA"/>
      </w:rPr>
    </w:lvl>
    <w:lvl w:ilvl="5" w:tplc="0D6AF9DA">
      <w:numFmt w:val="bullet"/>
      <w:lvlText w:val="•"/>
      <w:lvlJc w:val="left"/>
      <w:pPr>
        <w:ind w:left="5990" w:hanging="227"/>
      </w:pPr>
      <w:rPr>
        <w:rFonts w:hint="default"/>
        <w:lang w:val="en-US" w:eastAsia="en-US" w:bidi="ar-SA"/>
      </w:rPr>
    </w:lvl>
    <w:lvl w:ilvl="6" w:tplc="C0BEB196">
      <w:numFmt w:val="bullet"/>
      <w:lvlText w:val="•"/>
      <w:lvlJc w:val="left"/>
      <w:pPr>
        <w:ind w:left="6940" w:hanging="227"/>
      </w:pPr>
      <w:rPr>
        <w:rFonts w:hint="default"/>
        <w:lang w:val="en-US" w:eastAsia="en-US" w:bidi="ar-SA"/>
      </w:rPr>
    </w:lvl>
    <w:lvl w:ilvl="7" w:tplc="61D25058">
      <w:numFmt w:val="bullet"/>
      <w:lvlText w:val="•"/>
      <w:lvlJc w:val="left"/>
      <w:pPr>
        <w:ind w:left="7890" w:hanging="227"/>
      </w:pPr>
      <w:rPr>
        <w:rFonts w:hint="default"/>
        <w:lang w:val="en-US" w:eastAsia="en-US" w:bidi="ar-SA"/>
      </w:rPr>
    </w:lvl>
    <w:lvl w:ilvl="8" w:tplc="D00CE144">
      <w:numFmt w:val="bullet"/>
      <w:lvlText w:val="•"/>
      <w:lvlJc w:val="left"/>
      <w:pPr>
        <w:ind w:left="8840" w:hanging="227"/>
      </w:pPr>
      <w:rPr>
        <w:rFonts w:hint="default"/>
        <w:lang w:val="en-US" w:eastAsia="en-US" w:bidi="ar-SA"/>
      </w:rPr>
    </w:lvl>
  </w:abstractNum>
  <w:abstractNum w:abstractNumId="60" w15:restartNumberingAfterBreak="0">
    <w:nsid w:val="4E333A7A"/>
    <w:multiLevelType w:val="hybridMultilevel"/>
    <w:tmpl w:val="2AD826AA"/>
    <w:lvl w:ilvl="0" w:tplc="B8E472EA">
      <w:start w:val="1"/>
      <w:numFmt w:val="decimal"/>
      <w:lvlText w:val="%1."/>
      <w:lvlJc w:val="left"/>
      <w:pPr>
        <w:ind w:left="2520" w:hanging="240"/>
      </w:pPr>
      <w:rPr>
        <w:rFonts w:ascii="Times New Roman" w:eastAsia="Times New Roman" w:hAnsi="Times New Roman" w:cs="Times New Roman" w:hint="default"/>
        <w:b/>
        <w:bCs/>
        <w:i w:val="0"/>
        <w:iCs w:val="0"/>
        <w:spacing w:val="0"/>
        <w:w w:val="100"/>
        <w:sz w:val="24"/>
        <w:szCs w:val="24"/>
        <w:lang w:val="en-US" w:eastAsia="en-US" w:bidi="ar-SA"/>
      </w:rPr>
    </w:lvl>
    <w:lvl w:ilvl="1" w:tplc="0C3CAACC">
      <w:numFmt w:val="bullet"/>
      <w:lvlText w:val="•"/>
      <w:lvlJc w:val="left"/>
      <w:pPr>
        <w:ind w:left="3342" w:hanging="240"/>
      </w:pPr>
      <w:rPr>
        <w:rFonts w:hint="default"/>
        <w:lang w:val="en-US" w:eastAsia="en-US" w:bidi="ar-SA"/>
      </w:rPr>
    </w:lvl>
    <w:lvl w:ilvl="2" w:tplc="E9F88A0C">
      <w:numFmt w:val="bullet"/>
      <w:lvlText w:val="•"/>
      <w:lvlJc w:val="left"/>
      <w:pPr>
        <w:ind w:left="4164" w:hanging="240"/>
      </w:pPr>
      <w:rPr>
        <w:rFonts w:hint="default"/>
        <w:lang w:val="en-US" w:eastAsia="en-US" w:bidi="ar-SA"/>
      </w:rPr>
    </w:lvl>
    <w:lvl w:ilvl="3" w:tplc="78D28304">
      <w:numFmt w:val="bullet"/>
      <w:lvlText w:val="•"/>
      <w:lvlJc w:val="left"/>
      <w:pPr>
        <w:ind w:left="4986" w:hanging="240"/>
      </w:pPr>
      <w:rPr>
        <w:rFonts w:hint="default"/>
        <w:lang w:val="en-US" w:eastAsia="en-US" w:bidi="ar-SA"/>
      </w:rPr>
    </w:lvl>
    <w:lvl w:ilvl="4" w:tplc="D5E8CF28">
      <w:numFmt w:val="bullet"/>
      <w:lvlText w:val="•"/>
      <w:lvlJc w:val="left"/>
      <w:pPr>
        <w:ind w:left="5808" w:hanging="240"/>
      </w:pPr>
      <w:rPr>
        <w:rFonts w:hint="default"/>
        <w:lang w:val="en-US" w:eastAsia="en-US" w:bidi="ar-SA"/>
      </w:rPr>
    </w:lvl>
    <w:lvl w:ilvl="5" w:tplc="E5FECD58">
      <w:numFmt w:val="bullet"/>
      <w:lvlText w:val="•"/>
      <w:lvlJc w:val="left"/>
      <w:pPr>
        <w:ind w:left="6630" w:hanging="240"/>
      </w:pPr>
      <w:rPr>
        <w:rFonts w:hint="default"/>
        <w:lang w:val="en-US" w:eastAsia="en-US" w:bidi="ar-SA"/>
      </w:rPr>
    </w:lvl>
    <w:lvl w:ilvl="6" w:tplc="4CD290BE">
      <w:numFmt w:val="bullet"/>
      <w:lvlText w:val="•"/>
      <w:lvlJc w:val="left"/>
      <w:pPr>
        <w:ind w:left="7452" w:hanging="240"/>
      </w:pPr>
      <w:rPr>
        <w:rFonts w:hint="default"/>
        <w:lang w:val="en-US" w:eastAsia="en-US" w:bidi="ar-SA"/>
      </w:rPr>
    </w:lvl>
    <w:lvl w:ilvl="7" w:tplc="38824B3C">
      <w:numFmt w:val="bullet"/>
      <w:lvlText w:val="•"/>
      <w:lvlJc w:val="left"/>
      <w:pPr>
        <w:ind w:left="8274" w:hanging="240"/>
      </w:pPr>
      <w:rPr>
        <w:rFonts w:hint="default"/>
        <w:lang w:val="en-US" w:eastAsia="en-US" w:bidi="ar-SA"/>
      </w:rPr>
    </w:lvl>
    <w:lvl w:ilvl="8" w:tplc="BB5C56F4">
      <w:numFmt w:val="bullet"/>
      <w:lvlText w:val="•"/>
      <w:lvlJc w:val="left"/>
      <w:pPr>
        <w:ind w:left="9096" w:hanging="240"/>
      </w:pPr>
      <w:rPr>
        <w:rFonts w:hint="default"/>
        <w:lang w:val="en-US" w:eastAsia="en-US" w:bidi="ar-SA"/>
      </w:rPr>
    </w:lvl>
  </w:abstractNum>
  <w:abstractNum w:abstractNumId="61" w15:restartNumberingAfterBreak="0">
    <w:nsid w:val="4EA2506E"/>
    <w:multiLevelType w:val="hybridMultilevel"/>
    <w:tmpl w:val="91B424AA"/>
    <w:lvl w:ilvl="0" w:tplc="D292E0A6">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BEECDDE0">
      <w:numFmt w:val="bullet"/>
      <w:lvlText w:val="•"/>
      <w:lvlJc w:val="left"/>
      <w:pPr>
        <w:ind w:left="2262" w:hanging="231"/>
      </w:pPr>
      <w:rPr>
        <w:rFonts w:hint="default"/>
        <w:lang w:val="en-US" w:eastAsia="en-US" w:bidi="ar-SA"/>
      </w:rPr>
    </w:lvl>
    <w:lvl w:ilvl="2" w:tplc="7B6A1566">
      <w:numFmt w:val="bullet"/>
      <w:lvlText w:val="•"/>
      <w:lvlJc w:val="left"/>
      <w:pPr>
        <w:ind w:left="3204" w:hanging="231"/>
      </w:pPr>
      <w:rPr>
        <w:rFonts w:hint="default"/>
        <w:lang w:val="en-US" w:eastAsia="en-US" w:bidi="ar-SA"/>
      </w:rPr>
    </w:lvl>
    <w:lvl w:ilvl="3" w:tplc="4B78B5FA">
      <w:numFmt w:val="bullet"/>
      <w:lvlText w:val="•"/>
      <w:lvlJc w:val="left"/>
      <w:pPr>
        <w:ind w:left="4146" w:hanging="231"/>
      </w:pPr>
      <w:rPr>
        <w:rFonts w:hint="default"/>
        <w:lang w:val="en-US" w:eastAsia="en-US" w:bidi="ar-SA"/>
      </w:rPr>
    </w:lvl>
    <w:lvl w:ilvl="4" w:tplc="A852CEAA">
      <w:numFmt w:val="bullet"/>
      <w:lvlText w:val="•"/>
      <w:lvlJc w:val="left"/>
      <w:pPr>
        <w:ind w:left="5088" w:hanging="231"/>
      </w:pPr>
      <w:rPr>
        <w:rFonts w:hint="default"/>
        <w:lang w:val="en-US" w:eastAsia="en-US" w:bidi="ar-SA"/>
      </w:rPr>
    </w:lvl>
    <w:lvl w:ilvl="5" w:tplc="FF1ED23C">
      <w:numFmt w:val="bullet"/>
      <w:lvlText w:val="•"/>
      <w:lvlJc w:val="left"/>
      <w:pPr>
        <w:ind w:left="6030" w:hanging="231"/>
      </w:pPr>
      <w:rPr>
        <w:rFonts w:hint="default"/>
        <w:lang w:val="en-US" w:eastAsia="en-US" w:bidi="ar-SA"/>
      </w:rPr>
    </w:lvl>
    <w:lvl w:ilvl="6" w:tplc="091E3808">
      <w:numFmt w:val="bullet"/>
      <w:lvlText w:val="•"/>
      <w:lvlJc w:val="left"/>
      <w:pPr>
        <w:ind w:left="6972" w:hanging="231"/>
      </w:pPr>
      <w:rPr>
        <w:rFonts w:hint="default"/>
        <w:lang w:val="en-US" w:eastAsia="en-US" w:bidi="ar-SA"/>
      </w:rPr>
    </w:lvl>
    <w:lvl w:ilvl="7" w:tplc="F912C332">
      <w:numFmt w:val="bullet"/>
      <w:lvlText w:val="•"/>
      <w:lvlJc w:val="left"/>
      <w:pPr>
        <w:ind w:left="7914" w:hanging="231"/>
      </w:pPr>
      <w:rPr>
        <w:rFonts w:hint="default"/>
        <w:lang w:val="en-US" w:eastAsia="en-US" w:bidi="ar-SA"/>
      </w:rPr>
    </w:lvl>
    <w:lvl w:ilvl="8" w:tplc="DE90EF1A">
      <w:numFmt w:val="bullet"/>
      <w:lvlText w:val="•"/>
      <w:lvlJc w:val="left"/>
      <w:pPr>
        <w:ind w:left="8856" w:hanging="231"/>
      </w:pPr>
      <w:rPr>
        <w:rFonts w:hint="default"/>
        <w:lang w:val="en-US" w:eastAsia="en-US" w:bidi="ar-SA"/>
      </w:rPr>
    </w:lvl>
  </w:abstractNum>
  <w:abstractNum w:abstractNumId="62" w15:restartNumberingAfterBreak="0">
    <w:nsid w:val="503E2418"/>
    <w:multiLevelType w:val="hybridMultilevel"/>
    <w:tmpl w:val="AA480600"/>
    <w:lvl w:ilvl="0" w:tplc="8166C398">
      <w:start w:val="1"/>
      <w:numFmt w:val="lowerLetter"/>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tplc="1B8E59E6">
      <w:numFmt w:val="bullet"/>
      <w:lvlText w:val="•"/>
      <w:lvlJc w:val="left"/>
      <w:pPr>
        <w:ind w:left="2262" w:hanging="240"/>
      </w:pPr>
      <w:rPr>
        <w:rFonts w:hint="default"/>
        <w:lang w:val="en-US" w:eastAsia="en-US" w:bidi="ar-SA"/>
      </w:rPr>
    </w:lvl>
    <w:lvl w:ilvl="2" w:tplc="5DF877E0">
      <w:numFmt w:val="bullet"/>
      <w:lvlText w:val="•"/>
      <w:lvlJc w:val="left"/>
      <w:pPr>
        <w:ind w:left="3204" w:hanging="240"/>
      </w:pPr>
      <w:rPr>
        <w:rFonts w:hint="default"/>
        <w:lang w:val="en-US" w:eastAsia="en-US" w:bidi="ar-SA"/>
      </w:rPr>
    </w:lvl>
    <w:lvl w:ilvl="3" w:tplc="3514B7A0">
      <w:numFmt w:val="bullet"/>
      <w:lvlText w:val="•"/>
      <w:lvlJc w:val="left"/>
      <w:pPr>
        <w:ind w:left="4146" w:hanging="240"/>
      </w:pPr>
      <w:rPr>
        <w:rFonts w:hint="default"/>
        <w:lang w:val="en-US" w:eastAsia="en-US" w:bidi="ar-SA"/>
      </w:rPr>
    </w:lvl>
    <w:lvl w:ilvl="4" w:tplc="EE34E976">
      <w:numFmt w:val="bullet"/>
      <w:lvlText w:val="•"/>
      <w:lvlJc w:val="left"/>
      <w:pPr>
        <w:ind w:left="5088" w:hanging="240"/>
      </w:pPr>
      <w:rPr>
        <w:rFonts w:hint="default"/>
        <w:lang w:val="en-US" w:eastAsia="en-US" w:bidi="ar-SA"/>
      </w:rPr>
    </w:lvl>
    <w:lvl w:ilvl="5" w:tplc="165ADAB6">
      <w:numFmt w:val="bullet"/>
      <w:lvlText w:val="•"/>
      <w:lvlJc w:val="left"/>
      <w:pPr>
        <w:ind w:left="6030" w:hanging="240"/>
      </w:pPr>
      <w:rPr>
        <w:rFonts w:hint="default"/>
        <w:lang w:val="en-US" w:eastAsia="en-US" w:bidi="ar-SA"/>
      </w:rPr>
    </w:lvl>
    <w:lvl w:ilvl="6" w:tplc="3544D698">
      <w:numFmt w:val="bullet"/>
      <w:lvlText w:val="•"/>
      <w:lvlJc w:val="left"/>
      <w:pPr>
        <w:ind w:left="6972" w:hanging="240"/>
      </w:pPr>
      <w:rPr>
        <w:rFonts w:hint="default"/>
        <w:lang w:val="en-US" w:eastAsia="en-US" w:bidi="ar-SA"/>
      </w:rPr>
    </w:lvl>
    <w:lvl w:ilvl="7" w:tplc="386E2208">
      <w:numFmt w:val="bullet"/>
      <w:lvlText w:val="•"/>
      <w:lvlJc w:val="left"/>
      <w:pPr>
        <w:ind w:left="7914" w:hanging="240"/>
      </w:pPr>
      <w:rPr>
        <w:rFonts w:hint="default"/>
        <w:lang w:val="en-US" w:eastAsia="en-US" w:bidi="ar-SA"/>
      </w:rPr>
    </w:lvl>
    <w:lvl w:ilvl="8" w:tplc="182EED22">
      <w:numFmt w:val="bullet"/>
      <w:lvlText w:val="•"/>
      <w:lvlJc w:val="left"/>
      <w:pPr>
        <w:ind w:left="8856" w:hanging="240"/>
      </w:pPr>
      <w:rPr>
        <w:rFonts w:hint="default"/>
        <w:lang w:val="en-US" w:eastAsia="en-US" w:bidi="ar-SA"/>
      </w:rPr>
    </w:lvl>
  </w:abstractNum>
  <w:abstractNum w:abstractNumId="63" w15:restartNumberingAfterBreak="0">
    <w:nsid w:val="50685D8F"/>
    <w:multiLevelType w:val="hybridMultilevel"/>
    <w:tmpl w:val="1024A1B0"/>
    <w:lvl w:ilvl="0" w:tplc="759201C6">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80E6766A">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2EF61202">
      <w:numFmt w:val="bullet"/>
      <w:lvlText w:val="•"/>
      <w:lvlJc w:val="left"/>
      <w:pPr>
        <w:ind w:left="2366" w:hanging="231"/>
      </w:pPr>
      <w:rPr>
        <w:rFonts w:hint="default"/>
        <w:lang w:val="en-US" w:eastAsia="en-US" w:bidi="ar-SA"/>
      </w:rPr>
    </w:lvl>
    <w:lvl w:ilvl="3" w:tplc="3CEA3C80">
      <w:numFmt w:val="bullet"/>
      <w:lvlText w:val="•"/>
      <w:lvlJc w:val="left"/>
      <w:pPr>
        <w:ind w:left="3413" w:hanging="231"/>
      </w:pPr>
      <w:rPr>
        <w:rFonts w:hint="default"/>
        <w:lang w:val="en-US" w:eastAsia="en-US" w:bidi="ar-SA"/>
      </w:rPr>
    </w:lvl>
    <w:lvl w:ilvl="4" w:tplc="8B2A43AA">
      <w:numFmt w:val="bullet"/>
      <w:lvlText w:val="•"/>
      <w:lvlJc w:val="left"/>
      <w:pPr>
        <w:ind w:left="4460" w:hanging="231"/>
      </w:pPr>
      <w:rPr>
        <w:rFonts w:hint="default"/>
        <w:lang w:val="en-US" w:eastAsia="en-US" w:bidi="ar-SA"/>
      </w:rPr>
    </w:lvl>
    <w:lvl w:ilvl="5" w:tplc="5C186A72">
      <w:numFmt w:val="bullet"/>
      <w:lvlText w:val="•"/>
      <w:lvlJc w:val="left"/>
      <w:pPr>
        <w:ind w:left="5506" w:hanging="231"/>
      </w:pPr>
      <w:rPr>
        <w:rFonts w:hint="default"/>
        <w:lang w:val="en-US" w:eastAsia="en-US" w:bidi="ar-SA"/>
      </w:rPr>
    </w:lvl>
    <w:lvl w:ilvl="6" w:tplc="EEB2BE54">
      <w:numFmt w:val="bullet"/>
      <w:lvlText w:val="•"/>
      <w:lvlJc w:val="left"/>
      <w:pPr>
        <w:ind w:left="6553" w:hanging="231"/>
      </w:pPr>
      <w:rPr>
        <w:rFonts w:hint="default"/>
        <w:lang w:val="en-US" w:eastAsia="en-US" w:bidi="ar-SA"/>
      </w:rPr>
    </w:lvl>
    <w:lvl w:ilvl="7" w:tplc="3482AFEA">
      <w:numFmt w:val="bullet"/>
      <w:lvlText w:val="•"/>
      <w:lvlJc w:val="left"/>
      <w:pPr>
        <w:ind w:left="7600" w:hanging="231"/>
      </w:pPr>
      <w:rPr>
        <w:rFonts w:hint="default"/>
        <w:lang w:val="en-US" w:eastAsia="en-US" w:bidi="ar-SA"/>
      </w:rPr>
    </w:lvl>
    <w:lvl w:ilvl="8" w:tplc="3D566460">
      <w:numFmt w:val="bullet"/>
      <w:lvlText w:val="•"/>
      <w:lvlJc w:val="left"/>
      <w:pPr>
        <w:ind w:left="8646" w:hanging="231"/>
      </w:pPr>
      <w:rPr>
        <w:rFonts w:hint="default"/>
        <w:lang w:val="en-US" w:eastAsia="en-US" w:bidi="ar-SA"/>
      </w:rPr>
    </w:lvl>
  </w:abstractNum>
  <w:abstractNum w:abstractNumId="64" w15:restartNumberingAfterBreak="0">
    <w:nsid w:val="518F1B04"/>
    <w:multiLevelType w:val="hybridMultilevel"/>
    <w:tmpl w:val="5114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C65F73"/>
    <w:multiLevelType w:val="hybridMultilevel"/>
    <w:tmpl w:val="F6DC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0A54F0"/>
    <w:multiLevelType w:val="hybridMultilevel"/>
    <w:tmpl w:val="63123CD8"/>
    <w:lvl w:ilvl="0" w:tplc="7E2CE660">
      <w:start w:val="6"/>
      <w:numFmt w:val="lowerLetter"/>
      <w:lvlText w:val="%1."/>
      <w:lvlJc w:val="left"/>
      <w:pPr>
        <w:ind w:left="1320" w:hanging="200"/>
      </w:pPr>
      <w:rPr>
        <w:rFonts w:ascii="Times New Roman" w:eastAsia="Times New Roman" w:hAnsi="Times New Roman" w:cs="Times New Roman" w:hint="default"/>
        <w:b/>
        <w:bCs/>
        <w:i w:val="0"/>
        <w:iCs w:val="0"/>
        <w:spacing w:val="0"/>
        <w:w w:val="100"/>
        <w:sz w:val="24"/>
        <w:szCs w:val="24"/>
        <w:lang w:val="en-US" w:eastAsia="en-US" w:bidi="ar-SA"/>
      </w:rPr>
    </w:lvl>
    <w:lvl w:ilvl="1" w:tplc="B4280DE0">
      <w:numFmt w:val="bullet"/>
      <w:lvlText w:val="•"/>
      <w:lvlJc w:val="left"/>
      <w:pPr>
        <w:ind w:left="2262" w:hanging="200"/>
      </w:pPr>
      <w:rPr>
        <w:rFonts w:hint="default"/>
        <w:lang w:val="en-US" w:eastAsia="en-US" w:bidi="ar-SA"/>
      </w:rPr>
    </w:lvl>
    <w:lvl w:ilvl="2" w:tplc="8B302886">
      <w:numFmt w:val="bullet"/>
      <w:lvlText w:val="•"/>
      <w:lvlJc w:val="left"/>
      <w:pPr>
        <w:ind w:left="3204" w:hanging="200"/>
      </w:pPr>
      <w:rPr>
        <w:rFonts w:hint="default"/>
        <w:lang w:val="en-US" w:eastAsia="en-US" w:bidi="ar-SA"/>
      </w:rPr>
    </w:lvl>
    <w:lvl w:ilvl="3" w:tplc="18E44188">
      <w:numFmt w:val="bullet"/>
      <w:lvlText w:val="•"/>
      <w:lvlJc w:val="left"/>
      <w:pPr>
        <w:ind w:left="4146" w:hanging="200"/>
      </w:pPr>
      <w:rPr>
        <w:rFonts w:hint="default"/>
        <w:lang w:val="en-US" w:eastAsia="en-US" w:bidi="ar-SA"/>
      </w:rPr>
    </w:lvl>
    <w:lvl w:ilvl="4" w:tplc="5A4A39B0">
      <w:numFmt w:val="bullet"/>
      <w:lvlText w:val="•"/>
      <w:lvlJc w:val="left"/>
      <w:pPr>
        <w:ind w:left="5088" w:hanging="200"/>
      </w:pPr>
      <w:rPr>
        <w:rFonts w:hint="default"/>
        <w:lang w:val="en-US" w:eastAsia="en-US" w:bidi="ar-SA"/>
      </w:rPr>
    </w:lvl>
    <w:lvl w:ilvl="5" w:tplc="980CADA8">
      <w:numFmt w:val="bullet"/>
      <w:lvlText w:val="•"/>
      <w:lvlJc w:val="left"/>
      <w:pPr>
        <w:ind w:left="6030" w:hanging="200"/>
      </w:pPr>
      <w:rPr>
        <w:rFonts w:hint="default"/>
        <w:lang w:val="en-US" w:eastAsia="en-US" w:bidi="ar-SA"/>
      </w:rPr>
    </w:lvl>
    <w:lvl w:ilvl="6" w:tplc="9CD64B08">
      <w:numFmt w:val="bullet"/>
      <w:lvlText w:val="•"/>
      <w:lvlJc w:val="left"/>
      <w:pPr>
        <w:ind w:left="6972" w:hanging="200"/>
      </w:pPr>
      <w:rPr>
        <w:rFonts w:hint="default"/>
        <w:lang w:val="en-US" w:eastAsia="en-US" w:bidi="ar-SA"/>
      </w:rPr>
    </w:lvl>
    <w:lvl w:ilvl="7" w:tplc="C7300360">
      <w:numFmt w:val="bullet"/>
      <w:lvlText w:val="•"/>
      <w:lvlJc w:val="left"/>
      <w:pPr>
        <w:ind w:left="7914" w:hanging="200"/>
      </w:pPr>
      <w:rPr>
        <w:rFonts w:hint="default"/>
        <w:lang w:val="en-US" w:eastAsia="en-US" w:bidi="ar-SA"/>
      </w:rPr>
    </w:lvl>
    <w:lvl w:ilvl="8" w:tplc="C10207DE">
      <w:numFmt w:val="bullet"/>
      <w:lvlText w:val="•"/>
      <w:lvlJc w:val="left"/>
      <w:pPr>
        <w:ind w:left="8856" w:hanging="200"/>
      </w:pPr>
      <w:rPr>
        <w:rFonts w:hint="default"/>
        <w:lang w:val="en-US" w:eastAsia="en-US" w:bidi="ar-SA"/>
      </w:rPr>
    </w:lvl>
  </w:abstractNum>
  <w:abstractNum w:abstractNumId="67" w15:restartNumberingAfterBreak="0">
    <w:nsid w:val="54230478"/>
    <w:multiLevelType w:val="hybridMultilevel"/>
    <w:tmpl w:val="328EE1D0"/>
    <w:lvl w:ilvl="0" w:tplc="865E2A2E">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AD30A610">
      <w:numFmt w:val="bullet"/>
      <w:lvlText w:val="•"/>
      <w:lvlJc w:val="left"/>
      <w:pPr>
        <w:ind w:left="2262" w:hanging="231"/>
      </w:pPr>
      <w:rPr>
        <w:rFonts w:hint="default"/>
        <w:lang w:val="en-US" w:eastAsia="en-US" w:bidi="ar-SA"/>
      </w:rPr>
    </w:lvl>
    <w:lvl w:ilvl="2" w:tplc="56661290">
      <w:numFmt w:val="bullet"/>
      <w:lvlText w:val="•"/>
      <w:lvlJc w:val="left"/>
      <w:pPr>
        <w:ind w:left="3204" w:hanging="231"/>
      </w:pPr>
      <w:rPr>
        <w:rFonts w:hint="default"/>
        <w:lang w:val="en-US" w:eastAsia="en-US" w:bidi="ar-SA"/>
      </w:rPr>
    </w:lvl>
    <w:lvl w:ilvl="3" w:tplc="72C21A1A">
      <w:numFmt w:val="bullet"/>
      <w:lvlText w:val="•"/>
      <w:lvlJc w:val="left"/>
      <w:pPr>
        <w:ind w:left="4146" w:hanging="231"/>
      </w:pPr>
      <w:rPr>
        <w:rFonts w:hint="default"/>
        <w:lang w:val="en-US" w:eastAsia="en-US" w:bidi="ar-SA"/>
      </w:rPr>
    </w:lvl>
    <w:lvl w:ilvl="4" w:tplc="98881886">
      <w:numFmt w:val="bullet"/>
      <w:lvlText w:val="•"/>
      <w:lvlJc w:val="left"/>
      <w:pPr>
        <w:ind w:left="5088" w:hanging="231"/>
      </w:pPr>
      <w:rPr>
        <w:rFonts w:hint="default"/>
        <w:lang w:val="en-US" w:eastAsia="en-US" w:bidi="ar-SA"/>
      </w:rPr>
    </w:lvl>
    <w:lvl w:ilvl="5" w:tplc="307ECF64">
      <w:numFmt w:val="bullet"/>
      <w:lvlText w:val="•"/>
      <w:lvlJc w:val="left"/>
      <w:pPr>
        <w:ind w:left="6030" w:hanging="231"/>
      </w:pPr>
      <w:rPr>
        <w:rFonts w:hint="default"/>
        <w:lang w:val="en-US" w:eastAsia="en-US" w:bidi="ar-SA"/>
      </w:rPr>
    </w:lvl>
    <w:lvl w:ilvl="6" w:tplc="CB7E14B0">
      <w:numFmt w:val="bullet"/>
      <w:lvlText w:val="•"/>
      <w:lvlJc w:val="left"/>
      <w:pPr>
        <w:ind w:left="6972" w:hanging="231"/>
      </w:pPr>
      <w:rPr>
        <w:rFonts w:hint="default"/>
        <w:lang w:val="en-US" w:eastAsia="en-US" w:bidi="ar-SA"/>
      </w:rPr>
    </w:lvl>
    <w:lvl w:ilvl="7" w:tplc="0F520CEC">
      <w:numFmt w:val="bullet"/>
      <w:lvlText w:val="•"/>
      <w:lvlJc w:val="left"/>
      <w:pPr>
        <w:ind w:left="7914" w:hanging="231"/>
      </w:pPr>
      <w:rPr>
        <w:rFonts w:hint="default"/>
        <w:lang w:val="en-US" w:eastAsia="en-US" w:bidi="ar-SA"/>
      </w:rPr>
    </w:lvl>
    <w:lvl w:ilvl="8" w:tplc="0BC6181C">
      <w:numFmt w:val="bullet"/>
      <w:lvlText w:val="•"/>
      <w:lvlJc w:val="left"/>
      <w:pPr>
        <w:ind w:left="8856" w:hanging="231"/>
      </w:pPr>
      <w:rPr>
        <w:rFonts w:hint="default"/>
        <w:lang w:val="en-US" w:eastAsia="en-US" w:bidi="ar-SA"/>
      </w:rPr>
    </w:lvl>
  </w:abstractNum>
  <w:abstractNum w:abstractNumId="68" w15:restartNumberingAfterBreak="0">
    <w:nsid w:val="54324772"/>
    <w:multiLevelType w:val="hybridMultilevel"/>
    <w:tmpl w:val="237CC548"/>
    <w:lvl w:ilvl="0" w:tplc="FAD68DAE">
      <w:start w:val="1"/>
      <w:numFmt w:val="upperLetter"/>
      <w:lvlText w:val="%1."/>
      <w:lvlJc w:val="left"/>
      <w:pPr>
        <w:ind w:left="413" w:hanging="294"/>
      </w:pPr>
      <w:rPr>
        <w:rFonts w:ascii="Times New Roman" w:eastAsia="Times New Roman" w:hAnsi="Times New Roman" w:cs="Times New Roman" w:hint="default"/>
        <w:b/>
        <w:bCs/>
        <w:i w:val="0"/>
        <w:iCs w:val="0"/>
        <w:spacing w:val="-1"/>
        <w:w w:val="100"/>
        <w:sz w:val="24"/>
        <w:szCs w:val="24"/>
        <w:lang w:val="en-US" w:eastAsia="en-US" w:bidi="ar-SA"/>
      </w:rPr>
    </w:lvl>
    <w:lvl w:ilvl="1" w:tplc="E49A9672">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2" w:tplc="224C3ADC">
      <w:numFmt w:val="bullet"/>
      <w:lvlText w:val="•"/>
      <w:lvlJc w:val="left"/>
      <w:pPr>
        <w:ind w:left="1833" w:hanging="231"/>
      </w:pPr>
      <w:rPr>
        <w:rFonts w:hint="default"/>
        <w:lang w:val="en-US" w:eastAsia="en-US" w:bidi="ar-SA"/>
      </w:rPr>
    </w:lvl>
    <w:lvl w:ilvl="3" w:tplc="5728FBFA">
      <w:numFmt w:val="bullet"/>
      <w:lvlText w:val="•"/>
      <w:lvlJc w:val="left"/>
      <w:pPr>
        <w:ind w:left="2946" w:hanging="231"/>
      </w:pPr>
      <w:rPr>
        <w:rFonts w:hint="default"/>
        <w:lang w:val="en-US" w:eastAsia="en-US" w:bidi="ar-SA"/>
      </w:rPr>
    </w:lvl>
    <w:lvl w:ilvl="4" w:tplc="3774C75A">
      <w:numFmt w:val="bullet"/>
      <w:lvlText w:val="•"/>
      <w:lvlJc w:val="left"/>
      <w:pPr>
        <w:ind w:left="4060" w:hanging="231"/>
      </w:pPr>
      <w:rPr>
        <w:rFonts w:hint="default"/>
        <w:lang w:val="en-US" w:eastAsia="en-US" w:bidi="ar-SA"/>
      </w:rPr>
    </w:lvl>
    <w:lvl w:ilvl="5" w:tplc="7EA86872">
      <w:numFmt w:val="bullet"/>
      <w:lvlText w:val="•"/>
      <w:lvlJc w:val="left"/>
      <w:pPr>
        <w:ind w:left="5173" w:hanging="231"/>
      </w:pPr>
      <w:rPr>
        <w:rFonts w:hint="default"/>
        <w:lang w:val="en-US" w:eastAsia="en-US" w:bidi="ar-SA"/>
      </w:rPr>
    </w:lvl>
    <w:lvl w:ilvl="6" w:tplc="4CCE05F0">
      <w:numFmt w:val="bullet"/>
      <w:lvlText w:val="•"/>
      <w:lvlJc w:val="left"/>
      <w:pPr>
        <w:ind w:left="6286" w:hanging="231"/>
      </w:pPr>
      <w:rPr>
        <w:rFonts w:hint="default"/>
        <w:lang w:val="en-US" w:eastAsia="en-US" w:bidi="ar-SA"/>
      </w:rPr>
    </w:lvl>
    <w:lvl w:ilvl="7" w:tplc="3FA85E2A">
      <w:numFmt w:val="bullet"/>
      <w:lvlText w:val="•"/>
      <w:lvlJc w:val="left"/>
      <w:pPr>
        <w:ind w:left="7400" w:hanging="231"/>
      </w:pPr>
      <w:rPr>
        <w:rFonts w:hint="default"/>
        <w:lang w:val="en-US" w:eastAsia="en-US" w:bidi="ar-SA"/>
      </w:rPr>
    </w:lvl>
    <w:lvl w:ilvl="8" w:tplc="0AAA5640">
      <w:numFmt w:val="bullet"/>
      <w:lvlText w:val="•"/>
      <w:lvlJc w:val="left"/>
      <w:pPr>
        <w:ind w:left="8513" w:hanging="231"/>
      </w:pPr>
      <w:rPr>
        <w:rFonts w:hint="default"/>
        <w:lang w:val="en-US" w:eastAsia="en-US" w:bidi="ar-SA"/>
      </w:rPr>
    </w:lvl>
  </w:abstractNum>
  <w:abstractNum w:abstractNumId="69" w15:restartNumberingAfterBreak="0">
    <w:nsid w:val="54C83FBE"/>
    <w:multiLevelType w:val="hybridMultilevel"/>
    <w:tmpl w:val="1FD0CC8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0" w15:restartNumberingAfterBreak="0">
    <w:nsid w:val="57A7677E"/>
    <w:multiLevelType w:val="hybridMultilevel"/>
    <w:tmpl w:val="58564262"/>
    <w:lvl w:ilvl="0" w:tplc="227E9B20">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B29A5FE4">
      <w:numFmt w:val="bullet"/>
      <w:lvlText w:val="•"/>
      <w:lvlJc w:val="left"/>
      <w:pPr>
        <w:ind w:left="1722" w:hanging="240"/>
      </w:pPr>
      <w:rPr>
        <w:rFonts w:hint="default"/>
        <w:lang w:val="en-US" w:eastAsia="en-US" w:bidi="ar-SA"/>
      </w:rPr>
    </w:lvl>
    <w:lvl w:ilvl="2" w:tplc="20BAE424">
      <w:numFmt w:val="bullet"/>
      <w:lvlText w:val="•"/>
      <w:lvlJc w:val="left"/>
      <w:pPr>
        <w:ind w:left="2724" w:hanging="240"/>
      </w:pPr>
      <w:rPr>
        <w:rFonts w:hint="default"/>
        <w:lang w:val="en-US" w:eastAsia="en-US" w:bidi="ar-SA"/>
      </w:rPr>
    </w:lvl>
    <w:lvl w:ilvl="3" w:tplc="E2021478">
      <w:numFmt w:val="bullet"/>
      <w:lvlText w:val="•"/>
      <w:lvlJc w:val="left"/>
      <w:pPr>
        <w:ind w:left="3726" w:hanging="240"/>
      </w:pPr>
      <w:rPr>
        <w:rFonts w:hint="default"/>
        <w:lang w:val="en-US" w:eastAsia="en-US" w:bidi="ar-SA"/>
      </w:rPr>
    </w:lvl>
    <w:lvl w:ilvl="4" w:tplc="A50C4C1E">
      <w:numFmt w:val="bullet"/>
      <w:lvlText w:val="•"/>
      <w:lvlJc w:val="left"/>
      <w:pPr>
        <w:ind w:left="4728" w:hanging="240"/>
      </w:pPr>
      <w:rPr>
        <w:rFonts w:hint="default"/>
        <w:lang w:val="en-US" w:eastAsia="en-US" w:bidi="ar-SA"/>
      </w:rPr>
    </w:lvl>
    <w:lvl w:ilvl="5" w:tplc="6CAED394">
      <w:numFmt w:val="bullet"/>
      <w:lvlText w:val="•"/>
      <w:lvlJc w:val="left"/>
      <w:pPr>
        <w:ind w:left="5730" w:hanging="240"/>
      </w:pPr>
      <w:rPr>
        <w:rFonts w:hint="default"/>
        <w:lang w:val="en-US" w:eastAsia="en-US" w:bidi="ar-SA"/>
      </w:rPr>
    </w:lvl>
    <w:lvl w:ilvl="6" w:tplc="7654D4C2">
      <w:numFmt w:val="bullet"/>
      <w:lvlText w:val="•"/>
      <w:lvlJc w:val="left"/>
      <w:pPr>
        <w:ind w:left="6732" w:hanging="240"/>
      </w:pPr>
      <w:rPr>
        <w:rFonts w:hint="default"/>
        <w:lang w:val="en-US" w:eastAsia="en-US" w:bidi="ar-SA"/>
      </w:rPr>
    </w:lvl>
    <w:lvl w:ilvl="7" w:tplc="A0E85972">
      <w:numFmt w:val="bullet"/>
      <w:lvlText w:val="•"/>
      <w:lvlJc w:val="left"/>
      <w:pPr>
        <w:ind w:left="7734" w:hanging="240"/>
      </w:pPr>
      <w:rPr>
        <w:rFonts w:hint="default"/>
        <w:lang w:val="en-US" w:eastAsia="en-US" w:bidi="ar-SA"/>
      </w:rPr>
    </w:lvl>
    <w:lvl w:ilvl="8" w:tplc="F11EB080">
      <w:numFmt w:val="bullet"/>
      <w:lvlText w:val="•"/>
      <w:lvlJc w:val="left"/>
      <w:pPr>
        <w:ind w:left="8736" w:hanging="240"/>
      </w:pPr>
      <w:rPr>
        <w:rFonts w:hint="default"/>
        <w:lang w:val="en-US" w:eastAsia="en-US" w:bidi="ar-SA"/>
      </w:rPr>
    </w:lvl>
  </w:abstractNum>
  <w:abstractNum w:abstractNumId="71" w15:restartNumberingAfterBreak="0">
    <w:nsid w:val="597F1B10"/>
    <w:multiLevelType w:val="hybridMultilevel"/>
    <w:tmpl w:val="BF828E0C"/>
    <w:lvl w:ilvl="0" w:tplc="E7261C9A">
      <w:start w:val="1"/>
      <w:numFmt w:val="lowerLetter"/>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C13CC2A2">
      <w:numFmt w:val="bullet"/>
      <w:lvlText w:val="•"/>
      <w:lvlJc w:val="left"/>
      <w:pPr>
        <w:ind w:left="1722" w:hanging="240"/>
      </w:pPr>
      <w:rPr>
        <w:rFonts w:hint="default"/>
        <w:lang w:val="en-US" w:eastAsia="en-US" w:bidi="ar-SA"/>
      </w:rPr>
    </w:lvl>
    <w:lvl w:ilvl="2" w:tplc="4974377E">
      <w:numFmt w:val="bullet"/>
      <w:lvlText w:val="•"/>
      <w:lvlJc w:val="left"/>
      <w:pPr>
        <w:ind w:left="2724" w:hanging="240"/>
      </w:pPr>
      <w:rPr>
        <w:rFonts w:hint="default"/>
        <w:lang w:val="en-US" w:eastAsia="en-US" w:bidi="ar-SA"/>
      </w:rPr>
    </w:lvl>
    <w:lvl w:ilvl="3" w:tplc="26F6F02C">
      <w:numFmt w:val="bullet"/>
      <w:lvlText w:val="•"/>
      <w:lvlJc w:val="left"/>
      <w:pPr>
        <w:ind w:left="3726" w:hanging="240"/>
      </w:pPr>
      <w:rPr>
        <w:rFonts w:hint="default"/>
        <w:lang w:val="en-US" w:eastAsia="en-US" w:bidi="ar-SA"/>
      </w:rPr>
    </w:lvl>
    <w:lvl w:ilvl="4" w:tplc="5DD424D8">
      <w:numFmt w:val="bullet"/>
      <w:lvlText w:val="•"/>
      <w:lvlJc w:val="left"/>
      <w:pPr>
        <w:ind w:left="4728" w:hanging="240"/>
      </w:pPr>
      <w:rPr>
        <w:rFonts w:hint="default"/>
        <w:lang w:val="en-US" w:eastAsia="en-US" w:bidi="ar-SA"/>
      </w:rPr>
    </w:lvl>
    <w:lvl w:ilvl="5" w:tplc="D7B61DCE">
      <w:numFmt w:val="bullet"/>
      <w:lvlText w:val="•"/>
      <w:lvlJc w:val="left"/>
      <w:pPr>
        <w:ind w:left="5730" w:hanging="240"/>
      </w:pPr>
      <w:rPr>
        <w:rFonts w:hint="default"/>
        <w:lang w:val="en-US" w:eastAsia="en-US" w:bidi="ar-SA"/>
      </w:rPr>
    </w:lvl>
    <w:lvl w:ilvl="6" w:tplc="B54C9D2A">
      <w:numFmt w:val="bullet"/>
      <w:lvlText w:val="•"/>
      <w:lvlJc w:val="left"/>
      <w:pPr>
        <w:ind w:left="6732" w:hanging="240"/>
      </w:pPr>
      <w:rPr>
        <w:rFonts w:hint="default"/>
        <w:lang w:val="en-US" w:eastAsia="en-US" w:bidi="ar-SA"/>
      </w:rPr>
    </w:lvl>
    <w:lvl w:ilvl="7" w:tplc="F522C408">
      <w:numFmt w:val="bullet"/>
      <w:lvlText w:val="•"/>
      <w:lvlJc w:val="left"/>
      <w:pPr>
        <w:ind w:left="7734" w:hanging="240"/>
      </w:pPr>
      <w:rPr>
        <w:rFonts w:hint="default"/>
        <w:lang w:val="en-US" w:eastAsia="en-US" w:bidi="ar-SA"/>
      </w:rPr>
    </w:lvl>
    <w:lvl w:ilvl="8" w:tplc="14DCBDF0">
      <w:numFmt w:val="bullet"/>
      <w:lvlText w:val="•"/>
      <w:lvlJc w:val="left"/>
      <w:pPr>
        <w:ind w:left="8736" w:hanging="240"/>
      </w:pPr>
      <w:rPr>
        <w:rFonts w:hint="default"/>
        <w:lang w:val="en-US" w:eastAsia="en-US" w:bidi="ar-SA"/>
      </w:rPr>
    </w:lvl>
  </w:abstractNum>
  <w:abstractNum w:abstractNumId="72" w15:restartNumberingAfterBreak="0">
    <w:nsid w:val="59B363B9"/>
    <w:multiLevelType w:val="hybridMultilevel"/>
    <w:tmpl w:val="E5BA8EA2"/>
    <w:lvl w:ilvl="0" w:tplc="5FDCE9CE">
      <w:start w:val="1"/>
      <w:numFmt w:val="decimal"/>
      <w:lvlText w:val="(%1)"/>
      <w:lvlJc w:val="left"/>
      <w:pPr>
        <w:ind w:left="1809"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tplc="11368D2C">
      <w:numFmt w:val="bullet"/>
      <w:lvlText w:val="•"/>
      <w:lvlJc w:val="left"/>
      <w:pPr>
        <w:ind w:left="2694" w:hanging="340"/>
      </w:pPr>
      <w:rPr>
        <w:rFonts w:hint="default"/>
        <w:lang w:val="en-US" w:eastAsia="en-US" w:bidi="ar-SA"/>
      </w:rPr>
    </w:lvl>
    <w:lvl w:ilvl="2" w:tplc="6EFA00E2">
      <w:numFmt w:val="bullet"/>
      <w:lvlText w:val="•"/>
      <w:lvlJc w:val="left"/>
      <w:pPr>
        <w:ind w:left="3588" w:hanging="340"/>
      </w:pPr>
      <w:rPr>
        <w:rFonts w:hint="default"/>
        <w:lang w:val="en-US" w:eastAsia="en-US" w:bidi="ar-SA"/>
      </w:rPr>
    </w:lvl>
    <w:lvl w:ilvl="3" w:tplc="41582D64">
      <w:numFmt w:val="bullet"/>
      <w:lvlText w:val="•"/>
      <w:lvlJc w:val="left"/>
      <w:pPr>
        <w:ind w:left="4482" w:hanging="340"/>
      </w:pPr>
      <w:rPr>
        <w:rFonts w:hint="default"/>
        <w:lang w:val="en-US" w:eastAsia="en-US" w:bidi="ar-SA"/>
      </w:rPr>
    </w:lvl>
    <w:lvl w:ilvl="4" w:tplc="D6FADD58">
      <w:numFmt w:val="bullet"/>
      <w:lvlText w:val="•"/>
      <w:lvlJc w:val="left"/>
      <w:pPr>
        <w:ind w:left="5376" w:hanging="340"/>
      </w:pPr>
      <w:rPr>
        <w:rFonts w:hint="default"/>
        <w:lang w:val="en-US" w:eastAsia="en-US" w:bidi="ar-SA"/>
      </w:rPr>
    </w:lvl>
    <w:lvl w:ilvl="5" w:tplc="3D1E086C">
      <w:numFmt w:val="bullet"/>
      <w:lvlText w:val="•"/>
      <w:lvlJc w:val="left"/>
      <w:pPr>
        <w:ind w:left="6270" w:hanging="340"/>
      </w:pPr>
      <w:rPr>
        <w:rFonts w:hint="default"/>
        <w:lang w:val="en-US" w:eastAsia="en-US" w:bidi="ar-SA"/>
      </w:rPr>
    </w:lvl>
    <w:lvl w:ilvl="6" w:tplc="691A93AC">
      <w:numFmt w:val="bullet"/>
      <w:lvlText w:val="•"/>
      <w:lvlJc w:val="left"/>
      <w:pPr>
        <w:ind w:left="7164" w:hanging="340"/>
      </w:pPr>
      <w:rPr>
        <w:rFonts w:hint="default"/>
        <w:lang w:val="en-US" w:eastAsia="en-US" w:bidi="ar-SA"/>
      </w:rPr>
    </w:lvl>
    <w:lvl w:ilvl="7" w:tplc="D152E41C">
      <w:numFmt w:val="bullet"/>
      <w:lvlText w:val="•"/>
      <w:lvlJc w:val="left"/>
      <w:pPr>
        <w:ind w:left="8058" w:hanging="340"/>
      </w:pPr>
      <w:rPr>
        <w:rFonts w:hint="default"/>
        <w:lang w:val="en-US" w:eastAsia="en-US" w:bidi="ar-SA"/>
      </w:rPr>
    </w:lvl>
    <w:lvl w:ilvl="8" w:tplc="9A4C0352">
      <w:numFmt w:val="bullet"/>
      <w:lvlText w:val="•"/>
      <w:lvlJc w:val="left"/>
      <w:pPr>
        <w:ind w:left="8952" w:hanging="340"/>
      </w:pPr>
      <w:rPr>
        <w:rFonts w:hint="default"/>
        <w:lang w:val="en-US" w:eastAsia="en-US" w:bidi="ar-SA"/>
      </w:rPr>
    </w:lvl>
  </w:abstractNum>
  <w:abstractNum w:abstractNumId="73" w15:restartNumberingAfterBreak="0">
    <w:nsid w:val="5A680973"/>
    <w:multiLevelType w:val="hybridMultilevel"/>
    <w:tmpl w:val="52B42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F05505"/>
    <w:multiLevelType w:val="hybridMultilevel"/>
    <w:tmpl w:val="C556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CE1793"/>
    <w:multiLevelType w:val="hybridMultilevel"/>
    <w:tmpl w:val="0E60F334"/>
    <w:lvl w:ilvl="0" w:tplc="B336B172">
      <w:start w:val="1"/>
      <w:numFmt w:val="lowerLetter"/>
      <w:lvlText w:val="%1."/>
      <w:lvlJc w:val="left"/>
      <w:pPr>
        <w:ind w:left="1470" w:hanging="227"/>
      </w:pPr>
      <w:rPr>
        <w:rFonts w:ascii="Times New Roman" w:eastAsia="Times New Roman" w:hAnsi="Times New Roman" w:cs="Times New Roman" w:hint="default"/>
        <w:b w:val="0"/>
        <w:bCs w:val="0"/>
        <w:i w:val="0"/>
        <w:iCs w:val="0"/>
        <w:spacing w:val="-1"/>
        <w:w w:val="100"/>
        <w:sz w:val="24"/>
        <w:szCs w:val="24"/>
        <w:lang w:val="en-US" w:eastAsia="en-US" w:bidi="ar-SA"/>
      </w:rPr>
    </w:lvl>
    <w:lvl w:ilvl="1" w:tplc="F5E86896">
      <w:numFmt w:val="bullet"/>
      <w:lvlText w:val="•"/>
      <w:lvlJc w:val="left"/>
      <w:pPr>
        <w:ind w:left="2406" w:hanging="227"/>
      </w:pPr>
      <w:rPr>
        <w:rFonts w:hint="default"/>
        <w:lang w:val="en-US" w:eastAsia="en-US" w:bidi="ar-SA"/>
      </w:rPr>
    </w:lvl>
    <w:lvl w:ilvl="2" w:tplc="C4047316">
      <w:numFmt w:val="bullet"/>
      <w:lvlText w:val="•"/>
      <w:lvlJc w:val="left"/>
      <w:pPr>
        <w:ind w:left="3332" w:hanging="227"/>
      </w:pPr>
      <w:rPr>
        <w:rFonts w:hint="default"/>
        <w:lang w:val="en-US" w:eastAsia="en-US" w:bidi="ar-SA"/>
      </w:rPr>
    </w:lvl>
    <w:lvl w:ilvl="3" w:tplc="B0461EDC">
      <w:numFmt w:val="bullet"/>
      <w:lvlText w:val="•"/>
      <w:lvlJc w:val="left"/>
      <w:pPr>
        <w:ind w:left="4258" w:hanging="227"/>
      </w:pPr>
      <w:rPr>
        <w:rFonts w:hint="default"/>
        <w:lang w:val="en-US" w:eastAsia="en-US" w:bidi="ar-SA"/>
      </w:rPr>
    </w:lvl>
    <w:lvl w:ilvl="4" w:tplc="3048ACDE">
      <w:numFmt w:val="bullet"/>
      <w:lvlText w:val="•"/>
      <w:lvlJc w:val="left"/>
      <w:pPr>
        <w:ind w:left="5184" w:hanging="227"/>
      </w:pPr>
      <w:rPr>
        <w:rFonts w:hint="default"/>
        <w:lang w:val="en-US" w:eastAsia="en-US" w:bidi="ar-SA"/>
      </w:rPr>
    </w:lvl>
    <w:lvl w:ilvl="5" w:tplc="35FC8AB6">
      <w:numFmt w:val="bullet"/>
      <w:lvlText w:val="•"/>
      <w:lvlJc w:val="left"/>
      <w:pPr>
        <w:ind w:left="6110" w:hanging="227"/>
      </w:pPr>
      <w:rPr>
        <w:rFonts w:hint="default"/>
        <w:lang w:val="en-US" w:eastAsia="en-US" w:bidi="ar-SA"/>
      </w:rPr>
    </w:lvl>
    <w:lvl w:ilvl="6" w:tplc="DFDC7E98">
      <w:numFmt w:val="bullet"/>
      <w:lvlText w:val="•"/>
      <w:lvlJc w:val="left"/>
      <w:pPr>
        <w:ind w:left="7036" w:hanging="227"/>
      </w:pPr>
      <w:rPr>
        <w:rFonts w:hint="default"/>
        <w:lang w:val="en-US" w:eastAsia="en-US" w:bidi="ar-SA"/>
      </w:rPr>
    </w:lvl>
    <w:lvl w:ilvl="7" w:tplc="1444F848">
      <w:numFmt w:val="bullet"/>
      <w:lvlText w:val="•"/>
      <w:lvlJc w:val="left"/>
      <w:pPr>
        <w:ind w:left="7962" w:hanging="227"/>
      </w:pPr>
      <w:rPr>
        <w:rFonts w:hint="default"/>
        <w:lang w:val="en-US" w:eastAsia="en-US" w:bidi="ar-SA"/>
      </w:rPr>
    </w:lvl>
    <w:lvl w:ilvl="8" w:tplc="7E7A7D68">
      <w:numFmt w:val="bullet"/>
      <w:lvlText w:val="•"/>
      <w:lvlJc w:val="left"/>
      <w:pPr>
        <w:ind w:left="8888" w:hanging="227"/>
      </w:pPr>
      <w:rPr>
        <w:rFonts w:hint="default"/>
        <w:lang w:val="en-US" w:eastAsia="en-US" w:bidi="ar-SA"/>
      </w:rPr>
    </w:lvl>
  </w:abstractNum>
  <w:abstractNum w:abstractNumId="76" w15:restartNumberingAfterBreak="0">
    <w:nsid w:val="5CE5769C"/>
    <w:multiLevelType w:val="hybridMultilevel"/>
    <w:tmpl w:val="2B7CA598"/>
    <w:lvl w:ilvl="0" w:tplc="2684059E">
      <w:start w:val="1"/>
      <w:numFmt w:val="upperRoman"/>
      <w:lvlText w:val="%1."/>
      <w:lvlJc w:val="left"/>
      <w:pPr>
        <w:ind w:left="333" w:hanging="214"/>
      </w:pPr>
      <w:rPr>
        <w:rFonts w:ascii="Times New Roman" w:eastAsia="Times New Roman" w:hAnsi="Times New Roman" w:cs="Times New Roman" w:hint="default"/>
        <w:b/>
        <w:bCs/>
        <w:i w:val="0"/>
        <w:iCs w:val="0"/>
        <w:spacing w:val="0"/>
        <w:w w:val="100"/>
        <w:sz w:val="24"/>
        <w:szCs w:val="24"/>
        <w:lang w:val="en-US" w:eastAsia="en-US" w:bidi="ar-SA"/>
      </w:rPr>
    </w:lvl>
    <w:lvl w:ilvl="1" w:tplc="D0026804">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2" w:tplc="FE800198">
      <w:numFmt w:val="bullet"/>
      <w:lvlText w:val="•"/>
      <w:lvlJc w:val="left"/>
      <w:pPr>
        <w:ind w:left="1833" w:hanging="231"/>
      </w:pPr>
      <w:rPr>
        <w:rFonts w:hint="default"/>
        <w:lang w:val="en-US" w:eastAsia="en-US" w:bidi="ar-SA"/>
      </w:rPr>
    </w:lvl>
    <w:lvl w:ilvl="3" w:tplc="7E0AB376">
      <w:numFmt w:val="bullet"/>
      <w:lvlText w:val="•"/>
      <w:lvlJc w:val="left"/>
      <w:pPr>
        <w:ind w:left="2946" w:hanging="231"/>
      </w:pPr>
      <w:rPr>
        <w:rFonts w:hint="default"/>
        <w:lang w:val="en-US" w:eastAsia="en-US" w:bidi="ar-SA"/>
      </w:rPr>
    </w:lvl>
    <w:lvl w:ilvl="4" w:tplc="4104AD5C">
      <w:numFmt w:val="bullet"/>
      <w:lvlText w:val="•"/>
      <w:lvlJc w:val="left"/>
      <w:pPr>
        <w:ind w:left="4060" w:hanging="231"/>
      </w:pPr>
      <w:rPr>
        <w:rFonts w:hint="default"/>
        <w:lang w:val="en-US" w:eastAsia="en-US" w:bidi="ar-SA"/>
      </w:rPr>
    </w:lvl>
    <w:lvl w:ilvl="5" w:tplc="52E202F6">
      <w:numFmt w:val="bullet"/>
      <w:lvlText w:val="•"/>
      <w:lvlJc w:val="left"/>
      <w:pPr>
        <w:ind w:left="5173" w:hanging="231"/>
      </w:pPr>
      <w:rPr>
        <w:rFonts w:hint="default"/>
        <w:lang w:val="en-US" w:eastAsia="en-US" w:bidi="ar-SA"/>
      </w:rPr>
    </w:lvl>
    <w:lvl w:ilvl="6" w:tplc="FD34486E">
      <w:numFmt w:val="bullet"/>
      <w:lvlText w:val="•"/>
      <w:lvlJc w:val="left"/>
      <w:pPr>
        <w:ind w:left="6286" w:hanging="231"/>
      </w:pPr>
      <w:rPr>
        <w:rFonts w:hint="default"/>
        <w:lang w:val="en-US" w:eastAsia="en-US" w:bidi="ar-SA"/>
      </w:rPr>
    </w:lvl>
    <w:lvl w:ilvl="7" w:tplc="160E84FA">
      <w:numFmt w:val="bullet"/>
      <w:lvlText w:val="•"/>
      <w:lvlJc w:val="left"/>
      <w:pPr>
        <w:ind w:left="7400" w:hanging="231"/>
      </w:pPr>
      <w:rPr>
        <w:rFonts w:hint="default"/>
        <w:lang w:val="en-US" w:eastAsia="en-US" w:bidi="ar-SA"/>
      </w:rPr>
    </w:lvl>
    <w:lvl w:ilvl="8" w:tplc="E902B0A8">
      <w:numFmt w:val="bullet"/>
      <w:lvlText w:val="•"/>
      <w:lvlJc w:val="left"/>
      <w:pPr>
        <w:ind w:left="8513" w:hanging="231"/>
      </w:pPr>
      <w:rPr>
        <w:rFonts w:hint="default"/>
        <w:lang w:val="en-US" w:eastAsia="en-US" w:bidi="ar-SA"/>
      </w:rPr>
    </w:lvl>
  </w:abstractNum>
  <w:abstractNum w:abstractNumId="77" w15:restartNumberingAfterBreak="0">
    <w:nsid w:val="5E924E74"/>
    <w:multiLevelType w:val="hybridMultilevel"/>
    <w:tmpl w:val="1C8EFC34"/>
    <w:lvl w:ilvl="0" w:tplc="EB12BD50">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34D2ECB4">
      <w:numFmt w:val="bullet"/>
      <w:lvlText w:val="•"/>
      <w:lvlJc w:val="left"/>
      <w:pPr>
        <w:ind w:left="1722" w:hanging="240"/>
      </w:pPr>
      <w:rPr>
        <w:rFonts w:hint="default"/>
        <w:lang w:val="en-US" w:eastAsia="en-US" w:bidi="ar-SA"/>
      </w:rPr>
    </w:lvl>
    <w:lvl w:ilvl="2" w:tplc="37287EA2">
      <w:numFmt w:val="bullet"/>
      <w:lvlText w:val="•"/>
      <w:lvlJc w:val="left"/>
      <w:pPr>
        <w:ind w:left="2724" w:hanging="240"/>
      </w:pPr>
      <w:rPr>
        <w:rFonts w:hint="default"/>
        <w:lang w:val="en-US" w:eastAsia="en-US" w:bidi="ar-SA"/>
      </w:rPr>
    </w:lvl>
    <w:lvl w:ilvl="3" w:tplc="A850A046">
      <w:numFmt w:val="bullet"/>
      <w:lvlText w:val="•"/>
      <w:lvlJc w:val="left"/>
      <w:pPr>
        <w:ind w:left="3726" w:hanging="240"/>
      </w:pPr>
      <w:rPr>
        <w:rFonts w:hint="default"/>
        <w:lang w:val="en-US" w:eastAsia="en-US" w:bidi="ar-SA"/>
      </w:rPr>
    </w:lvl>
    <w:lvl w:ilvl="4" w:tplc="2BC224B4">
      <w:numFmt w:val="bullet"/>
      <w:lvlText w:val="•"/>
      <w:lvlJc w:val="left"/>
      <w:pPr>
        <w:ind w:left="4728" w:hanging="240"/>
      </w:pPr>
      <w:rPr>
        <w:rFonts w:hint="default"/>
        <w:lang w:val="en-US" w:eastAsia="en-US" w:bidi="ar-SA"/>
      </w:rPr>
    </w:lvl>
    <w:lvl w:ilvl="5" w:tplc="52A86D22">
      <w:numFmt w:val="bullet"/>
      <w:lvlText w:val="•"/>
      <w:lvlJc w:val="left"/>
      <w:pPr>
        <w:ind w:left="5730" w:hanging="240"/>
      </w:pPr>
      <w:rPr>
        <w:rFonts w:hint="default"/>
        <w:lang w:val="en-US" w:eastAsia="en-US" w:bidi="ar-SA"/>
      </w:rPr>
    </w:lvl>
    <w:lvl w:ilvl="6" w:tplc="522E004E">
      <w:numFmt w:val="bullet"/>
      <w:lvlText w:val="•"/>
      <w:lvlJc w:val="left"/>
      <w:pPr>
        <w:ind w:left="6732" w:hanging="240"/>
      </w:pPr>
      <w:rPr>
        <w:rFonts w:hint="default"/>
        <w:lang w:val="en-US" w:eastAsia="en-US" w:bidi="ar-SA"/>
      </w:rPr>
    </w:lvl>
    <w:lvl w:ilvl="7" w:tplc="FD3EE23C">
      <w:numFmt w:val="bullet"/>
      <w:lvlText w:val="•"/>
      <w:lvlJc w:val="left"/>
      <w:pPr>
        <w:ind w:left="7734" w:hanging="240"/>
      </w:pPr>
      <w:rPr>
        <w:rFonts w:hint="default"/>
        <w:lang w:val="en-US" w:eastAsia="en-US" w:bidi="ar-SA"/>
      </w:rPr>
    </w:lvl>
    <w:lvl w:ilvl="8" w:tplc="C834F5E0">
      <w:numFmt w:val="bullet"/>
      <w:lvlText w:val="•"/>
      <w:lvlJc w:val="left"/>
      <w:pPr>
        <w:ind w:left="8736" w:hanging="240"/>
      </w:pPr>
      <w:rPr>
        <w:rFonts w:hint="default"/>
        <w:lang w:val="en-US" w:eastAsia="en-US" w:bidi="ar-SA"/>
      </w:rPr>
    </w:lvl>
  </w:abstractNum>
  <w:abstractNum w:abstractNumId="78" w15:restartNumberingAfterBreak="0">
    <w:nsid w:val="64265849"/>
    <w:multiLevelType w:val="hybridMultilevel"/>
    <w:tmpl w:val="DFBCD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44E5920"/>
    <w:multiLevelType w:val="hybridMultilevel"/>
    <w:tmpl w:val="D96E0166"/>
    <w:lvl w:ilvl="0" w:tplc="263C253E">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38FC66B8">
      <w:numFmt w:val="bullet"/>
      <w:lvlText w:val="•"/>
      <w:lvlJc w:val="left"/>
      <w:pPr>
        <w:ind w:left="1722" w:hanging="240"/>
      </w:pPr>
      <w:rPr>
        <w:rFonts w:hint="default"/>
        <w:lang w:val="en-US" w:eastAsia="en-US" w:bidi="ar-SA"/>
      </w:rPr>
    </w:lvl>
    <w:lvl w:ilvl="2" w:tplc="209A0782">
      <w:numFmt w:val="bullet"/>
      <w:lvlText w:val="•"/>
      <w:lvlJc w:val="left"/>
      <w:pPr>
        <w:ind w:left="2724" w:hanging="240"/>
      </w:pPr>
      <w:rPr>
        <w:rFonts w:hint="default"/>
        <w:lang w:val="en-US" w:eastAsia="en-US" w:bidi="ar-SA"/>
      </w:rPr>
    </w:lvl>
    <w:lvl w:ilvl="3" w:tplc="68BA09A6">
      <w:numFmt w:val="bullet"/>
      <w:lvlText w:val="•"/>
      <w:lvlJc w:val="left"/>
      <w:pPr>
        <w:ind w:left="3726" w:hanging="240"/>
      </w:pPr>
      <w:rPr>
        <w:rFonts w:hint="default"/>
        <w:lang w:val="en-US" w:eastAsia="en-US" w:bidi="ar-SA"/>
      </w:rPr>
    </w:lvl>
    <w:lvl w:ilvl="4" w:tplc="769CD952">
      <w:numFmt w:val="bullet"/>
      <w:lvlText w:val="•"/>
      <w:lvlJc w:val="left"/>
      <w:pPr>
        <w:ind w:left="4728" w:hanging="240"/>
      </w:pPr>
      <w:rPr>
        <w:rFonts w:hint="default"/>
        <w:lang w:val="en-US" w:eastAsia="en-US" w:bidi="ar-SA"/>
      </w:rPr>
    </w:lvl>
    <w:lvl w:ilvl="5" w:tplc="B49C4E2E">
      <w:numFmt w:val="bullet"/>
      <w:lvlText w:val="•"/>
      <w:lvlJc w:val="left"/>
      <w:pPr>
        <w:ind w:left="5730" w:hanging="240"/>
      </w:pPr>
      <w:rPr>
        <w:rFonts w:hint="default"/>
        <w:lang w:val="en-US" w:eastAsia="en-US" w:bidi="ar-SA"/>
      </w:rPr>
    </w:lvl>
    <w:lvl w:ilvl="6" w:tplc="94AC39CE">
      <w:numFmt w:val="bullet"/>
      <w:lvlText w:val="•"/>
      <w:lvlJc w:val="left"/>
      <w:pPr>
        <w:ind w:left="6732" w:hanging="240"/>
      </w:pPr>
      <w:rPr>
        <w:rFonts w:hint="default"/>
        <w:lang w:val="en-US" w:eastAsia="en-US" w:bidi="ar-SA"/>
      </w:rPr>
    </w:lvl>
    <w:lvl w:ilvl="7" w:tplc="FF0E4876">
      <w:numFmt w:val="bullet"/>
      <w:lvlText w:val="•"/>
      <w:lvlJc w:val="left"/>
      <w:pPr>
        <w:ind w:left="7734" w:hanging="240"/>
      </w:pPr>
      <w:rPr>
        <w:rFonts w:hint="default"/>
        <w:lang w:val="en-US" w:eastAsia="en-US" w:bidi="ar-SA"/>
      </w:rPr>
    </w:lvl>
    <w:lvl w:ilvl="8" w:tplc="33B4E2A2">
      <w:numFmt w:val="bullet"/>
      <w:lvlText w:val="•"/>
      <w:lvlJc w:val="left"/>
      <w:pPr>
        <w:ind w:left="8736" w:hanging="240"/>
      </w:pPr>
      <w:rPr>
        <w:rFonts w:hint="default"/>
        <w:lang w:val="en-US" w:eastAsia="en-US" w:bidi="ar-SA"/>
      </w:rPr>
    </w:lvl>
  </w:abstractNum>
  <w:abstractNum w:abstractNumId="80" w15:restartNumberingAfterBreak="0">
    <w:nsid w:val="65135A72"/>
    <w:multiLevelType w:val="hybridMultilevel"/>
    <w:tmpl w:val="34FE8570"/>
    <w:lvl w:ilvl="0" w:tplc="93DE5534">
      <w:start w:val="1"/>
      <w:numFmt w:val="upperRoman"/>
      <w:lvlText w:val="%1."/>
      <w:lvlJc w:val="left"/>
      <w:pPr>
        <w:ind w:left="493" w:hanging="374"/>
      </w:pPr>
      <w:rPr>
        <w:rFonts w:ascii="Times New Roman" w:eastAsia="Times New Roman" w:hAnsi="Times New Roman" w:cs="Times New Roman" w:hint="default"/>
        <w:b/>
        <w:bCs/>
        <w:i w:val="0"/>
        <w:iCs w:val="0"/>
        <w:color w:val="770000"/>
        <w:spacing w:val="0"/>
        <w:w w:val="100"/>
        <w:sz w:val="42"/>
        <w:szCs w:val="42"/>
        <w:lang w:val="en-US" w:eastAsia="en-US" w:bidi="ar-SA"/>
      </w:rPr>
    </w:lvl>
    <w:lvl w:ilvl="1" w:tplc="03F067FE">
      <w:start w:val="1"/>
      <w:numFmt w:val="decimal"/>
      <w:lvlText w:val="%2."/>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2" w:tplc="F3581CB6">
      <w:numFmt w:val="bullet"/>
      <w:lvlText w:val="•"/>
      <w:lvlJc w:val="left"/>
      <w:pPr>
        <w:ind w:left="1833" w:hanging="240"/>
      </w:pPr>
      <w:rPr>
        <w:rFonts w:hint="default"/>
        <w:lang w:val="en-US" w:eastAsia="en-US" w:bidi="ar-SA"/>
      </w:rPr>
    </w:lvl>
    <w:lvl w:ilvl="3" w:tplc="B2B691EC">
      <w:numFmt w:val="bullet"/>
      <w:lvlText w:val="•"/>
      <w:lvlJc w:val="left"/>
      <w:pPr>
        <w:ind w:left="2946" w:hanging="240"/>
      </w:pPr>
      <w:rPr>
        <w:rFonts w:hint="default"/>
        <w:lang w:val="en-US" w:eastAsia="en-US" w:bidi="ar-SA"/>
      </w:rPr>
    </w:lvl>
    <w:lvl w:ilvl="4" w:tplc="9B3A66BC">
      <w:numFmt w:val="bullet"/>
      <w:lvlText w:val="•"/>
      <w:lvlJc w:val="left"/>
      <w:pPr>
        <w:ind w:left="4060" w:hanging="240"/>
      </w:pPr>
      <w:rPr>
        <w:rFonts w:hint="default"/>
        <w:lang w:val="en-US" w:eastAsia="en-US" w:bidi="ar-SA"/>
      </w:rPr>
    </w:lvl>
    <w:lvl w:ilvl="5" w:tplc="971A5C98">
      <w:numFmt w:val="bullet"/>
      <w:lvlText w:val="•"/>
      <w:lvlJc w:val="left"/>
      <w:pPr>
        <w:ind w:left="5173" w:hanging="240"/>
      </w:pPr>
      <w:rPr>
        <w:rFonts w:hint="default"/>
        <w:lang w:val="en-US" w:eastAsia="en-US" w:bidi="ar-SA"/>
      </w:rPr>
    </w:lvl>
    <w:lvl w:ilvl="6" w:tplc="C82AA832">
      <w:numFmt w:val="bullet"/>
      <w:lvlText w:val="•"/>
      <w:lvlJc w:val="left"/>
      <w:pPr>
        <w:ind w:left="6286" w:hanging="240"/>
      </w:pPr>
      <w:rPr>
        <w:rFonts w:hint="default"/>
        <w:lang w:val="en-US" w:eastAsia="en-US" w:bidi="ar-SA"/>
      </w:rPr>
    </w:lvl>
    <w:lvl w:ilvl="7" w:tplc="29B2ED84">
      <w:numFmt w:val="bullet"/>
      <w:lvlText w:val="•"/>
      <w:lvlJc w:val="left"/>
      <w:pPr>
        <w:ind w:left="7400" w:hanging="240"/>
      </w:pPr>
      <w:rPr>
        <w:rFonts w:hint="default"/>
        <w:lang w:val="en-US" w:eastAsia="en-US" w:bidi="ar-SA"/>
      </w:rPr>
    </w:lvl>
    <w:lvl w:ilvl="8" w:tplc="9D16E82C">
      <w:numFmt w:val="bullet"/>
      <w:lvlText w:val="•"/>
      <w:lvlJc w:val="left"/>
      <w:pPr>
        <w:ind w:left="8513" w:hanging="240"/>
      </w:pPr>
      <w:rPr>
        <w:rFonts w:hint="default"/>
        <w:lang w:val="en-US" w:eastAsia="en-US" w:bidi="ar-SA"/>
      </w:rPr>
    </w:lvl>
  </w:abstractNum>
  <w:abstractNum w:abstractNumId="81" w15:restartNumberingAfterBreak="0">
    <w:nsid w:val="688453AB"/>
    <w:multiLevelType w:val="hybridMultilevel"/>
    <w:tmpl w:val="38381A54"/>
    <w:lvl w:ilvl="0" w:tplc="8B92C060">
      <w:start w:val="1"/>
      <w:numFmt w:val="lowerLetter"/>
      <w:lvlText w:val="%1."/>
      <w:lvlJc w:val="left"/>
      <w:pPr>
        <w:ind w:left="1920" w:hanging="227"/>
      </w:pPr>
      <w:rPr>
        <w:rFonts w:ascii="Times New Roman" w:eastAsia="Times New Roman" w:hAnsi="Times New Roman" w:cs="Times New Roman" w:hint="default"/>
        <w:b w:val="0"/>
        <w:bCs w:val="0"/>
        <w:i w:val="0"/>
        <w:iCs w:val="0"/>
        <w:spacing w:val="-1"/>
        <w:w w:val="100"/>
        <w:sz w:val="24"/>
        <w:szCs w:val="24"/>
        <w:lang w:val="en-US" w:eastAsia="en-US" w:bidi="ar-SA"/>
      </w:rPr>
    </w:lvl>
    <w:lvl w:ilvl="1" w:tplc="D464BB36">
      <w:start w:val="1"/>
      <w:numFmt w:val="lowerRoman"/>
      <w:lvlText w:val="%2."/>
      <w:lvlJc w:val="left"/>
      <w:pPr>
        <w:ind w:left="2556" w:hanging="187"/>
      </w:pPr>
      <w:rPr>
        <w:rFonts w:ascii="Times New Roman" w:eastAsia="Times New Roman" w:hAnsi="Times New Roman" w:cs="Times New Roman" w:hint="default"/>
        <w:b w:val="0"/>
        <w:bCs w:val="0"/>
        <w:i w:val="0"/>
        <w:iCs w:val="0"/>
        <w:spacing w:val="0"/>
        <w:w w:val="100"/>
        <w:sz w:val="24"/>
        <w:szCs w:val="24"/>
        <w:lang w:val="en-US" w:eastAsia="en-US" w:bidi="ar-SA"/>
      </w:rPr>
    </w:lvl>
    <w:lvl w:ilvl="2" w:tplc="7C3A1CD0">
      <w:numFmt w:val="bullet"/>
      <w:lvlText w:val="•"/>
      <w:lvlJc w:val="left"/>
      <w:pPr>
        <w:ind w:left="3468" w:hanging="187"/>
      </w:pPr>
      <w:rPr>
        <w:rFonts w:hint="default"/>
        <w:lang w:val="en-US" w:eastAsia="en-US" w:bidi="ar-SA"/>
      </w:rPr>
    </w:lvl>
    <w:lvl w:ilvl="3" w:tplc="B8A2B240">
      <w:numFmt w:val="bullet"/>
      <w:lvlText w:val="•"/>
      <w:lvlJc w:val="left"/>
      <w:pPr>
        <w:ind w:left="4377" w:hanging="187"/>
      </w:pPr>
      <w:rPr>
        <w:rFonts w:hint="default"/>
        <w:lang w:val="en-US" w:eastAsia="en-US" w:bidi="ar-SA"/>
      </w:rPr>
    </w:lvl>
    <w:lvl w:ilvl="4" w:tplc="B3F09728">
      <w:numFmt w:val="bullet"/>
      <w:lvlText w:val="•"/>
      <w:lvlJc w:val="left"/>
      <w:pPr>
        <w:ind w:left="5286" w:hanging="187"/>
      </w:pPr>
      <w:rPr>
        <w:rFonts w:hint="default"/>
        <w:lang w:val="en-US" w:eastAsia="en-US" w:bidi="ar-SA"/>
      </w:rPr>
    </w:lvl>
    <w:lvl w:ilvl="5" w:tplc="72FC8C78">
      <w:numFmt w:val="bullet"/>
      <w:lvlText w:val="•"/>
      <w:lvlJc w:val="left"/>
      <w:pPr>
        <w:ind w:left="6195" w:hanging="187"/>
      </w:pPr>
      <w:rPr>
        <w:rFonts w:hint="default"/>
        <w:lang w:val="en-US" w:eastAsia="en-US" w:bidi="ar-SA"/>
      </w:rPr>
    </w:lvl>
    <w:lvl w:ilvl="6" w:tplc="57804C78">
      <w:numFmt w:val="bullet"/>
      <w:lvlText w:val="•"/>
      <w:lvlJc w:val="left"/>
      <w:pPr>
        <w:ind w:left="7104" w:hanging="187"/>
      </w:pPr>
      <w:rPr>
        <w:rFonts w:hint="default"/>
        <w:lang w:val="en-US" w:eastAsia="en-US" w:bidi="ar-SA"/>
      </w:rPr>
    </w:lvl>
    <w:lvl w:ilvl="7" w:tplc="1332A36E">
      <w:numFmt w:val="bullet"/>
      <w:lvlText w:val="•"/>
      <w:lvlJc w:val="left"/>
      <w:pPr>
        <w:ind w:left="8013" w:hanging="187"/>
      </w:pPr>
      <w:rPr>
        <w:rFonts w:hint="default"/>
        <w:lang w:val="en-US" w:eastAsia="en-US" w:bidi="ar-SA"/>
      </w:rPr>
    </w:lvl>
    <w:lvl w:ilvl="8" w:tplc="47061DAC">
      <w:numFmt w:val="bullet"/>
      <w:lvlText w:val="•"/>
      <w:lvlJc w:val="left"/>
      <w:pPr>
        <w:ind w:left="8922" w:hanging="187"/>
      </w:pPr>
      <w:rPr>
        <w:rFonts w:hint="default"/>
        <w:lang w:val="en-US" w:eastAsia="en-US" w:bidi="ar-SA"/>
      </w:rPr>
    </w:lvl>
  </w:abstractNum>
  <w:abstractNum w:abstractNumId="82" w15:restartNumberingAfterBreak="0">
    <w:nsid w:val="6A017B84"/>
    <w:multiLevelType w:val="hybridMultilevel"/>
    <w:tmpl w:val="896EA40E"/>
    <w:lvl w:ilvl="0" w:tplc="4B24150C">
      <w:start w:val="1"/>
      <w:numFmt w:val="decimal"/>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tplc="BC00C9E8">
      <w:numFmt w:val="bullet"/>
      <w:lvlText w:val="▪"/>
      <w:lvlJc w:val="left"/>
      <w:pPr>
        <w:ind w:left="1920" w:hanging="231"/>
      </w:pPr>
      <w:rPr>
        <w:rFonts w:ascii="Arial" w:eastAsia="Arial" w:hAnsi="Arial" w:cs="Arial" w:hint="default"/>
        <w:b w:val="0"/>
        <w:bCs w:val="0"/>
        <w:i w:val="0"/>
        <w:iCs w:val="0"/>
        <w:spacing w:val="0"/>
        <w:w w:val="158"/>
        <w:sz w:val="24"/>
        <w:szCs w:val="24"/>
        <w:lang w:val="en-US" w:eastAsia="en-US" w:bidi="ar-SA"/>
      </w:rPr>
    </w:lvl>
    <w:lvl w:ilvl="2" w:tplc="7414C20E">
      <w:numFmt w:val="bullet"/>
      <w:lvlText w:val="•"/>
      <w:lvlJc w:val="left"/>
      <w:pPr>
        <w:ind w:left="2900" w:hanging="231"/>
      </w:pPr>
      <w:rPr>
        <w:rFonts w:hint="default"/>
        <w:lang w:val="en-US" w:eastAsia="en-US" w:bidi="ar-SA"/>
      </w:rPr>
    </w:lvl>
    <w:lvl w:ilvl="3" w:tplc="4AE497EA">
      <w:numFmt w:val="bullet"/>
      <w:lvlText w:val="•"/>
      <w:lvlJc w:val="left"/>
      <w:pPr>
        <w:ind w:left="3880" w:hanging="231"/>
      </w:pPr>
      <w:rPr>
        <w:rFonts w:hint="default"/>
        <w:lang w:val="en-US" w:eastAsia="en-US" w:bidi="ar-SA"/>
      </w:rPr>
    </w:lvl>
    <w:lvl w:ilvl="4" w:tplc="76A29AF6">
      <w:numFmt w:val="bullet"/>
      <w:lvlText w:val="•"/>
      <w:lvlJc w:val="left"/>
      <w:pPr>
        <w:ind w:left="4860" w:hanging="231"/>
      </w:pPr>
      <w:rPr>
        <w:rFonts w:hint="default"/>
        <w:lang w:val="en-US" w:eastAsia="en-US" w:bidi="ar-SA"/>
      </w:rPr>
    </w:lvl>
    <w:lvl w:ilvl="5" w:tplc="3F5C076C">
      <w:numFmt w:val="bullet"/>
      <w:lvlText w:val="•"/>
      <w:lvlJc w:val="left"/>
      <w:pPr>
        <w:ind w:left="5840" w:hanging="231"/>
      </w:pPr>
      <w:rPr>
        <w:rFonts w:hint="default"/>
        <w:lang w:val="en-US" w:eastAsia="en-US" w:bidi="ar-SA"/>
      </w:rPr>
    </w:lvl>
    <w:lvl w:ilvl="6" w:tplc="F2D2195A">
      <w:numFmt w:val="bullet"/>
      <w:lvlText w:val="•"/>
      <w:lvlJc w:val="left"/>
      <w:pPr>
        <w:ind w:left="6820" w:hanging="231"/>
      </w:pPr>
      <w:rPr>
        <w:rFonts w:hint="default"/>
        <w:lang w:val="en-US" w:eastAsia="en-US" w:bidi="ar-SA"/>
      </w:rPr>
    </w:lvl>
    <w:lvl w:ilvl="7" w:tplc="EBDE506C">
      <w:numFmt w:val="bullet"/>
      <w:lvlText w:val="•"/>
      <w:lvlJc w:val="left"/>
      <w:pPr>
        <w:ind w:left="7800" w:hanging="231"/>
      </w:pPr>
      <w:rPr>
        <w:rFonts w:hint="default"/>
        <w:lang w:val="en-US" w:eastAsia="en-US" w:bidi="ar-SA"/>
      </w:rPr>
    </w:lvl>
    <w:lvl w:ilvl="8" w:tplc="D6FAD80A">
      <w:numFmt w:val="bullet"/>
      <w:lvlText w:val="•"/>
      <w:lvlJc w:val="left"/>
      <w:pPr>
        <w:ind w:left="8780" w:hanging="231"/>
      </w:pPr>
      <w:rPr>
        <w:rFonts w:hint="default"/>
        <w:lang w:val="en-US" w:eastAsia="en-US" w:bidi="ar-SA"/>
      </w:rPr>
    </w:lvl>
  </w:abstractNum>
  <w:abstractNum w:abstractNumId="83" w15:restartNumberingAfterBreak="0">
    <w:nsid w:val="6B254617"/>
    <w:multiLevelType w:val="hybridMultilevel"/>
    <w:tmpl w:val="25FC9936"/>
    <w:lvl w:ilvl="0" w:tplc="2FDEB97E">
      <w:start w:val="1"/>
      <w:numFmt w:val="lowerLetter"/>
      <w:lvlText w:val="%1."/>
      <w:lvlJc w:val="left"/>
      <w:pPr>
        <w:ind w:left="1246" w:hanging="227"/>
      </w:pPr>
      <w:rPr>
        <w:rFonts w:ascii="Times New Roman" w:eastAsia="Times New Roman" w:hAnsi="Times New Roman" w:cs="Times New Roman" w:hint="default"/>
        <w:b w:val="0"/>
        <w:bCs w:val="0"/>
        <w:i w:val="0"/>
        <w:iCs w:val="0"/>
        <w:spacing w:val="-1"/>
        <w:w w:val="100"/>
        <w:sz w:val="24"/>
        <w:szCs w:val="24"/>
        <w:lang w:val="en-US" w:eastAsia="en-US" w:bidi="ar-SA"/>
      </w:rPr>
    </w:lvl>
    <w:lvl w:ilvl="1" w:tplc="A704CFE0">
      <w:numFmt w:val="bullet"/>
      <w:lvlText w:val="•"/>
      <w:lvlJc w:val="left"/>
      <w:pPr>
        <w:ind w:left="2190" w:hanging="227"/>
      </w:pPr>
      <w:rPr>
        <w:rFonts w:hint="default"/>
        <w:lang w:val="en-US" w:eastAsia="en-US" w:bidi="ar-SA"/>
      </w:rPr>
    </w:lvl>
    <w:lvl w:ilvl="2" w:tplc="79C885E4">
      <w:numFmt w:val="bullet"/>
      <w:lvlText w:val="•"/>
      <w:lvlJc w:val="left"/>
      <w:pPr>
        <w:ind w:left="3140" w:hanging="227"/>
      </w:pPr>
      <w:rPr>
        <w:rFonts w:hint="default"/>
        <w:lang w:val="en-US" w:eastAsia="en-US" w:bidi="ar-SA"/>
      </w:rPr>
    </w:lvl>
    <w:lvl w:ilvl="3" w:tplc="DD022EEA">
      <w:numFmt w:val="bullet"/>
      <w:lvlText w:val="•"/>
      <w:lvlJc w:val="left"/>
      <w:pPr>
        <w:ind w:left="4090" w:hanging="227"/>
      </w:pPr>
      <w:rPr>
        <w:rFonts w:hint="default"/>
        <w:lang w:val="en-US" w:eastAsia="en-US" w:bidi="ar-SA"/>
      </w:rPr>
    </w:lvl>
    <w:lvl w:ilvl="4" w:tplc="0FF487AC">
      <w:numFmt w:val="bullet"/>
      <w:lvlText w:val="•"/>
      <w:lvlJc w:val="left"/>
      <w:pPr>
        <w:ind w:left="5040" w:hanging="227"/>
      </w:pPr>
      <w:rPr>
        <w:rFonts w:hint="default"/>
        <w:lang w:val="en-US" w:eastAsia="en-US" w:bidi="ar-SA"/>
      </w:rPr>
    </w:lvl>
    <w:lvl w:ilvl="5" w:tplc="682CD086">
      <w:numFmt w:val="bullet"/>
      <w:lvlText w:val="•"/>
      <w:lvlJc w:val="left"/>
      <w:pPr>
        <w:ind w:left="5990" w:hanging="227"/>
      </w:pPr>
      <w:rPr>
        <w:rFonts w:hint="default"/>
        <w:lang w:val="en-US" w:eastAsia="en-US" w:bidi="ar-SA"/>
      </w:rPr>
    </w:lvl>
    <w:lvl w:ilvl="6" w:tplc="2CBA20FA">
      <w:numFmt w:val="bullet"/>
      <w:lvlText w:val="•"/>
      <w:lvlJc w:val="left"/>
      <w:pPr>
        <w:ind w:left="6940" w:hanging="227"/>
      </w:pPr>
      <w:rPr>
        <w:rFonts w:hint="default"/>
        <w:lang w:val="en-US" w:eastAsia="en-US" w:bidi="ar-SA"/>
      </w:rPr>
    </w:lvl>
    <w:lvl w:ilvl="7" w:tplc="643813F4">
      <w:numFmt w:val="bullet"/>
      <w:lvlText w:val="•"/>
      <w:lvlJc w:val="left"/>
      <w:pPr>
        <w:ind w:left="7890" w:hanging="227"/>
      </w:pPr>
      <w:rPr>
        <w:rFonts w:hint="default"/>
        <w:lang w:val="en-US" w:eastAsia="en-US" w:bidi="ar-SA"/>
      </w:rPr>
    </w:lvl>
    <w:lvl w:ilvl="8" w:tplc="DBD89296">
      <w:numFmt w:val="bullet"/>
      <w:lvlText w:val="•"/>
      <w:lvlJc w:val="left"/>
      <w:pPr>
        <w:ind w:left="8840" w:hanging="227"/>
      </w:pPr>
      <w:rPr>
        <w:rFonts w:hint="default"/>
        <w:lang w:val="en-US" w:eastAsia="en-US" w:bidi="ar-SA"/>
      </w:rPr>
    </w:lvl>
  </w:abstractNum>
  <w:abstractNum w:abstractNumId="84" w15:restartNumberingAfterBreak="0">
    <w:nsid w:val="6C4B4BDB"/>
    <w:multiLevelType w:val="hybridMultilevel"/>
    <w:tmpl w:val="9EDE441E"/>
    <w:lvl w:ilvl="0" w:tplc="7E0E54D8">
      <w:start w:val="1"/>
      <w:numFmt w:val="decimal"/>
      <w:lvlText w:val="%1."/>
      <w:lvlJc w:val="left"/>
      <w:pPr>
        <w:ind w:left="720"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35382310">
      <w:numFmt w:val="bullet"/>
      <w:lvlText w:val="▪"/>
      <w:lvlJc w:val="left"/>
      <w:pPr>
        <w:ind w:left="720" w:hanging="231"/>
      </w:pPr>
      <w:rPr>
        <w:rFonts w:ascii="Arial" w:eastAsia="Arial" w:hAnsi="Arial" w:cs="Arial" w:hint="default"/>
        <w:b w:val="0"/>
        <w:bCs w:val="0"/>
        <w:i w:val="0"/>
        <w:iCs w:val="0"/>
        <w:spacing w:val="0"/>
        <w:w w:val="158"/>
        <w:sz w:val="24"/>
        <w:szCs w:val="24"/>
        <w:lang w:val="en-US" w:eastAsia="en-US" w:bidi="ar-SA"/>
      </w:rPr>
    </w:lvl>
    <w:lvl w:ilvl="2" w:tplc="68284E04">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3" w:tplc="762AAAA2">
      <w:numFmt w:val="bullet"/>
      <w:lvlText w:val="•"/>
      <w:lvlJc w:val="left"/>
      <w:pPr>
        <w:ind w:left="3413" w:hanging="231"/>
      </w:pPr>
      <w:rPr>
        <w:rFonts w:hint="default"/>
        <w:lang w:val="en-US" w:eastAsia="en-US" w:bidi="ar-SA"/>
      </w:rPr>
    </w:lvl>
    <w:lvl w:ilvl="4" w:tplc="93525060">
      <w:numFmt w:val="bullet"/>
      <w:lvlText w:val="•"/>
      <w:lvlJc w:val="left"/>
      <w:pPr>
        <w:ind w:left="4460" w:hanging="231"/>
      </w:pPr>
      <w:rPr>
        <w:rFonts w:hint="default"/>
        <w:lang w:val="en-US" w:eastAsia="en-US" w:bidi="ar-SA"/>
      </w:rPr>
    </w:lvl>
    <w:lvl w:ilvl="5" w:tplc="F31C4370">
      <w:numFmt w:val="bullet"/>
      <w:lvlText w:val="•"/>
      <w:lvlJc w:val="left"/>
      <w:pPr>
        <w:ind w:left="5506" w:hanging="231"/>
      </w:pPr>
      <w:rPr>
        <w:rFonts w:hint="default"/>
        <w:lang w:val="en-US" w:eastAsia="en-US" w:bidi="ar-SA"/>
      </w:rPr>
    </w:lvl>
    <w:lvl w:ilvl="6" w:tplc="93F22162">
      <w:numFmt w:val="bullet"/>
      <w:lvlText w:val="•"/>
      <w:lvlJc w:val="left"/>
      <w:pPr>
        <w:ind w:left="6553" w:hanging="231"/>
      </w:pPr>
      <w:rPr>
        <w:rFonts w:hint="default"/>
        <w:lang w:val="en-US" w:eastAsia="en-US" w:bidi="ar-SA"/>
      </w:rPr>
    </w:lvl>
    <w:lvl w:ilvl="7" w:tplc="EDE88740">
      <w:numFmt w:val="bullet"/>
      <w:lvlText w:val="•"/>
      <w:lvlJc w:val="left"/>
      <w:pPr>
        <w:ind w:left="7600" w:hanging="231"/>
      </w:pPr>
      <w:rPr>
        <w:rFonts w:hint="default"/>
        <w:lang w:val="en-US" w:eastAsia="en-US" w:bidi="ar-SA"/>
      </w:rPr>
    </w:lvl>
    <w:lvl w:ilvl="8" w:tplc="0C72D3F6">
      <w:numFmt w:val="bullet"/>
      <w:lvlText w:val="•"/>
      <w:lvlJc w:val="left"/>
      <w:pPr>
        <w:ind w:left="8646" w:hanging="231"/>
      </w:pPr>
      <w:rPr>
        <w:rFonts w:hint="default"/>
        <w:lang w:val="en-US" w:eastAsia="en-US" w:bidi="ar-SA"/>
      </w:rPr>
    </w:lvl>
  </w:abstractNum>
  <w:abstractNum w:abstractNumId="85" w15:restartNumberingAfterBreak="0">
    <w:nsid w:val="6C902223"/>
    <w:multiLevelType w:val="hybridMultilevel"/>
    <w:tmpl w:val="AF4EF394"/>
    <w:lvl w:ilvl="0" w:tplc="02CED2AE">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04849D5C">
      <w:numFmt w:val="bullet"/>
      <w:lvlText w:val="•"/>
      <w:lvlJc w:val="left"/>
      <w:pPr>
        <w:ind w:left="1722" w:hanging="231"/>
      </w:pPr>
      <w:rPr>
        <w:rFonts w:hint="default"/>
        <w:lang w:val="en-US" w:eastAsia="en-US" w:bidi="ar-SA"/>
      </w:rPr>
    </w:lvl>
    <w:lvl w:ilvl="2" w:tplc="4C84D4D6">
      <w:numFmt w:val="bullet"/>
      <w:lvlText w:val="•"/>
      <w:lvlJc w:val="left"/>
      <w:pPr>
        <w:ind w:left="2724" w:hanging="231"/>
      </w:pPr>
      <w:rPr>
        <w:rFonts w:hint="default"/>
        <w:lang w:val="en-US" w:eastAsia="en-US" w:bidi="ar-SA"/>
      </w:rPr>
    </w:lvl>
    <w:lvl w:ilvl="3" w:tplc="9BDEFD70">
      <w:numFmt w:val="bullet"/>
      <w:lvlText w:val="•"/>
      <w:lvlJc w:val="left"/>
      <w:pPr>
        <w:ind w:left="3726" w:hanging="231"/>
      </w:pPr>
      <w:rPr>
        <w:rFonts w:hint="default"/>
        <w:lang w:val="en-US" w:eastAsia="en-US" w:bidi="ar-SA"/>
      </w:rPr>
    </w:lvl>
    <w:lvl w:ilvl="4" w:tplc="7DC44F2A">
      <w:numFmt w:val="bullet"/>
      <w:lvlText w:val="•"/>
      <w:lvlJc w:val="left"/>
      <w:pPr>
        <w:ind w:left="4728" w:hanging="231"/>
      </w:pPr>
      <w:rPr>
        <w:rFonts w:hint="default"/>
        <w:lang w:val="en-US" w:eastAsia="en-US" w:bidi="ar-SA"/>
      </w:rPr>
    </w:lvl>
    <w:lvl w:ilvl="5" w:tplc="59BE61BE">
      <w:numFmt w:val="bullet"/>
      <w:lvlText w:val="•"/>
      <w:lvlJc w:val="left"/>
      <w:pPr>
        <w:ind w:left="5730" w:hanging="231"/>
      </w:pPr>
      <w:rPr>
        <w:rFonts w:hint="default"/>
        <w:lang w:val="en-US" w:eastAsia="en-US" w:bidi="ar-SA"/>
      </w:rPr>
    </w:lvl>
    <w:lvl w:ilvl="6" w:tplc="2538565C">
      <w:numFmt w:val="bullet"/>
      <w:lvlText w:val="•"/>
      <w:lvlJc w:val="left"/>
      <w:pPr>
        <w:ind w:left="6732" w:hanging="231"/>
      </w:pPr>
      <w:rPr>
        <w:rFonts w:hint="default"/>
        <w:lang w:val="en-US" w:eastAsia="en-US" w:bidi="ar-SA"/>
      </w:rPr>
    </w:lvl>
    <w:lvl w:ilvl="7" w:tplc="9BCA114E">
      <w:numFmt w:val="bullet"/>
      <w:lvlText w:val="•"/>
      <w:lvlJc w:val="left"/>
      <w:pPr>
        <w:ind w:left="7734" w:hanging="231"/>
      </w:pPr>
      <w:rPr>
        <w:rFonts w:hint="default"/>
        <w:lang w:val="en-US" w:eastAsia="en-US" w:bidi="ar-SA"/>
      </w:rPr>
    </w:lvl>
    <w:lvl w:ilvl="8" w:tplc="4FACF194">
      <w:numFmt w:val="bullet"/>
      <w:lvlText w:val="•"/>
      <w:lvlJc w:val="left"/>
      <w:pPr>
        <w:ind w:left="8736" w:hanging="231"/>
      </w:pPr>
      <w:rPr>
        <w:rFonts w:hint="default"/>
        <w:lang w:val="en-US" w:eastAsia="en-US" w:bidi="ar-SA"/>
      </w:rPr>
    </w:lvl>
  </w:abstractNum>
  <w:abstractNum w:abstractNumId="86" w15:restartNumberingAfterBreak="0">
    <w:nsid w:val="6EB85E47"/>
    <w:multiLevelType w:val="hybridMultilevel"/>
    <w:tmpl w:val="2F1E000E"/>
    <w:lvl w:ilvl="0" w:tplc="891440E0">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5FCEE088">
      <w:numFmt w:val="bullet"/>
      <w:lvlText w:val="•"/>
      <w:lvlJc w:val="left"/>
      <w:pPr>
        <w:ind w:left="1722" w:hanging="231"/>
      </w:pPr>
      <w:rPr>
        <w:rFonts w:hint="default"/>
        <w:lang w:val="en-US" w:eastAsia="en-US" w:bidi="ar-SA"/>
      </w:rPr>
    </w:lvl>
    <w:lvl w:ilvl="2" w:tplc="744C1C3C">
      <w:numFmt w:val="bullet"/>
      <w:lvlText w:val="•"/>
      <w:lvlJc w:val="left"/>
      <w:pPr>
        <w:ind w:left="2724" w:hanging="231"/>
      </w:pPr>
      <w:rPr>
        <w:rFonts w:hint="default"/>
        <w:lang w:val="en-US" w:eastAsia="en-US" w:bidi="ar-SA"/>
      </w:rPr>
    </w:lvl>
    <w:lvl w:ilvl="3" w:tplc="92CE50D4">
      <w:numFmt w:val="bullet"/>
      <w:lvlText w:val="•"/>
      <w:lvlJc w:val="left"/>
      <w:pPr>
        <w:ind w:left="3726" w:hanging="231"/>
      </w:pPr>
      <w:rPr>
        <w:rFonts w:hint="default"/>
        <w:lang w:val="en-US" w:eastAsia="en-US" w:bidi="ar-SA"/>
      </w:rPr>
    </w:lvl>
    <w:lvl w:ilvl="4" w:tplc="33C8C850">
      <w:numFmt w:val="bullet"/>
      <w:lvlText w:val="•"/>
      <w:lvlJc w:val="left"/>
      <w:pPr>
        <w:ind w:left="4728" w:hanging="231"/>
      </w:pPr>
      <w:rPr>
        <w:rFonts w:hint="default"/>
        <w:lang w:val="en-US" w:eastAsia="en-US" w:bidi="ar-SA"/>
      </w:rPr>
    </w:lvl>
    <w:lvl w:ilvl="5" w:tplc="628C0A84">
      <w:numFmt w:val="bullet"/>
      <w:lvlText w:val="•"/>
      <w:lvlJc w:val="left"/>
      <w:pPr>
        <w:ind w:left="5730" w:hanging="231"/>
      </w:pPr>
      <w:rPr>
        <w:rFonts w:hint="default"/>
        <w:lang w:val="en-US" w:eastAsia="en-US" w:bidi="ar-SA"/>
      </w:rPr>
    </w:lvl>
    <w:lvl w:ilvl="6" w:tplc="C91E0432">
      <w:numFmt w:val="bullet"/>
      <w:lvlText w:val="•"/>
      <w:lvlJc w:val="left"/>
      <w:pPr>
        <w:ind w:left="6732" w:hanging="231"/>
      </w:pPr>
      <w:rPr>
        <w:rFonts w:hint="default"/>
        <w:lang w:val="en-US" w:eastAsia="en-US" w:bidi="ar-SA"/>
      </w:rPr>
    </w:lvl>
    <w:lvl w:ilvl="7" w:tplc="7402FD9E">
      <w:numFmt w:val="bullet"/>
      <w:lvlText w:val="•"/>
      <w:lvlJc w:val="left"/>
      <w:pPr>
        <w:ind w:left="7734" w:hanging="231"/>
      </w:pPr>
      <w:rPr>
        <w:rFonts w:hint="default"/>
        <w:lang w:val="en-US" w:eastAsia="en-US" w:bidi="ar-SA"/>
      </w:rPr>
    </w:lvl>
    <w:lvl w:ilvl="8" w:tplc="5396F10C">
      <w:numFmt w:val="bullet"/>
      <w:lvlText w:val="•"/>
      <w:lvlJc w:val="left"/>
      <w:pPr>
        <w:ind w:left="8736" w:hanging="231"/>
      </w:pPr>
      <w:rPr>
        <w:rFonts w:hint="default"/>
        <w:lang w:val="en-US" w:eastAsia="en-US" w:bidi="ar-SA"/>
      </w:rPr>
    </w:lvl>
  </w:abstractNum>
  <w:abstractNum w:abstractNumId="87" w15:restartNumberingAfterBreak="0">
    <w:nsid w:val="6FC70655"/>
    <w:multiLevelType w:val="hybridMultilevel"/>
    <w:tmpl w:val="192868C6"/>
    <w:lvl w:ilvl="0" w:tplc="D1C8A406">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E4B2168A">
      <w:numFmt w:val="bullet"/>
      <w:lvlText w:val="•"/>
      <w:lvlJc w:val="left"/>
      <w:pPr>
        <w:ind w:left="2262" w:hanging="231"/>
      </w:pPr>
      <w:rPr>
        <w:rFonts w:hint="default"/>
        <w:lang w:val="en-US" w:eastAsia="en-US" w:bidi="ar-SA"/>
      </w:rPr>
    </w:lvl>
    <w:lvl w:ilvl="2" w:tplc="090A0558">
      <w:numFmt w:val="bullet"/>
      <w:lvlText w:val="•"/>
      <w:lvlJc w:val="left"/>
      <w:pPr>
        <w:ind w:left="3204" w:hanging="231"/>
      </w:pPr>
      <w:rPr>
        <w:rFonts w:hint="default"/>
        <w:lang w:val="en-US" w:eastAsia="en-US" w:bidi="ar-SA"/>
      </w:rPr>
    </w:lvl>
    <w:lvl w:ilvl="3" w:tplc="78B09660">
      <w:numFmt w:val="bullet"/>
      <w:lvlText w:val="•"/>
      <w:lvlJc w:val="left"/>
      <w:pPr>
        <w:ind w:left="4146" w:hanging="231"/>
      </w:pPr>
      <w:rPr>
        <w:rFonts w:hint="default"/>
        <w:lang w:val="en-US" w:eastAsia="en-US" w:bidi="ar-SA"/>
      </w:rPr>
    </w:lvl>
    <w:lvl w:ilvl="4" w:tplc="5A92E708">
      <w:numFmt w:val="bullet"/>
      <w:lvlText w:val="•"/>
      <w:lvlJc w:val="left"/>
      <w:pPr>
        <w:ind w:left="5088" w:hanging="231"/>
      </w:pPr>
      <w:rPr>
        <w:rFonts w:hint="default"/>
        <w:lang w:val="en-US" w:eastAsia="en-US" w:bidi="ar-SA"/>
      </w:rPr>
    </w:lvl>
    <w:lvl w:ilvl="5" w:tplc="B4328E7A">
      <w:numFmt w:val="bullet"/>
      <w:lvlText w:val="•"/>
      <w:lvlJc w:val="left"/>
      <w:pPr>
        <w:ind w:left="6030" w:hanging="231"/>
      </w:pPr>
      <w:rPr>
        <w:rFonts w:hint="default"/>
        <w:lang w:val="en-US" w:eastAsia="en-US" w:bidi="ar-SA"/>
      </w:rPr>
    </w:lvl>
    <w:lvl w:ilvl="6" w:tplc="577EDE84">
      <w:numFmt w:val="bullet"/>
      <w:lvlText w:val="•"/>
      <w:lvlJc w:val="left"/>
      <w:pPr>
        <w:ind w:left="6972" w:hanging="231"/>
      </w:pPr>
      <w:rPr>
        <w:rFonts w:hint="default"/>
        <w:lang w:val="en-US" w:eastAsia="en-US" w:bidi="ar-SA"/>
      </w:rPr>
    </w:lvl>
    <w:lvl w:ilvl="7" w:tplc="F76219CC">
      <w:numFmt w:val="bullet"/>
      <w:lvlText w:val="•"/>
      <w:lvlJc w:val="left"/>
      <w:pPr>
        <w:ind w:left="7914" w:hanging="231"/>
      </w:pPr>
      <w:rPr>
        <w:rFonts w:hint="default"/>
        <w:lang w:val="en-US" w:eastAsia="en-US" w:bidi="ar-SA"/>
      </w:rPr>
    </w:lvl>
    <w:lvl w:ilvl="8" w:tplc="F40C0060">
      <w:numFmt w:val="bullet"/>
      <w:lvlText w:val="•"/>
      <w:lvlJc w:val="left"/>
      <w:pPr>
        <w:ind w:left="8856" w:hanging="231"/>
      </w:pPr>
      <w:rPr>
        <w:rFonts w:hint="default"/>
        <w:lang w:val="en-US" w:eastAsia="en-US" w:bidi="ar-SA"/>
      </w:rPr>
    </w:lvl>
  </w:abstractNum>
  <w:abstractNum w:abstractNumId="88" w15:restartNumberingAfterBreak="0">
    <w:nsid w:val="714C3CA4"/>
    <w:multiLevelType w:val="hybridMultilevel"/>
    <w:tmpl w:val="3F10DAC8"/>
    <w:lvl w:ilvl="0" w:tplc="B2B8DF80">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1" w:tplc="DAFEF034">
      <w:numFmt w:val="bullet"/>
      <w:lvlText w:val="•"/>
      <w:lvlJc w:val="left"/>
      <w:pPr>
        <w:ind w:left="2262" w:hanging="231"/>
      </w:pPr>
      <w:rPr>
        <w:rFonts w:hint="default"/>
        <w:lang w:val="en-US" w:eastAsia="en-US" w:bidi="ar-SA"/>
      </w:rPr>
    </w:lvl>
    <w:lvl w:ilvl="2" w:tplc="BE402938">
      <w:numFmt w:val="bullet"/>
      <w:lvlText w:val="•"/>
      <w:lvlJc w:val="left"/>
      <w:pPr>
        <w:ind w:left="3204" w:hanging="231"/>
      </w:pPr>
      <w:rPr>
        <w:rFonts w:hint="default"/>
        <w:lang w:val="en-US" w:eastAsia="en-US" w:bidi="ar-SA"/>
      </w:rPr>
    </w:lvl>
    <w:lvl w:ilvl="3" w:tplc="A2BEF4D8">
      <w:numFmt w:val="bullet"/>
      <w:lvlText w:val="•"/>
      <w:lvlJc w:val="left"/>
      <w:pPr>
        <w:ind w:left="4146" w:hanging="231"/>
      </w:pPr>
      <w:rPr>
        <w:rFonts w:hint="default"/>
        <w:lang w:val="en-US" w:eastAsia="en-US" w:bidi="ar-SA"/>
      </w:rPr>
    </w:lvl>
    <w:lvl w:ilvl="4" w:tplc="C02E3DAE">
      <w:numFmt w:val="bullet"/>
      <w:lvlText w:val="•"/>
      <w:lvlJc w:val="left"/>
      <w:pPr>
        <w:ind w:left="5088" w:hanging="231"/>
      </w:pPr>
      <w:rPr>
        <w:rFonts w:hint="default"/>
        <w:lang w:val="en-US" w:eastAsia="en-US" w:bidi="ar-SA"/>
      </w:rPr>
    </w:lvl>
    <w:lvl w:ilvl="5" w:tplc="BA3294E6">
      <w:numFmt w:val="bullet"/>
      <w:lvlText w:val="•"/>
      <w:lvlJc w:val="left"/>
      <w:pPr>
        <w:ind w:left="6030" w:hanging="231"/>
      </w:pPr>
      <w:rPr>
        <w:rFonts w:hint="default"/>
        <w:lang w:val="en-US" w:eastAsia="en-US" w:bidi="ar-SA"/>
      </w:rPr>
    </w:lvl>
    <w:lvl w:ilvl="6" w:tplc="C4F8D514">
      <w:numFmt w:val="bullet"/>
      <w:lvlText w:val="•"/>
      <w:lvlJc w:val="left"/>
      <w:pPr>
        <w:ind w:left="6972" w:hanging="231"/>
      </w:pPr>
      <w:rPr>
        <w:rFonts w:hint="default"/>
        <w:lang w:val="en-US" w:eastAsia="en-US" w:bidi="ar-SA"/>
      </w:rPr>
    </w:lvl>
    <w:lvl w:ilvl="7" w:tplc="E42AC640">
      <w:numFmt w:val="bullet"/>
      <w:lvlText w:val="•"/>
      <w:lvlJc w:val="left"/>
      <w:pPr>
        <w:ind w:left="7914" w:hanging="231"/>
      </w:pPr>
      <w:rPr>
        <w:rFonts w:hint="default"/>
        <w:lang w:val="en-US" w:eastAsia="en-US" w:bidi="ar-SA"/>
      </w:rPr>
    </w:lvl>
    <w:lvl w:ilvl="8" w:tplc="1A3E205C">
      <w:numFmt w:val="bullet"/>
      <w:lvlText w:val="•"/>
      <w:lvlJc w:val="left"/>
      <w:pPr>
        <w:ind w:left="8856" w:hanging="231"/>
      </w:pPr>
      <w:rPr>
        <w:rFonts w:hint="default"/>
        <w:lang w:val="en-US" w:eastAsia="en-US" w:bidi="ar-SA"/>
      </w:rPr>
    </w:lvl>
  </w:abstractNum>
  <w:abstractNum w:abstractNumId="89" w15:restartNumberingAfterBreak="0">
    <w:nsid w:val="7240433A"/>
    <w:multiLevelType w:val="hybridMultilevel"/>
    <w:tmpl w:val="B874D02C"/>
    <w:lvl w:ilvl="0" w:tplc="C7E42788">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F68016B4">
      <w:numFmt w:val="bullet"/>
      <w:lvlText w:val="•"/>
      <w:lvlJc w:val="left"/>
      <w:pPr>
        <w:ind w:left="1722" w:hanging="240"/>
      </w:pPr>
      <w:rPr>
        <w:rFonts w:hint="default"/>
        <w:lang w:val="en-US" w:eastAsia="en-US" w:bidi="ar-SA"/>
      </w:rPr>
    </w:lvl>
    <w:lvl w:ilvl="2" w:tplc="78107E62">
      <w:numFmt w:val="bullet"/>
      <w:lvlText w:val="•"/>
      <w:lvlJc w:val="left"/>
      <w:pPr>
        <w:ind w:left="2724" w:hanging="240"/>
      </w:pPr>
      <w:rPr>
        <w:rFonts w:hint="default"/>
        <w:lang w:val="en-US" w:eastAsia="en-US" w:bidi="ar-SA"/>
      </w:rPr>
    </w:lvl>
    <w:lvl w:ilvl="3" w:tplc="EA0429AE">
      <w:numFmt w:val="bullet"/>
      <w:lvlText w:val="•"/>
      <w:lvlJc w:val="left"/>
      <w:pPr>
        <w:ind w:left="3726" w:hanging="240"/>
      </w:pPr>
      <w:rPr>
        <w:rFonts w:hint="default"/>
        <w:lang w:val="en-US" w:eastAsia="en-US" w:bidi="ar-SA"/>
      </w:rPr>
    </w:lvl>
    <w:lvl w:ilvl="4" w:tplc="4888F2F8">
      <w:numFmt w:val="bullet"/>
      <w:lvlText w:val="•"/>
      <w:lvlJc w:val="left"/>
      <w:pPr>
        <w:ind w:left="4728" w:hanging="240"/>
      </w:pPr>
      <w:rPr>
        <w:rFonts w:hint="default"/>
        <w:lang w:val="en-US" w:eastAsia="en-US" w:bidi="ar-SA"/>
      </w:rPr>
    </w:lvl>
    <w:lvl w:ilvl="5" w:tplc="980CA26E">
      <w:numFmt w:val="bullet"/>
      <w:lvlText w:val="•"/>
      <w:lvlJc w:val="left"/>
      <w:pPr>
        <w:ind w:left="5730" w:hanging="240"/>
      </w:pPr>
      <w:rPr>
        <w:rFonts w:hint="default"/>
        <w:lang w:val="en-US" w:eastAsia="en-US" w:bidi="ar-SA"/>
      </w:rPr>
    </w:lvl>
    <w:lvl w:ilvl="6" w:tplc="FDAA2000">
      <w:numFmt w:val="bullet"/>
      <w:lvlText w:val="•"/>
      <w:lvlJc w:val="left"/>
      <w:pPr>
        <w:ind w:left="6732" w:hanging="240"/>
      </w:pPr>
      <w:rPr>
        <w:rFonts w:hint="default"/>
        <w:lang w:val="en-US" w:eastAsia="en-US" w:bidi="ar-SA"/>
      </w:rPr>
    </w:lvl>
    <w:lvl w:ilvl="7" w:tplc="0FA0F3EE">
      <w:numFmt w:val="bullet"/>
      <w:lvlText w:val="•"/>
      <w:lvlJc w:val="left"/>
      <w:pPr>
        <w:ind w:left="7734" w:hanging="240"/>
      </w:pPr>
      <w:rPr>
        <w:rFonts w:hint="default"/>
        <w:lang w:val="en-US" w:eastAsia="en-US" w:bidi="ar-SA"/>
      </w:rPr>
    </w:lvl>
    <w:lvl w:ilvl="8" w:tplc="B12C7048">
      <w:numFmt w:val="bullet"/>
      <w:lvlText w:val="•"/>
      <w:lvlJc w:val="left"/>
      <w:pPr>
        <w:ind w:left="8736" w:hanging="240"/>
      </w:pPr>
      <w:rPr>
        <w:rFonts w:hint="default"/>
        <w:lang w:val="en-US" w:eastAsia="en-US" w:bidi="ar-SA"/>
      </w:rPr>
    </w:lvl>
  </w:abstractNum>
  <w:abstractNum w:abstractNumId="90" w15:restartNumberingAfterBreak="0">
    <w:nsid w:val="73E447D0"/>
    <w:multiLevelType w:val="hybridMultilevel"/>
    <w:tmpl w:val="73760952"/>
    <w:lvl w:ilvl="0" w:tplc="EE62C60E">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99F4A2D6">
      <w:numFmt w:val="bullet"/>
      <w:lvlText w:val="•"/>
      <w:lvlJc w:val="left"/>
      <w:pPr>
        <w:ind w:left="1722" w:hanging="240"/>
      </w:pPr>
      <w:rPr>
        <w:rFonts w:hint="default"/>
        <w:lang w:val="en-US" w:eastAsia="en-US" w:bidi="ar-SA"/>
      </w:rPr>
    </w:lvl>
    <w:lvl w:ilvl="2" w:tplc="7204A32E">
      <w:numFmt w:val="bullet"/>
      <w:lvlText w:val="•"/>
      <w:lvlJc w:val="left"/>
      <w:pPr>
        <w:ind w:left="2724" w:hanging="240"/>
      </w:pPr>
      <w:rPr>
        <w:rFonts w:hint="default"/>
        <w:lang w:val="en-US" w:eastAsia="en-US" w:bidi="ar-SA"/>
      </w:rPr>
    </w:lvl>
    <w:lvl w:ilvl="3" w:tplc="B74A0166">
      <w:numFmt w:val="bullet"/>
      <w:lvlText w:val="•"/>
      <w:lvlJc w:val="left"/>
      <w:pPr>
        <w:ind w:left="3726" w:hanging="240"/>
      </w:pPr>
      <w:rPr>
        <w:rFonts w:hint="default"/>
        <w:lang w:val="en-US" w:eastAsia="en-US" w:bidi="ar-SA"/>
      </w:rPr>
    </w:lvl>
    <w:lvl w:ilvl="4" w:tplc="F864AB52">
      <w:numFmt w:val="bullet"/>
      <w:lvlText w:val="•"/>
      <w:lvlJc w:val="left"/>
      <w:pPr>
        <w:ind w:left="4728" w:hanging="240"/>
      </w:pPr>
      <w:rPr>
        <w:rFonts w:hint="default"/>
        <w:lang w:val="en-US" w:eastAsia="en-US" w:bidi="ar-SA"/>
      </w:rPr>
    </w:lvl>
    <w:lvl w:ilvl="5" w:tplc="0D108F44">
      <w:numFmt w:val="bullet"/>
      <w:lvlText w:val="•"/>
      <w:lvlJc w:val="left"/>
      <w:pPr>
        <w:ind w:left="5730" w:hanging="240"/>
      </w:pPr>
      <w:rPr>
        <w:rFonts w:hint="default"/>
        <w:lang w:val="en-US" w:eastAsia="en-US" w:bidi="ar-SA"/>
      </w:rPr>
    </w:lvl>
    <w:lvl w:ilvl="6" w:tplc="8516240A">
      <w:numFmt w:val="bullet"/>
      <w:lvlText w:val="•"/>
      <w:lvlJc w:val="left"/>
      <w:pPr>
        <w:ind w:left="6732" w:hanging="240"/>
      </w:pPr>
      <w:rPr>
        <w:rFonts w:hint="default"/>
        <w:lang w:val="en-US" w:eastAsia="en-US" w:bidi="ar-SA"/>
      </w:rPr>
    </w:lvl>
    <w:lvl w:ilvl="7" w:tplc="0568DEB2">
      <w:numFmt w:val="bullet"/>
      <w:lvlText w:val="•"/>
      <w:lvlJc w:val="left"/>
      <w:pPr>
        <w:ind w:left="7734" w:hanging="240"/>
      </w:pPr>
      <w:rPr>
        <w:rFonts w:hint="default"/>
        <w:lang w:val="en-US" w:eastAsia="en-US" w:bidi="ar-SA"/>
      </w:rPr>
    </w:lvl>
    <w:lvl w:ilvl="8" w:tplc="0D7EE190">
      <w:numFmt w:val="bullet"/>
      <w:lvlText w:val="•"/>
      <w:lvlJc w:val="left"/>
      <w:pPr>
        <w:ind w:left="8736" w:hanging="240"/>
      </w:pPr>
      <w:rPr>
        <w:rFonts w:hint="default"/>
        <w:lang w:val="en-US" w:eastAsia="en-US" w:bidi="ar-SA"/>
      </w:rPr>
    </w:lvl>
  </w:abstractNum>
  <w:abstractNum w:abstractNumId="91" w15:restartNumberingAfterBreak="0">
    <w:nsid w:val="74941E06"/>
    <w:multiLevelType w:val="hybridMultilevel"/>
    <w:tmpl w:val="166EFD38"/>
    <w:lvl w:ilvl="0" w:tplc="F726FF5C">
      <w:start w:val="1"/>
      <w:numFmt w:val="lowerLetter"/>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tplc="2C0C3EF8">
      <w:numFmt w:val="bullet"/>
      <w:lvlText w:val="•"/>
      <w:lvlJc w:val="left"/>
      <w:pPr>
        <w:ind w:left="2262" w:hanging="240"/>
      </w:pPr>
      <w:rPr>
        <w:rFonts w:hint="default"/>
        <w:lang w:val="en-US" w:eastAsia="en-US" w:bidi="ar-SA"/>
      </w:rPr>
    </w:lvl>
    <w:lvl w:ilvl="2" w:tplc="1D28EA5C">
      <w:numFmt w:val="bullet"/>
      <w:lvlText w:val="•"/>
      <w:lvlJc w:val="left"/>
      <w:pPr>
        <w:ind w:left="3204" w:hanging="240"/>
      </w:pPr>
      <w:rPr>
        <w:rFonts w:hint="default"/>
        <w:lang w:val="en-US" w:eastAsia="en-US" w:bidi="ar-SA"/>
      </w:rPr>
    </w:lvl>
    <w:lvl w:ilvl="3" w:tplc="7C9E3DCA">
      <w:numFmt w:val="bullet"/>
      <w:lvlText w:val="•"/>
      <w:lvlJc w:val="left"/>
      <w:pPr>
        <w:ind w:left="4146" w:hanging="240"/>
      </w:pPr>
      <w:rPr>
        <w:rFonts w:hint="default"/>
        <w:lang w:val="en-US" w:eastAsia="en-US" w:bidi="ar-SA"/>
      </w:rPr>
    </w:lvl>
    <w:lvl w:ilvl="4" w:tplc="002A9C50">
      <w:numFmt w:val="bullet"/>
      <w:lvlText w:val="•"/>
      <w:lvlJc w:val="left"/>
      <w:pPr>
        <w:ind w:left="5088" w:hanging="240"/>
      </w:pPr>
      <w:rPr>
        <w:rFonts w:hint="default"/>
        <w:lang w:val="en-US" w:eastAsia="en-US" w:bidi="ar-SA"/>
      </w:rPr>
    </w:lvl>
    <w:lvl w:ilvl="5" w:tplc="31BEBB22">
      <w:numFmt w:val="bullet"/>
      <w:lvlText w:val="•"/>
      <w:lvlJc w:val="left"/>
      <w:pPr>
        <w:ind w:left="6030" w:hanging="240"/>
      </w:pPr>
      <w:rPr>
        <w:rFonts w:hint="default"/>
        <w:lang w:val="en-US" w:eastAsia="en-US" w:bidi="ar-SA"/>
      </w:rPr>
    </w:lvl>
    <w:lvl w:ilvl="6" w:tplc="7EE8F902">
      <w:numFmt w:val="bullet"/>
      <w:lvlText w:val="•"/>
      <w:lvlJc w:val="left"/>
      <w:pPr>
        <w:ind w:left="6972" w:hanging="240"/>
      </w:pPr>
      <w:rPr>
        <w:rFonts w:hint="default"/>
        <w:lang w:val="en-US" w:eastAsia="en-US" w:bidi="ar-SA"/>
      </w:rPr>
    </w:lvl>
    <w:lvl w:ilvl="7" w:tplc="5D7E1F26">
      <w:numFmt w:val="bullet"/>
      <w:lvlText w:val="•"/>
      <w:lvlJc w:val="left"/>
      <w:pPr>
        <w:ind w:left="7914" w:hanging="240"/>
      </w:pPr>
      <w:rPr>
        <w:rFonts w:hint="default"/>
        <w:lang w:val="en-US" w:eastAsia="en-US" w:bidi="ar-SA"/>
      </w:rPr>
    </w:lvl>
    <w:lvl w:ilvl="8" w:tplc="749624E4">
      <w:numFmt w:val="bullet"/>
      <w:lvlText w:val="•"/>
      <w:lvlJc w:val="left"/>
      <w:pPr>
        <w:ind w:left="8856" w:hanging="240"/>
      </w:pPr>
      <w:rPr>
        <w:rFonts w:hint="default"/>
        <w:lang w:val="en-US" w:eastAsia="en-US" w:bidi="ar-SA"/>
      </w:rPr>
    </w:lvl>
  </w:abstractNum>
  <w:abstractNum w:abstractNumId="92" w15:restartNumberingAfterBreak="0">
    <w:nsid w:val="7662691B"/>
    <w:multiLevelType w:val="hybridMultilevel"/>
    <w:tmpl w:val="08AC0CCC"/>
    <w:lvl w:ilvl="0" w:tplc="5F20BB8C">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64EC17F8">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C8306308">
      <w:numFmt w:val="bullet"/>
      <w:lvlText w:val="•"/>
      <w:lvlJc w:val="left"/>
      <w:pPr>
        <w:ind w:left="2366" w:hanging="231"/>
      </w:pPr>
      <w:rPr>
        <w:rFonts w:hint="default"/>
        <w:lang w:val="en-US" w:eastAsia="en-US" w:bidi="ar-SA"/>
      </w:rPr>
    </w:lvl>
    <w:lvl w:ilvl="3" w:tplc="B89004E6">
      <w:numFmt w:val="bullet"/>
      <w:lvlText w:val="•"/>
      <w:lvlJc w:val="left"/>
      <w:pPr>
        <w:ind w:left="3413" w:hanging="231"/>
      </w:pPr>
      <w:rPr>
        <w:rFonts w:hint="default"/>
        <w:lang w:val="en-US" w:eastAsia="en-US" w:bidi="ar-SA"/>
      </w:rPr>
    </w:lvl>
    <w:lvl w:ilvl="4" w:tplc="5A76C228">
      <w:numFmt w:val="bullet"/>
      <w:lvlText w:val="•"/>
      <w:lvlJc w:val="left"/>
      <w:pPr>
        <w:ind w:left="4460" w:hanging="231"/>
      </w:pPr>
      <w:rPr>
        <w:rFonts w:hint="default"/>
        <w:lang w:val="en-US" w:eastAsia="en-US" w:bidi="ar-SA"/>
      </w:rPr>
    </w:lvl>
    <w:lvl w:ilvl="5" w:tplc="091CBFB4">
      <w:numFmt w:val="bullet"/>
      <w:lvlText w:val="•"/>
      <w:lvlJc w:val="left"/>
      <w:pPr>
        <w:ind w:left="5506" w:hanging="231"/>
      </w:pPr>
      <w:rPr>
        <w:rFonts w:hint="default"/>
        <w:lang w:val="en-US" w:eastAsia="en-US" w:bidi="ar-SA"/>
      </w:rPr>
    </w:lvl>
    <w:lvl w:ilvl="6" w:tplc="E4AEAE60">
      <w:numFmt w:val="bullet"/>
      <w:lvlText w:val="•"/>
      <w:lvlJc w:val="left"/>
      <w:pPr>
        <w:ind w:left="6553" w:hanging="231"/>
      </w:pPr>
      <w:rPr>
        <w:rFonts w:hint="default"/>
        <w:lang w:val="en-US" w:eastAsia="en-US" w:bidi="ar-SA"/>
      </w:rPr>
    </w:lvl>
    <w:lvl w:ilvl="7" w:tplc="2F2AC7A0">
      <w:numFmt w:val="bullet"/>
      <w:lvlText w:val="•"/>
      <w:lvlJc w:val="left"/>
      <w:pPr>
        <w:ind w:left="7600" w:hanging="231"/>
      </w:pPr>
      <w:rPr>
        <w:rFonts w:hint="default"/>
        <w:lang w:val="en-US" w:eastAsia="en-US" w:bidi="ar-SA"/>
      </w:rPr>
    </w:lvl>
    <w:lvl w:ilvl="8" w:tplc="C8563618">
      <w:numFmt w:val="bullet"/>
      <w:lvlText w:val="•"/>
      <w:lvlJc w:val="left"/>
      <w:pPr>
        <w:ind w:left="8646" w:hanging="231"/>
      </w:pPr>
      <w:rPr>
        <w:rFonts w:hint="default"/>
        <w:lang w:val="en-US" w:eastAsia="en-US" w:bidi="ar-SA"/>
      </w:rPr>
    </w:lvl>
  </w:abstractNum>
  <w:abstractNum w:abstractNumId="93" w15:restartNumberingAfterBreak="0">
    <w:nsid w:val="77060141"/>
    <w:multiLevelType w:val="hybridMultilevel"/>
    <w:tmpl w:val="93F0C3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4" w15:restartNumberingAfterBreak="0">
    <w:nsid w:val="77803394"/>
    <w:multiLevelType w:val="multilevel"/>
    <w:tmpl w:val="D8327F5A"/>
    <w:lvl w:ilvl="0">
      <w:start w:val="2"/>
      <w:numFmt w:val="decimal"/>
      <w:lvlText w:val="%1"/>
      <w:lvlJc w:val="left"/>
      <w:pPr>
        <w:ind w:left="2100" w:hanging="1080"/>
      </w:pPr>
      <w:rPr>
        <w:rFonts w:hint="default"/>
        <w:lang w:val="en-US" w:eastAsia="en-US" w:bidi="ar-SA"/>
      </w:rPr>
    </w:lvl>
    <w:lvl w:ilvl="1">
      <w:start w:val="8"/>
      <w:numFmt w:val="decimal"/>
      <w:lvlText w:val="%1.%2"/>
      <w:lvlJc w:val="left"/>
      <w:pPr>
        <w:ind w:left="2100" w:hanging="1080"/>
      </w:pPr>
      <w:rPr>
        <w:rFonts w:hint="default"/>
        <w:lang w:val="en-US" w:eastAsia="en-US" w:bidi="ar-SA"/>
      </w:rPr>
    </w:lvl>
    <w:lvl w:ilvl="2">
      <w:start w:val="1"/>
      <w:numFmt w:val="decimal"/>
      <w:lvlText w:val="%1.%2.%3"/>
      <w:lvlJc w:val="left"/>
      <w:pPr>
        <w:ind w:left="2100" w:hanging="1080"/>
      </w:pPr>
      <w:rPr>
        <w:rFonts w:hint="default"/>
        <w:lang w:val="en-US" w:eastAsia="en-US" w:bidi="ar-SA"/>
      </w:rPr>
    </w:lvl>
    <w:lvl w:ilvl="3">
      <w:start w:val="2"/>
      <w:numFmt w:val="decimal"/>
      <w:lvlText w:val="%1.%2.%3.%4"/>
      <w:lvlJc w:val="left"/>
      <w:pPr>
        <w:ind w:left="2100" w:hanging="1080"/>
      </w:pPr>
      <w:rPr>
        <w:rFonts w:hint="default"/>
        <w:lang w:val="en-US" w:eastAsia="en-US" w:bidi="ar-SA"/>
      </w:rPr>
    </w:lvl>
    <w:lvl w:ilvl="4">
      <w:start w:val="1"/>
      <w:numFmt w:val="decimal"/>
      <w:lvlText w:val="%1.%2.%3.%4.%5"/>
      <w:lvlJc w:val="left"/>
      <w:pPr>
        <w:ind w:left="2100" w:hanging="1080"/>
      </w:pPr>
      <w:rPr>
        <w:rFonts w:hint="default"/>
        <w:lang w:val="en-US" w:eastAsia="en-US" w:bidi="ar-SA"/>
      </w:rPr>
    </w:lvl>
    <w:lvl w:ilvl="5">
      <w:start w:val="2"/>
      <w:numFmt w:val="decimal"/>
      <w:lvlText w:val="%1.%2.%3.%4.%5.%6"/>
      <w:lvlJc w:val="left"/>
      <w:pPr>
        <w:ind w:left="2100" w:hanging="1080"/>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decimal"/>
      <w:lvlText w:val="%1.%2.%3.%4.%5.%6.%7"/>
      <w:lvlJc w:val="left"/>
      <w:pPr>
        <w:ind w:left="2730" w:hanging="1260"/>
      </w:pPr>
      <w:rPr>
        <w:rFonts w:ascii="Times New Roman" w:eastAsia="Times New Roman" w:hAnsi="Times New Roman" w:cs="Times New Roman" w:hint="default"/>
        <w:b w:val="0"/>
        <w:bCs w:val="0"/>
        <w:i w:val="0"/>
        <w:iCs w:val="0"/>
        <w:spacing w:val="0"/>
        <w:w w:val="100"/>
        <w:sz w:val="24"/>
        <w:szCs w:val="24"/>
        <w:lang w:val="en-US" w:eastAsia="en-US" w:bidi="ar-SA"/>
      </w:rPr>
    </w:lvl>
    <w:lvl w:ilvl="7">
      <w:start w:val="1"/>
      <w:numFmt w:val="decimal"/>
      <w:lvlText w:val="%1.%2.%3.%4.%5.%6.%7.%8"/>
      <w:lvlJc w:val="left"/>
      <w:pPr>
        <w:ind w:left="3360" w:hanging="1440"/>
      </w:pPr>
      <w:rPr>
        <w:rFonts w:ascii="Times New Roman" w:eastAsia="Times New Roman" w:hAnsi="Times New Roman" w:cs="Times New Roman" w:hint="default"/>
        <w:b w:val="0"/>
        <w:bCs w:val="0"/>
        <w:i w:val="0"/>
        <w:iCs w:val="0"/>
        <w:spacing w:val="0"/>
        <w:w w:val="100"/>
        <w:sz w:val="24"/>
        <w:szCs w:val="24"/>
        <w:lang w:val="en-US" w:eastAsia="en-US" w:bidi="ar-SA"/>
      </w:rPr>
    </w:lvl>
    <w:lvl w:ilvl="8">
      <w:numFmt w:val="bullet"/>
      <w:lvlText w:val="•"/>
      <w:lvlJc w:val="left"/>
      <w:pPr>
        <w:ind w:left="8895" w:hanging="1440"/>
      </w:pPr>
      <w:rPr>
        <w:rFonts w:hint="default"/>
        <w:lang w:val="en-US" w:eastAsia="en-US" w:bidi="ar-SA"/>
      </w:rPr>
    </w:lvl>
  </w:abstractNum>
  <w:abstractNum w:abstractNumId="95" w15:restartNumberingAfterBreak="0">
    <w:nsid w:val="77A2435A"/>
    <w:multiLevelType w:val="hybridMultilevel"/>
    <w:tmpl w:val="2D66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BD4162"/>
    <w:multiLevelType w:val="hybridMultilevel"/>
    <w:tmpl w:val="1CF40AAC"/>
    <w:lvl w:ilvl="0" w:tplc="D0FC06BA">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629C98DC">
      <w:numFmt w:val="bullet"/>
      <w:lvlText w:val="•"/>
      <w:lvlJc w:val="left"/>
      <w:pPr>
        <w:ind w:left="1722" w:hanging="240"/>
      </w:pPr>
      <w:rPr>
        <w:rFonts w:hint="default"/>
        <w:lang w:val="en-US" w:eastAsia="en-US" w:bidi="ar-SA"/>
      </w:rPr>
    </w:lvl>
    <w:lvl w:ilvl="2" w:tplc="B8DC8792">
      <w:numFmt w:val="bullet"/>
      <w:lvlText w:val="•"/>
      <w:lvlJc w:val="left"/>
      <w:pPr>
        <w:ind w:left="2724" w:hanging="240"/>
      </w:pPr>
      <w:rPr>
        <w:rFonts w:hint="default"/>
        <w:lang w:val="en-US" w:eastAsia="en-US" w:bidi="ar-SA"/>
      </w:rPr>
    </w:lvl>
    <w:lvl w:ilvl="3" w:tplc="92EE23D0">
      <w:numFmt w:val="bullet"/>
      <w:lvlText w:val="•"/>
      <w:lvlJc w:val="left"/>
      <w:pPr>
        <w:ind w:left="3726" w:hanging="240"/>
      </w:pPr>
      <w:rPr>
        <w:rFonts w:hint="default"/>
        <w:lang w:val="en-US" w:eastAsia="en-US" w:bidi="ar-SA"/>
      </w:rPr>
    </w:lvl>
    <w:lvl w:ilvl="4" w:tplc="35DCA796">
      <w:numFmt w:val="bullet"/>
      <w:lvlText w:val="•"/>
      <w:lvlJc w:val="left"/>
      <w:pPr>
        <w:ind w:left="4728" w:hanging="240"/>
      </w:pPr>
      <w:rPr>
        <w:rFonts w:hint="default"/>
        <w:lang w:val="en-US" w:eastAsia="en-US" w:bidi="ar-SA"/>
      </w:rPr>
    </w:lvl>
    <w:lvl w:ilvl="5" w:tplc="BF0222D8">
      <w:numFmt w:val="bullet"/>
      <w:lvlText w:val="•"/>
      <w:lvlJc w:val="left"/>
      <w:pPr>
        <w:ind w:left="5730" w:hanging="240"/>
      </w:pPr>
      <w:rPr>
        <w:rFonts w:hint="default"/>
        <w:lang w:val="en-US" w:eastAsia="en-US" w:bidi="ar-SA"/>
      </w:rPr>
    </w:lvl>
    <w:lvl w:ilvl="6" w:tplc="24426820">
      <w:numFmt w:val="bullet"/>
      <w:lvlText w:val="•"/>
      <w:lvlJc w:val="left"/>
      <w:pPr>
        <w:ind w:left="6732" w:hanging="240"/>
      </w:pPr>
      <w:rPr>
        <w:rFonts w:hint="default"/>
        <w:lang w:val="en-US" w:eastAsia="en-US" w:bidi="ar-SA"/>
      </w:rPr>
    </w:lvl>
    <w:lvl w:ilvl="7" w:tplc="04963932">
      <w:numFmt w:val="bullet"/>
      <w:lvlText w:val="•"/>
      <w:lvlJc w:val="left"/>
      <w:pPr>
        <w:ind w:left="7734" w:hanging="240"/>
      </w:pPr>
      <w:rPr>
        <w:rFonts w:hint="default"/>
        <w:lang w:val="en-US" w:eastAsia="en-US" w:bidi="ar-SA"/>
      </w:rPr>
    </w:lvl>
    <w:lvl w:ilvl="8" w:tplc="A2DAF446">
      <w:numFmt w:val="bullet"/>
      <w:lvlText w:val="•"/>
      <w:lvlJc w:val="left"/>
      <w:pPr>
        <w:ind w:left="8736" w:hanging="240"/>
      </w:pPr>
      <w:rPr>
        <w:rFonts w:hint="default"/>
        <w:lang w:val="en-US" w:eastAsia="en-US" w:bidi="ar-SA"/>
      </w:rPr>
    </w:lvl>
  </w:abstractNum>
  <w:abstractNum w:abstractNumId="97" w15:restartNumberingAfterBreak="0">
    <w:nsid w:val="79C005D4"/>
    <w:multiLevelType w:val="hybridMultilevel"/>
    <w:tmpl w:val="742A0C8C"/>
    <w:lvl w:ilvl="0" w:tplc="AF0CF742">
      <w:start w:val="1"/>
      <w:numFmt w:val="lowerLetter"/>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tplc="401E0D98">
      <w:start w:val="1"/>
      <w:numFmt w:val="decimal"/>
      <w:lvlText w:val="%2."/>
      <w:lvlJc w:val="left"/>
      <w:pPr>
        <w:ind w:left="1920" w:hanging="240"/>
      </w:pPr>
      <w:rPr>
        <w:rFonts w:ascii="Times New Roman" w:eastAsia="Times New Roman" w:hAnsi="Times New Roman" w:cs="Times New Roman" w:hint="default"/>
        <w:b/>
        <w:bCs/>
        <w:i w:val="0"/>
        <w:iCs w:val="0"/>
        <w:spacing w:val="0"/>
        <w:w w:val="100"/>
        <w:sz w:val="24"/>
        <w:szCs w:val="24"/>
        <w:lang w:val="en-US" w:eastAsia="en-US" w:bidi="ar-SA"/>
      </w:rPr>
    </w:lvl>
    <w:lvl w:ilvl="2" w:tplc="D8B066C0">
      <w:start w:val="1"/>
      <w:numFmt w:val="lowerRoman"/>
      <w:lvlText w:val="%3."/>
      <w:lvlJc w:val="left"/>
      <w:pPr>
        <w:ind w:left="2520" w:hanging="187"/>
        <w:jc w:val="right"/>
      </w:pPr>
      <w:rPr>
        <w:rFonts w:ascii="Times New Roman" w:eastAsia="Times New Roman" w:hAnsi="Times New Roman" w:cs="Times New Roman" w:hint="default"/>
        <w:b/>
        <w:bCs/>
        <w:i w:val="0"/>
        <w:iCs w:val="0"/>
        <w:spacing w:val="0"/>
        <w:w w:val="100"/>
        <w:sz w:val="24"/>
        <w:szCs w:val="24"/>
        <w:lang w:val="en-US" w:eastAsia="en-US" w:bidi="ar-SA"/>
      </w:rPr>
    </w:lvl>
    <w:lvl w:ilvl="3" w:tplc="708E8410">
      <w:numFmt w:val="bullet"/>
      <w:lvlText w:val="•"/>
      <w:lvlJc w:val="left"/>
      <w:pPr>
        <w:ind w:left="3547" w:hanging="187"/>
      </w:pPr>
      <w:rPr>
        <w:rFonts w:hint="default"/>
        <w:lang w:val="en-US" w:eastAsia="en-US" w:bidi="ar-SA"/>
      </w:rPr>
    </w:lvl>
    <w:lvl w:ilvl="4" w:tplc="C8529094">
      <w:numFmt w:val="bullet"/>
      <w:lvlText w:val="•"/>
      <w:lvlJc w:val="left"/>
      <w:pPr>
        <w:ind w:left="4575" w:hanging="187"/>
      </w:pPr>
      <w:rPr>
        <w:rFonts w:hint="default"/>
        <w:lang w:val="en-US" w:eastAsia="en-US" w:bidi="ar-SA"/>
      </w:rPr>
    </w:lvl>
    <w:lvl w:ilvl="5" w:tplc="19424B72">
      <w:numFmt w:val="bullet"/>
      <w:lvlText w:val="•"/>
      <w:lvlJc w:val="left"/>
      <w:pPr>
        <w:ind w:left="5602" w:hanging="187"/>
      </w:pPr>
      <w:rPr>
        <w:rFonts w:hint="default"/>
        <w:lang w:val="en-US" w:eastAsia="en-US" w:bidi="ar-SA"/>
      </w:rPr>
    </w:lvl>
    <w:lvl w:ilvl="6" w:tplc="B172D3D2">
      <w:numFmt w:val="bullet"/>
      <w:lvlText w:val="•"/>
      <w:lvlJc w:val="left"/>
      <w:pPr>
        <w:ind w:left="6630" w:hanging="187"/>
      </w:pPr>
      <w:rPr>
        <w:rFonts w:hint="default"/>
        <w:lang w:val="en-US" w:eastAsia="en-US" w:bidi="ar-SA"/>
      </w:rPr>
    </w:lvl>
    <w:lvl w:ilvl="7" w:tplc="99FA8812">
      <w:numFmt w:val="bullet"/>
      <w:lvlText w:val="•"/>
      <w:lvlJc w:val="left"/>
      <w:pPr>
        <w:ind w:left="7657" w:hanging="187"/>
      </w:pPr>
      <w:rPr>
        <w:rFonts w:hint="default"/>
        <w:lang w:val="en-US" w:eastAsia="en-US" w:bidi="ar-SA"/>
      </w:rPr>
    </w:lvl>
    <w:lvl w:ilvl="8" w:tplc="C5640870">
      <w:numFmt w:val="bullet"/>
      <w:lvlText w:val="•"/>
      <w:lvlJc w:val="left"/>
      <w:pPr>
        <w:ind w:left="8685" w:hanging="187"/>
      </w:pPr>
      <w:rPr>
        <w:rFonts w:hint="default"/>
        <w:lang w:val="en-US" w:eastAsia="en-US" w:bidi="ar-SA"/>
      </w:rPr>
    </w:lvl>
  </w:abstractNum>
  <w:abstractNum w:abstractNumId="98" w15:restartNumberingAfterBreak="0">
    <w:nsid w:val="7D4810A8"/>
    <w:multiLevelType w:val="hybridMultilevel"/>
    <w:tmpl w:val="6540B8DA"/>
    <w:lvl w:ilvl="0" w:tplc="FF00329E">
      <w:start w:val="1"/>
      <w:numFmt w:val="lowerLetter"/>
      <w:lvlText w:val="%1."/>
      <w:lvlJc w:val="left"/>
      <w:pPr>
        <w:ind w:left="1920" w:hanging="240"/>
      </w:pPr>
      <w:rPr>
        <w:rFonts w:ascii="Times New Roman" w:eastAsia="Times New Roman" w:hAnsi="Times New Roman" w:cs="Times New Roman" w:hint="default"/>
        <w:b/>
        <w:bCs/>
        <w:i w:val="0"/>
        <w:iCs w:val="0"/>
        <w:spacing w:val="0"/>
        <w:w w:val="100"/>
        <w:sz w:val="24"/>
        <w:szCs w:val="24"/>
        <w:lang w:val="en-US" w:eastAsia="en-US" w:bidi="ar-SA"/>
      </w:rPr>
    </w:lvl>
    <w:lvl w:ilvl="1" w:tplc="487C3C94">
      <w:numFmt w:val="bullet"/>
      <w:lvlText w:val="•"/>
      <w:lvlJc w:val="left"/>
      <w:pPr>
        <w:ind w:left="2802" w:hanging="240"/>
      </w:pPr>
      <w:rPr>
        <w:rFonts w:hint="default"/>
        <w:lang w:val="en-US" w:eastAsia="en-US" w:bidi="ar-SA"/>
      </w:rPr>
    </w:lvl>
    <w:lvl w:ilvl="2" w:tplc="654A1D24">
      <w:numFmt w:val="bullet"/>
      <w:lvlText w:val="•"/>
      <w:lvlJc w:val="left"/>
      <w:pPr>
        <w:ind w:left="3684" w:hanging="240"/>
      </w:pPr>
      <w:rPr>
        <w:rFonts w:hint="default"/>
        <w:lang w:val="en-US" w:eastAsia="en-US" w:bidi="ar-SA"/>
      </w:rPr>
    </w:lvl>
    <w:lvl w:ilvl="3" w:tplc="3BA6E0BC">
      <w:numFmt w:val="bullet"/>
      <w:lvlText w:val="•"/>
      <w:lvlJc w:val="left"/>
      <w:pPr>
        <w:ind w:left="4566" w:hanging="240"/>
      </w:pPr>
      <w:rPr>
        <w:rFonts w:hint="default"/>
        <w:lang w:val="en-US" w:eastAsia="en-US" w:bidi="ar-SA"/>
      </w:rPr>
    </w:lvl>
    <w:lvl w:ilvl="4" w:tplc="1C08D528">
      <w:numFmt w:val="bullet"/>
      <w:lvlText w:val="•"/>
      <w:lvlJc w:val="left"/>
      <w:pPr>
        <w:ind w:left="5448" w:hanging="240"/>
      </w:pPr>
      <w:rPr>
        <w:rFonts w:hint="default"/>
        <w:lang w:val="en-US" w:eastAsia="en-US" w:bidi="ar-SA"/>
      </w:rPr>
    </w:lvl>
    <w:lvl w:ilvl="5" w:tplc="E828E4E0">
      <w:numFmt w:val="bullet"/>
      <w:lvlText w:val="•"/>
      <w:lvlJc w:val="left"/>
      <w:pPr>
        <w:ind w:left="6330" w:hanging="240"/>
      </w:pPr>
      <w:rPr>
        <w:rFonts w:hint="default"/>
        <w:lang w:val="en-US" w:eastAsia="en-US" w:bidi="ar-SA"/>
      </w:rPr>
    </w:lvl>
    <w:lvl w:ilvl="6" w:tplc="E4AE9136">
      <w:numFmt w:val="bullet"/>
      <w:lvlText w:val="•"/>
      <w:lvlJc w:val="left"/>
      <w:pPr>
        <w:ind w:left="7212" w:hanging="240"/>
      </w:pPr>
      <w:rPr>
        <w:rFonts w:hint="default"/>
        <w:lang w:val="en-US" w:eastAsia="en-US" w:bidi="ar-SA"/>
      </w:rPr>
    </w:lvl>
    <w:lvl w:ilvl="7" w:tplc="6868BAA2">
      <w:numFmt w:val="bullet"/>
      <w:lvlText w:val="•"/>
      <w:lvlJc w:val="left"/>
      <w:pPr>
        <w:ind w:left="8094" w:hanging="240"/>
      </w:pPr>
      <w:rPr>
        <w:rFonts w:hint="default"/>
        <w:lang w:val="en-US" w:eastAsia="en-US" w:bidi="ar-SA"/>
      </w:rPr>
    </w:lvl>
    <w:lvl w:ilvl="8" w:tplc="49C8FEC0">
      <w:numFmt w:val="bullet"/>
      <w:lvlText w:val="•"/>
      <w:lvlJc w:val="left"/>
      <w:pPr>
        <w:ind w:left="8976" w:hanging="240"/>
      </w:pPr>
      <w:rPr>
        <w:rFonts w:hint="default"/>
        <w:lang w:val="en-US" w:eastAsia="en-US" w:bidi="ar-SA"/>
      </w:rPr>
    </w:lvl>
  </w:abstractNum>
  <w:abstractNum w:abstractNumId="99" w15:restartNumberingAfterBreak="0">
    <w:nsid w:val="7DE92978"/>
    <w:multiLevelType w:val="hybridMultilevel"/>
    <w:tmpl w:val="1F9853EE"/>
    <w:lvl w:ilvl="0" w:tplc="4202B098">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3C225584">
      <w:numFmt w:val="bullet"/>
      <w:lvlText w:val="•"/>
      <w:lvlJc w:val="left"/>
      <w:pPr>
        <w:ind w:left="1722" w:hanging="240"/>
      </w:pPr>
      <w:rPr>
        <w:rFonts w:hint="default"/>
        <w:lang w:val="en-US" w:eastAsia="en-US" w:bidi="ar-SA"/>
      </w:rPr>
    </w:lvl>
    <w:lvl w:ilvl="2" w:tplc="276E09F4">
      <w:numFmt w:val="bullet"/>
      <w:lvlText w:val="•"/>
      <w:lvlJc w:val="left"/>
      <w:pPr>
        <w:ind w:left="2724" w:hanging="240"/>
      </w:pPr>
      <w:rPr>
        <w:rFonts w:hint="default"/>
        <w:lang w:val="en-US" w:eastAsia="en-US" w:bidi="ar-SA"/>
      </w:rPr>
    </w:lvl>
    <w:lvl w:ilvl="3" w:tplc="1D92C7DA">
      <w:numFmt w:val="bullet"/>
      <w:lvlText w:val="•"/>
      <w:lvlJc w:val="left"/>
      <w:pPr>
        <w:ind w:left="3726" w:hanging="240"/>
      </w:pPr>
      <w:rPr>
        <w:rFonts w:hint="default"/>
        <w:lang w:val="en-US" w:eastAsia="en-US" w:bidi="ar-SA"/>
      </w:rPr>
    </w:lvl>
    <w:lvl w:ilvl="4" w:tplc="78DE7508">
      <w:numFmt w:val="bullet"/>
      <w:lvlText w:val="•"/>
      <w:lvlJc w:val="left"/>
      <w:pPr>
        <w:ind w:left="4728" w:hanging="240"/>
      </w:pPr>
      <w:rPr>
        <w:rFonts w:hint="default"/>
        <w:lang w:val="en-US" w:eastAsia="en-US" w:bidi="ar-SA"/>
      </w:rPr>
    </w:lvl>
    <w:lvl w:ilvl="5" w:tplc="1D8CF7E4">
      <w:numFmt w:val="bullet"/>
      <w:lvlText w:val="•"/>
      <w:lvlJc w:val="left"/>
      <w:pPr>
        <w:ind w:left="5730" w:hanging="240"/>
      </w:pPr>
      <w:rPr>
        <w:rFonts w:hint="default"/>
        <w:lang w:val="en-US" w:eastAsia="en-US" w:bidi="ar-SA"/>
      </w:rPr>
    </w:lvl>
    <w:lvl w:ilvl="6" w:tplc="81D8E320">
      <w:numFmt w:val="bullet"/>
      <w:lvlText w:val="•"/>
      <w:lvlJc w:val="left"/>
      <w:pPr>
        <w:ind w:left="6732" w:hanging="240"/>
      </w:pPr>
      <w:rPr>
        <w:rFonts w:hint="default"/>
        <w:lang w:val="en-US" w:eastAsia="en-US" w:bidi="ar-SA"/>
      </w:rPr>
    </w:lvl>
    <w:lvl w:ilvl="7" w:tplc="FB1E3772">
      <w:numFmt w:val="bullet"/>
      <w:lvlText w:val="•"/>
      <w:lvlJc w:val="left"/>
      <w:pPr>
        <w:ind w:left="7734" w:hanging="240"/>
      </w:pPr>
      <w:rPr>
        <w:rFonts w:hint="default"/>
        <w:lang w:val="en-US" w:eastAsia="en-US" w:bidi="ar-SA"/>
      </w:rPr>
    </w:lvl>
    <w:lvl w:ilvl="8" w:tplc="599A04E8">
      <w:numFmt w:val="bullet"/>
      <w:lvlText w:val="•"/>
      <w:lvlJc w:val="left"/>
      <w:pPr>
        <w:ind w:left="8736" w:hanging="240"/>
      </w:pPr>
      <w:rPr>
        <w:rFonts w:hint="default"/>
        <w:lang w:val="en-US" w:eastAsia="en-US" w:bidi="ar-SA"/>
      </w:rPr>
    </w:lvl>
  </w:abstractNum>
  <w:abstractNum w:abstractNumId="100" w15:restartNumberingAfterBreak="0">
    <w:nsid w:val="7F227F28"/>
    <w:multiLevelType w:val="hybridMultilevel"/>
    <w:tmpl w:val="C8A29946"/>
    <w:lvl w:ilvl="0" w:tplc="7C16E326">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D08C05A8">
      <w:numFmt w:val="bullet"/>
      <w:lvlText w:val="◦"/>
      <w:lvlJc w:val="left"/>
      <w:pPr>
        <w:ind w:left="1320" w:hanging="231"/>
      </w:pPr>
      <w:rPr>
        <w:rFonts w:ascii="Arial" w:eastAsia="Arial" w:hAnsi="Arial" w:cs="Arial" w:hint="default"/>
        <w:b w:val="0"/>
        <w:bCs w:val="0"/>
        <w:i w:val="0"/>
        <w:iCs w:val="0"/>
        <w:spacing w:val="0"/>
        <w:w w:val="158"/>
        <w:sz w:val="24"/>
        <w:szCs w:val="24"/>
        <w:lang w:val="en-US" w:eastAsia="en-US" w:bidi="ar-SA"/>
      </w:rPr>
    </w:lvl>
    <w:lvl w:ilvl="2" w:tplc="3CEEBED4">
      <w:numFmt w:val="bullet"/>
      <w:lvlText w:val="•"/>
      <w:lvlJc w:val="left"/>
      <w:pPr>
        <w:ind w:left="2366" w:hanging="231"/>
      </w:pPr>
      <w:rPr>
        <w:rFonts w:hint="default"/>
        <w:lang w:val="en-US" w:eastAsia="en-US" w:bidi="ar-SA"/>
      </w:rPr>
    </w:lvl>
    <w:lvl w:ilvl="3" w:tplc="42CC1674">
      <w:numFmt w:val="bullet"/>
      <w:lvlText w:val="•"/>
      <w:lvlJc w:val="left"/>
      <w:pPr>
        <w:ind w:left="3413" w:hanging="231"/>
      </w:pPr>
      <w:rPr>
        <w:rFonts w:hint="default"/>
        <w:lang w:val="en-US" w:eastAsia="en-US" w:bidi="ar-SA"/>
      </w:rPr>
    </w:lvl>
    <w:lvl w:ilvl="4" w:tplc="D1B468A6">
      <w:numFmt w:val="bullet"/>
      <w:lvlText w:val="•"/>
      <w:lvlJc w:val="left"/>
      <w:pPr>
        <w:ind w:left="4460" w:hanging="231"/>
      </w:pPr>
      <w:rPr>
        <w:rFonts w:hint="default"/>
        <w:lang w:val="en-US" w:eastAsia="en-US" w:bidi="ar-SA"/>
      </w:rPr>
    </w:lvl>
    <w:lvl w:ilvl="5" w:tplc="0C626450">
      <w:numFmt w:val="bullet"/>
      <w:lvlText w:val="•"/>
      <w:lvlJc w:val="left"/>
      <w:pPr>
        <w:ind w:left="5506" w:hanging="231"/>
      </w:pPr>
      <w:rPr>
        <w:rFonts w:hint="default"/>
        <w:lang w:val="en-US" w:eastAsia="en-US" w:bidi="ar-SA"/>
      </w:rPr>
    </w:lvl>
    <w:lvl w:ilvl="6" w:tplc="EEDC29F6">
      <w:numFmt w:val="bullet"/>
      <w:lvlText w:val="•"/>
      <w:lvlJc w:val="left"/>
      <w:pPr>
        <w:ind w:left="6553" w:hanging="231"/>
      </w:pPr>
      <w:rPr>
        <w:rFonts w:hint="default"/>
        <w:lang w:val="en-US" w:eastAsia="en-US" w:bidi="ar-SA"/>
      </w:rPr>
    </w:lvl>
    <w:lvl w:ilvl="7" w:tplc="08E454CC">
      <w:numFmt w:val="bullet"/>
      <w:lvlText w:val="•"/>
      <w:lvlJc w:val="left"/>
      <w:pPr>
        <w:ind w:left="7600" w:hanging="231"/>
      </w:pPr>
      <w:rPr>
        <w:rFonts w:hint="default"/>
        <w:lang w:val="en-US" w:eastAsia="en-US" w:bidi="ar-SA"/>
      </w:rPr>
    </w:lvl>
    <w:lvl w:ilvl="8" w:tplc="89DE6B02">
      <w:numFmt w:val="bullet"/>
      <w:lvlText w:val="•"/>
      <w:lvlJc w:val="left"/>
      <w:pPr>
        <w:ind w:left="8646" w:hanging="231"/>
      </w:pPr>
      <w:rPr>
        <w:rFonts w:hint="default"/>
        <w:lang w:val="en-US" w:eastAsia="en-US" w:bidi="ar-SA"/>
      </w:rPr>
    </w:lvl>
  </w:abstractNum>
  <w:abstractNum w:abstractNumId="101" w15:restartNumberingAfterBreak="0">
    <w:nsid w:val="7F633D1F"/>
    <w:multiLevelType w:val="hybridMultilevel"/>
    <w:tmpl w:val="1018ABF4"/>
    <w:lvl w:ilvl="0" w:tplc="2D906E22">
      <w:start w:val="1"/>
      <w:numFmt w:val="decimal"/>
      <w:lvlText w:val="%1."/>
      <w:lvlJc w:val="left"/>
      <w:pPr>
        <w:ind w:left="720" w:hanging="240"/>
      </w:pPr>
      <w:rPr>
        <w:rFonts w:ascii="Times New Roman" w:eastAsia="Times New Roman" w:hAnsi="Times New Roman" w:cs="Times New Roman" w:hint="default"/>
        <w:b/>
        <w:bCs/>
        <w:i w:val="0"/>
        <w:iCs w:val="0"/>
        <w:spacing w:val="0"/>
        <w:w w:val="100"/>
        <w:sz w:val="24"/>
        <w:szCs w:val="24"/>
        <w:lang w:val="en-US" w:eastAsia="en-US" w:bidi="ar-SA"/>
      </w:rPr>
    </w:lvl>
    <w:lvl w:ilvl="1" w:tplc="AC8E44A0">
      <w:numFmt w:val="bullet"/>
      <w:lvlText w:val="•"/>
      <w:lvlJc w:val="left"/>
      <w:pPr>
        <w:ind w:left="1722" w:hanging="240"/>
      </w:pPr>
      <w:rPr>
        <w:rFonts w:hint="default"/>
        <w:lang w:val="en-US" w:eastAsia="en-US" w:bidi="ar-SA"/>
      </w:rPr>
    </w:lvl>
    <w:lvl w:ilvl="2" w:tplc="FA6EE348">
      <w:numFmt w:val="bullet"/>
      <w:lvlText w:val="•"/>
      <w:lvlJc w:val="left"/>
      <w:pPr>
        <w:ind w:left="2724" w:hanging="240"/>
      </w:pPr>
      <w:rPr>
        <w:rFonts w:hint="default"/>
        <w:lang w:val="en-US" w:eastAsia="en-US" w:bidi="ar-SA"/>
      </w:rPr>
    </w:lvl>
    <w:lvl w:ilvl="3" w:tplc="D2B4FFC4">
      <w:numFmt w:val="bullet"/>
      <w:lvlText w:val="•"/>
      <w:lvlJc w:val="left"/>
      <w:pPr>
        <w:ind w:left="3726" w:hanging="240"/>
      </w:pPr>
      <w:rPr>
        <w:rFonts w:hint="default"/>
        <w:lang w:val="en-US" w:eastAsia="en-US" w:bidi="ar-SA"/>
      </w:rPr>
    </w:lvl>
    <w:lvl w:ilvl="4" w:tplc="9D5E87B8">
      <w:numFmt w:val="bullet"/>
      <w:lvlText w:val="•"/>
      <w:lvlJc w:val="left"/>
      <w:pPr>
        <w:ind w:left="4728" w:hanging="240"/>
      </w:pPr>
      <w:rPr>
        <w:rFonts w:hint="default"/>
        <w:lang w:val="en-US" w:eastAsia="en-US" w:bidi="ar-SA"/>
      </w:rPr>
    </w:lvl>
    <w:lvl w:ilvl="5" w:tplc="041A9732">
      <w:numFmt w:val="bullet"/>
      <w:lvlText w:val="•"/>
      <w:lvlJc w:val="left"/>
      <w:pPr>
        <w:ind w:left="5730" w:hanging="240"/>
      </w:pPr>
      <w:rPr>
        <w:rFonts w:hint="default"/>
        <w:lang w:val="en-US" w:eastAsia="en-US" w:bidi="ar-SA"/>
      </w:rPr>
    </w:lvl>
    <w:lvl w:ilvl="6" w:tplc="04B02E3E">
      <w:numFmt w:val="bullet"/>
      <w:lvlText w:val="•"/>
      <w:lvlJc w:val="left"/>
      <w:pPr>
        <w:ind w:left="6732" w:hanging="240"/>
      </w:pPr>
      <w:rPr>
        <w:rFonts w:hint="default"/>
        <w:lang w:val="en-US" w:eastAsia="en-US" w:bidi="ar-SA"/>
      </w:rPr>
    </w:lvl>
    <w:lvl w:ilvl="7" w:tplc="8774FC04">
      <w:numFmt w:val="bullet"/>
      <w:lvlText w:val="•"/>
      <w:lvlJc w:val="left"/>
      <w:pPr>
        <w:ind w:left="7734" w:hanging="240"/>
      </w:pPr>
      <w:rPr>
        <w:rFonts w:hint="default"/>
        <w:lang w:val="en-US" w:eastAsia="en-US" w:bidi="ar-SA"/>
      </w:rPr>
    </w:lvl>
    <w:lvl w:ilvl="8" w:tplc="BFE8A02A">
      <w:numFmt w:val="bullet"/>
      <w:lvlText w:val="•"/>
      <w:lvlJc w:val="left"/>
      <w:pPr>
        <w:ind w:left="8736" w:hanging="240"/>
      </w:pPr>
      <w:rPr>
        <w:rFonts w:hint="default"/>
        <w:lang w:val="en-US" w:eastAsia="en-US" w:bidi="ar-SA"/>
      </w:rPr>
    </w:lvl>
  </w:abstractNum>
  <w:abstractNum w:abstractNumId="102" w15:restartNumberingAfterBreak="0">
    <w:nsid w:val="7F6C34C5"/>
    <w:multiLevelType w:val="hybridMultilevel"/>
    <w:tmpl w:val="70223E70"/>
    <w:lvl w:ilvl="0" w:tplc="C528434E">
      <w:numFmt w:val="bullet"/>
      <w:lvlText w:val="•"/>
      <w:lvlJc w:val="left"/>
      <w:pPr>
        <w:ind w:left="720" w:hanging="231"/>
      </w:pPr>
      <w:rPr>
        <w:rFonts w:ascii="Arial" w:eastAsia="Arial" w:hAnsi="Arial" w:cs="Arial" w:hint="default"/>
        <w:b w:val="0"/>
        <w:bCs w:val="0"/>
        <w:i w:val="0"/>
        <w:iCs w:val="0"/>
        <w:spacing w:val="0"/>
        <w:w w:val="160"/>
        <w:sz w:val="24"/>
        <w:szCs w:val="24"/>
        <w:lang w:val="en-US" w:eastAsia="en-US" w:bidi="ar-SA"/>
      </w:rPr>
    </w:lvl>
    <w:lvl w:ilvl="1" w:tplc="7B9A4422">
      <w:numFmt w:val="bullet"/>
      <w:lvlText w:val="•"/>
      <w:lvlJc w:val="left"/>
      <w:pPr>
        <w:ind w:left="1722" w:hanging="231"/>
      </w:pPr>
      <w:rPr>
        <w:rFonts w:hint="default"/>
        <w:lang w:val="en-US" w:eastAsia="en-US" w:bidi="ar-SA"/>
      </w:rPr>
    </w:lvl>
    <w:lvl w:ilvl="2" w:tplc="235E1316">
      <w:numFmt w:val="bullet"/>
      <w:lvlText w:val="•"/>
      <w:lvlJc w:val="left"/>
      <w:pPr>
        <w:ind w:left="2724" w:hanging="231"/>
      </w:pPr>
      <w:rPr>
        <w:rFonts w:hint="default"/>
        <w:lang w:val="en-US" w:eastAsia="en-US" w:bidi="ar-SA"/>
      </w:rPr>
    </w:lvl>
    <w:lvl w:ilvl="3" w:tplc="9A0EB7A0">
      <w:numFmt w:val="bullet"/>
      <w:lvlText w:val="•"/>
      <w:lvlJc w:val="left"/>
      <w:pPr>
        <w:ind w:left="3726" w:hanging="231"/>
      </w:pPr>
      <w:rPr>
        <w:rFonts w:hint="default"/>
        <w:lang w:val="en-US" w:eastAsia="en-US" w:bidi="ar-SA"/>
      </w:rPr>
    </w:lvl>
    <w:lvl w:ilvl="4" w:tplc="EF2E56EC">
      <w:numFmt w:val="bullet"/>
      <w:lvlText w:val="•"/>
      <w:lvlJc w:val="left"/>
      <w:pPr>
        <w:ind w:left="4728" w:hanging="231"/>
      </w:pPr>
      <w:rPr>
        <w:rFonts w:hint="default"/>
        <w:lang w:val="en-US" w:eastAsia="en-US" w:bidi="ar-SA"/>
      </w:rPr>
    </w:lvl>
    <w:lvl w:ilvl="5" w:tplc="21B44B3C">
      <w:numFmt w:val="bullet"/>
      <w:lvlText w:val="•"/>
      <w:lvlJc w:val="left"/>
      <w:pPr>
        <w:ind w:left="5730" w:hanging="231"/>
      </w:pPr>
      <w:rPr>
        <w:rFonts w:hint="default"/>
        <w:lang w:val="en-US" w:eastAsia="en-US" w:bidi="ar-SA"/>
      </w:rPr>
    </w:lvl>
    <w:lvl w:ilvl="6" w:tplc="C510A77E">
      <w:numFmt w:val="bullet"/>
      <w:lvlText w:val="•"/>
      <w:lvlJc w:val="left"/>
      <w:pPr>
        <w:ind w:left="6732" w:hanging="231"/>
      </w:pPr>
      <w:rPr>
        <w:rFonts w:hint="default"/>
        <w:lang w:val="en-US" w:eastAsia="en-US" w:bidi="ar-SA"/>
      </w:rPr>
    </w:lvl>
    <w:lvl w:ilvl="7" w:tplc="279283D0">
      <w:numFmt w:val="bullet"/>
      <w:lvlText w:val="•"/>
      <w:lvlJc w:val="left"/>
      <w:pPr>
        <w:ind w:left="7734" w:hanging="231"/>
      </w:pPr>
      <w:rPr>
        <w:rFonts w:hint="default"/>
        <w:lang w:val="en-US" w:eastAsia="en-US" w:bidi="ar-SA"/>
      </w:rPr>
    </w:lvl>
    <w:lvl w:ilvl="8" w:tplc="5B00832A">
      <w:numFmt w:val="bullet"/>
      <w:lvlText w:val="•"/>
      <w:lvlJc w:val="left"/>
      <w:pPr>
        <w:ind w:left="8736" w:hanging="231"/>
      </w:pPr>
      <w:rPr>
        <w:rFonts w:hint="default"/>
        <w:lang w:val="en-US" w:eastAsia="en-US" w:bidi="ar-SA"/>
      </w:rPr>
    </w:lvl>
  </w:abstractNum>
  <w:num w:numId="1" w16cid:durableId="1221674103">
    <w:abstractNumId w:val="10"/>
  </w:num>
  <w:num w:numId="2" w16cid:durableId="1311328370">
    <w:abstractNumId w:val="14"/>
  </w:num>
  <w:num w:numId="3" w16cid:durableId="1887139756">
    <w:abstractNumId w:val="0"/>
  </w:num>
  <w:num w:numId="4" w16cid:durableId="864828056">
    <w:abstractNumId w:val="15"/>
  </w:num>
  <w:num w:numId="5" w16cid:durableId="179635132">
    <w:abstractNumId w:val="51"/>
  </w:num>
  <w:num w:numId="6" w16cid:durableId="1981376777">
    <w:abstractNumId w:val="43"/>
  </w:num>
  <w:num w:numId="7" w16cid:durableId="1059400963">
    <w:abstractNumId w:val="67"/>
  </w:num>
  <w:num w:numId="8" w16cid:durableId="2021347584">
    <w:abstractNumId w:val="45"/>
  </w:num>
  <w:num w:numId="9" w16cid:durableId="645470087">
    <w:abstractNumId w:val="80"/>
  </w:num>
  <w:num w:numId="10" w16cid:durableId="1144157696">
    <w:abstractNumId w:val="49"/>
  </w:num>
  <w:num w:numId="11" w16cid:durableId="1113016276">
    <w:abstractNumId w:val="16"/>
  </w:num>
  <w:num w:numId="12" w16cid:durableId="1132211804">
    <w:abstractNumId w:val="27"/>
  </w:num>
  <w:num w:numId="13" w16cid:durableId="1846632472">
    <w:abstractNumId w:val="77"/>
  </w:num>
  <w:num w:numId="14" w16cid:durableId="743795973">
    <w:abstractNumId w:val="57"/>
  </w:num>
  <w:num w:numId="15" w16cid:durableId="593173695">
    <w:abstractNumId w:val="50"/>
  </w:num>
  <w:num w:numId="16" w16cid:durableId="2139949024">
    <w:abstractNumId w:val="79"/>
  </w:num>
  <w:num w:numId="17" w16cid:durableId="1082531349">
    <w:abstractNumId w:val="90"/>
  </w:num>
  <w:num w:numId="18" w16cid:durableId="1411076737">
    <w:abstractNumId w:val="1"/>
  </w:num>
  <w:num w:numId="19" w16cid:durableId="1923761193">
    <w:abstractNumId w:val="11"/>
  </w:num>
  <w:num w:numId="20" w16cid:durableId="591012208">
    <w:abstractNumId w:val="37"/>
  </w:num>
  <w:num w:numId="21" w16cid:durableId="1816995030">
    <w:abstractNumId w:val="66"/>
  </w:num>
  <w:num w:numId="22" w16cid:durableId="1644122235">
    <w:abstractNumId w:val="97"/>
  </w:num>
  <w:num w:numId="23" w16cid:durableId="877399294">
    <w:abstractNumId w:val="55"/>
  </w:num>
  <w:num w:numId="24" w16cid:durableId="566964551">
    <w:abstractNumId w:val="96"/>
  </w:num>
  <w:num w:numId="25" w16cid:durableId="663552817">
    <w:abstractNumId w:val="70"/>
  </w:num>
  <w:num w:numId="26" w16cid:durableId="243804426">
    <w:abstractNumId w:val="42"/>
  </w:num>
  <w:num w:numId="27" w16cid:durableId="544564502">
    <w:abstractNumId w:val="12"/>
  </w:num>
  <w:num w:numId="28" w16cid:durableId="1290472635">
    <w:abstractNumId w:val="2"/>
  </w:num>
  <w:num w:numId="29" w16cid:durableId="143546330">
    <w:abstractNumId w:val="23"/>
  </w:num>
  <w:num w:numId="30" w16cid:durableId="446200387">
    <w:abstractNumId w:val="3"/>
  </w:num>
  <w:num w:numId="31" w16cid:durableId="622158502">
    <w:abstractNumId w:val="75"/>
  </w:num>
  <w:num w:numId="32" w16cid:durableId="884366626">
    <w:abstractNumId w:val="72"/>
  </w:num>
  <w:num w:numId="33" w16cid:durableId="644434746">
    <w:abstractNumId w:val="44"/>
  </w:num>
  <w:num w:numId="34" w16cid:durableId="1102412042">
    <w:abstractNumId w:val="81"/>
  </w:num>
  <w:num w:numId="35" w16cid:durableId="1346857280">
    <w:abstractNumId w:val="94"/>
  </w:num>
  <w:num w:numId="36" w16cid:durableId="437718519">
    <w:abstractNumId w:val="83"/>
  </w:num>
  <w:num w:numId="37" w16cid:durableId="2125804468">
    <w:abstractNumId w:val="59"/>
  </w:num>
  <w:num w:numId="38" w16cid:durableId="881596221">
    <w:abstractNumId w:val="24"/>
  </w:num>
  <w:num w:numId="39" w16cid:durableId="968390628">
    <w:abstractNumId w:val="9"/>
  </w:num>
  <w:num w:numId="40" w16cid:durableId="684014228">
    <w:abstractNumId w:val="86"/>
  </w:num>
  <w:num w:numId="41" w16cid:durableId="2129081150">
    <w:abstractNumId w:val="25"/>
  </w:num>
  <w:num w:numId="42" w16cid:durableId="86775480">
    <w:abstractNumId w:val="39"/>
  </w:num>
  <w:num w:numId="43" w16cid:durableId="1334721022">
    <w:abstractNumId w:val="47"/>
  </w:num>
  <w:num w:numId="44" w16cid:durableId="25834936">
    <w:abstractNumId w:val="48"/>
  </w:num>
  <w:num w:numId="45" w16cid:durableId="423959741">
    <w:abstractNumId w:val="30"/>
  </w:num>
  <w:num w:numId="46" w16cid:durableId="1115095816">
    <w:abstractNumId w:val="99"/>
  </w:num>
  <w:num w:numId="47" w16cid:durableId="733816999">
    <w:abstractNumId w:val="68"/>
  </w:num>
  <w:num w:numId="48" w16cid:durableId="1539196732">
    <w:abstractNumId w:val="29"/>
  </w:num>
  <w:num w:numId="49" w16cid:durableId="2086950647">
    <w:abstractNumId w:val="76"/>
  </w:num>
  <w:num w:numId="50" w16cid:durableId="286475046">
    <w:abstractNumId w:val="91"/>
  </w:num>
  <w:num w:numId="51" w16cid:durableId="1357729699">
    <w:abstractNumId w:val="98"/>
  </w:num>
  <w:num w:numId="52" w16cid:durableId="1874076149">
    <w:abstractNumId w:val="32"/>
  </w:num>
  <w:num w:numId="53" w16cid:durableId="1789005217">
    <w:abstractNumId w:val="82"/>
  </w:num>
  <w:num w:numId="54" w16cid:durableId="2089382838">
    <w:abstractNumId w:val="54"/>
  </w:num>
  <w:num w:numId="55" w16cid:durableId="1414549460">
    <w:abstractNumId w:val="62"/>
  </w:num>
  <w:num w:numId="56" w16cid:durableId="1165049192">
    <w:abstractNumId w:val="60"/>
  </w:num>
  <w:num w:numId="57" w16cid:durableId="710114220">
    <w:abstractNumId w:val="7"/>
  </w:num>
  <w:num w:numId="58" w16cid:durableId="1480536530">
    <w:abstractNumId w:val="89"/>
  </w:num>
  <w:num w:numId="59" w16cid:durableId="2003384794">
    <w:abstractNumId w:val="102"/>
  </w:num>
  <w:num w:numId="60" w16cid:durableId="386998574">
    <w:abstractNumId w:val="53"/>
  </w:num>
  <w:num w:numId="61" w16cid:durableId="545146563">
    <w:abstractNumId w:val="33"/>
  </w:num>
  <w:num w:numId="62" w16cid:durableId="1779134205">
    <w:abstractNumId w:val="100"/>
  </w:num>
  <w:num w:numId="63" w16cid:durableId="481775671">
    <w:abstractNumId w:val="92"/>
  </w:num>
  <w:num w:numId="64" w16cid:durableId="578060109">
    <w:abstractNumId w:val="4"/>
  </w:num>
  <w:num w:numId="65" w16cid:durableId="2046251263">
    <w:abstractNumId w:val="101"/>
  </w:num>
  <w:num w:numId="66" w16cid:durableId="381830289">
    <w:abstractNumId w:val="17"/>
  </w:num>
  <w:num w:numId="67" w16cid:durableId="880049020">
    <w:abstractNumId w:val="63"/>
  </w:num>
  <w:num w:numId="68" w16cid:durableId="248000551">
    <w:abstractNumId w:val="5"/>
  </w:num>
  <w:num w:numId="69" w16cid:durableId="2049603855">
    <w:abstractNumId w:val="34"/>
  </w:num>
  <w:num w:numId="70" w16cid:durableId="362756707">
    <w:abstractNumId w:val="13"/>
  </w:num>
  <w:num w:numId="71" w16cid:durableId="440418033">
    <w:abstractNumId w:val="6"/>
  </w:num>
  <w:num w:numId="72" w16cid:durableId="1416510293">
    <w:abstractNumId w:val="61"/>
  </w:num>
  <w:num w:numId="73" w16cid:durableId="2104955837">
    <w:abstractNumId w:val="22"/>
  </w:num>
  <w:num w:numId="74" w16cid:durableId="1573782396">
    <w:abstractNumId w:val="18"/>
  </w:num>
  <w:num w:numId="75" w16cid:durableId="1250383549">
    <w:abstractNumId w:val="35"/>
  </w:num>
  <w:num w:numId="76" w16cid:durableId="1415590122">
    <w:abstractNumId w:val="88"/>
  </w:num>
  <w:num w:numId="77" w16cid:durableId="1041899948">
    <w:abstractNumId w:val="41"/>
  </w:num>
  <w:num w:numId="78" w16cid:durableId="140656715">
    <w:abstractNumId w:val="56"/>
  </w:num>
  <w:num w:numId="79" w16cid:durableId="994068290">
    <w:abstractNumId w:val="87"/>
  </w:num>
  <w:num w:numId="80" w16cid:durableId="634217290">
    <w:abstractNumId w:val="20"/>
  </w:num>
  <w:num w:numId="81" w16cid:durableId="1705710866">
    <w:abstractNumId w:val="46"/>
  </w:num>
  <w:num w:numId="82" w16cid:durableId="2014650666">
    <w:abstractNumId w:val="85"/>
  </w:num>
  <w:num w:numId="83" w16cid:durableId="279995152">
    <w:abstractNumId w:val="36"/>
  </w:num>
  <w:num w:numId="84" w16cid:durableId="598485527">
    <w:abstractNumId w:val="71"/>
  </w:num>
  <w:num w:numId="85" w16cid:durableId="1998605061">
    <w:abstractNumId w:val="31"/>
  </w:num>
  <w:num w:numId="86" w16cid:durableId="969628947">
    <w:abstractNumId w:val="84"/>
  </w:num>
  <w:num w:numId="87" w16cid:durableId="1702124223">
    <w:abstractNumId w:val="28"/>
  </w:num>
  <w:num w:numId="88" w16cid:durableId="147286249">
    <w:abstractNumId w:val="8"/>
  </w:num>
  <w:num w:numId="89" w16cid:durableId="290792113">
    <w:abstractNumId w:val="26"/>
  </w:num>
  <w:num w:numId="90" w16cid:durableId="730813665">
    <w:abstractNumId w:val="21"/>
  </w:num>
  <w:num w:numId="91" w16cid:durableId="1931500985">
    <w:abstractNumId w:val="65"/>
  </w:num>
  <w:num w:numId="92" w16cid:durableId="619798053">
    <w:abstractNumId w:val="69"/>
  </w:num>
  <w:num w:numId="93" w16cid:durableId="1497259044">
    <w:abstractNumId w:val="19"/>
  </w:num>
  <w:num w:numId="94" w16cid:durableId="1185092853">
    <w:abstractNumId w:val="38"/>
  </w:num>
  <w:num w:numId="95" w16cid:durableId="871453262">
    <w:abstractNumId w:val="64"/>
  </w:num>
  <w:num w:numId="96" w16cid:durableId="805776074">
    <w:abstractNumId w:val="52"/>
  </w:num>
  <w:num w:numId="97" w16cid:durableId="1708485020">
    <w:abstractNumId w:val="73"/>
  </w:num>
  <w:num w:numId="98" w16cid:durableId="1889226041">
    <w:abstractNumId w:val="74"/>
  </w:num>
  <w:num w:numId="99" w16cid:durableId="1768693104">
    <w:abstractNumId w:val="40"/>
  </w:num>
  <w:num w:numId="100" w16cid:durableId="531379940">
    <w:abstractNumId w:val="93"/>
  </w:num>
  <w:num w:numId="101" w16cid:durableId="663433735">
    <w:abstractNumId w:val="78"/>
  </w:num>
  <w:num w:numId="102" w16cid:durableId="371613818">
    <w:abstractNumId w:val="95"/>
  </w:num>
  <w:num w:numId="103" w16cid:durableId="1842966820">
    <w:abstractNumId w:val="5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3B"/>
    <w:rsid w:val="00015B28"/>
    <w:rsid w:val="0001718D"/>
    <w:rsid w:val="00036754"/>
    <w:rsid w:val="00045E16"/>
    <w:rsid w:val="0006375A"/>
    <w:rsid w:val="00080143"/>
    <w:rsid w:val="00095150"/>
    <w:rsid w:val="000A1D2B"/>
    <w:rsid w:val="000F0A29"/>
    <w:rsid w:val="0014633F"/>
    <w:rsid w:val="00181657"/>
    <w:rsid w:val="001A78C8"/>
    <w:rsid w:val="001B438E"/>
    <w:rsid w:val="001C40E6"/>
    <w:rsid w:val="002752E2"/>
    <w:rsid w:val="002B453F"/>
    <w:rsid w:val="002D77E3"/>
    <w:rsid w:val="0034673A"/>
    <w:rsid w:val="00363B9B"/>
    <w:rsid w:val="00384A2C"/>
    <w:rsid w:val="00392497"/>
    <w:rsid w:val="003A53C3"/>
    <w:rsid w:val="003D51A5"/>
    <w:rsid w:val="00406A31"/>
    <w:rsid w:val="004624A9"/>
    <w:rsid w:val="00485606"/>
    <w:rsid w:val="004867E6"/>
    <w:rsid w:val="004910EC"/>
    <w:rsid w:val="004E247A"/>
    <w:rsid w:val="00506E48"/>
    <w:rsid w:val="00506E5B"/>
    <w:rsid w:val="005449FF"/>
    <w:rsid w:val="00547AC5"/>
    <w:rsid w:val="00603760"/>
    <w:rsid w:val="00614C16"/>
    <w:rsid w:val="00623A10"/>
    <w:rsid w:val="00691615"/>
    <w:rsid w:val="006B70E5"/>
    <w:rsid w:val="006C5AFB"/>
    <w:rsid w:val="006E3C68"/>
    <w:rsid w:val="00713168"/>
    <w:rsid w:val="00724E3B"/>
    <w:rsid w:val="0074527A"/>
    <w:rsid w:val="0077265F"/>
    <w:rsid w:val="007759CA"/>
    <w:rsid w:val="007A158C"/>
    <w:rsid w:val="007C1CCE"/>
    <w:rsid w:val="00836815"/>
    <w:rsid w:val="00896C57"/>
    <w:rsid w:val="008C1C86"/>
    <w:rsid w:val="008D05FA"/>
    <w:rsid w:val="009037E1"/>
    <w:rsid w:val="0090508B"/>
    <w:rsid w:val="00935B9B"/>
    <w:rsid w:val="009532DC"/>
    <w:rsid w:val="00956CD1"/>
    <w:rsid w:val="00983875"/>
    <w:rsid w:val="00993FA4"/>
    <w:rsid w:val="009C0609"/>
    <w:rsid w:val="00A36D4D"/>
    <w:rsid w:val="00A92FE5"/>
    <w:rsid w:val="00A94143"/>
    <w:rsid w:val="00AB1A2B"/>
    <w:rsid w:val="00AB24AE"/>
    <w:rsid w:val="00AC3780"/>
    <w:rsid w:val="00B54B45"/>
    <w:rsid w:val="00B936CE"/>
    <w:rsid w:val="00BB4017"/>
    <w:rsid w:val="00BD3AAA"/>
    <w:rsid w:val="00C02E98"/>
    <w:rsid w:val="00C046AB"/>
    <w:rsid w:val="00C2705B"/>
    <w:rsid w:val="00C273A3"/>
    <w:rsid w:val="00C33BEF"/>
    <w:rsid w:val="00C52F84"/>
    <w:rsid w:val="00C62E9D"/>
    <w:rsid w:val="00C6555F"/>
    <w:rsid w:val="00C84112"/>
    <w:rsid w:val="00CD20FD"/>
    <w:rsid w:val="00CD5069"/>
    <w:rsid w:val="00CD5F16"/>
    <w:rsid w:val="00CF5FAB"/>
    <w:rsid w:val="00D1336D"/>
    <w:rsid w:val="00D50B96"/>
    <w:rsid w:val="00D8226D"/>
    <w:rsid w:val="00DA3C81"/>
    <w:rsid w:val="00DC4629"/>
    <w:rsid w:val="00E006AC"/>
    <w:rsid w:val="00E01AE5"/>
    <w:rsid w:val="00E26B62"/>
    <w:rsid w:val="00E6538E"/>
    <w:rsid w:val="00E74A21"/>
    <w:rsid w:val="00E76BA8"/>
    <w:rsid w:val="00E770FC"/>
    <w:rsid w:val="00E87E3E"/>
    <w:rsid w:val="00EA415D"/>
    <w:rsid w:val="00ED7623"/>
    <w:rsid w:val="00EE63CD"/>
    <w:rsid w:val="00F0551F"/>
    <w:rsid w:val="00FD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49BA"/>
  <w15:chartTrackingRefBased/>
  <w15:docId w15:val="{AE6B96B5-85A0-4E52-801D-ABD06B0B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23"/>
  </w:style>
  <w:style w:type="paragraph" w:styleId="Heading1">
    <w:name w:val="heading 1"/>
    <w:basedOn w:val="Normal"/>
    <w:link w:val="Heading1Char"/>
    <w:uiPriority w:val="9"/>
    <w:qFormat/>
    <w:rsid w:val="00724E3B"/>
    <w:pPr>
      <w:widowControl w:val="0"/>
      <w:autoSpaceDE w:val="0"/>
      <w:autoSpaceDN w:val="0"/>
      <w:spacing w:before="151"/>
      <w:ind w:left="406" w:right="146" w:firstLine="0"/>
      <w:jc w:val="center"/>
      <w:outlineLvl w:val="0"/>
    </w:pPr>
    <w:rPr>
      <w:rFonts w:ascii="Minion Pro" w:eastAsia="Minion Pro" w:hAnsi="Minion Pro" w:cs="Minion Pro"/>
      <w:b/>
      <w:bCs/>
      <w:sz w:val="72"/>
      <w:szCs w:val="72"/>
    </w:rPr>
  </w:style>
  <w:style w:type="paragraph" w:styleId="Heading2">
    <w:name w:val="heading 2"/>
    <w:basedOn w:val="Normal"/>
    <w:next w:val="Normal"/>
    <w:link w:val="Heading2Char"/>
    <w:uiPriority w:val="9"/>
    <w:unhideWhenUsed/>
    <w:qFormat/>
    <w:rsid w:val="00724E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4E3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4E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724E3B"/>
    <w:pPr>
      <w:widowControl w:val="0"/>
      <w:autoSpaceDE w:val="0"/>
      <w:autoSpaceDN w:val="0"/>
      <w:ind w:left="120" w:firstLine="0"/>
      <w:outlineLvl w:val="4"/>
    </w:pPr>
    <w:rPr>
      <w:rFonts w:ascii="Times New Roman" w:eastAsia="Times New Roman" w:hAnsi="Times New Roman" w:cs="Times New Roman"/>
      <w:b/>
      <w:bCs/>
      <w:sz w:val="27"/>
      <w:szCs w:val="27"/>
    </w:rPr>
  </w:style>
  <w:style w:type="paragraph" w:styleId="Heading6">
    <w:name w:val="heading 6"/>
    <w:basedOn w:val="Normal"/>
    <w:link w:val="Heading6Char"/>
    <w:uiPriority w:val="9"/>
    <w:unhideWhenUsed/>
    <w:qFormat/>
    <w:rsid w:val="00724E3B"/>
    <w:pPr>
      <w:widowControl w:val="0"/>
      <w:autoSpaceDE w:val="0"/>
      <w:autoSpaceDN w:val="0"/>
      <w:ind w:firstLine="0"/>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E3B"/>
    <w:rPr>
      <w:rFonts w:ascii="Minion Pro" w:eastAsia="Minion Pro" w:hAnsi="Minion Pro" w:cs="Minion Pro"/>
      <w:b/>
      <w:bCs/>
      <w:sz w:val="72"/>
      <w:szCs w:val="72"/>
    </w:rPr>
  </w:style>
  <w:style w:type="character" w:customStyle="1" w:styleId="Heading2Char">
    <w:name w:val="Heading 2 Char"/>
    <w:basedOn w:val="DefaultParagraphFont"/>
    <w:link w:val="Heading2"/>
    <w:uiPriority w:val="9"/>
    <w:rsid w:val="00724E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4E3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24E3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24E3B"/>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724E3B"/>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724E3B"/>
  </w:style>
  <w:style w:type="paragraph" w:styleId="BodyText">
    <w:name w:val="Body Text"/>
    <w:basedOn w:val="Normal"/>
    <w:link w:val="BodyTextChar"/>
    <w:uiPriority w:val="1"/>
    <w:qFormat/>
    <w:rsid w:val="00724E3B"/>
    <w:pPr>
      <w:widowControl w:val="0"/>
      <w:autoSpaceDE w:val="0"/>
      <w:autoSpaceDN w:val="0"/>
      <w:ind w:left="0"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24E3B"/>
    <w:rPr>
      <w:rFonts w:ascii="Times New Roman" w:eastAsia="Times New Roman" w:hAnsi="Times New Roman" w:cs="Times New Roman"/>
      <w:sz w:val="24"/>
      <w:szCs w:val="24"/>
    </w:rPr>
  </w:style>
  <w:style w:type="paragraph" w:styleId="ListParagraph">
    <w:name w:val="List Paragraph"/>
    <w:basedOn w:val="Normal"/>
    <w:uiPriority w:val="1"/>
    <w:qFormat/>
    <w:rsid w:val="00724E3B"/>
    <w:pPr>
      <w:widowControl w:val="0"/>
      <w:autoSpaceDE w:val="0"/>
      <w:autoSpaceDN w:val="0"/>
      <w:ind w:hanging="230"/>
    </w:pPr>
    <w:rPr>
      <w:rFonts w:ascii="Times New Roman" w:eastAsia="Times New Roman" w:hAnsi="Times New Roman" w:cs="Times New Roman"/>
    </w:rPr>
  </w:style>
  <w:style w:type="paragraph" w:customStyle="1" w:styleId="TableParagraph">
    <w:name w:val="Table Paragraph"/>
    <w:basedOn w:val="Normal"/>
    <w:uiPriority w:val="1"/>
    <w:qFormat/>
    <w:rsid w:val="00724E3B"/>
    <w:pPr>
      <w:widowControl w:val="0"/>
      <w:autoSpaceDE w:val="0"/>
      <w:autoSpaceDN w:val="0"/>
      <w:ind w:left="0" w:firstLine="0"/>
    </w:pPr>
    <w:rPr>
      <w:rFonts w:ascii="Times New Roman" w:eastAsia="Times New Roman" w:hAnsi="Times New Roman" w:cs="Times New Roman"/>
    </w:rPr>
  </w:style>
  <w:style w:type="paragraph" w:customStyle="1" w:styleId="TOCHeading1">
    <w:name w:val="TOC Heading1"/>
    <w:basedOn w:val="Heading1"/>
    <w:next w:val="Normal"/>
    <w:uiPriority w:val="39"/>
    <w:unhideWhenUsed/>
    <w:qFormat/>
    <w:rsid w:val="00724E3B"/>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1">
    <w:name w:val="TOC 11"/>
    <w:basedOn w:val="Normal"/>
    <w:next w:val="Normal"/>
    <w:autoRedefine/>
    <w:uiPriority w:val="39"/>
    <w:unhideWhenUsed/>
    <w:rsid w:val="00724E3B"/>
    <w:pPr>
      <w:widowControl w:val="0"/>
      <w:autoSpaceDE w:val="0"/>
      <w:autoSpaceDN w:val="0"/>
      <w:spacing w:before="120"/>
      <w:ind w:left="0" w:firstLine="0"/>
    </w:pPr>
    <w:rPr>
      <w:rFonts w:eastAsia="Times New Roman" w:cs="Calibri"/>
      <w:b/>
      <w:bCs/>
      <w:i/>
      <w:iCs/>
      <w:sz w:val="24"/>
      <w:szCs w:val="24"/>
    </w:rPr>
  </w:style>
  <w:style w:type="paragraph" w:customStyle="1" w:styleId="TOC21">
    <w:name w:val="TOC 21"/>
    <w:basedOn w:val="Normal"/>
    <w:next w:val="Normal"/>
    <w:autoRedefine/>
    <w:uiPriority w:val="39"/>
    <w:unhideWhenUsed/>
    <w:rsid w:val="00724E3B"/>
    <w:pPr>
      <w:widowControl w:val="0"/>
      <w:tabs>
        <w:tab w:val="right" w:leader="dot" w:pos="10730"/>
      </w:tabs>
      <w:autoSpaceDE w:val="0"/>
      <w:autoSpaceDN w:val="0"/>
      <w:spacing w:before="120"/>
      <w:ind w:left="220" w:firstLine="0"/>
    </w:pPr>
    <w:rPr>
      <w:rFonts w:eastAsia="Times New Roman" w:cs="Calibri"/>
      <w:b/>
      <w:bCs/>
    </w:rPr>
  </w:style>
  <w:style w:type="paragraph" w:customStyle="1" w:styleId="TOC31">
    <w:name w:val="TOC 31"/>
    <w:basedOn w:val="Normal"/>
    <w:next w:val="Normal"/>
    <w:autoRedefine/>
    <w:uiPriority w:val="39"/>
    <w:unhideWhenUsed/>
    <w:rsid w:val="00724E3B"/>
    <w:pPr>
      <w:widowControl w:val="0"/>
      <w:autoSpaceDE w:val="0"/>
      <w:autoSpaceDN w:val="0"/>
      <w:ind w:left="440" w:firstLine="0"/>
    </w:pPr>
    <w:rPr>
      <w:rFonts w:eastAsia="Times New Roman" w:cs="Calibri"/>
      <w:sz w:val="20"/>
      <w:szCs w:val="20"/>
    </w:rPr>
  </w:style>
  <w:style w:type="paragraph" w:customStyle="1" w:styleId="TOC41">
    <w:name w:val="TOC 41"/>
    <w:basedOn w:val="Normal"/>
    <w:next w:val="Normal"/>
    <w:autoRedefine/>
    <w:uiPriority w:val="39"/>
    <w:unhideWhenUsed/>
    <w:rsid w:val="00724E3B"/>
    <w:pPr>
      <w:widowControl w:val="0"/>
      <w:autoSpaceDE w:val="0"/>
      <w:autoSpaceDN w:val="0"/>
      <w:ind w:left="660" w:firstLine="0"/>
    </w:pPr>
    <w:rPr>
      <w:rFonts w:eastAsia="Times New Roman" w:cs="Calibri"/>
      <w:sz w:val="20"/>
      <w:szCs w:val="20"/>
    </w:rPr>
  </w:style>
  <w:style w:type="paragraph" w:customStyle="1" w:styleId="TOC51">
    <w:name w:val="TOC 51"/>
    <w:basedOn w:val="Normal"/>
    <w:next w:val="Normal"/>
    <w:autoRedefine/>
    <w:uiPriority w:val="39"/>
    <w:unhideWhenUsed/>
    <w:rsid w:val="00724E3B"/>
    <w:pPr>
      <w:widowControl w:val="0"/>
      <w:autoSpaceDE w:val="0"/>
      <w:autoSpaceDN w:val="0"/>
      <w:ind w:left="880" w:firstLine="0"/>
    </w:pPr>
    <w:rPr>
      <w:rFonts w:eastAsia="Times New Roman" w:cs="Calibri"/>
      <w:sz w:val="20"/>
      <w:szCs w:val="20"/>
    </w:rPr>
  </w:style>
  <w:style w:type="paragraph" w:customStyle="1" w:styleId="TOC61">
    <w:name w:val="TOC 61"/>
    <w:basedOn w:val="Normal"/>
    <w:next w:val="Normal"/>
    <w:autoRedefine/>
    <w:uiPriority w:val="39"/>
    <w:unhideWhenUsed/>
    <w:rsid w:val="00724E3B"/>
    <w:pPr>
      <w:widowControl w:val="0"/>
      <w:autoSpaceDE w:val="0"/>
      <w:autoSpaceDN w:val="0"/>
      <w:ind w:left="1100" w:firstLine="0"/>
    </w:pPr>
    <w:rPr>
      <w:rFonts w:eastAsia="Times New Roman" w:cs="Calibri"/>
      <w:sz w:val="20"/>
      <w:szCs w:val="20"/>
    </w:rPr>
  </w:style>
  <w:style w:type="paragraph" w:customStyle="1" w:styleId="TOC71">
    <w:name w:val="TOC 71"/>
    <w:basedOn w:val="Normal"/>
    <w:next w:val="Normal"/>
    <w:autoRedefine/>
    <w:uiPriority w:val="39"/>
    <w:unhideWhenUsed/>
    <w:rsid w:val="00724E3B"/>
    <w:pPr>
      <w:widowControl w:val="0"/>
      <w:autoSpaceDE w:val="0"/>
      <w:autoSpaceDN w:val="0"/>
      <w:ind w:left="1320" w:firstLine="0"/>
    </w:pPr>
    <w:rPr>
      <w:rFonts w:eastAsia="Times New Roman" w:cs="Calibri"/>
      <w:sz w:val="20"/>
      <w:szCs w:val="20"/>
    </w:rPr>
  </w:style>
  <w:style w:type="paragraph" w:customStyle="1" w:styleId="TOC81">
    <w:name w:val="TOC 81"/>
    <w:basedOn w:val="Normal"/>
    <w:next w:val="Normal"/>
    <w:autoRedefine/>
    <w:uiPriority w:val="39"/>
    <w:unhideWhenUsed/>
    <w:rsid w:val="00724E3B"/>
    <w:pPr>
      <w:widowControl w:val="0"/>
      <w:autoSpaceDE w:val="0"/>
      <w:autoSpaceDN w:val="0"/>
      <w:ind w:left="1540" w:firstLine="0"/>
    </w:pPr>
    <w:rPr>
      <w:rFonts w:eastAsia="Times New Roman" w:cs="Calibri"/>
      <w:sz w:val="20"/>
      <w:szCs w:val="20"/>
    </w:rPr>
  </w:style>
  <w:style w:type="paragraph" w:customStyle="1" w:styleId="TOC91">
    <w:name w:val="TOC 91"/>
    <w:basedOn w:val="Normal"/>
    <w:next w:val="Normal"/>
    <w:autoRedefine/>
    <w:uiPriority w:val="39"/>
    <w:unhideWhenUsed/>
    <w:rsid w:val="00724E3B"/>
    <w:pPr>
      <w:widowControl w:val="0"/>
      <w:autoSpaceDE w:val="0"/>
      <w:autoSpaceDN w:val="0"/>
      <w:ind w:left="1760" w:firstLine="0"/>
    </w:pPr>
    <w:rPr>
      <w:rFonts w:eastAsia="Times New Roman" w:cs="Calibri"/>
      <w:sz w:val="20"/>
      <w:szCs w:val="20"/>
    </w:rPr>
  </w:style>
  <w:style w:type="character" w:customStyle="1" w:styleId="Hyperlink1">
    <w:name w:val="Hyperlink1"/>
    <w:basedOn w:val="DefaultParagraphFont"/>
    <w:uiPriority w:val="99"/>
    <w:unhideWhenUsed/>
    <w:rsid w:val="00724E3B"/>
    <w:rPr>
      <w:color w:val="0000FF"/>
      <w:u w:val="single"/>
    </w:rPr>
  </w:style>
  <w:style w:type="character" w:styleId="UnresolvedMention">
    <w:name w:val="Unresolved Mention"/>
    <w:basedOn w:val="DefaultParagraphFont"/>
    <w:uiPriority w:val="99"/>
    <w:semiHidden/>
    <w:unhideWhenUsed/>
    <w:rsid w:val="00724E3B"/>
    <w:rPr>
      <w:color w:val="605E5C"/>
      <w:shd w:val="clear" w:color="auto" w:fill="E1DFDD"/>
    </w:rPr>
  </w:style>
  <w:style w:type="paragraph" w:styleId="Revision">
    <w:name w:val="Revision"/>
    <w:hidden/>
    <w:uiPriority w:val="99"/>
    <w:semiHidden/>
    <w:rsid w:val="00724E3B"/>
    <w:pPr>
      <w:ind w:left="0" w:firstLine="0"/>
    </w:pPr>
    <w:rPr>
      <w:rFonts w:ascii="Times New Roman" w:eastAsia="Times New Roman" w:hAnsi="Times New Roman" w:cs="Times New Roman"/>
    </w:rPr>
  </w:style>
  <w:style w:type="paragraph" w:customStyle="1" w:styleId="Default">
    <w:name w:val="Default"/>
    <w:rsid w:val="00724E3B"/>
    <w:pPr>
      <w:autoSpaceDE w:val="0"/>
      <w:autoSpaceDN w:val="0"/>
      <w:adjustRightInd w:val="0"/>
      <w:ind w:left="0" w:firstLine="0"/>
    </w:pPr>
    <w:rPr>
      <w:rFonts w:ascii="Arial" w:hAnsi="Arial" w:cs="Arial"/>
      <w:color w:val="000000"/>
      <w:sz w:val="24"/>
      <w:szCs w:val="24"/>
    </w:rPr>
  </w:style>
  <w:style w:type="character" w:customStyle="1" w:styleId="cf01">
    <w:name w:val="cf01"/>
    <w:basedOn w:val="DefaultParagraphFont"/>
    <w:rsid w:val="00724E3B"/>
    <w:rPr>
      <w:rFonts w:ascii="Segoe UI" w:hAnsi="Segoe UI" w:cs="Segoe UI" w:hint="default"/>
      <w:sz w:val="18"/>
      <w:szCs w:val="18"/>
    </w:rPr>
  </w:style>
  <w:style w:type="character" w:styleId="Strong">
    <w:name w:val="Strong"/>
    <w:basedOn w:val="DefaultParagraphFont"/>
    <w:uiPriority w:val="22"/>
    <w:qFormat/>
    <w:rsid w:val="00724E3B"/>
    <w:rPr>
      <w:b/>
      <w:bCs/>
    </w:rPr>
  </w:style>
  <w:style w:type="paragraph" w:styleId="NormalWeb">
    <w:name w:val="Normal (Web)"/>
    <w:basedOn w:val="Normal"/>
    <w:uiPriority w:val="99"/>
    <w:unhideWhenUsed/>
    <w:rsid w:val="00724E3B"/>
    <w:pPr>
      <w:widowControl w:val="0"/>
      <w:autoSpaceDE w:val="0"/>
      <w:autoSpaceDN w:val="0"/>
      <w:ind w:left="0" w:firstLine="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4E3B"/>
    <w:rPr>
      <w:sz w:val="16"/>
      <w:szCs w:val="16"/>
    </w:rPr>
  </w:style>
  <w:style w:type="paragraph" w:styleId="CommentText">
    <w:name w:val="annotation text"/>
    <w:basedOn w:val="Normal"/>
    <w:link w:val="CommentTextChar"/>
    <w:uiPriority w:val="99"/>
    <w:semiHidden/>
    <w:unhideWhenUsed/>
    <w:rsid w:val="00724E3B"/>
    <w:pPr>
      <w:widowControl w:val="0"/>
      <w:autoSpaceDE w:val="0"/>
      <w:autoSpaceDN w:val="0"/>
      <w:ind w:left="0" w:firstLine="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4E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E3B"/>
    <w:rPr>
      <w:b/>
      <w:bCs/>
    </w:rPr>
  </w:style>
  <w:style w:type="character" w:customStyle="1" w:styleId="CommentSubjectChar">
    <w:name w:val="Comment Subject Char"/>
    <w:basedOn w:val="CommentTextChar"/>
    <w:link w:val="CommentSubject"/>
    <w:uiPriority w:val="99"/>
    <w:semiHidden/>
    <w:rsid w:val="00724E3B"/>
    <w:rPr>
      <w:rFonts w:ascii="Times New Roman" w:eastAsia="Times New Roman" w:hAnsi="Times New Roman" w:cs="Times New Roman"/>
      <w:b/>
      <w:bCs/>
      <w:sz w:val="20"/>
      <w:szCs w:val="20"/>
    </w:rPr>
  </w:style>
  <w:style w:type="character" w:customStyle="1" w:styleId="FollowedHyperlink1">
    <w:name w:val="FollowedHyperlink1"/>
    <w:basedOn w:val="DefaultParagraphFont"/>
    <w:uiPriority w:val="99"/>
    <w:semiHidden/>
    <w:unhideWhenUsed/>
    <w:rsid w:val="00724E3B"/>
    <w:rPr>
      <w:color w:val="800080"/>
      <w:u w:val="single"/>
    </w:rPr>
  </w:style>
  <w:style w:type="character" w:styleId="Hyperlink">
    <w:name w:val="Hyperlink"/>
    <w:basedOn w:val="DefaultParagraphFont"/>
    <w:uiPriority w:val="99"/>
    <w:unhideWhenUsed/>
    <w:rsid w:val="00724E3B"/>
    <w:rPr>
      <w:color w:val="0563C1" w:themeColor="hyperlink"/>
      <w:u w:val="single"/>
    </w:rPr>
  </w:style>
  <w:style w:type="character" w:styleId="FollowedHyperlink">
    <w:name w:val="FollowedHyperlink"/>
    <w:basedOn w:val="DefaultParagraphFont"/>
    <w:uiPriority w:val="99"/>
    <w:semiHidden/>
    <w:unhideWhenUsed/>
    <w:rsid w:val="00724E3B"/>
    <w:rPr>
      <w:color w:val="954F72" w:themeColor="followedHyperlink"/>
      <w:u w:val="single"/>
    </w:rPr>
  </w:style>
  <w:style w:type="paragraph" w:styleId="Header">
    <w:name w:val="header"/>
    <w:basedOn w:val="Normal"/>
    <w:link w:val="HeaderChar"/>
    <w:uiPriority w:val="99"/>
    <w:unhideWhenUsed/>
    <w:rsid w:val="00E6538E"/>
    <w:pPr>
      <w:tabs>
        <w:tab w:val="center" w:pos="4680"/>
        <w:tab w:val="right" w:pos="9360"/>
      </w:tabs>
    </w:pPr>
  </w:style>
  <w:style w:type="character" w:customStyle="1" w:styleId="HeaderChar">
    <w:name w:val="Header Char"/>
    <w:basedOn w:val="DefaultParagraphFont"/>
    <w:link w:val="Header"/>
    <w:uiPriority w:val="99"/>
    <w:rsid w:val="00E6538E"/>
  </w:style>
  <w:style w:type="paragraph" w:styleId="Footer">
    <w:name w:val="footer"/>
    <w:basedOn w:val="Normal"/>
    <w:link w:val="FooterChar"/>
    <w:uiPriority w:val="99"/>
    <w:unhideWhenUsed/>
    <w:rsid w:val="00E6538E"/>
    <w:pPr>
      <w:tabs>
        <w:tab w:val="center" w:pos="4680"/>
        <w:tab w:val="right" w:pos="9360"/>
      </w:tabs>
    </w:pPr>
  </w:style>
  <w:style w:type="character" w:customStyle="1" w:styleId="FooterChar">
    <w:name w:val="Footer Char"/>
    <w:basedOn w:val="DefaultParagraphFont"/>
    <w:link w:val="Footer"/>
    <w:uiPriority w:val="99"/>
    <w:rsid w:val="00E6538E"/>
  </w:style>
  <w:style w:type="numbering" w:customStyle="1" w:styleId="NoList2">
    <w:name w:val="No List2"/>
    <w:next w:val="NoList"/>
    <w:uiPriority w:val="99"/>
    <w:semiHidden/>
    <w:unhideWhenUsed/>
    <w:rsid w:val="00983875"/>
  </w:style>
  <w:style w:type="paragraph" w:customStyle="1" w:styleId="TOCHeading2">
    <w:name w:val="TOC Heading2"/>
    <w:basedOn w:val="Heading1"/>
    <w:next w:val="Normal"/>
    <w:uiPriority w:val="39"/>
    <w:unhideWhenUsed/>
    <w:qFormat/>
    <w:rsid w:val="00983875"/>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2">
    <w:name w:val="TOC 12"/>
    <w:basedOn w:val="Normal"/>
    <w:next w:val="Normal"/>
    <w:autoRedefine/>
    <w:uiPriority w:val="39"/>
    <w:unhideWhenUsed/>
    <w:rsid w:val="00983875"/>
    <w:pPr>
      <w:widowControl w:val="0"/>
      <w:autoSpaceDE w:val="0"/>
      <w:autoSpaceDN w:val="0"/>
      <w:spacing w:before="120"/>
      <w:ind w:left="0" w:firstLine="0"/>
    </w:pPr>
    <w:rPr>
      <w:rFonts w:eastAsia="Times New Roman" w:cs="Calibri"/>
      <w:b/>
      <w:bCs/>
      <w:i/>
      <w:iCs/>
      <w:sz w:val="24"/>
      <w:szCs w:val="24"/>
    </w:rPr>
  </w:style>
  <w:style w:type="paragraph" w:customStyle="1" w:styleId="TOC22">
    <w:name w:val="TOC 22"/>
    <w:basedOn w:val="Normal"/>
    <w:next w:val="Normal"/>
    <w:autoRedefine/>
    <w:uiPriority w:val="39"/>
    <w:unhideWhenUsed/>
    <w:rsid w:val="00983875"/>
    <w:pPr>
      <w:widowControl w:val="0"/>
      <w:autoSpaceDE w:val="0"/>
      <w:autoSpaceDN w:val="0"/>
      <w:spacing w:before="120"/>
      <w:ind w:left="220" w:firstLine="0"/>
    </w:pPr>
    <w:rPr>
      <w:rFonts w:eastAsia="Times New Roman" w:cs="Calibri"/>
      <w:b/>
      <w:bCs/>
    </w:rPr>
  </w:style>
  <w:style w:type="paragraph" w:customStyle="1" w:styleId="TOC32">
    <w:name w:val="TOC 32"/>
    <w:basedOn w:val="Normal"/>
    <w:next w:val="Normal"/>
    <w:autoRedefine/>
    <w:uiPriority w:val="39"/>
    <w:unhideWhenUsed/>
    <w:rsid w:val="00983875"/>
    <w:pPr>
      <w:widowControl w:val="0"/>
      <w:autoSpaceDE w:val="0"/>
      <w:autoSpaceDN w:val="0"/>
      <w:ind w:left="440" w:firstLine="0"/>
    </w:pPr>
    <w:rPr>
      <w:rFonts w:eastAsia="Times New Roman" w:cs="Calibri"/>
      <w:sz w:val="20"/>
      <w:szCs w:val="20"/>
    </w:rPr>
  </w:style>
  <w:style w:type="paragraph" w:customStyle="1" w:styleId="TOC42">
    <w:name w:val="TOC 42"/>
    <w:basedOn w:val="Normal"/>
    <w:next w:val="Normal"/>
    <w:autoRedefine/>
    <w:uiPriority w:val="39"/>
    <w:unhideWhenUsed/>
    <w:rsid w:val="00983875"/>
    <w:pPr>
      <w:widowControl w:val="0"/>
      <w:autoSpaceDE w:val="0"/>
      <w:autoSpaceDN w:val="0"/>
      <w:ind w:left="660" w:firstLine="0"/>
    </w:pPr>
    <w:rPr>
      <w:rFonts w:eastAsia="Times New Roman" w:cs="Calibri"/>
      <w:sz w:val="20"/>
      <w:szCs w:val="20"/>
    </w:rPr>
  </w:style>
  <w:style w:type="paragraph" w:customStyle="1" w:styleId="TOC52">
    <w:name w:val="TOC 52"/>
    <w:basedOn w:val="Normal"/>
    <w:next w:val="Normal"/>
    <w:autoRedefine/>
    <w:uiPriority w:val="39"/>
    <w:unhideWhenUsed/>
    <w:rsid w:val="00983875"/>
    <w:pPr>
      <w:widowControl w:val="0"/>
      <w:autoSpaceDE w:val="0"/>
      <w:autoSpaceDN w:val="0"/>
      <w:ind w:left="880" w:firstLine="0"/>
    </w:pPr>
    <w:rPr>
      <w:rFonts w:eastAsia="Times New Roman" w:cs="Calibri"/>
      <w:sz w:val="20"/>
      <w:szCs w:val="20"/>
    </w:rPr>
  </w:style>
  <w:style w:type="paragraph" w:customStyle="1" w:styleId="TOC62">
    <w:name w:val="TOC 62"/>
    <w:basedOn w:val="Normal"/>
    <w:next w:val="Normal"/>
    <w:autoRedefine/>
    <w:uiPriority w:val="39"/>
    <w:unhideWhenUsed/>
    <w:rsid w:val="00983875"/>
    <w:pPr>
      <w:widowControl w:val="0"/>
      <w:autoSpaceDE w:val="0"/>
      <w:autoSpaceDN w:val="0"/>
      <w:ind w:left="1100" w:firstLine="0"/>
    </w:pPr>
    <w:rPr>
      <w:rFonts w:eastAsia="Times New Roman" w:cs="Calibri"/>
      <w:sz w:val="20"/>
      <w:szCs w:val="20"/>
    </w:rPr>
  </w:style>
  <w:style w:type="paragraph" w:customStyle="1" w:styleId="TOC72">
    <w:name w:val="TOC 72"/>
    <w:basedOn w:val="Normal"/>
    <w:next w:val="Normal"/>
    <w:autoRedefine/>
    <w:uiPriority w:val="39"/>
    <w:unhideWhenUsed/>
    <w:rsid w:val="00983875"/>
    <w:pPr>
      <w:widowControl w:val="0"/>
      <w:autoSpaceDE w:val="0"/>
      <w:autoSpaceDN w:val="0"/>
      <w:ind w:left="1320" w:firstLine="0"/>
    </w:pPr>
    <w:rPr>
      <w:rFonts w:eastAsia="Times New Roman" w:cs="Calibri"/>
      <w:sz w:val="20"/>
      <w:szCs w:val="20"/>
    </w:rPr>
  </w:style>
  <w:style w:type="paragraph" w:customStyle="1" w:styleId="TOC82">
    <w:name w:val="TOC 82"/>
    <w:basedOn w:val="Normal"/>
    <w:next w:val="Normal"/>
    <w:autoRedefine/>
    <w:uiPriority w:val="39"/>
    <w:unhideWhenUsed/>
    <w:rsid w:val="00983875"/>
    <w:pPr>
      <w:widowControl w:val="0"/>
      <w:autoSpaceDE w:val="0"/>
      <w:autoSpaceDN w:val="0"/>
      <w:ind w:left="1540" w:firstLine="0"/>
    </w:pPr>
    <w:rPr>
      <w:rFonts w:eastAsia="Times New Roman" w:cs="Calibri"/>
      <w:sz w:val="20"/>
      <w:szCs w:val="20"/>
    </w:rPr>
  </w:style>
  <w:style w:type="paragraph" w:customStyle="1" w:styleId="TOC92">
    <w:name w:val="TOC 92"/>
    <w:basedOn w:val="Normal"/>
    <w:next w:val="Normal"/>
    <w:autoRedefine/>
    <w:uiPriority w:val="39"/>
    <w:unhideWhenUsed/>
    <w:rsid w:val="00983875"/>
    <w:pPr>
      <w:widowControl w:val="0"/>
      <w:autoSpaceDE w:val="0"/>
      <w:autoSpaceDN w:val="0"/>
      <w:ind w:left="1760" w:firstLine="0"/>
    </w:pPr>
    <w:rPr>
      <w:rFonts w:eastAsia="Times New Roman" w:cs="Calibri"/>
      <w:sz w:val="20"/>
      <w:szCs w:val="20"/>
    </w:rPr>
  </w:style>
  <w:style w:type="table" w:styleId="TableGrid">
    <w:name w:val="Table Grid"/>
    <w:basedOn w:val="TableNormal"/>
    <w:uiPriority w:val="39"/>
    <w:rsid w:val="00C2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E63CD"/>
  </w:style>
  <w:style w:type="paragraph" w:customStyle="1" w:styleId="TOCHeading3">
    <w:name w:val="TOC Heading3"/>
    <w:basedOn w:val="Heading1"/>
    <w:next w:val="Normal"/>
    <w:uiPriority w:val="39"/>
    <w:unhideWhenUsed/>
    <w:qFormat/>
    <w:rsid w:val="00EE63CD"/>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3">
    <w:name w:val="TOC 13"/>
    <w:basedOn w:val="Normal"/>
    <w:next w:val="Normal"/>
    <w:autoRedefine/>
    <w:uiPriority w:val="39"/>
    <w:unhideWhenUsed/>
    <w:rsid w:val="00EE63CD"/>
    <w:pPr>
      <w:widowControl w:val="0"/>
      <w:autoSpaceDE w:val="0"/>
      <w:autoSpaceDN w:val="0"/>
      <w:spacing w:before="120"/>
      <w:ind w:left="0" w:firstLine="0"/>
    </w:pPr>
    <w:rPr>
      <w:rFonts w:eastAsia="Times New Roman" w:cs="Calibri"/>
      <w:b/>
      <w:bCs/>
      <w:i/>
      <w:iCs/>
      <w:sz w:val="24"/>
      <w:szCs w:val="24"/>
    </w:rPr>
  </w:style>
  <w:style w:type="paragraph" w:customStyle="1" w:styleId="TOC23">
    <w:name w:val="TOC 23"/>
    <w:basedOn w:val="Normal"/>
    <w:next w:val="Normal"/>
    <w:autoRedefine/>
    <w:uiPriority w:val="39"/>
    <w:unhideWhenUsed/>
    <w:rsid w:val="00EE63CD"/>
    <w:pPr>
      <w:widowControl w:val="0"/>
      <w:autoSpaceDE w:val="0"/>
      <w:autoSpaceDN w:val="0"/>
      <w:spacing w:before="120"/>
      <w:ind w:left="220" w:firstLine="0"/>
    </w:pPr>
    <w:rPr>
      <w:rFonts w:eastAsia="Times New Roman" w:cs="Calibri"/>
      <w:b/>
      <w:bCs/>
    </w:rPr>
  </w:style>
  <w:style w:type="paragraph" w:customStyle="1" w:styleId="TOC33">
    <w:name w:val="TOC 33"/>
    <w:basedOn w:val="Normal"/>
    <w:next w:val="Normal"/>
    <w:autoRedefine/>
    <w:uiPriority w:val="39"/>
    <w:unhideWhenUsed/>
    <w:rsid w:val="00EE63CD"/>
    <w:pPr>
      <w:widowControl w:val="0"/>
      <w:autoSpaceDE w:val="0"/>
      <w:autoSpaceDN w:val="0"/>
      <w:ind w:left="440" w:firstLine="0"/>
    </w:pPr>
    <w:rPr>
      <w:rFonts w:eastAsia="Times New Roman" w:cs="Calibri"/>
      <w:sz w:val="20"/>
      <w:szCs w:val="20"/>
    </w:rPr>
  </w:style>
  <w:style w:type="paragraph" w:customStyle="1" w:styleId="TOC43">
    <w:name w:val="TOC 43"/>
    <w:basedOn w:val="Normal"/>
    <w:next w:val="Normal"/>
    <w:autoRedefine/>
    <w:uiPriority w:val="39"/>
    <w:unhideWhenUsed/>
    <w:rsid w:val="00EE63CD"/>
    <w:pPr>
      <w:widowControl w:val="0"/>
      <w:autoSpaceDE w:val="0"/>
      <w:autoSpaceDN w:val="0"/>
      <w:ind w:left="660" w:firstLine="0"/>
    </w:pPr>
    <w:rPr>
      <w:rFonts w:eastAsia="Times New Roman" w:cs="Calibri"/>
      <w:sz w:val="20"/>
      <w:szCs w:val="20"/>
    </w:rPr>
  </w:style>
  <w:style w:type="paragraph" w:customStyle="1" w:styleId="TOC53">
    <w:name w:val="TOC 53"/>
    <w:basedOn w:val="Normal"/>
    <w:next w:val="Normal"/>
    <w:autoRedefine/>
    <w:uiPriority w:val="39"/>
    <w:unhideWhenUsed/>
    <w:rsid w:val="00EE63CD"/>
    <w:pPr>
      <w:widowControl w:val="0"/>
      <w:autoSpaceDE w:val="0"/>
      <w:autoSpaceDN w:val="0"/>
      <w:ind w:left="880" w:firstLine="0"/>
    </w:pPr>
    <w:rPr>
      <w:rFonts w:eastAsia="Times New Roman" w:cs="Calibri"/>
      <w:sz w:val="20"/>
      <w:szCs w:val="20"/>
    </w:rPr>
  </w:style>
  <w:style w:type="paragraph" w:customStyle="1" w:styleId="TOC63">
    <w:name w:val="TOC 63"/>
    <w:basedOn w:val="Normal"/>
    <w:next w:val="Normal"/>
    <w:autoRedefine/>
    <w:uiPriority w:val="39"/>
    <w:unhideWhenUsed/>
    <w:rsid w:val="00EE63CD"/>
    <w:pPr>
      <w:widowControl w:val="0"/>
      <w:autoSpaceDE w:val="0"/>
      <w:autoSpaceDN w:val="0"/>
      <w:ind w:left="1100" w:firstLine="0"/>
    </w:pPr>
    <w:rPr>
      <w:rFonts w:eastAsia="Times New Roman" w:cs="Calibri"/>
      <w:sz w:val="20"/>
      <w:szCs w:val="20"/>
    </w:rPr>
  </w:style>
  <w:style w:type="paragraph" w:customStyle="1" w:styleId="TOC73">
    <w:name w:val="TOC 73"/>
    <w:basedOn w:val="Normal"/>
    <w:next w:val="Normal"/>
    <w:autoRedefine/>
    <w:uiPriority w:val="39"/>
    <w:unhideWhenUsed/>
    <w:rsid w:val="00EE63CD"/>
    <w:pPr>
      <w:widowControl w:val="0"/>
      <w:autoSpaceDE w:val="0"/>
      <w:autoSpaceDN w:val="0"/>
      <w:ind w:left="1320" w:firstLine="0"/>
    </w:pPr>
    <w:rPr>
      <w:rFonts w:eastAsia="Times New Roman" w:cs="Calibri"/>
      <w:sz w:val="20"/>
      <w:szCs w:val="20"/>
    </w:rPr>
  </w:style>
  <w:style w:type="paragraph" w:customStyle="1" w:styleId="TOC83">
    <w:name w:val="TOC 83"/>
    <w:basedOn w:val="Normal"/>
    <w:next w:val="Normal"/>
    <w:autoRedefine/>
    <w:uiPriority w:val="39"/>
    <w:unhideWhenUsed/>
    <w:rsid w:val="00EE63CD"/>
    <w:pPr>
      <w:widowControl w:val="0"/>
      <w:autoSpaceDE w:val="0"/>
      <w:autoSpaceDN w:val="0"/>
      <w:ind w:left="1540" w:firstLine="0"/>
    </w:pPr>
    <w:rPr>
      <w:rFonts w:eastAsia="Times New Roman" w:cs="Calibri"/>
      <w:sz w:val="20"/>
      <w:szCs w:val="20"/>
    </w:rPr>
  </w:style>
  <w:style w:type="paragraph" w:customStyle="1" w:styleId="TOC93">
    <w:name w:val="TOC 93"/>
    <w:basedOn w:val="Normal"/>
    <w:next w:val="Normal"/>
    <w:autoRedefine/>
    <w:uiPriority w:val="39"/>
    <w:unhideWhenUsed/>
    <w:rsid w:val="00EE63CD"/>
    <w:pPr>
      <w:widowControl w:val="0"/>
      <w:autoSpaceDE w:val="0"/>
      <w:autoSpaceDN w:val="0"/>
      <w:ind w:left="1760" w:firstLine="0"/>
    </w:pPr>
    <w:rPr>
      <w:rFonts w:eastAsia="Times New Roman" w:cs="Calibri"/>
      <w:sz w:val="20"/>
      <w:szCs w:val="20"/>
    </w:rPr>
  </w:style>
  <w:style w:type="numbering" w:customStyle="1" w:styleId="NoList4">
    <w:name w:val="No List4"/>
    <w:next w:val="NoList"/>
    <w:uiPriority w:val="99"/>
    <w:semiHidden/>
    <w:unhideWhenUsed/>
    <w:rsid w:val="00A36D4D"/>
  </w:style>
  <w:style w:type="paragraph" w:customStyle="1" w:styleId="TOCHeading4">
    <w:name w:val="TOC Heading4"/>
    <w:basedOn w:val="Heading1"/>
    <w:next w:val="Normal"/>
    <w:uiPriority w:val="39"/>
    <w:unhideWhenUsed/>
    <w:qFormat/>
    <w:rsid w:val="00A36D4D"/>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4">
    <w:name w:val="TOC 14"/>
    <w:basedOn w:val="Normal"/>
    <w:next w:val="Normal"/>
    <w:autoRedefine/>
    <w:uiPriority w:val="39"/>
    <w:unhideWhenUsed/>
    <w:rsid w:val="00A36D4D"/>
    <w:pPr>
      <w:widowControl w:val="0"/>
      <w:autoSpaceDE w:val="0"/>
      <w:autoSpaceDN w:val="0"/>
      <w:spacing w:before="120"/>
      <w:ind w:left="0" w:firstLine="0"/>
    </w:pPr>
    <w:rPr>
      <w:rFonts w:eastAsia="Times New Roman" w:cs="Calibri"/>
      <w:b/>
      <w:bCs/>
      <w:i/>
      <w:iCs/>
      <w:sz w:val="24"/>
      <w:szCs w:val="24"/>
    </w:rPr>
  </w:style>
  <w:style w:type="paragraph" w:customStyle="1" w:styleId="TOC24">
    <w:name w:val="TOC 24"/>
    <w:basedOn w:val="Normal"/>
    <w:next w:val="Normal"/>
    <w:autoRedefine/>
    <w:uiPriority w:val="39"/>
    <w:unhideWhenUsed/>
    <w:rsid w:val="00A36D4D"/>
    <w:pPr>
      <w:widowControl w:val="0"/>
      <w:autoSpaceDE w:val="0"/>
      <w:autoSpaceDN w:val="0"/>
      <w:spacing w:before="120"/>
      <w:ind w:left="220" w:firstLine="0"/>
    </w:pPr>
    <w:rPr>
      <w:rFonts w:eastAsia="Times New Roman" w:cs="Calibri"/>
      <w:b/>
      <w:bCs/>
    </w:rPr>
  </w:style>
  <w:style w:type="paragraph" w:customStyle="1" w:styleId="TOC34">
    <w:name w:val="TOC 34"/>
    <w:basedOn w:val="Normal"/>
    <w:next w:val="Normal"/>
    <w:autoRedefine/>
    <w:uiPriority w:val="39"/>
    <w:unhideWhenUsed/>
    <w:rsid w:val="00A36D4D"/>
    <w:pPr>
      <w:widowControl w:val="0"/>
      <w:autoSpaceDE w:val="0"/>
      <w:autoSpaceDN w:val="0"/>
      <w:ind w:left="440" w:firstLine="0"/>
    </w:pPr>
    <w:rPr>
      <w:rFonts w:eastAsia="Times New Roman" w:cs="Calibri"/>
      <w:sz w:val="20"/>
      <w:szCs w:val="20"/>
    </w:rPr>
  </w:style>
  <w:style w:type="paragraph" w:customStyle="1" w:styleId="TOC44">
    <w:name w:val="TOC 44"/>
    <w:basedOn w:val="Normal"/>
    <w:next w:val="Normal"/>
    <w:autoRedefine/>
    <w:uiPriority w:val="39"/>
    <w:unhideWhenUsed/>
    <w:rsid w:val="00A36D4D"/>
    <w:pPr>
      <w:widowControl w:val="0"/>
      <w:autoSpaceDE w:val="0"/>
      <w:autoSpaceDN w:val="0"/>
      <w:ind w:left="660" w:firstLine="0"/>
    </w:pPr>
    <w:rPr>
      <w:rFonts w:eastAsia="Times New Roman" w:cs="Calibri"/>
      <w:sz w:val="20"/>
      <w:szCs w:val="20"/>
    </w:rPr>
  </w:style>
  <w:style w:type="paragraph" w:customStyle="1" w:styleId="TOC54">
    <w:name w:val="TOC 54"/>
    <w:basedOn w:val="Normal"/>
    <w:next w:val="Normal"/>
    <w:autoRedefine/>
    <w:uiPriority w:val="39"/>
    <w:unhideWhenUsed/>
    <w:rsid w:val="00A36D4D"/>
    <w:pPr>
      <w:widowControl w:val="0"/>
      <w:autoSpaceDE w:val="0"/>
      <w:autoSpaceDN w:val="0"/>
      <w:ind w:left="880" w:firstLine="0"/>
    </w:pPr>
    <w:rPr>
      <w:rFonts w:eastAsia="Times New Roman" w:cs="Calibri"/>
      <w:sz w:val="20"/>
      <w:szCs w:val="20"/>
    </w:rPr>
  </w:style>
  <w:style w:type="paragraph" w:customStyle="1" w:styleId="TOC64">
    <w:name w:val="TOC 64"/>
    <w:basedOn w:val="Normal"/>
    <w:next w:val="Normal"/>
    <w:autoRedefine/>
    <w:uiPriority w:val="39"/>
    <w:unhideWhenUsed/>
    <w:rsid w:val="00A36D4D"/>
    <w:pPr>
      <w:widowControl w:val="0"/>
      <w:autoSpaceDE w:val="0"/>
      <w:autoSpaceDN w:val="0"/>
      <w:ind w:left="1100" w:firstLine="0"/>
    </w:pPr>
    <w:rPr>
      <w:rFonts w:eastAsia="Times New Roman" w:cs="Calibri"/>
      <w:sz w:val="20"/>
      <w:szCs w:val="20"/>
    </w:rPr>
  </w:style>
  <w:style w:type="paragraph" w:customStyle="1" w:styleId="TOC74">
    <w:name w:val="TOC 74"/>
    <w:basedOn w:val="Normal"/>
    <w:next w:val="Normal"/>
    <w:autoRedefine/>
    <w:uiPriority w:val="39"/>
    <w:unhideWhenUsed/>
    <w:rsid w:val="00A36D4D"/>
    <w:pPr>
      <w:widowControl w:val="0"/>
      <w:autoSpaceDE w:val="0"/>
      <w:autoSpaceDN w:val="0"/>
      <w:ind w:left="1320" w:firstLine="0"/>
    </w:pPr>
    <w:rPr>
      <w:rFonts w:eastAsia="Times New Roman" w:cs="Calibri"/>
      <w:sz w:val="20"/>
      <w:szCs w:val="20"/>
    </w:rPr>
  </w:style>
  <w:style w:type="paragraph" w:customStyle="1" w:styleId="TOC84">
    <w:name w:val="TOC 84"/>
    <w:basedOn w:val="Normal"/>
    <w:next w:val="Normal"/>
    <w:autoRedefine/>
    <w:uiPriority w:val="39"/>
    <w:unhideWhenUsed/>
    <w:rsid w:val="00A36D4D"/>
    <w:pPr>
      <w:widowControl w:val="0"/>
      <w:autoSpaceDE w:val="0"/>
      <w:autoSpaceDN w:val="0"/>
      <w:ind w:left="1540" w:firstLine="0"/>
    </w:pPr>
    <w:rPr>
      <w:rFonts w:eastAsia="Times New Roman" w:cs="Calibri"/>
      <w:sz w:val="20"/>
      <w:szCs w:val="20"/>
    </w:rPr>
  </w:style>
  <w:style w:type="paragraph" w:customStyle="1" w:styleId="TOC94">
    <w:name w:val="TOC 94"/>
    <w:basedOn w:val="Normal"/>
    <w:next w:val="Normal"/>
    <w:autoRedefine/>
    <w:uiPriority w:val="39"/>
    <w:unhideWhenUsed/>
    <w:rsid w:val="00A36D4D"/>
    <w:pPr>
      <w:widowControl w:val="0"/>
      <w:autoSpaceDE w:val="0"/>
      <w:autoSpaceDN w:val="0"/>
      <w:ind w:left="1760" w:firstLine="0"/>
    </w:pPr>
    <w:rPr>
      <w:rFonts w:eastAsia="Times New Roman" w:cs="Calibri"/>
      <w:sz w:val="20"/>
      <w:szCs w:val="20"/>
    </w:rPr>
  </w:style>
  <w:style w:type="numbering" w:customStyle="1" w:styleId="NoList5">
    <w:name w:val="No List5"/>
    <w:next w:val="NoList"/>
    <w:uiPriority w:val="99"/>
    <w:semiHidden/>
    <w:unhideWhenUsed/>
    <w:rsid w:val="000F0A29"/>
  </w:style>
  <w:style w:type="paragraph" w:customStyle="1" w:styleId="TOCHeading5">
    <w:name w:val="TOC Heading5"/>
    <w:basedOn w:val="Heading1"/>
    <w:next w:val="Normal"/>
    <w:uiPriority w:val="39"/>
    <w:unhideWhenUsed/>
    <w:qFormat/>
    <w:rsid w:val="000F0A29"/>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5">
    <w:name w:val="TOC 15"/>
    <w:basedOn w:val="Normal"/>
    <w:next w:val="Normal"/>
    <w:autoRedefine/>
    <w:uiPriority w:val="39"/>
    <w:unhideWhenUsed/>
    <w:rsid w:val="000F0A29"/>
    <w:pPr>
      <w:widowControl w:val="0"/>
      <w:autoSpaceDE w:val="0"/>
      <w:autoSpaceDN w:val="0"/>
      <w:spacing w:before="120"/>
      <w:ind w:left="0" w:firstLine="0"/>
    </w:pPr>
    <w:rPr>
      <w:rFonts w:eastAsia="Times New Roman" w:cs="Calibri"/>
      <w:b/>
      <w:bCs/>
      <w:i/>
      <w:iCs/>
      <w:sz w:val="24"/>
      <w:szCs w:val="24"/>
    </w:rPr>
  </w:style>
  <w:style w:type="paragraph" w:customStyle="1" w:styleId="TOC25">
    <w:name w:val="TOC 25"/>
    <w:basedOn w:val="Normal"/>
    <w:next w:val="Normal"/>
    <w:autoRedefine/>
    <w:uiPriority w:val="39"/>
    <w:unhideWhenUsed/>
    <w:rsid w:val="000F0A29"/>
    <w:pPr>
      <w:widowControl w:val="0"/>
      <w:autoSpaceDE w:val="0"/>
      <w:autoSpaceDN w:val="0"/>
      <w:spacing w:before="120"/>
      <w:ind w:left="220" w:firstLine="0"/>
    </w:pPr>
    <w:rPr>
      <w:rFonts w:eastAsia="Times New Roman" w:cs="Calibri"/>
      <w:b/>
      <w:bCs/>
    </w:rPr>
  </w:style>
  <w:style w:type="paragraph" w:customStyle="1" w:styleId="TOC35">
    <w:name w:val="TOC 35"/>
    <w:basedOn w:val="Normal"/>
    <w:next w:val="Normal"/>
    <w:autoRedefine/>
    <w:uiPriority w:val="39"/>
    <w:unhideWhenUsed/>
    <w:rsid w:val="000F0A29"/>
    <w:pPr>
      <w:widowControl w:val="0"/>
      <w:autoSpaceDE w:val="0"/>
      <w:autoSpaceDN w:val="0"/>
      <w:ind w:left="440" w:firstLine="0"/>
    </w:pPr>
    <w:rPr>
      <w:rFonts w:eastAsia="Times New Roman" w:cs="Calibri"/>
      <w:sz w:val="20"/>
      <w:szCs w:val="20"/>
    </w:rPr>
  </w:style>
  <w:style w:type="paragraph" w:customStyle="1" w:styleId="TOC45">
    <w:name w:val="TOC 45"/>
    <w:basedOn w:val="Normal"/>
    <w:next w:val="Normal"/>
    <w:autoRedefine/>
    <w:uiPriority w:val="39"/>
    <w:unhideWhenUsed/>
    <w:rsid w:val="000F0A29"/>
    <w:pPr>
      <w:widowControl w:val="0"/>
      <w:autoSpaceDE w:val="0"/>
      <w:autoSpaceDN w:val="0"/>
      <w:ind w:left="660" w:firstLine="0"/>
    </w:pPr>
    <w:rPr>
      <w:rFonts w:eastAsia="Times New Roman" w:cs="Calibri"/>
      <w:sz w:val="20"/>
      <w:szCs w:val="20"/>
    </w:rPr>
  </w:style>
  <w:style w:type="paragraph" w:customStyle="1" w:styleId="TOC55">
    <w:name w:val="TOC 55"/>
    <w:basedOn w:val="Normal"/>
    <w:next w:val="Normal"/>
    <w:autoRedefine/>
    <w:uiPriority w:val="39"/>
    <w:unhideWhenUsed/>
    <w:rsid w:val="000F0A29"/>
    <w:pPr>
      <w:widowControl w:val="0"/>
      <w:autoSpaceDE w:val="0"/>
      <w:autoSpaceDN w:val="0"/>
      <w:ind w:left="880" w:firstLine="0"/>
    </w:pPr>
    <w:rPr>
      <w:rFonts w:eastAsia="Times New Roman" w:cs="Calibri"/>
      <w:sz w:val="20"/>
      <w:szCs w:val="20"/>
    </w:rPr>
  </w:style>
  <w:style w:type="paragraph" w:customStyle="1" w:styleId="TOC65">
    <w:name w:val="TOC 65"/>
    <w:basedOn w:val="Normal"/>
    <w:next w:val="Normal"/>
    <w:autoRedefine/>
    <w:uiPriority w:val="39"/>
    <w:unhideWhenUsed/>
    <w:rsid w:val="000F0A29"/>
    <w:pPr>
      <w:widowControl w:val="0"/>
      <w:autoSpaceDE w:val="0"/>
      <w:autoSpaceDN w:val="0"/>
      <w:ind w:left="1100" w:firstLine="0"/>
    </w:pPr>
    <w:rPr>
      <w:rFonts w:eastAsia="Times New Roman" w:cs="Calibri"/>
      <w:sz w:val="20"/>
      <w:szCs w:val="20"/>
    </w:rPr>
  </w:style>
  <w:style w:type="paragraph" w:customStyle="1" w:styleId="TOC75">
    <w:name w:val="TOC 75"/>
    <w:basedOn w:val="Normal"/>
    <w:next w:val="Normal"/>
    <w:autoRedefine/>
    <w:uiPriority w:val="39"/>
    <w:unhideWhenUsed/>
    <w:rsid w:val="000F0A29"/>
    <w:pPr>
      <w:widowControl w:val="0"/>
      <w:autoSpaceDE w:val="0"/>
      <w:autoSpaceDN w:val="0"/>
      <w:ind w:left="1320" w:firstLine="0"/>
    </w:pPr>
    <w:rPr>
      <w:rFonts w:eastAsia="Times New Roman" w:cs="Calibri"/>
      <w:sz w:val="20"/>
      <w:szCs w:val="20"/>
    </w:rPr>
  </w:style>
  <w:style w:type="paragraph" w:customStyle="1" w:styleId="TOC85">
    <w:name w:val="TOC 85"/>
    <w:basedOn w:val="Normal"/>
    <w:next w:val="Normal"/>
    <w:autoRedefine/>
    <w:uiPriority w:val="39"/>
    <w:unhideWhenUsed/>
    <w:rsid w:val="000F0A29"/>
    <w:pPr>
      <w:widowControl w:val="0"/>
      <w:autoSpaceDE w:val="0"/>
      <w:autoSpaceDN w:val="0"/>
      <w:ind w:left="1540" w:firstLine="0"/>
    </w:pPr>
    <w:rPr>
      <w:rFonts w:eastAsia="Times New Roman" w:cs="Calibri"/>
      <w:sz w:val="20"/>
      <w:szCs w:val="20"/>
    </w:rPr>
  </w:style>
  <w:style w:type="paragraph" w:customStyle="1" w:styleId="TOC95">
    <w:name w:val="TOC 95"/>
    <w:basedOn w:val="Normal"/>
    <w:next w:val="Normal"/>
    <w:autoRedefine/>
    <w:uiPriority w:val="39"/>
    <w:unhideWhenUsed/>
    <w:rsid w:val="000F0A29"/>
    <w:pPr>
      <w:widowControl w:val="0"/>
      <w:autoSpaceDE w:val="0"/>
      <w:autoSpaceDN w:val="0"/>
      <w:ind w:left="1760" w:firstLine="0"/>
    </w:pPr>
    <w:rPr>
      <w:rFonts w:eastAsia="Times New Roman" w:cs="Calibri"/>
      <w:sz w:val="20"/>
      <w:szCs w:val="20"/>
    </w:rPr>
  </w:style>
  <w:style w:type="numbering" w:customStyle="1" w:styleId="NoList6">
    <w:name w:val="No List6"/>
    <w:next w:val="NoList"/>
    <w:uiPriority w:val="99"/>
    <w:semiHidden/>
    <w:unhideWhenUsed/>
    <w:rsid w:val="00896C57"/>
  </w:style>
  <w:style w:type="paragraph" w:customStyle="1" w:styleId="TOCHeading6">
    <w:name w:val="TOC Heading6"/>
    <w:basedOn w:val="Heading1"/>
    <w:next w:val="Normal"/>
    <w:uiPriority w:val="39"/>
    <w:unhideWhenUsed/>
    <w:qFormat/>
    <w:rsid w:val="00896C57"/>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6">
    <w:name w:val="TOC 16"/>
    <w:basedOn w:val="Normal"/>
    <w:next w:val="Normal"/>
    <w:autoRedefine/>
    <w:uiPriority w:val="39"/>
    <w:unhideWhenUsed/>
    <w:rsid w:val="00896C57"/>
    <w:pPr>
      <w:widowControl w:val="0"/>
      <w:autoSpaceDE w:val="0"/>
      <w:autoSpaceDN w:val="0"/>
      <w:spacing w:before="120"/>
      <w:ind w:left="0" w:firstLine="0"/>
    </w:pPr>
    <w:rPr>
      <w:rFonts w:eastAsia="Times New Roman" w:cs="Calibri"/>
      <w:b/>
      <w:bCs/>
      <w:i/>
      <w:iCs/>
      <w:sz w:val="24"/>
      <w:szCs w:val="24"/>
    </w:rPr>
  </w:style>
  <w:style w:type="paragraph" w:customStyle="1" w:styleId="TOC26">
    <w:name w:val="TOC 26"/>
    <w:basedOn w:val="Normal"/>
    <w:next w:val="Normal"/>
    <w:autoRedefine/>
    <w:uiPriority w:val="39"/>
    <w:unhideWhenUsed/>
    <w:rsid w:val="00896C57"/>
    <w:pPr>
      <w:widowControl w:val="0"/>
      <w:autoSpaceDE w:val="0"/>
      <w:autoSpaceDN w:val="0"/>
      <w:spacing w:before="120"/>
      <w:ind w:left="220" w:firstLine="0"/>
    </w:pPr>
    <w:rPr>
      <w:rFonts w:eastAsia="Times New Roman" w:cs="Calibri"/>
      <w:b/>
      <w:bCs/>
    </w:rPr>
  </w:style>
  <w:style w:type="paragraph" w:customStyle="1" w:styleId="TOC36">
    <w:name w:val="TOC 36"/>
    <w:basedOn w:val="Normal"/>
    <w:next w:val="Normal"/>
    <w:autoRedefine/>
    <w:uiPriority w:val="39"/>
    <w:unhideWhenUsed/>
    <w:rsid w:val="00896C57"/>
    <w:pPr>
      <w:widowControl w:val="0"/>
      <w:autoSpaceDE w:val="0"/>
      <w:autoSpaceDN w:val="0"/>
      <w:ind w:left="440" w:firstLine="0"/>
    </w:pPr>
    <w:rPr>
      <w:rFonts w:eastAsia="Times New Roman" w:cs="Calibri"/>
      <w:sz w:val="20"/>
      <w:szCs w:val="20"/>
    </w:rPr>
  </w:style>
  <w:style w:type="paragraph" w:customStyle="1" w:styleId="TOC46">
    <w:name w:val="TOC 46"/>
    <w:basedOn w:val="Normal"/>
    <w:next w:val="Normal"/>
    <w:autoRedefine/>
    <w:uiPriority w:val="39"/>
    <w:unhideWhenUsed/>
    <w:rsid w:val="00896C57"/>
    <w:pPr>
      <w:widowControl w:val="0"/>
      <w:autoSpaceDE w:val="0"/>
      <w:autoSpaceDN w:val="0"/>
      <w:ind w:left="660" w:firstLine="0"/>
    </w:pPr>
    <w:rPr>
      <w:rFonts w:eastAsia="Times New Roman" w:cs="Calibri"/>
      <w:sz w:val="20"/>
      <w:szCs w:val="20"/>
    </w:rPr>
  </w:style>
  <w:style w:type="paragraph" w:customStyle="1" w:styleId="TOC56">
    <w:name w:val="TOC 56"/>
    <w:basedOn w:val="Normal"/>
    <w:next w:val="Normal"/>
    <w:autoRedefine/>
    <w:uiPriority w:val="39"/>
    <w:unhideWhenUsed/>
    <w:rsid w:val="00896C57"/>
    <w:pPr>
      <w:widowControl w:val="0"/>
      <w:autoSpaceDE w:val="0"/>
      <w:autoSpaceDN w:val="0"/>
      <w:ind w:left="880" w:firstLine="0"/>
    </w:pPr>
    <w:rPr>
      <w:rFonts w:eastAsia="Times New Roman" w:cs="Calibri"/>
      <w:sz w:val="20"/>
      <w:szCs w:val="20"/>
    </w:rPr>
  </w:style>
  <w:style w:type="paragraph" w:customStyle="1" w:styleId="TOC66">
    <w:name w:val="TOC 66"/>
    <w:basedOn w:val="Normal"/>
    <w:next w:val="Normal"/>
    <w:autoRedefine/>
    <w:uiPriority w:val="39"/>
    <w:unhideWhenUsed/>
    <w:rsid w:val="00896C57"/>
    <w:pPr>
      <w:widowControl w:val="0"/>
      <w:autoSpaceDE w:val="0"/>
      <w:autoSpaceDN w:val="0"/>
      <w:ind w:left="1100" w:firstLine="0"/>
    </w:pPr>
    <w:rPr>
      <w:rFonts w:eastAsia="Times New Roman" w:cs="Calibri"/>
      <w:sz w:val="20"/>
      <w:szCs w:val="20"/>
    </w:rPr>
  </w:style>
  <w:style w:type="paragraph" w:customStyle="1" w:styleId="TOC76">
    <w:name w:val="TOC 76"/>
    <w:basedOn w:val="Normal"/>
    <w:next w:val="Normal"/>
    <w:autoRedefine/>
    <w:uiPriority w:val="39"/>
    <w:unhideWhenUsed/>
    <w:rsid w:val="00896C57"/>
    <w:pPr>
      <w:widowControl w:val="0"/>
      <w:autoSpaceDE w:val="0"/>
      <w:autoSpaceDN w:val="0"/>
      <w:ind w:left="1320" w:firstLine="0"/>
    </w:pPr>
    <w:rPr>
      <w:rFonts w:eastAsia="Times New Roman" w:cs="Calibri"/>
      <w:sz w:val="20"/>
      <w:szCs w:val="20"/>
    </w:rPr>
  </w:style>
  <w:style w:type="paragraph" w:customStyle="1" w:styleId="TOC86">
    <w:name w:val="TOC 86"/>
    <w:basedOn w:val="Normal"/>
    <w:next w:val="Normal"/>
    <w:autoRedefine/>
    <w:uiPriority w:val="39"/>
    <w:unhideWhenUsed/>
    <w:rsid w:val="00896C57"/>
    <w:pPr>
      <w:widowControl w:val="0"/>
      <w:autoSpaceDE w:val="0"/>
      <w:autoSpaceDN w:val="0"/>
      <w:ind w:left="1540" w:firstLine="0"/>
    </w:pPr>
    <w:rPr>
      <w:rFonts w:eastAsia="Times New Roman" w:cs="Calibri"/>
      <w:sz w:val="20"/>
      <w:szCs w:val="20"/>
    </w:rPr>
  </w:style>
  <w:style w:type="paragraph" w:customStyle="1" w:styleId="TOC96">
    <w:name w:val="TOC 96"/>
    <w:basedOn w:val="Normal"/>
    <w:next w:val="Normal"/>
    <w:autoRedefine/>
    <w:uiPriority w:val="39"/>
    <w:unhideWhenUsed/>
    <w:rsid w:val="00896C57"/>
    <w:pPr>
      <w:widowControl w:val="0"/>
      <w:autoSpaceDE w:val="0"/>
      <w:autoSpaceDN w:val="0"/>
      <w:ind w:left="1760" w:firstLine="0"/>
    </w:pPr>
    <w:rPr>
      <w:rFonts w:eastAsia="Times New Roman" w:cs="Calibri"/>
      <w:sz w:val="20"/>
      <w:szCs w:val="20"/>
    </w:rPr>
  </w:style>
  <w:style w:type="numbering" w:customStyle="1" w:styleId="NoList7">
    <w:name w:val="No List7"/>
    <w:next w:val="NoList"/>
    <w:uiPriority w:val="99"/>
    <w:semiHidden/>
    <w:unhideWhenUsed/>
    <w:rsid w:val="00CF5FAB"/>
  </w:style>
  <w:style w:type="paragraph" w:customStyle="1" w:styleId="TOCHeading7">
    <w:name w:val="TOC Heading7"/>
    <w:basedOn w:val="Heading1"/>
    <w:next w:val="Normal"/>
    <w:uiPriority w:val="39"/>
    <w:unhideWhenUsed/>
    <w:qFormat/>
    <w:rsid w:val="00CF5FAB"/>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7">
    <w:name w:val="TOC 17"/>
    <w:basedOn w:val="Normal"/>
    <w:next w:val="Normal"/>
    <w:autoRedefine/>
    <w:uiPriority w:val="39"/>
    <w:unhideWhenUsed/>
    <w:rsid w:val="00CF5FAB"/>
    <w:pPr>
      <w:widowControl w:val="0"/>
      <w:autoSpaceDE w:val="0"/>
      <w:autoSpaceDN w:val="0"/>
      <w:spacing w:before="120"/>
      <w:ind w:left="0" w:firstLine="0"/>
    </w:pPr>
    <w:rPr>
      <w:rFonts w:eastAsia="Times New Roman" w:cs="Calibri"/>
      <w:b/>
      <w:bCs/>
      <w:i/>
      <w:iCs/>
      <w:sz w:val="24"/>
      <w:szCs w:val="24"/>
    </w:rPr>
  </w:style>
  <w:style w:type="paragraph" w:customStyle="1" w:styleId="TOC27">
    <w:name w:val="TOC 27"/>
    <w:basedOn w:val="Normal"/>
    <w:next w:val="Normal"/>
    <w:autoRedefine/>
    <w:uiPriority w:val="39"/>
    <w:unhideWhenUsed/>
    <w:rsid w:val="00CF5FAB"/>
    <w:pPr>
      <w:widowControl w:val="0"/>
      <w:autoSpaceDE w:val="0"/>
      <w:autoSpaceDN w:val="0"/>
      <w:spacing w:before="120"/>
      <w:ind w:left="220" w:firstLine="0"/>
    </w:pPr>
    <w:rPr>
      <w:rFonts w:eastAsia="Times New Roman" w:cs="Calibri"/>
      <w:b/>
      <w:bCs/>
    </w:rPr>
  </w:style>
  <w:style w:type="paragraph" w:customStyle="1" w:styleId="TOC37">
    <w:name w:val="TOC 37"/>
    <w:basedOn w:val="Normal"/>
    <w:next w:val="Normal"/>
    <w:autoRedefine/>
    <w:uiPriority w:val="39"/>
    <w:unhideWhenUsed/>
    <w:rsid w:val="00CF5FAB"/>
    <w:pPr>
      <w:widowControl w:val="0"/>
      <w:autoSpaceDE w:val="0"/>
      <w:autoSpaceDN w:val="0"/>
      <w:ind w:left="440" w:firstLine="0"/>
    </w:pPr>
    <w:rPr>
      <w:rFonts w:eastAsia="Times New Roman" w:cs="Calibri"/>
      <w:sz w:val="20"/>
      <w:szCs w:val="20"/>
    </w:rPr>
  </w:style>
  <w:style w:type="paragraph" w:customStyle="1" w:styleId="TOC47">
    <w:name w:val="TOC 47"/>
    <w:basedOn w:val="Normal"/>
    <w:next w:val="Normal"/>
    <w:autoRedefine/>
    <w:uiPriority w:val="39"/>
    <w:unhideWhenUsed/>
    <w:rsid w:val="00CF5FAB"/>
    <w:pPr>
      <w:widowControl w:val="0"/>
      <w:autoSpaceDE w:val="0"/>
      <w:autoSpaceDN w:val="0"/>
      <w:ind w:left="660" w:firstLine="0"/>
    </w:pPr>
    <w:rPr>
      <w:rFonts w:eastAsia="Times New Roman" w:cs="Calibri"/>
      <w:sz w:val="20"/>
      <w:szCs w:val="20"/>
    </w:rPr>
  </w:style>
  <w:style w:type="paragraph" w:customStyle="1" w:styleId="TOC57">
    <w:name w:val="TOC 57"/>
    <w:basedOn w:val="Normal"/>
    <w:next w:val="Normal"/>
    <w:autoRedefine/>
    <w:uiPriority w:val="39"/>
    <w:unhideWhenUsed/>
    <w:rsid w:val="00CF5FAB"/>
    <w:pPr>
      <w:widowControl w:val="0"/>
      <w:autoSpaceDE w:val="0"/>
      <w:autoSpaceDN w:val="0"/>
      <w:ind w:left="880" w:firstLine="0"/>
    </w:pPr>
    <w:rPr>
      <w:rFonts w:eastAsia="Times New Roman" w:cs="Calibri"/>
      <w:sz w:val="20"/>
      <w:szCs w:val="20"/>
    </w:rPr>
  </w:style>
  <w:style w:type="paragraph" w:customStyle="1" w:styleId="TOC67">
    <w:name w:val="TOC 67"/>
    <w:basedOn w:val="Normal"/>
    <w:next w:val="Normal"/>
    <w:autoRedefine/>
    <w:uiPriority w:val="39"/>
    <w:unhideWhenUsed/>
    <w:rsid w:val="00CF5FAB"/>
    <w:pPr>
      <w:widowControl w:val="0"/>
      <w:autoSpaceDE w:val="0"/>
      <w:autoSpaceDN w:val="0"/>
      <w:ind w:left="1100" w:firstLine="0"/>
    </w:pPr>
    <w:rPr>
      <w:rFonts w:eastAsia="Times New Roman" w:cs="Calibri"/>
      <w:sz w:val="20"/>
      <w:szCs w:val="20"/>
    </w:rPr>
  </w:style>
  <w:style w:type="paragraph" w:customStyle="1" w:styleId="TOC77">
    <w:name w:val="TOC 77"/>
    <w:basedOn w:val="Normal"/>
    <w:next w:val="Normal"/>
    <w:autoRedefine/>
    <w:uiPriority w:val="39"/>
    <w:unhideWhenUsed/>
    <w:rsid w:val="00CF5FAB"/>
    <w:pPr>
      <w:widowControl w:val="0"/>
      <w:autoSpaceDE w:val="0"/>
      <w:autoSpaceDN w:val="0"/>
      <w:ind w:left="1320" w:firstLine="0"/>
    </w:pPr>
    <w:rPr>
      <w:rFonts w:eastAsia="Times New Roman" w:cs="Calibri"/>
      <w:sz w:val="20"/>
      <w:szCs w:val="20"/>
    </w:rPr>
  </w:style>
  <w:style w:type="paragraph" w:customStyle="1" w:styleId="TOC87">
    <w:name w:val="TOC 87"/>
    <w:basedOn w:val="Normal"/>
    <w:next w:val="Normal"/>
    <w:autoRedefine/>
    <w:uiPriority w:val="39"/>
    <w:unhideWhenUsed/>
    <w:rsid w:val="00CF5FAB"/>
    <w:pPr>
      <w:widowControl w:val="0"/>
      <w:autoSpaceDE w:val="0"/>
      <w:autoSpaceDN w:val="0"/>
      <w:ind w:left="1540" w:firstLine="0"/>
    </w:pPr>
    <w:rPr>
      <w:rFonts w:eastAsia="Times New Roman" w:cs="Calibri"/>
      <w:sz w:val="20"/>
      <w:szCs w:val="20"/>
    </w:rPr>
  </w:style>
  <w:style w:type="paragraph" w:customStyle="1" w:styleId="TOC97">
    <w:name w:val="TOC 97"/>
    <w:basedOn w:val="Normal"/>
    <w:next w:val="Normal"/>
    <w:autoRedefine/>
    <w:uiPriority w:val="39"/>
    <w:unhideWhenUsed/>
    <w:rsid w:val="00CF5FAB"/>
    <w:pPr>
      <w:widowControl w:val="0"/>
      <w:autoSpaceDE w:val="0"/>
      <w:autoSpaceDN w:val="0"/>
      <w:ind w:left="1760" w:firstLine="0"/>
    </w:pPr>
    <w:rPr>
      <w:rFonts w:eastAsia="Times New Roman" w:cs="Calibri"/>
      <w:sz w:val="20"/>
      <w:szCs w:val="20"/>
    </w:rPr>
  </w:style>
  <w:style w:type="numbering" w:customStyle="1" w:styleId="NoList8">
    <w:name w:val="No List8"/>
    <w:next w:val="NoList"/>
    <w:uiPriority w:val="99"/>
    <w:semiHidden/>
    <w:unhideWhenUsed/>
    <w:rsid w:val="00B54B45"/>
  </w:style>
  <w:style w:type="paragraph" w:customStyle="1" w:styleId="TOCHeading8">
    <w:name w:val="TOC Heading8"/>
    <w:basedOn w:val="Heading1"/>
    <w:next w:val="Normal"/>
    <w:uiPriority w:val="39"/>
    <w:unhideWhenUsed/>
    <w:qFormat/>
    <w:rsid w:val="00B54B45"/>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8">
    <w:name w:val="TOC 18"/>
    <w:basedOn w:val="Normal"/>
    <w:next w:val="Normal"/>
    <w:autoRedefine/>
    <w:uiPriority w:val="39"/>
    <w:unhideWhenUsed/>
    <w:rsid w:val="00B54B45"/>
    <w:pPr>
      <w:widowControl w:val="0"/>
      <w:autoSpaceDE w:val="0"/>
      <w:autoSpaceDN w:val="0"/>
      <w:spacing w:before="120"/>
      <w:ind w:left="0" w:firstLine="0"/>
    </w:pPr>
    <w:rPr>
      <w:rFonts w:eastAsia="Times New Roman" w:cs="Calibri"/>
      <w:b/>
      <w:bCs/>
      <w:i/>
      <w:iCs/>
      <w:sz w:val="24"/>
      <w:szCs w:val="24"/>
    </w:rPr>
  </w:style>
  <w:style w:type="paragraph" w:customStyle="1" w:styleId="TOC28">
    <w:name w:val="TOC 28"/>
    <w:basedOn w:val="Normal"/>
    <w:next w:val="Normal"/>
    <w:autoRedefine/>
    <w:uiPriority w:val="39"/>
    <w:unhideWhenUsed/>
    <w:rsid w:val="00B54B45"/>
    <w:pPr>
      <w:widowControl w:val="0"/>
      <w:autoSpaceDE w:val="0"/>
      <w:autoSpaceDN w:val="0"/>
      <w:spacing w:before="120"/>
      <w:ind w:left="220" w:firstLine="0"/>
    </w:pPr>
    <w:rPr>
      <w:rFonts w:eastAsia="Times New Roman" w:cs="Calibri"/>
      <w:b/>
      <w:bCs/>
    </w:rPr>
  </w:style>
  <w:style w:type="paragraph" w:customStyle="1" w:styleId="TOC38">
    <w:name w:val="TOC 38"/>
    <w:basedOn w:val="Normal"/>
    <w:next w:val="Normal"/>
    <w:autoRedefine/>
    <w:uiPriority w:val="39"/>
    <w:unhideWhenUsed/>
    <w:rsid w:val="00B54B45"/>
    <w:pPr>
      <w:widowControl w:val="0"/>
      <w:autoSpaceDE w:val="0"/>
      <w:autoSpaceDN w:val="0"/>
      <w:ind w:left="440" w:firstLine="0"/>
    </w:pPr>
    <w:rPr>
      <w:rFonts w:eastAsia="Times New Roman" w:cs="Calibri"/>
      <w:sz w:val="20"/>
      <w:szCs w:val="20"/>
    </w:rPr>
  </w:style>
  <w:style w:type="paragraph" w:customStyle="1" w:styleId="TOC48">
    <w:name w:val="TOC 48"/>
    <w:basedOn w:val="Normal"/>
    <w:next w:val="Normal"/>
    <w:autoRedefine/>
    <w:uiPriority w:val="39"/>
    <w:unhideWhenUsed/>
    <w:rsid w:val="00B54B45"/>
    <w:pPr>
      <w:widowControl w:val="0"/>
      <w:autoSpaceDE w:val="0"/>
      <w:autoSpaceDN w:val="0"/>
      <w:ind w:left="660" w:firstLine="0"/>
    </w:pPr>
    <w:rPr>
      <w:rFonts w:eastAsia="Times New Roman" w:cs="Calibri"/>
      <w:sz w:val="20"/>
      <w:szCs w:val="20"/>
    </w:rPr>
  </w:style>
  <w:style w:type="paragraph" w:customStyle="1" w:styleId="TOC58">
    <w:name w:val="TOC 58"/>
    <w:basedOn w:val="Normal"/>
    <w:next w:val="Normal"/>
    <w:autoRedefine/>
    <w:uiPriority w:val="39"/>
    <w:unhideWhenUsed/>
    <w:rsid w:val="00B54B45"/>
    <w:pPr>
      <w:widowControl w:val="0"/>
      <w:autoSpaceDE w:val="0"/>
      <w:autoSpaceDN w:val="0"/>
      <w:ind w:left="880" w:firstLine="0"/>
    </w:pPr>
    <w:rPr>
      <w:rFonts w:eastAsia="Times New Roman" w:cs="Calibri"/>
      <w:sz w:val="20"/>
      <w:szCs w:val="20"/>
    </w:rPr>
  </w:style>
  <w:style w:type="paragraph" w:customStyle="1" w:styleId="TOC68">
    <w:name w:val="TOC 68"/>
    <w:basedOn w:val="Normal"/>
    <w:next w:val="Normal"/>
    <w:autoRedefine/>
    <w:uiPriority w:val="39"/>
    <w:unhideWhenUsed/>
    <w:rsid w:val="00B54B45"/>
    <w:pPr>
      <w:widowControl w:val="0"/>
      <w:autoSpaceDE w:val="0"/>
      <w:autoSpaceDN w:val="0"/>
      <w:ind w:left="1100" w:firstLine="0"/>
    </w:pPr>
    <w:rPr>
      <w:rFonts w:eastAsia="Times New Roman" w:cs="Calibri"/>
      <w:sz w:val="20"/>
      <w:szCs w:val="20"/>
    </w:rPr>
  </w:style>
  <w:style w:type="paragraph" w:customStyle="1" w:styleId="TOC78">
    <w:name w:val="TOC 78"/>
    <w:basedOn w:val="Normal"/>
    <w:next w:val="Normal"/>
    <w:autoRedefine/>
    <w:uiPriority w:val="39"/>
    <w:unhideWhenUsed/>
    <w:rsid w:val="00B54B45"/>
    <w:pPr>
      <w:widowControl w:val="0"/>
      <w:autoSpaceDE w:val="0"/>
      <w:autoSpaceDN w:val="0"/>
      <w:ind w:left="1320" w:firstLine="0"/>
    </w:pPr>
    <w:rPr>
      <w:rFonts w:eastAsia="Times New Roman" w:cs="Calibri"/>
      <w:sz w:val="20"/>
      <w:szCs w:val="20"/>
    </w:rPr>
  </w:style>
  <w:style w:type="paragraph" w:customStyle="1" w:styleId="TOC88">
    <w:name w:val="TOC 88"/>
    <w:basedOn w:val="Normal"/>
    <w:next w:val="Normal"/>
    <w:autoRedefine/>
    <w:uiPriority w:val="39"/>
    <w:unhideWhenUsed/>
    <w:rsid w:val="00B54B45"/>
    <w:pPr>
      <w:widowControl w:val="0"/>
      <w:autoSpaceDE w:val="0"/>
      <w:autoSpaceDN w:val="0"/>
      <w:ind w:left="1540" w:firstLine="0"/>
    </w:pPr>
    <w:rPr>
      <w:rFonts w:eastAsia="Times New Roman" w:cs="Calibri"/>
      <w:sz w:val="20"/>
      <w:szCs w:val="20"/>
    </w:rPr>
  </w:style>
  <w:style w:type="paragraph" w:customStyle="1" w:styleId="TOC98">
    <w:name w:val="TOC 98"/>
    <w:basedOn w:val="Normal"/>
    <w:next w:val="Normal"/>
    <w:autoRedefine/>
    <w:uiPriority w:val="39"/>
    <w:unhideWhenUsed/>
    <w:rsid w:val="00B54B45"/>
    <w:pPr>
      <w:widowControl w:val="0"/>
      <w:autoSpaceDE w:val="0"/>
      <w:autoSpaceDN w:val="0"/>
      <w:ind w:left="1760" w:firstLine="0"/>
    </w:pPr>
    <w:rPr>
      <w:rFonts w:eastAsia="Times New Roman" w:cs="Calibri"/>
      <w:sz w:val="20"/>
      <w:szCs w:val="20"/>
    </w:rPr>
  </w:style>
  <w:style w:type="numbering" w:customStyle="1" w:styleId="NoList9">
    <w:name w:val="No List9"/>
    <w:next w:val="NoList"/>
    <w:uiPriority w:val="99"/>
    <w:semiHidden/>
    <w:unhideWhenUsed/>
    <w:rsid w:val="00045E16"/>
  </w:style>
  <w:style w:type="paragraph" w:customStyle="1" w:styleId="TOCHeading9">
    <w:name w:val="TOC Heading9"/>
    <w:basedOn w:val="Heading1"/>
    <w:next w:val="Normal"/>
    <w:uiPriority w:val="39"/>
    <w:unhideWhenUsed/>
    <w:qFormat/>
    <w:rsid w:val="00045E16"/>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9">
    <w:name w:val="TOC 19"/>
    <w:basedOn w:val="Normal"/>
    <w:next w:val="Normal"/>
    <w:autoRedefine/>
    <w:uiPriority w:val="39"/>
    <w:unhideWhenUsed/>
    <w:rsid w:val="00045E16"/>
    <w:pPr>
      <w:widowControl w:val="0"/>
      <w:autoSpaceDE w:val="0"/>
      <w:autoSpaceDN w:val="0"/>
      <w:spacing w:before="120"/>
      <w:ind w:left="0" w:firstLine="0"/>
    </w:pPr>
    <w:rPr>
      <w:rFonts w:eastAsia="Times New Roman" w:cs="Calibri"/>
      <w:b/>
      <w:bCs/>
      <w:i/>
      <w:iCs/>
      <w:sz w:val="24"/>
      <w:szCs w:val="24"/>
    </w:rPr>
  </w:style>
  <w:style w:type="paragraph" w:customStyle="1" w:styleId="TOC29">
    <w:name w:val="TOC 29"/>
    <w:basedOn w:val="Normal"/>
    <w:next w:val="Normal"/>
    <w:autoRedefine/>
    <w:uiPriority w:val="39"/>
    <w:unhideWhenUsed/>
    <w:rsid w:val="00045E16"/>
    <w:pPr>
      <w:widowControl w:val="0"/>
      <w:autoSpaceDE w:val="0"/>
      <w:autoSpaceDN w:val="0"/>
      <w:spacing w:before="120"/>
      <w:ind w:left="220" w:firstLine="0"/>
    </w:pPr>
    <w:rPr>
      <w:rFonts w:eastAsia="Times New Roman" w:cs="Calibri"/>
      <w:b/>
      <w:bCs/>
    </w:rPr>
  </w:style>
  <w:style w:type="paragraph" w:customStyle="1" w:styleId="TOC39">
    <w:name w:val="TOC 39"/>
    <w:basedOn w:val="Normal"/>
    <w:next w:val="Normal"/>
    <w:autoRedefine/>
    <w:uiPriority w:val="39"/>
    <w:unhideWhenUsed/>
    <w:rsid w:val="00045E16"/>
    <w:pPr>
      <w:widowControl w:val="0"/>
      <w:autoSpaceDE w:val="0"/>
      <w:autoSpaceDN w:val="0"/>
      <w:ind w:left="440" w:firstLine="0"/>
    </w:pPr>
    <w:rPr>
      <w:rFonts w:eastAsia="Times New Roman" w:cs="Calibri"/>
      <w:sz w:val="20"/>
      <w:szCs w:val="20"/>
    </w:rPr>
  </w:style>
  <w:style w:type="paragraph" w:customStyle="1" w:styleId="TOC49">
    <w:name w:val="TOC 49"/>
    <w:basedOn w:val="Normal"/>
    <w:next w:val="Normal"/>
    <w:autoRedefine/>
    <w:uiPriority w:val="39"/>
    <w:unhideWhenUsed/>
    <w:rsid w:val="00045E16"/>
    <w:pPr>
      <w:widowControl w:val="0"/>
      <w:autoSpaceDE w:val="0"/>
      <w:autoSpaceDN w:val="0"/>
      <w:ind w:left="660" w:firstLine="0"/>
    </w:pPr>
    <w:rPr>
      <w:rFonts w:eastAsia="Times New Roman" w:cs="Calibri"/>
      <w:sz w:val="20"/>
      <w:szCs w:val="20"/>
    </w:rPr>
  </w:style>
  <w:style w:type="paragraph" w:customStyle="1" w:styleId="TOC59">
    <w:name w:val="TOC 59"/>
    <w:basedOn w:val="Normal"/>
    <w:next w:val="Normal"/>
    <w:autoRedefine/>
    <w:uiPriority w:val="39"/>
    <w:unhideWhenUsed/>
    <w:rsid w:val="00045E16"/>
    <w:pPr>
      <w:widowControl w:val="0"/>
      <w:autoSpaceDE w:val="0"/>
      <w:autoSpaceDN w:val="0"/>
      <w:ind w:left="880" w:firstLine="0"/>
    </w:pPr>
    <w:rPr>
      <w:rFonts w:eastAsia="Times New Roman" w:cs="Calibri"/>
      <w:sz w:val="20"/>
      <w:szCs w:val="20"/>
    </w:rPr>
  </w:style>
  <w:style w:type="paragraph" w:customStyle="1" w:styleId="TOC69">
    <w:name w:val="TOC 69"/>
    <w:basedOn w:val="Normal"/>
    <w:next w:val="Normal"/>
    <w:autoRedefine/>
    <w:uiPriority w:val="39"/>
    <w:unhideWhenUsed/>
    <w:rsid w:val="00045E16"/>
    <w:pPr>
      <w:widowControl w:val="0"/>
      <w:autoSpaceDE w:val="0"/>
      <w:autoSpaceDN w:val="0"/>
      <w:ind w:left="1100" w:firstLine="0"/>
    </w:pPr>
    <w:rPr>
      <w:rFonts w:eastAsia="Times New Roman" w:cs="Calibri"/>
      <w:sz w:val="20"/>
      <w:szCs w:val="20"/>
    </w:rPr>
  </w:style>
  <w:style w:type="paragraph" w:customStyle="1" w:styleId="TOC79">
    <w:name w:val="TOC 79"/>
    <w:basedOn w:val="Normal"/>
    <w:next w:val="Normal"/>
    <w:autoRedefine/>
    <w:uiPriority w:val="39"/>
    <w:unhideWhenUsed/>
    <w:rsid w:val="00045E16"/>
    <w:pPr>
      <w:widowControl w:val="0"/>
      <w:autoSpaceDE w:val="0"/>
      <w:autoSpaceDN w:val="0"/>
      <w:ind w:left="1320" w:firstLine="0"/>
    </w:pPr>
    <w:rPr>
      <w:rFonts w:eastAsia="Times New Roman" w:cs="Calibri"/>
      <w:sz w:val="20"/>
      <w:szCs w:val="20"/>
    </w:rPr>
  </w:style>
  <w:style w:type="paragraph" w:customStyle="1" w:styleId="TOC89">
    <w:name w:val="TOC 89"/>
    <w:basedOn w:val="Normal"/>
    <w:next w:val="Normal"/>
    <w:autoRedefine/>
    <w:uiPriority w:val="39"/>
    <w:unhideWhenUsed/>
    <w:rsid w:val="00045E16"/>
    <w:pPr>
      <w:widowControl w:val="0"/>
      <w:autoSpaceDE w:val="0"/>
      <w:autoSpaceDN w:val="0"/>
      <w:ind w:left="1540" w:firstLine="0"/>
    </w:pPr>
    <w:rPr>
      <w:rFonts w:eastAsia="Times New Roman" w:cs="Calibri"/>
      <w:sz w:val="20"/>
      <w:szCs w:val="20"/>
    </w:rPr>
  </w:style>
  <w:style w:type="paragraph" w:customStyle="1" w:styleId="TOC99">
    <w:name w:val="TOC 99"/>
    <w:basedOn w:val="Normal"/>
    <w:next w:val="Normal"/>
    <w:autoRedefine/>
    <w:uiPriority w:val="39"/>
    <w:unhideWhenUsed/>
    <w:rsid w:val="00045E16"/>
    <w:pPr>
      <w:widowControl w:val="0"/>
      <w:autoSpaceDE w:val="0"/>
      <w:autoSpaceDN w:val="0"/>
      <w:ind w:left="1760" w:firstLine="0"/>
    </w:pPr>
    <w:rPr>
      <w:rFonts w:eastAsia="Times New Roman" w:cs="Calibri"/>
      <w:sz w:val="20"/>
      <w:szCs w:val="20"/>
    </w:rPr>
  </w:style>
  <w:style w:type="numbering" w:customStyle="1" w:styleId="NoList10">
    <w:name w:val="No List10"/>
    <w:next w:val="NoList"/>
    <w:uiPriority w:val="99"/>
    <w:semiHidden/>
    <w:unhideWhenUsed/>
    <w:rsid w:val="009532DC"/>
  </w:style>
  <w:style w:type="paragraph" w:customStyle="1" w:styleId="TOCHeading10">
    <w:name w:val="TOC Heading10"/>
    <w:basedOn w:val="Heading1"/>
    <w:next w:val="Normal"/>
    <w:uiPriority w:val="39"/>
    <w:unhideWhenUsed/>
    <w:qFormat/>
    <w:rsid w:val="009532DC"/>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10">
    <w:name w:val="TOC 110"/>
    <w:basedOn w:val="Normal"/>
    <w:next w:val="Normal"/>
    <w:autoRedefine/>
    <w:uiPriority w:val="39"/>
    <w:unhideWhenUsed/>
    <w:rsid w:val="009532DC"/>
    <w:pPr>
      <w:widowControl w:val="0"/>
      <w:autoSpaceDE w:val="0"/>
      <w:autoSpaceDN w:val="0"/>
      <w:spacing w:before="120"/>
      <w:ind w:left="0" w:firstLine="0"/>
    </w:pPr>
    <w:rPr>
      <w:rFonts w:eastAsia="Times New Roman" w:cs="Calibri"/>
      <w:b/>
      <w:bCs/>
      <w:i/>
      <w:iCs/>
      <w:sz w:val="24"/>
      <w:szCs w:val="24"/>
    </w:rPr>
  </w:style>
  <w:style w:type="paragraph" w:customStyle="1" w:styleId="TOC210">
    <w:name w:val="TOC 210"/>
    <w:basedOn w:val="Normal"/>
    <w:next w:val="Normal"/>
    <w:autoRedefine/>
    <w:uiPriority w:val="39"/>
    <w:unhideWhenUsed/>
    <w:rsid w:val="009532DC"/>
    <w:pPr>
      <w:widowControl w:val="0"/>
      <w:autoSpaceDE w:val="0"/>
      <w:autoSpaceDN w:val="0"/>
      <w:spacing w:before="120"/>
      <w:ind w:left="220" w:firstLine="0"/>
    </w:pPr>
    <w:rPr>
      <w:rFonts w:eastAsia="Times New Roman" w:cs="Calibri"/>
      <w:b/>
      <w:bCs/>
    </w:rPr>
  </w:style>
  <w:style w:type="paragraph" w:customStyle="1" w:styleId="TOC310">
    <w:name w:val="TOC 310"/>
    <w:basedOn w:val="Normal"/>
    <w:next w:val="Normal"/>
    <w:autoRedefine/>
    <w:uiPriority w:val="39"/>
    <w:unhideWhenUsed/>
    <w:rsid w:val="009532DC"/>
    <w:pPr>
      <w:widowControl w:val="0"/>
      <w:autoSpaceDE w:val="0"/>
      <w:autoSpaceDN w:val="0"/>
      <w:ind w:left="440" w:firstLine="0"/>
    </w:pPr>
    <w:rPr>
      <w:rFonts w:eastAsia="Times New Roman" w:cs="Calibri"/>
      <w:sz w:val="20"/>
      <w:szCs w:val="20"/>
    </w:rPr>
  </w:style>
  <w:style w:type="paragraph" w:customStyle="1" w:styleId="TOC410">
    <w:name w:val="TOC 410"/>
    <w:basedOn w:val="Normal"/>
    <w:next w:val="Normal"/>
    <w:autoRedefine/>
    <w:uiPriority w:val="39"/>
    <w:unhideWhenUsed/>
    <w:rsid w:val="009532DC"/>
    <w:pPr>
      <w:widowControl w:val="0"/>
      <w:autoSpaceDE w:val="0"/>
      <w:autoSpaceDN w:val="0"/>
      <w:ind w:left="660" w:firstLine="0"/>
    </w:pPr>
    <w:rPr>
      <w:rFonts w:eastAsia="Times New Roman" w:cs="Calibri"/>
      <w:sz w:val="20"/>
      <w:szCs w:val="20"/>
    </w:rPr>
  </w:style>
  <w:style w:type="paragraph" w:customStyle="1" w:styleId="TOC510">
    <w:name w:val="TOC 510"/>
    <w:basedOn w:val="Normal"/>
    <w:next w:val="Normal"/>
    <w:autoRedefine/>
    <w:uiPriority w:val="39"/>
    <w:unhideWhenUsed/>
    <w:rsid w:val="009532DC"/>
    <w:pPr>
      <w:widowControl w:val="0"/>
      <w:autoSpaceDE w:val="0"/>
      <w:autoSpaceDN w:val="0"/>
      <w:ind w:left="880" w:firstLine="0"/>
    </w:pPr>
    <w:rPr>
      <w:rFonts w:eastAsia="Times New Roman" w:cs="Calibri"/>
      <w:sz w:val="20"/>
      <w:szCs w:val="20"/>
    </w:rPr>
  </w:style>
  <w:style w:type="paragraph" w:customStyle="1" w:styleId="TOC610">
    <w:name w:val="TOC 610"/>
    <w:basedOn w:val="Normal"/>
    <w:next w:val="Normal"/>
    <w:autoRedefine/>
    <w:uiPriority w:val="39"/>
    <w:unhideWhenUsed/>
    <w:rsid w:val="009532DC"/>
    <w:pPr>
      <w:widowControl w:val="0"/>
      <w:autoSpaceDE w:val="0"/>
      <w:autoSpaceDN w:val="0"/>
      <w:ind w:left="1100" w:firstLine="0"/>
    </w:pPr>
    <w:rPr>
      <w:rFonts w:eastAsia="Times New Roman" w:cs="Calibri"/>
      <w:sz w:val="20"/>
      <w:szCs w:val="20"/>
    </w:rPr>
  </w:style>
  <w:style w:type="paragraph" w:customStyle="1" w:styleId="TOC710">
    <w:name w:val="TOC 710"/>
    <w:basedOn w:val="Normal"/>
    <w:next w:val="Normal"/>
    <w:autoRedefine/>
    <w:uiPriority w:val="39"/>
    <w:unhideWhenUsed/>
    <w:rsid w:val="009532DC"/>
    <w:pPr>
      <w:widowControl w:val="0"/>
      <w:autoSpaceDE w:val="0"/>
      <w:autoSpaceDN w:val="0"/>
      <w:ind w:left="1320" w:firstLine="0"/>
    </w:pPr>
    <w:rPr>
      <w:rFonts w:eastAsia="Times New Roman" w:cs="Calibri"/>
      <w:sz w:val="20"/>
      <w:szCs w:val="20"/>
    </w:rPr>
  </w:style>
  <w:style w:type="paragraph" w:customStyle="1" w:styleId="TOC810">
    <w:name w:val="TOC 810"/>
    <w:basedOn w:val="Normal"/>
    <w:next w:val="Normal"/>
    <w:autoRedefine/>
    <w:uiPriority w:val="39"/>
    <w:unhideWhenUsed/>
    <w:rsid w:val="009532DC"/>
    <w:pPr>
      <w:widowControl w:val="0"/>
      <w:autoSpaceDE w:val="0"/>
      <w:autoSpaceDN w:val="0"/>
      <w:ind w:left="1540" w:firstLine="0"/>
    </w:pPr>
    <w:rPr>
      <w:rFonts w:eastAsia="Times New Roman" w:cs="Calibri"/>
      <w:sz w:val="20"/>
      <w:szCs w:val="20"/>
    </w:rPr>
  </w:style>
  <w:style w:type="paragraph" w:customStyle="1" w:styleId="TOC910">
    <w:name w:val="TOC 910"/>
    <w:basedOn w:val="Normal"/>
    <w:next w:val="Normal"/>
    <w:autoRedefine/>
    <w:uiPriority w:val="39"/>
    <w:unhideWhenUsed/>
    <w:rsid w:val="009532DC"/>
    <w:pPr>
      <w:widowControl w:val="0"/>
      <w:autoSpaceDE w:val="0"/>
      <w:autoSpaceDN w:val="0"/>
      <w:ind w:left="1760" w:firstLine="0"/>
    </w:pPr>
    <w:rPr>
      <w:rFonts w:eastAsia="Times New Roman" w:cs="Calibri"/>
      <w:sz w:val="20"/>
      <w:szCs w:val="20"/>
    </w:rPr>
  </w:style>
  <w:style w:type="numbering" w:customStyle="1" w:styleId="NoList11">
    <w:name w:val="No List11"/>
    <w:next w:val="NoList"/>
    <w:uiPriority w:val="99"/>
    <w:semiHidden/>
    <w:unhideWhenUsed/>
    <w:rsid w:val="004910EC"/>
  </w:style>
  <w:style w:type="paragraph" w:customStyle="1" w:styleId="TOCHeading11">
    <w:name w:val="TOC Heading11"/>
    <w:basedOn w:val="Heading1"/>
    <w:next w:val="Normal"/>
    <w:uiPriority w:val="39"/>
    <w:unhideWhenUsed/>
    <w:qFormat/>
    <w:rsid w:val="004910EC"/>
    <w:pPr>
      <w:keepNext/>
      <w:keepLines/>
      <w:widowControl/>
      <w:autoSpaceDE/>
      <w:autoSpaceDN/>
      <w:spacing w:before="480" w:line="276" w:lineRule="auto"/>
      <w:ind w:left="0" w:right="0"/>
      <w:jc w:val="left"/>
      <w:outlineLvl w:val="9"/>
    </w:pPr>
    <w:rPr>
      <w:rFonts w:ascii="Cambria" w:eastAsia="Times New Roman" w:hAnsi="Cambria" w:cs="Times New Roman"/>
      <w:color w:val="365F91"/>
      <w:sz w:val="28"/>
      <w:szCs w:val="28"/>
    </w:rPr>
  </w:style>
  <w:style w:type="paragraph" w:customStyle="1" w:styleId="TOC111">
    <w:name w:val="TOC 111"/>
    <w:basedOn w:val="Normal"/>
    <w:next w:val="Normal"/>
    <w:autoRedefine/>
    <w:uiPriority w:val="39"/>
    <w:unhideWhenUsed/>
    <w:rsid w:val="004910EC"/>
    <w:pPr>
      <w:widowControl w:val="0"/>
      <w:autoSpaceDE w:val="0"/>
      <w:autoSpaceDN w:val="0"/>
      <w:spacing w:before="120"/>
      <w:ind w:left="0" w:firstLine="0"/>
    </w:pPr>
    <w:rPr>
      <w:rFonts w:eastAsia="Times New Roman" w:cs="Calibri"/>
      <w:b/>
      <w:bCs/>
      <w:i/>
      <w:iCs/>
      <w:sz w:val="24"/>
      <w:szCs w:val="24"/>
    </w:rPr>
  </w:style>
  <w:style w:type="paragraph" w:customStyle="1" w:styleId="TOC211">
    <w:name w:val="TOC 211"/>
    <w:basedOn w:val="Normal"/>
    <w:next w:val="Normal"/>
    <w:autoRedefine/>
    <w:uiPriority w:val="39"/>
    <w:unhideWhenUsed/>
    <w:rsid w:val="004910EC"/>
    <w:pPr>
      <w:widowControl w:val="0"/>
      <w:autoSpaceDE w:val="0"/>
      <w:autoSpaceDN w:val="0"/>
      <w:spacing w:before="120"/>
      <w:ind w:left="220" w:firstLine="0"/>
    </w:pPr>
    <w:rPr>
      <w:rFonts w:eastAsia="Times New Roman" w:cs="Calibri"/>
      <w:b/>
      <w:bCs/>
    </w:rPr>
  </w:style>
  <w:style w:type="paragraph" w:customStyle="1" w:styleId="TOC311">
    <w:name w:val="TOC 311"/>
    <w:basedOn w:val="Normal"/>
    <w:next w:val="Normal"/>
    <w:autoRedefine/>
    <w:uiPriority w:val="39"/>
    <w:unhideWhenUsed/>
    <w:rsid w:val="004910EC"/>
    <w:pPr>
      <w:widowControl w:val="0"/>
      <w:autoSpaceDE w:val="0"/>
      <w:autoSpaceDN w:val="0"/>
      <w:ind w:left="440" w:firstLine="0"/>
    </w:pPr>
    <w:rPr>
      <w:rFonts w:eastAsia="Times New Roman" w:cs="Calibri"/>
      <w:sz w:val="20"/>
      <w:szCs w:val="20"/>
    </w:rPr>
  </w:style>
  <w:style w:type="paragraph" w:customStyle="1" w:styleId="TOC411">
    <w:name w:val="TOC 411"/>
    <w:basedOn w:val="Normal"/>
    <w:next w:val="Normal"/>
    <w:autoRedefine/>
    <w:uiPriority w:val="39"/>
    <w:unhideWhenUsed/>
    <w:rsid w:val="004910EC"/>
    <w:pPr>
      <w:widowControl w:val="0"/>
      <w:autoSpaceDE w:val="0"/>
      <w:autoSpaceDN w:val="0"/>
      <w:ind w:left="660" w:firstLine="0"/>
    </w:pPr>
    <w:rPr>
      <w:rFonts w:eastAsia="Times New Roman" w:cs="Calibri"/>
      <w:sz w:val="20"/>
      <w:szCs w:val="20"/>
    </w:rPr>
  </w:style>
  <w:style w:type="paragraph" w:customStyle="1" w:styleId="TOC511">
    <w:name w:val="TOC 511"/>
    <w:basedOn w:val="Normal"/>
    <w:next w:val="Normal"/>
    <w:autoRedefine/>
    <w:uiPriority w:val="39"/>
    <w:unhideWhenUsed/>
    <w:rsid w:val="004910EC"/>
    <w:pPr>
      <w:widowControl w:val="0"/>
      <w:autoSpaceDE w:val="0"/>
      <w:autoSpaceDN w:val="0"/>
      <w:ind w:left="880" w:firstLine="0"/>
    </w:pPr>
    <w:rPr>
      <w:rFonts w:eastAsia="Times New Roman" w:cs="Calibri"/>
      <w:sz w:val="20"/>
      <w:szCs w:val="20"/>
    </w:rPr>
  </w:style>
  <w:style w:type="paragraph" w:customStyle="1" w:styleId="TOC611">
    <w:name w:val="TOC 611"/>
    <w:basedOn w:val="Normal"/>
    <w:next w:val="Normal"/>
    <w:autoRedefine/>
    <w:uiPriority w:val="39"/>
    <w:unhideWhenUsed/>
    <w:rsid w:val="004910EC"/>
    <w:pPr>
      <w:widowControl w:val="0"/>
      <w:autoSpaceDE w:val="0"/>
      <w:autoSpaceDN w:val="0"/>
      <w:ind w:left="1100" w:firstLine="0"/>
    </w:pPr>
    <w:rPr>
      <w:rFonts w:eastAsia="Times New Roman" w:cs="Calibri"/>
      <w:sz w:val="20"/>
      <w:szCs w:val="20"/>
    </w:rPr>
  </w:style>
  <w:style w:type="paragraph" w:customStyle="1" w:styleId="TOC711">
    <w:name w:val="TOC 711"/>
    <w:basedOn w:val="Normal"/>
    <w:next w:val="Normal"/>
    <w:autoRedefine/>
    <w:uiPriority w:val="39"/>
    <w:unhideWhenUsed/>
    <w:rsid w:val="004910EC"/>
    <w:pPr>
      <w:widowControl w:val="0"/>
      <w:autoSpaceDE w:val="0"/>
      <w:autoSpaceDN w:val="0"/>
      <w:ind w:left="1320" w:firstLine="0"/>
    </w:pPr>
    <w:rPr>
      <w:rFonts w:eastAsia="Times New Roman" w:cs="Calibri"/>
      <w:sz w:val="20"/>
      <w:szCs w:val="20"/>
    </w:rPr>
  </w:style>
  <w:style w:type="paragraph" w:customStyle="1" w:styleId="TOC811">
    <w:name w:val="TOC 811"/>
    <w:basedOn w:val="Normal"/>
    <w:next w:val="Normal"/>
    <w:autoRedefine/>
    <w:uiPriority w:val="39"/>
    <w:unhideWhenUsed/>
    <w:rsid w:val="004910EC"/>
    <w:pPr>
      <w:widowControl w:val="0"/>
      <w:autoSpaceDE w:val="0"/>
      <w:autoSpaceDN w:val="0"/>
      <w:ind w:left="1540" w:firstLine="0"/>
    </w:pPr>
    <w:rPr>
      <w:rFonts w:eastAsia="Times New Roman" w:cs="Calibri"/>
      <w:sz w:val="20"/>
      <w:szCs w:val="20"/>
    </w:rPr>
  </w:style>
  <w:style w:type="paragraph" w:customStyle="1" w:styleId="TOC911">
    <w:name w:val="TOC 911"/>
    <w:basedOn w:val="Normal"/>
    <w:next w:val="Normal"/>
    <w:autoRedefine/>
    <w:uiPriority w:val="39"/>
    <w:unhideWhenUsed/>
    <w:rsid w:val="004910EC"/>
    <w:pPr>
      <w:widowControl w:val="0"/>
      <w:autoSpaceDE w:val="0"/>
      <w:autoSpaceDN w:val="0"/>
      <w:ind w:left="1760" w:firstLine="0"/>
    </w:pPr>
    <w:rPr>
      <w:rFonts w:eastAsia="Times New Roman"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065">
      <w:bodyDiv w:val="1"/>
      <w:marLeft w:val="0"/>
      <w:marRight w:val="0"/>
      <w:marTop w:val="0"/>
      <w:marBottom w:val="0"/>
      <w:divBdr>
        <w:top w:val="none" w:sz="0" w:space="0" w:color="auto"/>
        <w:left w:val="none" w:sz="0" w:space="0" w:color="auto"/>
        <w:bottom w:val="none" w:sz="0" w:space="0" w:color="auto"/>
        <w:right w:val="none" w:sz="0" w:space="0" w:color="auto"/>
      </w:divBdr>
    </w:div>
    <w:div w:id="46999694">
      <w:bodyDiv w:val="1"/>
      <w:marLeft w:val="0"/>
      <w:marRight w:val="0"/>
      <w:marTop w:val="0"/>
      <w:marBottom w:val="0"/>
      <w:divBdr>
        <w:top w:val="none" w:sz="0" w:space="0" w:color="auto"/>
        <w:left w:val="none" w:sz="0" w:space="0" w:color="auto"/>
        <w:bottom w:val="none" w:sz="0" w:space="0" w:color="auto"/>
        <w:right w:val="none" w:sz="0" w:space="0" w:color="auto"/>
      </w:divBdr>
    </w:div>
    <w:div w:id="203832505">
      <w:bodyDiv w:val="1"/>
      <w:marLeft w:val="0"/>
      <w:marRight w:val="0"/>
      <w:marTop w:val="0"/>
      <w:marBottom w:val="0"/>
      <w:divBdr>
        <w:top w:val="none" w:sz="0" w:space="0" w:color="auto"/>
        <w:left w:val="none" w:sz="0" w:space="0" w:color="auto"/>
        <w:bottom w:val="none" w:sz="0" w:space="0" w:color="auto"/>
        <w:right w:val="none" w:sz="0" w:space="0" w:color="auto"/>
      </w:divBdr>
    </w:div>
    <w:div w:id="247153467">
      <w:bodyDiv w:val="1"/>
      <w:marLeft w:val="0"/>
      <w:marRight w:val="0"/>
      <w:marTop w:val="0"/>
      <w:marBottom w:val="0"/>
      <w:divBdr>
        <w:top w:val="none" w:sz="0" w:space="0" w:color="auto"/>
        <w:left w:val="none" w:sz="0" w:space="0" w:color="auto"/>
        <w:bottom w:val="none" w:sz="0" w:space="0" w:color="auto"/>
        <w:right w:val="none" w:sz="0" w:space="0" w:color="auto"/>
      </w:divBdr>
    </w:div>
    <w:div w:id="370955319">
      <w:bodyDiv w:val="1"/>
      <w:marLeft w:val="0"/>
      <w:marRight w:val="0"/>
      <w:marTop w:val="0"/>
      <w:marBottom w:val="0"/>
      <w:divBdr>
        <w:top w:val="none" w:sz="0" w:space="0" w:color="auto"/>
        <w:left w:val="none" w:sz="0" w:space="0" w:color="auto"/>
        <w:bottom w:val="none" w:sz="0" w:space="0" w:color="auto"/>
        <w:right w:val="none" w:sz="0" w:space="0" w:color="auto"/>
      </w:divBdr>
    </w:div>
    <w:div w:id="522398901">
      <w:bodyDiv w:val="1"/>
      <w:marLeft w:val="0"/>
      <w:marRight w:val="0"/>
      <w:marTop w:val="0"/>
      <w:marBottom w:val="0"/>
      <w:divBdr>
        <w:top w:val="none" w:sz="0" w:space="0" w:color="auto"/>
        <w:left w:val="none" w:sz="0" w:space="0" w:color="auto"/>
        <w:bottom w:val="none" w:sz="0" w:space="0" w:color="auto"/>
        <w:right w:val="none" w:sz="0" w:space="0" w:color="auto"/>
      </w:divBdr>
    </w:div>
    <w:div w:id="537083578">
      <w:bodyDiv w:val="1"/>
      <w:marLeft w:val="0"/>
      <w:marRight w:val="0"/>
      <w:marTop w:val="0"/>
      <w:marBottom w:val="0"/>
      <w:divBdr>
        <w:top w:val="none" w:sz="0" w:space="0" w:color="auto"/>
        <w:left w:val="none" w:sz="0" w:space="0" w:color="auto"/>
        <w:bottom w:val="none" w:sz="0" w:space="0" w:color="auto"/>
        <w:right w:val="none" w:sz="0" w:space="0" w:color="auto"/>
      </w:divBdr>
    </w:div>
    <w:div w:id="601842674">
      <w:bodyDiv w:val="1"/>
      <w:marLeft w:val="0"/>
      <w:marRight w:val="0"/>
      <w:marTop w:val="0"/>
      <w:marBottom w:val="0"/>
      <w:divBdr>
        <w:top w:val="none" w:sz="0" w:space="0" w:color="auto"/>
        <w:left w:val="none" w:sz="0" w:space="0" w:color="auto"/>
        <w:bottom w:val="none" w:sz="0" w:space="0" w:color="auto"/>
        <w:right w:val="none" w:sz="0" w:space="0" w:color="auto"/>
      </w:divBdr>
    </w:div>
    <w:div w:id="755564550">
      <w:bodyDiv w:val="1"/>
      <w:marLeft w:val="0"/>
      <w:marRight w:val="0"/>
      <w:marTop w:val="0"/>
      <w:marBottom w:val="0"/>
      <w:divBdr>
        <w:top w:val="none" w:sz="0" w:space="0" w:color="auto"/>
        <w:left w:val="none" w:sz="0" w:space="0" w:color="auto"/>
        <w:bottom w:val="none" w:sz="0" w:space="0" w:color="auto"/>
        <w:right w:val="none" w:sz="0" w:space="0" w:color="auto"/>
      </w:divBdr>
    </w:div>
    <w:div w:id="769277476">
      <w:bodyDiv w:val="1"/>
      <w:marLeft w:val="0"/>
      <w:marRight w:val="0"/>
      <w:marTop w:val="0"/>
      <w:marBottom w:val="0"/>
      <w:divBdr>
        <w:top w:val="none" w:sz="0" w:space="0" w:color="auto"/>
        <w:left w:val="none" w:sz="0" w:space="0" w:color="auto"/>
        <w:bottom w:val="none" w:sz="0" w:space="0" w:color="auto"/>
        <w:right w:val="none" w:sz="0" w:space="0" w:color="auto"/>
      </w:divBdr>
    </w:div>
    <w:div w:id="816804169">
      <w:bodyDiv w:val="1"/>
      <w:marLeft w:val="0"/>
      <w:marRight w:val="0"/>
      <w:marTop w:val="0"/>
      <w:marBottom w:val="0"/>
      <w:divBdr>
        <w:top w:val="none" w:sz="0" w:space="0" w:color="auto"/>
        <w:left w:val="none" w:sz="0" w:space="0" w:color="auto"/>
        <w:bottom w:val="none" w:sz="0" w:space="0" w:color="auto"/>
        <w:right w:val="none" w:sz="0" w:space="0" w:color="auto"/>
      </w:divBdr>
    </w:div>
    <w:div w:id="927815221">
      <w:bodyDiv w:val="1"/>
      <w:marLeft w:val="0"/>
      <w:marRight w:val="0"/>
      <w:marTop w:val="0"/>
      <w:marBottom w:val="0"/>
      <w:divBdr>
        <w:top w:val="none" w:sz="0" w:space="0" w:color="auto"/>
        <w:left w:val="none" w:sz="0" w:space="0" w:color="auto"/>
        <w:bottom w:val="none" w:sz="0" w:space="0" w:color="auto"/>
        <w:right w:val="none" w:sz="0" w:space="0" w:color="auto"/>
      </w:divBdr>
    </w:div>
    <w:div w:id="948004332">
      <w:bodyDiv w:val="1"/>
      <w:marLeft w:val="0"/>
      <w:marRight w:val="0"/>
      <w:marTop w:val="0"/>
      <w:marBottom w:val="0"/>
      <w:divBdr>
        <w:top w:val="none" w:sz="0" w:space="0" w:color="auto"/>
        <w:left w:val="none" w:sz="0" w:space="0" w:color="auto"/>
        <w:bottom w:val="none" w:sz="0" w:space="0" w:color="auto"/>
        <w:right w:val="none" w:sz="0" w:space="0" w:color="auto"/>
      </w:divBdr>
    </w:div>
    <w:div w:id="972177043">
      <w:bodyDiv w:val="1"/>
      <w:marLeft w:val="0"/>
      <w:marRight w:val="0"/>
      <w:marTop w:val="0"/>
      <w:marBottom w:val="0"/>
      <w:divBdr>
        <w:top w:val="none" w:sz="0" w:space="0" w:color="auto"/>
        <w:left w:val="none" w:sz="0" w:space="0" w:color="auto"/>
        <w:bottom w:val="none" w:sz="0" w:space="0" w:color="auto"/>
        <w:right w:val="none" w:sz="0" w:space="0" w:color="auto"/>
      </w:divBdr>
    </w:div>
    <w:div w:id="1082482938">
      <w:bodyDiv w:val="1"/>
      <w:marLeft w:val="0"/>
      <w:marRight w:val="0"/>
      <w:marTop w:val="0"/>
      <w:marBottom w:val="0"/>
      <w:divBdr>
        <w:top w:val="none" w:sz="0" w:space="0" w:color="auto"/>
        <w:left w:val="none" w:sz="0" w:space="0" w:color="auto"/>
        <w:bottom w:val="none" w:sz="0" w:space="0" w:color="auto"/>
        <w:right w:val="none" w:sz="0" w:space="0" w:color="auto"/>
      </w:divBdr>
    </w:div>
    <w:div w:id="1242181748">
      <w:bodyDiv w:val="1"/>
      <w:marLeft w:val="0"/>
      <w:marRight w:val="0"/>
      <w:marTop w:val="0"/>
      <w:marBottom w:val="0"/>
      <w:divBdr>
        <w:top w:val="none" w:sz="0" w:space="0" w:color="auto"/>
        <w:left w:val="none" w:sz="0" w:space="0" w:color="auto"/>
        <w:bottom w:val="none" w:sz="0" w:space="0" w:color="auto"/>
        <w:right w:val="none" w:sz="0" w:space="0" w:color="auto"/>
      </w:divBdr>
    </w:div>
    <w:div w:id="1392341045">
      <w:bodyDiv w:val="1"/>
      <w:marLeft w:val="0"/>
      <w:marRight w:val="0"/>
      <w:marTop w:val="0"/>
      <w:marBottom w:val="0"/>
      <w:divBdr>
        <w:top w:val="none" w:sz="0" w:space="0" w:color="auto"/>
        <w:left w:val="none" w:sz="0" w:space="0" w:color="auto"/>
        <w:bottom w:val="none" w:sz="0" w:space="0" w:color="auto"/>
        <w:right w:val="none" w:sz="0" w:space="0" w:color="auto"/>
      </w:divBdr>
    </w:div>
    <w:div w:id="1397976957">
      <w:bodyDiv w:val="1"/>
      <w:marLeft w:val="0"/>
      <w:marRight w:val="0"/>
      <w:marTop w:val="0"/>
      <w:marBottom w:val="0"/>
      <w:divBdr>
        <w:top w:val="none" w:sz="0" w:space="0" w:color="auto"/>
        <w:left w:val="none" w:sz="0" w:space="0" w:color="auto"/>
        <w:bottom w:val="none" w:sz="0" w:space="0" w:color="auto"/>
        <w:right w:val="none" w:sz="0" w:space="0" w:color="auto"/>
      </w:divBdr>
    </w:div>
    <w:div w:id="1477575553">
      <w:bodyDiv w:val="1"/>
      <w:marLeft w:val="0"/>
      <w:marRight w:val="0"/>
      <w:marTop w:val="0"/>
      <w:marBottom w:val="0"/>
      <w:divBdr>
        <w:top w:val="none" w:sz="0" w:space="0" w:color="auto"/>
        <w:left w:val="none" w:sz="0" w:space="0" w:color="auto"/>
        <w:bottom w:val="none" w:sz="0" w:space="0" w:color="auto"/>
        <w:right w:val="none" w:sz="0" w:space="0" w:color="auto"/>
      </w:divBdr>
    </w:div>
    <w:div w:id="1478036020">
      <w:bodyDiv w:val="1"/>
      <w:marLeft w:val="0"/>
      <w:marRight w:val="0"/>
      <w:marTop w:val="0"/>
      <w:marBottom w:val="0"/>
      <w:divBdr>
        <w:top w:val="none" w:sz="0" w:space="0" w:color="auto"/>
        <w:left w:val="none" w:sz="0" w:space="0" w:color="auto"/>
        <w:bottom w:val="none" w:sz="0" w:space="0" w:color="auto"/>
        <w:right w:val="none" w:sz="0" w:space="0" w:color="auto"/>
      </w:divBdr>
    </w:div>
    <w:div w:id="1628198464">
      <w:bodyDiv w:val="1"/>
      <w:marLeft w:val="0"/>
      <w:marRight w:val="0"/>
      <w:marTop w:val="0"/>
      <w:marBottom w:val="0"/>
      <w:divBdr>
        <w:top w:val="none" w:sz="0" w:space="0" w:color="auto"/>
        <w:left w:val="none" w:sz="0" w:space="0" w:color="auto"/>
        <w:bottom w:val="none" w:sz="0" w:space="0" w:color="auto"/>
        <w:right w:val="none" w:sz="0" w:space="0" w:color="auto"/>
      </w:divBdr>
    </w:div>
    <w:div w:id="1726027969">
      <w:bodyDiv w:val="1"/>
      <w:marLeft w:val="0"/>
      <w:marRight w:val="0"/>
      <w:marTop w:val="0"/>
      <w:marBottom w:val="0"/>
      <w:divBdr>
        <w:top w:val="none" w:sz="0" w:space="0" w:color="auto"/>
        <w:left w:val="none" w:sz="0" w:space="0" w:color="auto"/>
        <w:bottom w:val="none" w:sz="0" w:space="0" w:color="auto"/>
        <w:right w:val="none" w:sz="0" w:space="0" w:color="auto"/>
      </w:divBdr>
    </w:div>
    <w:div w:id="1750736746">
      <w:bodyDiv w:val="1"/>
      <w:marLeft w:val="0"/>
      <w:marRight w:val="0"/>
      <w:marTop w:val="0"/>
      <w:marBottom w:val="0"/>
      <w:divBdr>
        <w:top w:val="none" w:sz="0" w:space="0" w:color="auto"/>
        <w:left w:val="none" w:sz="0" w:space="0" w:color="auto"/>
        <w:bottom w:val="none" w:sz="0" w:space="0" w:color="auto"/>
        <w:right w:val="none" w:sz="0" w:space="0" w:color="auto"/>
      </w:divBdr>
    </w:div>
    <w:div w:id="1822496914">
      <w:bodyDiv w:val="1"/>
      <w:marLeft w:val="0"/>
      <w:marRight w:val="0"/>
      <w:marTop w:val="0"/>
      <w:marBottom w:val="0"/>
      <w:divBdr>
        <w:top w:val="none" w:sz="0" w:space="0" w:color="auto"/>
        <w:left w:val="none" w:sz="0" w:space="0" w:color="auto"/>
        <w:bottom w:val="none" w:sz="0" w:space="0" w:color="auto"/>
        <w:right w:val="none" w:sz="0" w:space="0" w:color="auto"/>
      </w:divBdr>
    </w:div>
    <w:div w:id="1847136354">
      <w:bodyDiv w:val="1"/>
      <w:marLeft w:val="0"/>
      <w:marRight w:val="0"/>
      <w:marTop w:val="0"/>
      <w:marBottom w:val="0"/>
      <w:divBdr>
        <w:top w:val="none" w:sz="0" w:space="0" w:color="auto"/>
        <w:left w:val="none" w:sz="0" w:space="0" w:color="auto"/>
        <w:bottom w:val="none" w:sz="0" w:space="0" w:color="auto"/>
        <w:right w:val="none" w:sz="0" w:space="0" w:color="auto"/>
      </w:divBdr>
    </w:div>
    <w:div w:id="1864202307">
      <w:bodyDiv w:val="1"/>
      <w:marLeft w:val="0"/>
      <w:marRight w:val="0"/>
      <w:marTop w:val="0"/>
      <w:marBottom w:val="0"/>
      <w:divBdr>
        <w:top w:val="none" w:sz="0" w:space="0" w:color="auto"/>
        <w:left w:val="none" w:sz="0" w:space="0" w:color="auto"/>
        <w:bottom w:val="none" w:sz="0" w:space="0" w:color="auto"/>
        <w:right w:val="none" w:sz="0" w:space="0" w:color="auto"/>
      </w:divBdr>
    </w:div>
    <w:div w:id="1878857481">
      <w:bodyDiv w:val="1"/>
      <w:marLeft w:val="0"/>
      <w:marRight w:val="0"/>
      <w:marTop w:val="0"/>
      <w:marBottom w:val="0"/>
      <w:divBdr>
        <w:top w:val="none" w:sz="0" w:space="0" w:color="auto"/>
        <w:left w:val="none" w:sz="0" w:space="0" w:color="auto"/>
        <w:bottom w:val="none" w:sz="0" w:space="0" w:color="auto"/>
        <w:right w:val="none" w:sz="0" w:space="0" w:color="auto"/>
      </w:divBdr>
    </w:div>
    <w:div w:id="2083721211">
      <w:bodyDiv w:val="1"/>
      <w:marLeft w:val="0"/>
      <w:marRight w:val="0"/>
      <w:marTop w:val="0"/>
      <w:marBottom w:val="0"/>
      <w:divBdr>
        <w:top w:val="none" w:sz="0" w:space="0" w:color="auto"/>
        <w:left w:val="none" w:sz="0" w:space="0" w:color="auto"/>
        <w:bottom w:val="none" w:sz="0" w:space="0" w:color="auto"/>
        <w:right w:val="none" w:sz="0" w:space="0" w:color="auto"/>
      </w:divBdr>
    </w:div>
    <w:div w:id="21124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t.edu/policies/title-ix/" TargetMode="External"/><Relationship Id="rId18" Type="http://schemas.openxmlformats.org/officeDocument/2006/relationships/hyperlink" Target="http://www.fit.edu/registrar/release-of-student-information/" TargetMode="External"/><Relationship Id="rId26" Type="http://schemas.openxmlformats.org/officeDocument/2006/relationships/hyperlink" Target="https://www.fit.edu/office-of-graduate-programs/graduate-council/" TargetMode="External"/><Relationship Id="rId3" Type="http://schemas.openxmlformats.org/officeDocument/2006/relationships/settings" Target="settings.xml"/><Relationship Id="rId21" Type="http://schemas.openxmlformats.org/officeDocument/2006/relationships/hyperlink" Target="https://www.fit.edu/research/faculty--researchers/regulations/" TargetMode="External"/><Relationship Id="rId7" Type="http://schemas.openxmlformats.org/officeDocument/2006/relationships/hyperlink" Target="http://www.rulesonline.com/" TargetMode="External"/><Relationship Id="rId12" Type="http://schemas.openxmlformats.org/officeDocument/2006/relationships/hyperlink" Target="https://www.fit.edu/policies/human-resources-policies/discipline-and-rules/termination-of-employment/" TargetMode="External"/><Relationship Id="rId17" Type="http://schemas.openxmlformats.org/officeDocument/2006/relationships/hyperlink" Target="https://www.fit.edu/policies/human-resources-policies/training-and-development/tuition-remission/" TargetMode="External"/><Relationship Id="rId25" Type="http://schemas.openxmlformats.org/officeDocument/2006/relationships/hyperlink" Target="https://www.fit.edu/ugc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it.edu/policies/procurement-services/purchasing/procurement-policy/" TargetMode="External"/><Relationship Id="rId20" Type="http://schemas.openxmlformats.org/officeDocument/2006/relationships/hyperlink" Target="https://www.fit.edu/research/faculty--researchers/regulations/reporting-misconduct-and-fraud/" TargetMode="External"/><Relationship Id="rId29" Type="http://schemas.openxmlformats.org/officeDocument/2006/relationships/hyperlink" Target="https://fit.curriculog.com),th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t.edu/policies/human-resources-policies/equal-opportunity/affirmative-actionequal-opportunity/" TargetMode="External"/><Relationship Id="rId24" Type="http://schemas.openxmlformats.org/officeDocument/2006/relationships/hyperlink" Target="http://www.fit.edu/paw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it.edu/hr/conflict-of-interest-coi/" TargetMode="External"/><Relationship Id="rId23" Type="http://schemas.openxmlformats.org/officeDocument/2006/relationships/hyperlink" Target="https://www.fit.edu/media/site-specific/wwwfitedu/registrar/documents/registrar-forms/20220409c_FINALfillable_Directed-Study.pdf" TargetMode="External"/><Relationship Id="rId28" Type="http://schemas.openxmlformats.org/officeDocument/2006/relationships/hyperlink" Target="https://fit.curriculog.com),the" TargetMode="External"/><Relationship Id="rId10" Type="http://schemas.openxmlformats.org/officeDocument/2006/relationships/hyperlink" Target="https://www.fit.edu/emeritus/" TargetMode="External"/><Relationship Id="rId19" Type="http://schemas.openxmlformats.org/officeDocument/2006/relationships/hyperlink" Target="https://www.fit.edu/policies/student-focused-policies/standards-and-policies/academic-honesty/" TargetMode="External"/><Relationship Id="rId31" Type="http://schemas.openxmlformats.org/officeDocument/2006/relationships/hyperlink" Target="http://www.fit.edu/registrar/faculty-handbook.php" TargetMode="External"/><Relationship Id="rId4" Type="http://schemas.openxmlformats.org/officeDocument/2006/relationships/webSettings" Target="webSettings.xml"/><Relationship Id="rId9" Type="http://schemas.openxmlformats.org/officeDocument/2006/relationships/hyperlink" Target="https://www.fit.edu/emeritus/" TargetMode="External"/><Relationship Id="rId14" Type="http://schemas.openxmlformats.org/officeDocument/2006/relationships/hyperlink" Target="https://www.fit.edu/policies/human-resources-policies/attendance-and-time-off/" TargetMode="External"/><Relationship Id="rId22" Type="http://schemas.openxmlformats.org/officeDocument/2006/relationships/hyperlink" Target="https://www.fit.edu/research/research-toolbox/policies-and-references/" TargetMode="External"/><Relationship Id="rId27" Type="http://schemas.openxmlformats.org/officeDocument/2006/relationships/hyperlink" Target="https://fit.curriculog.com" TargetMode="External"/><Relationship Id="rId30" Type="http://schemas.openxmlformats.org/officeDocument/2006/relationships/hyperlink" Target="http://www.fit.edu/" TargetMode="External"/><Relationship Id="rId8" Type="http://schemas.openxmlformats.org/officeDocument/2006/relationships/hyperlink" Target="http://www.fit.edu/research/committees/irb/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275</Pages>
  <Words>61955</Words>
  <Characters>353145</Characters>
  <Application>Microsoft Office Word</Application>
  <DocSecurity>0</DocSecurity>
  <Lines>2942</Lines>
  <Paragraphs>828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Archambault</dc:creator>
  <cp:keywords/>
  <dc:description/>
  <cp:lastModifiedBy>Jessica Wildman</cp:lastModifiedBy>
  <cp:revision>5</cp:revision>
  <dcterms:created xsi:type="dcterms:W3CDTF">2025-08-08T18:14:00Z</dcterms:created>
  <dcterms:modified xsi:type="dcterms:W3CDTF">2025-08-13T16:58:00Z</dcterms:modified>
</cp:coreProperties>
</file>